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C5" w:rsidRDefault="00A44FC5" w:rsidP="00A44FC5">
      <w:pPr>
        <w:spacing w:before="134" w:line="300" w:lineRule="auto"/>
        <w:ind w:left="1985" w:right="2202" w:hanging="46"/>
        <w:rPr>
          <w:b/>
          <w:sz w:val="26"/>
        </w:rPr>
      </w:pPr>
      <w:r>
        <w:rPr>
          <w:b/>
          <w:sz w:val="26"/>
          <w:u w:val="single"/>
        </w:rPr>
        <w:t>CONVITE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DE PREÇOS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Nº.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001/2021</w:t>
      </w:r>
    </w:p>
    <w:p w:rsidR="00A44FC5" w:rsidRDefault="00A44FC5" w:rsidP="00A44FC5">
      <w:pPr>
        <w:pStyle w:val="Corpodetexto"/>
        <w:spacing w:before="2"/>
        <w:rPr>
          <w:b/>
          <w:sz w:val="25"/>
        </w:rPr>
      </w:pPr>
    </w:p>
    <w:p w:rsidR="00A44FC5" w:rsidRDefault="00A44FC5" w:rsidP="00A44FC5">
      <w:pPr>
        <w:tabs>
          <w:tab w:val="left" w:pos="2225"/>
        </w:tabs>
        <w:spacing w:before="52"/>
        <w:ind w:left="101"/>
        <w:rPr>
          <w:sz w:val="24"/>
        </w:rPr>
      </w:pPr>
      <w:r>
        <w:rPr>
          <w:b/>
          <w:sz w:val="24"/>
        </w:rPr>
        <w:t>PROCESSO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0617/2021.</w:t>
      </w:r>
    </w:p>
    <w:p w:rsidR="00A44FC5" w:rsidRDefault="00A44FC5" w:rsidP="00A44FC5">
      <w:pPr>
        <w:tabs>
          <w:tab w:val="left" w:pos="2225"/>
        </w:tabs>
        <w:spacing w:before="72"/>
        <w:ind w:left="101"/>
        <w:rPr>
          <w:sz w:val="24"/>
        </w:rPr>
      </w:pPr>
      <w:r>
        <w:rPr>
          <w:b/>
          <w:sz w:val="24"/>
        </w:rPr>
        <w:t>JULGAMENTO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MENOR PREÇO</w:t>
      </w:r>
      <w:r>
        <w:rPr>
          <w:spacing w:val="-1"/>
          <w:sz w:val="24"/>
        </w:rPr>
        <w:t xml:space="preserve"> </w:t>
      </w:r>
      <w:r>
        <w:rPr>
          <w:sz w:val="24"/>
        </w:rPr>
        <w:t>GLOBAL.</w:t>
      </w:r>
    </w:p>
    <w:p w:rsidR="00A44FC5" w:rsidRDefault="00A44FC5" w:rsidP="00A44FC5">
      <w:pPr>
        <w:spacing w:before="74"/>
        <w:ind w:left="101"/>
        <w:rPr>
          <w:sz w:val="24"/>
        </w:rPr>
      </w:pPr>
      <w:r>
        <w:rPr>
          <w:b/>
          <w:sz w:val="24"/>
        </w:rPr>
        <w:t>DATA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ABERTURA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276098" w:rsidRPr="00276098">
        <w:rPr>
          <w:sz w:val="24"/>
        </w:rPr>
        <w:t>22</w:t>
      </w:r>
      <w:r w:rsidRPr="00276098">
        <w:rPr>
          <w:spacing w:val="-2"/>
          <w:sz w:val="24"/>
        </w:rPr>
        <w:t xml:space="preserve"> </w:t>
      </w:r>
      <w:r w:rsidRPr="00276098">
        <w:rPr>
          <w:sz w:val="24"/>
        </w:rPr>
        <w:t>DE</w:t>
      </w:r>
      <w:r w:rsidRPr="00276098">
        <w:rPr>
          <w:spacing w:val="1"/>
          <w:sz w:val="24"/>
        </w:rPr>
        <w:t xml:space="preserve"> </w:t>
      </w:r>
      <w:r w:rsidR="00276098" w:rsidRPr="00276098">
        <w:rPr>
          <w:spacing w:val="1"/>
          <w:sz w:val="24"/>
        </w:rPr>
        <w:t>ABRIL</w:t>
      </w:r>
      <w:r w:rsidRPr="00276098">
        <w:rPr>
          <w:sz w:val="24"/>
        </w:rPr>
        <w:t xml:space="preserve"> DE</w:t>
      </w:r>
      <w:r w:rsidRPr="00276098">
        <w:rPr>
          <w:spacing w:val="1"/>
          <w:sz w:val="24"/>
        </w:rPr>
        <w:t xml:space="preserve"> </w:t>
      </w:r>
      <w:r w:rsidRPr="00276098">
        <w:rPr>
          <w:sz w:val="24"/>
        </w:rPr>
        <w:t>2021</w:t>
      </w:r>
      <w:r w:rsidRPr="00276098">
        <w:rPr>
          <w:spacing w:val="-4"/>
          <w:sz w:val="24"/>
        </w:rPr>
        <w:t xml:space="preserve"> </w:t>
      </w:r>
      <w:r w:rsidRPr="00276098">
        <w:rPr>
          <w:sz w:val="24"/>
        </w:rPr>
        <w:t>às</w:t>
      </w:r>
      <w:r w:rsidRPr="00276098">
        <w:rPr>
          <w:spacing w:val="1"/>
          <w:sz w:val="24"/>
        </w:rPr>
        <w:t xml:space="preserve"> </w:t>
      </w:r>
      <w:r w:rsidR="00276098" w:rsidRPr="00276098">
        <w:rPr>
          <w:spacing w:val="1"/>
          <w:sz w:val="24"/>
        </w:rPr>
        <w:t>09</w:t>
      </w:r>
      <w:r w:rsidRPr="00276098">
        <w:rPr>
          <w:sz w:val="24"/>
        </w:rPr>
        <w:t>h00min.</w:t>
      </w:r>
    </w:p>
    <w:p w:rsidR="00A44FC5" w:rsidRDefault="00A44FC5" w:rsidP="00A44FC5">
      <w:pPr>
        <w:spacing w:before="72"/>
        <w:ind w:left="101"/>
        <w:rPr>
          <w:sz w:val="24"/>
        </w:rPr>
      </w:pPr>
      <w:r>
        <w:rPr>
          <w:b/>
          <w:sz w:val="24"/>
        </w:rPr>
        <w:t>LOCAL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ABERTURA</w:t>
      </w:r>
      <w:r>
        <w:rPr>
          <w:b/>
          <w:spacing w:val="-35"/>
          <w:sz w:val="24"/>
        </w:rPr>
        <w:t xml:space="preserve"> </w:t>
      </w:r>
      <w:r>
        <w:rPr>
          <w:sz w:val="24"/>
        </w:rPr>
        <w:t xml:space="preserve">- </w:t>
      </w:r>
      <w:r w:rsidRPr="00A44FC5">
        <w:rPr>
          <w:sz w:val="24"/>
          <w:szCs w:val="24"/>
        </w:rPr>
        <w:t>Rua Rio de Janeiro nº 930 - Bela Vista – São Joaquim da Barra - SP.</w:t>
      </w:r>
    </w:p>
    <w:p w:rsidR="00A44FC5" w:rsidRDefault="00A44FC5" w:rsidP="00A44FC5">
      <w:pPr>
        <w:pStyle w:val="Corpodetexto"/>
      </w:pPr>
    </w:p>
    <w:p w:rsidR="00FE6413" w:rsidRPr="00295F33" w:rsidRDefault="00FE6413" w:rsidP="00FE641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both"/>
        <w:rPr>
          <w:b/>
          <w:szCs w:val="20"/>
        </w:rPr>
      </w:pPr>
      <w:r w:rsidRPr="00295F33">
        <w:rPr>
          <w:rFonts w:cs="Aharoni"/>
          <w:b/>
          <w:bCs/>
          <w:szCs w:val="20"/>
        </w:rPr>
        <w:t xml:space="preserve">ATENÇÃO: O Convite n.º </w:t>
      </w:r>
      <w:r>
        <w:rPr>
          <w:rFonts w:cs="Aharoni"/>
          <w:b/>
          <w:bCs/>
          <w:szCs w:val="20"/>
        </w:rPr>
        <w:t>001</w:t>
      </w:r>
      <w:r w:rsidRPr="00295F33">
        <w:rPr>
          <w:rFonts w:cs="Aharoni"/>
          <w:b/>
          <w:bCs/>
          <w:szCs w:val="20"/>
        </w:rPr>
        <w:t>/20</w:t>
      </w:r>
      <w:r>
        <w:rPr>
          <w:rFonts w:cs="Aharoni"/>
          <w:b/>
          <w:bCs/>
          <w:szCs w:val="20"/>
        </w:rPr>
        <w:t>21</w:t>
      </w:r>
      <w:r w:rsidRPr="00295F33">
        <w:rPr>
          <w:rFonts w:cs="Aharoni"/>
          <w:b/>
          <w:bCs/>
          <w:szCs w:val="20"/>
        </w:rPr>
        <w:t xml:space="preserve"> destina-se exclusivamente à participação de microempresas e empresas de pequeno porte, conforme dispõe o inciso I do Art. 48 da Lei Complementar n.º 147/2014</w:t>
      </w:r>
    </w:p>
    <w:p w:rsidR="00FE6413" w:rsidRDefault="00FE6413" w:rsidP="00A44FC5">
      <w:pPr>
        <w:pStyle w:val="Corpodetexto"/>
      </w:pPr>
    </w:p>
    <w:p w:rsidR="00A44FC5" w:rsidRDefault="00A44FC5" w:rsidP="00A44FC5">
      <w:pPr>
        <w:pStyle w:val="Ttulo1"/>
        <w:spacing w:before="148"/>
        <w:ind w:left="418"/>
      </w:pPr>
      <w:r>
        <w:t>FUNDAMENTO</w:t>
      </w:r>
      <w:r>
        <w:rPr>
          <w:spacing w:val="2"/>
        </w:rPr>
        <w:t xml:space="preserve"> </w:t>
      </w:r>
      <w:r>
        <w:t>LEGAL:</w:t>
      </w:r>
      <w:r>
        <w:rPr>
          <w:spacing w:val="-2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t>“a”</w:t>
      </w:r>
      <w:r>
        <w:rPr>
          <w:spacing w:val="3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8.666/93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alterações.</w:t>
      </w:r>
    </w:p>
    <w:p w:rsidR="00A44FC5" w:rsidRDefault="00A44FC5" w:rsidP="00A44FC5">
      <w:pPr>
        <w:pStyle w:val="Corpodetexto"/>
        <w:rPr>
          <w:b/>
        </w:rPr>
      </w:pPr>
    </w:p>
    <w:p w:rsidR="00A44FC5" w:rsidRDefault="00A44FC5" w:rsidP="00A44FC5">
      <w:pPr>
        <w:spacing w:before="149" w:line="288" w:lineRule="auto"/>
        <w:ind w:left="101" w:right="10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 Joaquim da Barra,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 de Licitação - CPL, constituída pela Portaria n°. 1454/2021, de 02 de fevereiro de</w:t>
      </w:r>
      <w:r>
        <w:rPr>
          <w:spacing w:val="1"/>
          <w:sz w:val="24"/>
        </w:rPr>
        <w:t xml:space="preserve"> </w:t>
      </w:r>
      <w:r>
        <w:rPr>
          <w:sz w:val="24"/>
        </w:rPr>
        <w:t>2021, com o objetivo de garantir a observância do princípio Constitucional da Isonomia e em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54"/>
          <w:sz w:val="24"/>
        </w:rPr>
        <w:t xml:space="preserve"> </w:t>
      </w:r>
      <w:r>
        <w:rPr>
          <w:sz w:val="24"/>
        </w:rPr>
        <w:t>torna</w:t>
      </w:r>
      <w:r>
        <w:rPr>
          <w:spacing w:val="1"/>
          <w:sz w:val="24"/>
        </w:rPr>
        <w:t xml:space="preserve"> </w:t>
      </w:r>
      <w:r>
        <w:rPr>
          <w:sz w:val="24"/>
        </w:rPr>
        <w:t>público a realização da licitação na modalidade Convite de Preços, do tipo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 regime de execução indireta, visando à escolha da melhor proposta comercial para</w:t>
      </w:r>
      <w:r>
        <w:rPr>
          <w:spacing w:val="1"/>
          <w:sz w:val="24"/>
        </w:rPr>
        <w:t xml:space="preserve"> </w:t>
      </w:r>
      <w:r w:rsidR="00447B09" w:rsidRPr="00A44FC5">
        <w:rPr>
          <w:b/>
          <w:sz w:val="24"/>
          <w:szCs w:val="24"/>
        </w:rPr>
        <w:t xml:space="preserve">CONTRATAÇÃO DE PESSOA JURÍDICA ESPECIALIZADA NA EXECUÇÃO DE SERVIÇOS </w:t>
      </w:r>
      <w:r w:rsidR="00447B09">
        <w:rPr>
          <w:b/>
          <w:sz w:val="24"/>
          <w:szCs w:val="24"/>
        </w:rPr>
        <w:t xml:space="preserve">DE </w:t>
      </w:r>
      <w:r w:rsidR="00447B09" w:rsidRPr="00A44FC5">
        <w:rPr>
          <w:b/>
          <w:sz w:val="24"/>
          <w:szCs w:val="24"/>
        </w:rPr>
        <w:t>ASSESSORIA CONTÁBIL</w:t>
      </w:r>
      <w:r w:rsidR="00447B09">
        <w:rPr>
          <w:b/>
          <w:sz w:val="24"/>
          <w:szCs w:val="24"/>
        </w:rPr>
        <w:t xml:space="preserve"> </w:t>
      </w:r>
      <w:r w:rsidR="00447B09" w:rsidRPr="00A44FC5">
        <w:rPr>
          <w:b/>
          <w:sz w:val="24"/>
          <w:szCs w:val="24"/>
        </w:rPr>
        <w:t>EM GESTÃO PÚBLICA</w:t>
      </w:r>
      <w:r w:rsidR="00447B09">
        <w:rPr>
          <w:b/>
          <w:sz w:val="24"/>
        </w:rPr>
        <w:t>,</w:t>
      </w:r>
      <w:r w:rsidR="00447B09">
        <w:rPr>
          <w:b/>
          <w:spacing w:val="2"/>
          <w:sz w:val="24"/>
        </w:rPr>
        <w:t xml:space="preserve"> </w:t>
      </w:r>
      <w:r w:rsidR="00447B09">
        <w:rPr>
          <w:sz w:val="24"/>
        </w:rPr>
        <w:t>conforme</w:t>
      </w:r>
      <w:r w:rsidR="00447B09">
        <w:rPr>
          <w:spacing w:val="-3"/>
          <w:sz w:val="24"/>
        </w:rPr>
        <w:t xml:space="preserve"> </w:t>
      </w:r>
      <w:r w:rsidR="00447B09">
        <w:rPr>
          <w:sz w:val="24"/>
        </w:rPr>
        <w:t>definido</w:t>
      </w:r>
      <w:r w:rsidR="00447B09">
        <w:rPr>
          <w:spacing w:val="-2"/>
          <w:sz w:val="24"/>
        </w:rPr>
        <w:t xml:space="preserve"> </w:t>
      </w:r>
      <w:r w:rsidR="00447B09">
        <w:rPr>
          <w:sz w:val="24"/>
        </w:rPr>
        <w:t>neste</w:t>
      </w:r>
      <w:r w:rsidR="00447B09">
        <w:rPr>
          <w:spacing w:val="-3"/>
          <w:sz w:val="24"/>
        </w:rPr>
        <w:t xml:space="preserve"> </w:t>
      </w:r>
      <w:r w:rsidR="00447B09">
        <w:rPr>
          <w:sz w:val="24"/>
        </w:rPr>
        <w:t>edital e</w:t>
      </w:r>
      <w:r w:rsidR="00447B09">
        <w:rPr>
          <w:spacing w:val="-3"/>
          <w:sz w:val="24"/>
        </w:rPr>
        <w:t xml:space="preserve"> </w:t>
      </w:r>
      <w:r w:rsidR="00447B09">
        <w:rPr>
          <w:sz w:val="24"/>
        </w:rPr>
        <w:t>em</w:t>
      </w:r>
      <w:r w:rsidR="00447B09">
        <w:rPr>
          <w:spacing w:val="2"/>
          <w:sz w:val="24"/>
        </w:rPr>
        <w:t xml:space="preserve"> </w:t>
      </w:r>
      <w:r w:rsidR="00447B09">
        <w:rPr>
          <w:sz w:val="24"/>
        </w:rPr>
        <w:t>seus</w:t>
      </w:r>
      <w:r w:rsidR="00447B09">
        <w:rPr>
          <w:spacing w:val="-1"/>
          <w:sz w:val="24"/>
        </w:rPr>
        <w:t xml:space="preserve"> </w:t>
      </w:r>
      <w:r w:rsidR="00447B09">
        <w:rPr>
          <w:sz w:val="24"/>
        </w:rPr>
        <w:t>anexos.</w:t>
      </w:r>
    </w:p>
    <w:p w:rsidR="00A44FC5" w:rsidRDefault="00A44FC5" w:rsidP="00A44FC5">
      <w:pPr>
        <w:pStyle w:val="Corpodetexto"/>
        <w:spacing w:before="7"/>
        <w:rPr>
          <w:sz w:val="33"/>
        </w:rPr>
      </w:pPr>
    </w:p>
    <w:p w:rsidR="00A44FC5" w:rsidRDefault="00A44FC5" w:rsidP="00A44FC5">
      <w:pPr>
        <w:pStyle w:val="Ttulo1"/>
        <w:ind w:left="101"/>
      </w:pPr>
      <w:r>
        <w:t>CONSTITUEM</w:t>
      </w:r>
      <w:r>
        <w:rPr>
          <w:spacing w:val="-3"/>
        </w:rPr>
        <w:t xml:space="preserve"> </w:t>
      </w:r>
      <w:r>
        <w:t>ANEXOS DESTE EDITAL,</w:t>
      </w:r>
      <w:r>
        <w:rPr>
          <w:spacing w:val="-5"/>
        </w:rPr>
        <w:t xml:space="preserve"> </w:t>
      </w:r>
      <w:r>
        <w:t>DELE FAZENDO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 E INSEPARÁVEL:</w:t>
      </w:r>
    </w:p>
    <w:p w:rsidR="00A44FC5" w:rsidRDefault="00A44FC5" w:rsidP="00A44FC5">
      <w:pPr>
        <w:pStyle w:val="Corpodetexto"/>
        <w:rPr>
          <w:b/>
          <w:sz w:val="20"/>
        </w:rPr>
      </w:pPr>
    </w:p>
    <w:p w:rsidR="00A44FC5" w:rsidRDefault="00A44FC5" w:rsidP="00A44FC5">
      <w:pPr>
        <w:pStyle w:val="Corpodetexto"/>
        <w:spacing w:before="8"/>
        <w:rPr>
          <w:b/>
          <w:sz w:val="13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138"/>
      </w:tblGrid>
      <w:tr w:rsidR="00A44FC5" w:rsidTr="00A44FC5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5" w:rsidRDefault="00A44FC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5" w:rsidRDefault="00A44F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 Padrão;</w:t>
            </w:r>
          </w:p>
        </w:tc>
      </w:tr>
      <w:tr w:rsidR="00A44FC5" w:rsidTr="00A44FC5">
        <w:trPr>
          <w:trHeight w:val="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5" w:rsidRDefault="00A44FC5">
            <w:pPr>
              <w:pStyle w:val="TableParagraph"/>
              <w:spacing w:before="2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5" w:rsidRDefault="00A44FC5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Minuta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Contrato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Administrativo.</w:t>
            </w:r>
          </w:p>
        </w:tc>
      </w:tr>
      <w:tr w:rsidR="00A44FC5" w:rsidTr="00A44FC5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5" w:rsidRDefault="00A44FC5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5" w:rsidRDefault="00A44FC5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Referência</w:t>
            </w:r>
          </w:p>
        </w:tc>
      </w:tr>
    </w:tbl>
    <w:p w:rsidR="00A44FC5" w:rsidRDefault="00A44FC5" w:rsidP="00A44FC5">
      <w:pPr>
        <w:pStyle w:val="Corpodetexto"/>
        <w:spacing w:before="5"/>
        <w:rPr>
          <w:b/>
        </w:rPr>
      </w:pPr>
    </w:p>
    <w:p w:rsidR="00A44FC5" w:rsidRDefault="00A44FC5" w:rsidP="00A44FC5">
      <w:pPr>
        <w:pStyle w:val="PargrafodaLista"/>
        <w:numPr>
          <w:ilvl w:val="0"/>
          <w:numId w:val="2"/>
        </w:numPr>
        <w:tabs>
          <w:tab w:val="left" w:pos="345"/>
        </w:tabs>
        <w:spacing w:before="52"/>
        <w:ind w:right="0"/>
        <w:jc w:val="left"/>
        <w:rPr>
          <w:b/>
          <w:sz w:val="24"/>
        </w:rPr>
      </w:pPr>
      <w:r>
        <w:rPr>
          <w:b/>
          <w:sz w:val="24"/>
        </w:rPr>
        <w:t>CONDIÇÕES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GERAIS</w:t>
      </w:r>
    </w:p>
    <w:p w:rsidR="00A44FC5" w:rsidRDefault="00A44FC5" w:rsidP="00A44FC5">
      <w:pPr>
        <w:pStyle w:val="Corpodetexto"/>
        <w:spacing w:before="7"/>
        <w:rPr>
          <w:b/>
          <w:sz w:val="33"/>
        </w:rPr>
      </w:pPr>
    </w:p>
    <w:p w:rsidR="00A44FC5" w:rsidRDefault="00A44FC5" w:rsidP="00A44FC5">
      <w:pPr>
        <w:pStyle w:val="PargrafodaLista"/>
        <w:numPr>
          <w:ilvl w:val="1"/>
          <w:numId w:val="2"/>
        </w:numPr>
        <w:tabs>
          <w:tab w:val="left" w:pos="520"/>
        </w:tabs>
        <w:spacing w:line="288" w:lineRule="auto"/>
        <w:ind w:firstLine="0"/>
        <w:jc w:val="left"/>
        <w:rPr>
          <w:sz w:val="24"/>
        </w:rPr>
      </w:pPr>
      <w:r>
        <w:rPr>
          <w:sz w:val="24"/>
        </w:rPr>
        <w:lastRenderedPageBreak/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licitado e que atendam</w:t>
      </w:r>
      <w:r>
        <w:rPr>
          <w:spacing w:val="-3"/>
          <w:sz w:val="24"/>
        </w:rPr>
        <w:t xml:space="preserve"> </w:t>
      </w:r>
      <w:r>
        <w:rPr>
          <w:sz w:val="24"/>
        </w:rPr>
        <w:t>aos requisitos 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3"/>
          <w:sz w:val="24"/>
        </w:rPr>
        <w:t xml:space="preserve"> </w:t>
      </w:r>
      <w:r>
        <w:rPr>
          <w:sz w:val="24"/>
        </w:rPr>
        <w:t>Edital.</w:t>
      </w:r>
    </w:p>
    <w:p w:rsidR="00A44FC5" w:rsidRDefault="00A44FC5" w:rsidP="00A44FC5">
      <w:pPr>
        <w:pStyle w:val="PargrafodaLista"/>
        <w:numPr>
          <w:ilvl w:val="2"/>
          <w:numId w:val="2"/>
        </w:numPr>
        <w:tabs>
          <w:tab w:val="left" w:pos="714"/>
        </w:tabs>
        <w:ind w:right="0" w:hanging="613"/>
        <w:jc w:val="left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permitida</w:t>
      </w:r>
      <w:r>
        <w:rPr>
          <w:spacing w:val="-1"/>
          <w:sz w:val="24"/>
        </w:rPr>
        <w:t xml:space="preserve"> </w:t>
      </w:r>
      <w:r>
        <w:rPr>
          <w:sz w:val="24"/>
        </w:rPr>
        <w:t>a 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empresas:</w:t>
      </w:r>
    </w:p>
    <w:p w:rsidR="00A44FC5" w:rsidRDefault="00A44FC5" w:rsidP="00A44FC5">
      <w:pPr>
        <w:pStyle w:val="PargrafodaLista"/>
        <w:numPr>
          <w:ilvl w:val="3"/>
          <w:numId w:val="2"/>
        </w:numPr>
        <w:tabs>
          <w:tab w:val="left" w:pos="900"/>
        </w:tabs>
        <w:spacing w:before="60"/>
        <w:ind w:right="0"/>
        <w:jc w:val="left"/>
        <w:rPr>
          <w:sz w:val="24"/>
        </w:rPr>
      </w:pPr>
      <w:r>
        <w:rPr>
          <w:sz w:val="24"/>
        </w:rPr>
        <w:t>Estrangeiras</w:t>
      </w:r>
      <w:r>
        <w:rPr>
          <w:spacing w:val="-3"/>
          <w:sz w:val="24"/>
        </w:rPr>
        <w:t xml:space="preserve"> </w:t>
      </w:r>
      <w:r>
        <w:rPr>
          <w:sz w:val="24"/>
        </w:rPr>
        <w:t>que não</w:t>
      </w:r>
      <w:r>
        <w:rPr>
          <w:spacing w:val="-2"/>
          <w:sz w:val="24"/>
        </w:rPr>
        <w:t xml:space="preserve"> </w:t>
      </w:r>
      <w:r>
        <w:rPr>
          <w:sz w:val="24"/>
        </w:rPr>
        <w:t>funcionem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País;</w:t>
      </w:r>
    </w:p>
    <w:p w:rsidR="00A44FC5" w:rsidRDefault="00A44FC5" w:rsidP="006B4C02">
      <w:pPr>
        <w:pStyle w:val="PargrafodaLista"/>
        <w:numPr>
          <w:ilvl w:val="3"/>
          <w:numId w:val="2"/>
        </w:numPr>
        <w:tabs>
          <w:tab w:val="left" w:pos="851"/>
        </w:tabs>
        <w:spacing w:before="57"/>
        <w:ind w:right="0"/>
        <w:rPr>
          <w:sz w:val="24"/>
        </w:rPr>
      </w:pPr>
      <w:r>
        <w:rPr>
          <w:sz w:val="24"/>
        </w:rPr>
        <w:t>Reunidas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 consórcio,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constituição;</w:t>
      </w:r>
    </w:p>
    <w:p w:rsidR="00A44FC5" w:rsidRDefault="00A44FC5" w:rsidP="00A44FC5">
      <w:pPr>
        <w:pStyle w:val="PargrafodaLista"/>
        <w:numPr>
          <w:ilvl w:val="3"/>
          <w:numId w:val="2"/>
        </w:numPr>
        <w:tabs>
          <w:tab w:val="left" w:pos="997"/>
        </w:tabs>
        <w:spacing w:before="60" w:line="288" w:lineRule="auto"/>
        <w:ind w:left="101" w:right="107" w:firstLine="0"/>
        <w:rPr>
          <w:sz w:val="24"/>
        </w:rPr>
      </w:pPr>
      <w:r>
        <w:rPr>
          <w:sz w:val="24"/>
        </w:rPr>
        <w:t>Suspensas</w:t>
      </w:r>
      <w:r>
        <w:rPr>
          <w:spacing w:val="1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São Joaquim da Barra / SP nos termos do inciso III do artigo 87 da Lei Federal nº 8.666/93 e</w:t>
      </w:r>
      <w:r>
        <w:rPr>
          <w:spacing w:val="1"/>
          <w:sz w:val="24"/>
        </w:rPr>
        <w:t xml:space="preserve"> </w:t>
      </w:r>
      <w:r>
        <w:rPr>
          <w:sz w:val="24"/>
        </w:rPr>
        <w:t>suas alterações</w:t>
      </w:r>
      <w:r w:rsidR="006B4C02">
        <w:rPr>
          <w:sz w:val="24"/>
        </w:rPr>
        <w:t xml:space="preserve"> e sumula 51 do TCE do estado de São Paulo</w:t>
      </w:r>
      <w:r>
        <w:rPr>
          <w:sz w:val="24"/>
        </w:rPr>
        <w:t>;</w:t>
      </w:r>
    </w:p>
    <w:p w:rsidR="00A44FC5" w:rsidRPr="006B4C02" w:rsidRDefault="00A44FC5" w:rsidP="00A44FC5">
      <w:pPr>
        <w:pStyle w:val="PargrafodaLista"/>
        <w:numPr>
          <w:ilvl w:val="3"/>
          <w:numId w:val="2"/>
        </w:numPr>
        <w:tabs>
          <w:tab w:val="left" w:pos="900"/>
        </w:tabs>
        <w:spacing w:before="134"/>
        <w:ind w:right="0"/>
        <w:jc w:val="left"/>
        <w:rPr>
          <w:sz w:val="24"/>
        </w:rPr>
      </w:pPr>
      <w:r w:rsidRPr="006B4C02">
        <w:rPr>
          <w:sz w:val="24"/>
        </w:rPr>
        <w:t>Impedidas</w:t>
      </w:r>
      <w:r w:rsidRPr="006B4C02">
        <w:rPr>
          <w:spacing w:val="-4"/>
          <w:sz w:val="24"/>
        </w:rPr>
        <w:t xml:space="preserve"> </w:t>
      </w:r>
      <w:r w:rsidRPr="006B4C02">
        <w:rPr>
          <w:sz w:val="24"/>
        </w:rPr>
        <w:t>de</w:t>
      </w:r>
      <w:r w:rsidRPr="006B4C02">
        <w:rPr>
          <w:spacing w:val="-2"/>
          <w:sz w:val="24"/>
        </w:rPr>
        <w:t xml:space="preserve"> </w:t>
      </w:r>
      <w:r w:rsidRPr="006B4C02">
        <w:rPr>
          <w:sz w:val="24"/>
        </w:rPr>
        <w:t>licitar e</w:t>
      </w:r>
      <w:r w:rsidRPr="006B4C02">
        <w:rPr>
          <w:spacing w:val="-2"/>
          <w:sz w:val="24"/>
        </w:rPr>
        <w:t xml:space="preserve"> </w:t>
      </w:r>
      <w:r w:rsidRPr="006B4C02">
        <w:rPr>
          <w:sz w:val="24"/>
        </w:rPr>
        <w:t>contratar nos termos do</w:t>
      </w:r>
      <w:r w:rsidRPr="006B4C02">
        <w:rPr>
          <w:spacing w:val="-1"/>
          <w:sz w:val="24"/>
        </w:rPr>
        <w:t xml:space="preserve"> </w:t>
      </w:r>
      <w:r w:rsidRPr="006B4C02">
        <w:rPr>
          <w:sz w:val="24"/>
        </w:rPr>
        <w:t xml:space="preserve">artigo </w:t>
      </w:r>
      <w:r w:rsidR="006B4C02" w:rsidRPr="006B4C02">
        <w:rPr>
          <w:sz w:val="24"/>
        </w:rPr>
        <w:t>54</w:t>
      </w:r>
      <w:r w:rsidRPr="006B4C02">
        <w:rPr>
          <w:spacing w:val="3"/>
          <w:sz w:val="24"/>
        </w:rPr>
        <w:t xml:space="preserve"> </w:t>
      </w:r>
      <w:r w:rsidRPr="006B4C02">
        <w:rPr>
          <w:sz w:val="24"/>
        </w:rPr>
        <w:t>da Lei</w:t>
      </w:r>
      <w:r w:rsidRPr="006B4C02">
        <w:rPr>
          <w:spacing w:val="-3"/>
          <w:sz w:val="24"/>
        </w:rPr>
        <w:t xml:space="preserve"> </w:t>
      </w:r>
      <w:r w:rsidR="006B4C02" w:rsidRPr="006B4C02">
        <w:rPr>
          <w:spacing w:val="-3"/>
          <w:sz w:val="24"/>
        </w:rPr>
        <w:t xml:space="preserve">Municipal </w:t>
      </w:r>
      <w:r w:rsidRPr="006B4C02">
        <w:rPr>
          <w:sz w:val="24"/>
        </w:rPr>
        <w:t>nº</w:t>
      </w:r>
      <w:r w:rsidRPr="006B4C02">
        <w:rPr>
          <w:spacing w:val="-2"/>
          <w:sz w:val="24"/>
        </w:rPr>
        <w:t xml:space="preserve"> </w:t>
      </w:r>
      <w:r w:rsidR="006B4C02" w:rsidRPr="006B4C02">
        <w:rPr>
          <w:spacing w:val="-2"/>
          <w:sz w:val="24"/>
        </w:rPr>
        <w:t>021</w:t>
      </w:r>
      <w:r w:rsidRPr="006B4C02">
        <w:rPr>
          <w:sz w:val="24"/>
        </w:rPr>
        <w:t>/9</w:t>
      </w:r>
      <w:r w:rsidR="006B4C02" w:rsidRPr="006B4C02">
        <w:rPr>
          <w:sz w:val="24"/>
        </w:rPr>
        <w:t>7, 24 de abril de 1997</w:t>
      </w:r>
      <w:r w:rsidRPr="006B4C02">
        <w:rPr>
          <w:sz w:val="24"/>
        </w:rPr>
        <w:t>;</w:t>
      </w:r>
    </w:p>
    <w:p w:rsidR="00A44FC5" w:rsidRPr="00A44FC5" w:rsidRDefault="00A44FC5" w:rsidP="00A44FC5">
      <w:pPr>
        <w:pStyle w:val="PargrafodaLista"/>
        <w:numPr>
          <w:ilvl w:val="3"/>
          <w:numId w:val="2"/>
        </w:numPr>
        <w:tabs>
          <w:tab w:val="left" w:pos="900"/>
        </w:tabs>
        <w:spacing w:before="59"/>
        <w:ind w:right="0"/>
        <w:jc w:val="left"/>
        <w:rPr>
          <w:sz w:val="24"/>
        </w:rPr>
      </w:pP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reabilitadas;</w:t>
      </w:r>
    </w:p>
    <w:p w:rsidR="00A44FC5" w:rsidRDefault="00A44FC5" w:rsidP="00A44FC5">
      <w:pPr>
        <w:pStyle w:val="PargrafodaLista"/>
        <w:numPr>
          <w:ilvl w:val="3"/>
          <w:numId w:val="2"/>
        </w:numPr>
        <w:tabs>
          <w:tab w:val="left" w:pos="916"/>
        </w:tabs>
        <w:spacing w:line="288" w:lineRule="auto"/>
        <w:ind w:left="101" w:firstLine="0"/>
        <w:rPr>
          <w:sz w:val="24"/>
        </w:rPr>
      </w:pPr>
      <w:r>
        <w:rPr>
          <w:sz w:val="24"/>
        </w:rPr>
        <w:t>A fim de se configurar neste certame como microempresa ou empresa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 nos termos da Lei Complementar nº. 123 / 2006, as empresas deverão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 </w:t>
      </w:r>
      <w:r w:rsidR="006B4C02">
        <w:rPr>
          <w:sz w:val="24"/>
        </w:rPr>
        <w:t>o credenciamento</w:t>
      </w:r>
      <w:r>
        <w:rPr>
          <w:sz w:val="24"/>
        </w:rPr>
        <w:t>, 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declaração, cujo</w:t>
      </w:r>
      <w:r>
        <w:rPr>
          <w:spacing w:val="-2"/>
          <w:sz w:val="24"/>
        </w:rPr>
        <w:t xml:space="preserve"> </w:t>
      </w:r>
      <w:r>
        <w:rPr>
          <w:sz w:val="24"/>
        </w:rPr>
        <w:t>teor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seguinte:</w:t>
      </w:r>
    </w:p>
    <w:p w:rsidR="00A44FC5" w:rsidRDefault="00A44FC5" w:rsidP="00A44FC5">
      <w:pPr>
        <w:pStyle w:val="Corpodetexto"/>
        <w:spacing w:before="10"/>
        <w:rPr>
          <w:sz w:val="28"/>
        </w:rPr>
      </w:pPr>
    </w:p>
    <w:p w:rsidR="00A44FC5" w:rsidRDefault="00A44FC5" w:rsidP="00A44FC5">
      <w:pPr>
        <w:pStyle w:val="Ttulo1"/>
        <w:spacing w:line="288" w:lineRule="auto"/>
        <w:ind w:left="3317" w:right="1045" w:hanging="2268"/>
      </w:pPr>
      <w:r>
        <w:rPr>
          <w:b w:val="0"/>
        </w:rPr>
        <w:t>“</w:t>
      </w:r>
      <w:r>
        <w:t>DECLARAÇÃO PARA MICROEMPRESA E EMPRESA DE PEQUENO PORTE”</w:t>
      </w:r>
      <w:r>
        <w:rPr>
          <w:spacing w:val="-5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 DECLARAÇÃO</w:t>
      </w:r>
    </w:p>
    <w:p w:rsidR="00A44FC5" w:rsidRDefault="00A44FC5" w:rsidP="00A44FC5">
      <w:pPr>
        <w:pStyle w:val="Corpodetexto"/>
        <w:spacing w:before="11"/>
        <w:rPr>
          <w:b/>
          <w:sz w:val="21"/>
        </w:rPr>
      </w:pPr>
    </w:p>
    <w:p w:rsidR="00A44FC5" w:rsidRDefault="00A44FC5" w:rsidP="00655C45">
      <w:pPr>
        <w:pStyle w:val="Corpodetexto"/>
        <w:tabs>
          <w:tab w:val="left" w:pos="1163"/>
          <w:tab w:val="left" w:pos="1678"/>
          <w:tab w:val="left" w:pos="2620"/>
        </w:tabs>
        <w:spacing w:before="85"/>
        <w:ind w:left="101"/>
        <w:jc w:val="both"/>
      </w:pPr>
      <w:r>
        <w:t>(nome</w:t>
      </w:r>
      <w:r>
        <w:tab/>
        <w:t>/</w:t>
      </w:r>
      <w:r>
        <w:tab/>
        <w:t>razão</w:t>
      </w:r>
      <w:r>
        <w:tab/>
        <w:t>social)</w:t>
      </w:r>
      <w:r>
        <w:tab/>
        <w:t>inscrita</w:t>
      </w:r>
      <w:r>
        <w:tab/>
        <w:t>no</w:t>
      </w:r>
      <w:r>
        <w:tab/>
        <w:t>CNPJ</w:t>
      </w:r>
      <w:r>
        <w:tab/>
        <w:t>n°.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por</w:t>
      </w:r>
      <w:r w:rsidR="00BE64EA">
        <w:t xml:space="preserve"> </w:t>
      </w:r>
      <w:r>
        <w:t>intermédio</w:t>
      </w:r>
      <w:r>
        <w:rPr>
          <w:spacing w:val="95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 xml:space="preserve">seu  </w:t>
      </w:r>
      <w:r>
        <w:rPr>
          <w:spacing w:val="41"/>
        </w:rPr>
        <w:t xml:space="preserve"> </w:t>
      </w:r>
      <w:r>
        <w:t xml:space="preserve">representante  </w:t>
      </w:r>
      <w:r>
        <w:rPr>
          <w:spacing w:val="42"/>
        </w:rPr>
        <w:t xml:space="preserve"> </w:t>
      </w:r>
      <w:r>
        <w:t xml:space="preserve">legal  </w:t>
      </w:r>
      <w:r>
        <w:rPr>
          <w:spacing w:val="40"/>
        </w:rPr>
        <w:t xml:space="preserve"> </w:t>
      </w:r>
      <w:r>
        <w:t xml:space="preserve">o(a)  </w:t>
      </w:r>
      <w:r>
        <w:rPr>
          <w:spacing w:val="39"/>
        </w:rPr>
        <w:t xml:space="preserve"> </w:t>
      </w:r>
      <w:r>
        <w:t>Sr.</w:t>
      </w:r>
      <w:r>
        <w:rPr>
          <w:spacing w:val="-52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portador(a) da</w:t>
      </w:r>
      <w:r>
        <w:rPr>
          <w:spacing w:val="3"/>
        </w:rPr>
        <w:t xml:space="preserve"> </w:t>
      </w:r>
      <w:r>
        <w:t>Carteira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nº.</w:t>
      </w:r>
    </w:p>
    <w:p w:rsidR="00A44FC5" w:rsidRDefault="00A44FC5" w:rsidP="00655C45">
      <w:pPr>
        <w:pStyle w:val="Corpodetexto"/>
        <w:tabs>
          <w:tab w:val="left" w:pos="2311"/>
          <w:tab w:val="left" w:pos="5846"/>
          <w:tab w:val="left" w:pos="7301"/>
        </w:tabs>
        <w:spacing w:line="288" w:lineRule="auto"/>
        <w:ind w:left="101" w:right="10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spacing w:val="27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rPr>
          <w:b/>
        </w:rPr>
        <w:t>DECLARA</w:t>
      </w:r>
      <w:r>
        <w:t>,</w:t>
      </w:r>
      <w:r>
        <w:rPr>
          <w:spacing w:val="25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fins</w:t>
      </w:r>
      <w:r>
        <w:rPr>
          <w:spacing w:val="24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disposto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42"/>
        </w:rPr>
        <w:t xml:space="preserve"> </w:t>
      </w:r>
      <w:r>
        <w:t>cabíveis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penas</w:t>
      </w:r>
      <w:r>
        <w:rPr>
          <w:spacing w:val="39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41"/>
        </w:rPr>
        <w:t xml:space="preserve"> </w:t>
      </w:r>
      <w:r>
        <w:t>ser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55C45">
        <w:rPr>
          <w:rFonts w:ascii="Times New Roman" w:hAnsi="Times New Roman"/>
          <w:u w:val="single"/>
        </w:rPr>
        <w:t xml:space="preserve">_____ </w:t>
      </w:r>
      <w:r>
        <w:t>(microempresa</w:t>
      </w:r>
      <w:r>
        <w:rPr>
          <w:spacing w:val="3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empresa de pequeno porte) nos termos da legislação vigente, não possuindo nenhum dos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3º da Lei</w:t>
      </w:r>
      <w:r>
        <w:rPr>
          <w:spacing w:val="-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nº. 123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06.</w:t>
      </w:r>
    </w:p>
    <w:p w:rsidR="00655C45" w:rsidRDefault="00A44FC5" w:rsidP="00655C45">
      <w:pPr>
        <w:pStyle w:val="Corpodetexto"/>
        <w:tabs>
          <w:tab w:val="left" w:pos="3654"/>
          <w:tab w:val="left" w:pos="6806"/>
        </w:tabs>
        <w:spacing w:before="1" w:line="288" w:lineRule="auto"/>
        <w:ind w:left="1418" w:right="1631" w:hanging="130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</w:t>
      </w:r>
      <w:r>
        <w:rPr>
          <w:u w:val="single"/>
        </w:rPr>
        <w:t xml:space="preserve">            </w:t>
      </w:r>
      <w:r>
        <w:t>de _de 2021.</w:t>
      </w:r>
    </w:p>
    <w:p w:rsidR="00A44FC5" w:rsidRDefault="00A44FC5" w:rsidP="00655C45">
      <w:pPr>
        <w:pStyle w:val="Corpodetexto"/>
        <w:tabs>
          <w:tab w:val="left" w:pos="3654"/>
          <w:tab w:val="left" w:pos="6806"/>
        </w:tabs>
        <w:spacing w:before="1" w:line="288" w:lineRule="auto"/>
        <w:ind w:left="1418" w:right="1631" w:hanging="1308"/>
        <w:jc w:val="both"/>
      </w:pPr>
      <w:r>
        <w:rPr>
          <w:spacing w:val="-51"/>
        </w:rPr>
        <w:t xml:space="preserve"> </w:t>
      </w: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legal)</w:t>
      </w:r>
    </w:p>
    <w:p w:rsidR="00A44FC5" w:rsidRDefault="00A44FC5" w:rsidP="00A44FC5">
      <w:pPr>
        <w:pStyle w:val="Corpodetexto"/>
        <w:spacing w:before="9"/>
        <w:rPr>
          <w:sz w:val="28"/>
        </w:rPr>
      </w:pPr>
    </w:p>
    <w:p w:rsidR="00A44FC5" w:rsidRDefault="00A44FC5" w:rsidP="00A44FC5">
      <w:pPr>
        <w:pStyle w:val="PargrafodaLista"/>
        <w:numPr>
          <w:ilvl w:val="4"/>
          <w:numId w:val="2"/>
        </w:numPr>
        <w:tabs>
          <w:tab w:val="left" w:pos="1132"/>
        </w:tabs>
        <w:spacing w:line="288" w:lineRule="auto"/>
        <w:ind w:right="107" w:firstLine="0"/>
        <w:rPr>
          <w:sz w:val="24"/>
        </w:rPr>
      </w:pPr>
      <w:r>
        <w:rPr>
          <w:sz w:val="24"/>
        </w:rPr>
        <w:t>A falsidade da declaração prestada nos moldes do item acima, objetivando 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 da Lei Complementar nº. 123 / 2006 caracterizará o crime de que trata o art. 299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Código Penal, sem prejuízo do enquadramento em outras figuras penais </w:t>
      </w:r>
      <w:r>
        <w:rPr>
          <w:sz w:val="24"/>
        </w:rPr>
        <w:lastRenderedPageBreak/>
        <w:t>e da sanção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consistente na aplicação de multa, no importe de 20% (vinte 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valor global da proposta apresentada, bem como na declaração de inidoneidade para 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contratar com</w:t>
      </w:r>
      <w:r>
        <w:rPr>
          <w:spacing w:val="-3"/>
          <w:sz w:val="24"/>
        </w:rPr>
        <w:t xml:space="preserve"> </w:t>
      </w:r>
      <w:r>
        <w:rPr>
          <w:sz w:val="24"/>
        </w:rPr>
        <w:t>a 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3"/>
          <w:sz w:val="24"/>
        </w:rPr>
        <w:t xml:space="preserve"> </w:t>
      </w:r>
      <w:r>
        <w:rPr>
          <w:sz w:val="24"/>
        </w:rPr>
        <w:t>(cinco) anos.</w:t>
      </w:r>
    </w:p>
    <w:p w:rsidR="00A44FC5" w:rsidRDefault="00A44FC5" w:rsidP="00A44FC5">
      <w:pPr>
        <w:pStyle w:val="Corpodetexto"/>
        <w:spacing w:before="9"/>
        <w:rPr>
          <w:sz w:val="28"/>
        </w:rPr>
      </w:pPr>
    </w:p>
    <w:p w:rsidR="00A44FC5" w:rsidRDefault="00A44FC5" w:rsidP="00A44FC5">
      <w:pPr>
        <w:pStyle w:val="PargrafodaLista"/>
        <w:numPr>
          <w:ilvl w:val="1"/>
          <w:numId w:val="4"/>
        </w:numPr>
        <w:tabs>
          <w:tab w:val="left" w:pos="601"/>
        </w:tabs>
        <w:spacing w:line="288" w:lineRule="auto"/>
        <w:ind w:right="107" w:firstLine="0"/>
        <w:rPr>
          <w:sz w:val="24"/>
        </w:rPr>
      </w:pPr>
      <w:r>
        <w:rPr>
          <w:sz w:val="24"/>
        </w:rPr>
        <w:t>Convida</w:t>
      </w:r>
      <w:r>
        <w:rPr>
          <w:spacing w:val="1"/>
          <w:sz w:val="24"/>
        </w:rPr>
        <w:t xml:space="preserve"> </w:t>
      </w:r>
      <w:r>
        <w:rPr>
          <w:sz w:val="24"/>
        </w:rPr>
        <w:t>Vossa</w:t>
      </w:r>
      <w:r>
        <w:rPr>
          <w:spacing w:val="1"/>
          <w:sz w:val="24"/>
        </w:rPr>
        <w:t xml:space="preserve"> </w:t>
      </w:r>
      <w:r>
        <w:rPr>
          <w:sz w:val="24"/>
        </w:rPr>
        <w:t>Senhoria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 adotando como critério de julgamento o de MENOR PREÇO GLOBAL, de acordo com</w:t>
      </w:r>
      <w:r>
        <w:rPr>
          <w:spacing w:val="-52"/>
          <w:sz w:val="24"/>
        </w:rPr>
        <w:t xml:space="preserve"> </w:t>
      </w:r>
      <w:r>
        <w:rPr>
          <w:sz w:val="24"/>
        </w:rPr>
        <w:t>o que</w:t>
      </w:r>
      <w:r>
        <w:rPr>
          <w:spacing w:val="1"/>
          <w:sz w:val="24"/>
        </w:rPr>
        <w:t xml:space="preserve"> </w:t>
      </w:r>
      <w:r>
        <w:rPr>
          <w:sz w:val="24"/>
        </w:rPr>
        <w:t>determina a Lei Federal</w:t>
      </w:r>
      <w:r>
        <w:rPr>
          <w:spacing w:val="-2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8.666/93 e suas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alterações.</w:t>
      </w:r>
    </w:p>
    <w:p w:rsidR="00A44FC5" w:rsidRDefault="00A44FC5" w:rsidP="00A44FC5">
      <w:pPr>
        <w:pStyle w:val="Corpodetexto"/>
        <w:spacing w:before="9"/>
        <w:rPr>
          <w:sz w:val="28"/>
        </w:rPr>
      </w:pPr>
    </w:p>
    <w:p w:rsidR="00A44FC5" w:rsidRPr="006B4C02" w:rsidRDefault="00A44FC5" w:rsidP="00A44FC5">
      <w:pPr>
        <w:pStyle w:val="PargrafodaLista"/>
        <w:numPr>
          <w:ilvl w:val="1"/>
          <w:numId w:val="4"/>
        </w:numPr>
        <w:tabs>
          <w:tab w:val="left" w:pos="587"/>
        </w:tabs>
        <w:spacing w:before="1" w:line="288" w:lineRule="auto"/>
        <w:ind w:right="107" w:firstLine="0"/>
        <w:rPr>
          <w:sz w:val="24"/>
        </w:rPr>
      </w:pPr>
      <w:r w:rsidRPr="006B4C02">
        <w:rPr>
          <w:sz w:val="24"/>
        </w:rPr>
        <w:t>Além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das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licitantes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convidadas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pela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Administração,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poderão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participar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do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presente</w:t>
      </w:r>
      <w:r w:rsidRPr="006B4C02">
        <w:rPr>
          <w:spacing w:val="-52"/>
          <w:sz w:val="24"/>
        </w:rPr>
        <w:t xml:space="preserve"> </w:t>
      </w:r>
      <w:r w:rsidR="006B4C02" w:rsidRPr="006B4C02">
        <w:rPr>
          <w:spacing w:val="-52"/>
          <w:sz w:val="24"/>
        </w:rPr>
        <w:t xml:space="preserve"> </w:t>
      </w:r>
      <w:r w:rsidRPr="006B4C02">
        <w:rPr>
          <w:sz w:val="24"/>
        </w:rPr>
        <w:t>Convite, outras empresas do ramo pertinente ao objeto licitado que se configurem neste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certame como microempresa ou empresa de pequeno porte, desde que manifestem seu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interesse</w:t>
      </w:r>
      <w:r w:rsidR="006B4C02" w:rsidRPr="006B4C02">
        <w:rPr>
          <w:sz w:val="24"/>
        </w:rPr>
        <w:t xml:space="preserve"> e providencie seu o CRC junto a este municipio </w:t>
      </w:r>
      <w:r w:rsidRPr="006B4C02">
        <w:rPr>
          <w:sz w:val="24"/>
        </w:rPr>
        <w:t>com antecedência mínima de 24 (vinte e quatro) horas do dia previsto para a</w:t>
      </w:r>
      <w:r w:rsidRPr="006B4C02">
        <w:rPr>
          <w:spacing w:val="1"/>
          <w:sz w:val="24"/>
        </w:rPr>
        <w:t xml:space="preserve"> </w:t>
      </w:r>
      <w:r w:rsidRPr="006B4C02">
        <w:rPr>
          <w:sz w:val="24"/>
        </w:rPr>
        <w:t>apresentação</w:t>
      </w:r>
      <w:r w:rsidRPr="006B4C02">
        <w:rPr>
          <w:spacing w:val="-2"/>
          <w:sz w:val="24"/>
        </w:rPr>
        <w:t xml:space="preserve"> </w:t>
      </w:r>
      <w:r w:rsidRPr="006B4C02">
        <w:rPr>
          <w:sz w:val="24"/>
        </w:rPr>
        <w:t>da proposta</w:t>
      </w:r>
      <w:r w:rsidRPr="006B4C02">
        <w:rPr>
          <w:spacing w:val="-3"/>
          <w:sz w:val="24"/>
        </w:rPr>
        <w:t xml:space="preserve"> </w:t>
      </w:r>
      <w:r w:rsidRPr="006B4C02">
        <w:rPr>
          <w:sz w:val="24"/>
        </w:rPr>
        <w:t>comercial.</w:t>
      </w:r>
    </w:p>
    <w:p w:rsidR="00A44FC5" w:rsidRDefault="00A44FC5" w:rsidP="00A44FC5">
      <w:pPr>
        <w:pStyle w:val="Corpodetexto"/>
        <w:rPr>
          <w:sz w:val="20"/>
        </w:rPr>
      </w:pPr>
    </w:p>
    <w:p w:rsidR="00A44FC5" w:rsidRDefault="00A44FC5" w:rsidP="00A44FC5">
      <w:pPr>
        <w:pStyle w:val="Corpodetexto"/>
        <w:spacing w:before="7"/>
        <w:rPr>
          <w:sz w:val="15"/>
        </w:rPr>
      </w:pPr>
    </w:p>
    <w:p w:rsidR="00A44FC5" w:rsidRDefault="00A44FC5" w:rsidP="00A44FC5">
      <w:pPr>
        <w:pStyle w:val="PargrafodaLista"/>
        <w:numPr>
          <w:ilvl w:val="1"/>
          <w:numId w:val="4"/>
        </w:numPr>
        <w:tabs>
          <w:tab w:val="left" w:pos="539"/>
        </w:tabs>
        <w:spacing w:before="52" w:line="288" w:lineRule="auto"/>
        <w:ind w:right="109" w:firstLine="0"/>
        <w:rPr>
          <w:sz w:val="24"/>
        </w:rPr>
      </w:pPr>
      <w:r>
        <w:rPr>
          <w:sz w:val="24"/>
        </w:rPr>
        <w:t>Até o dia e hora, e no local, indicados no preâmbulo do presente Edital, os licitantes 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52"/>
          <w:sz w:val="24"/>
        </w:rPr>
        <w:t xml:space="preserve"> </w:t>
      </w:r>
      <w:r>
        <w:rPr>
          <w:sz w:val="24"/>
        </w:rPr>
        <w:t>Permanente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envelopes</w:t>
      </w:r>
      <w:r>
        <w:rPr>
          <w:spacing w:val="13"/>
          <w:sz w:val="24"/>
        </w:rPr>
        <w:t xml:space="preserve"> </w:t>
      </w:r>
      <w:r>
        <w:rPr>
          <w:sz w:val="24"/>
        </w:rPr>
        <w:t>contendo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“DOCUMENTAÇÃO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HABILITAÇÃO”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“PROPOSTA COMERCIAL”,  devidamente lacrados e</w:t>
      </w:r>
      <w:r>
        <w:rPr>
          <w:spacing w:val="2"/>
          <w:sz w:val="24"/>
        </w:rPr>
        <w:t xml:space="preserve"> </w:t>
      </w:r>
      <w:r>
        <w:rPr>
          <w:sz w:val="24"/>
        </w:rPr>
        <w:t>indevassáveis.</w:t>
      </w:r>
    </w:p>
    <w:p w:rsidR="00A44FC5" w:rsidRDefault="00A44FC5" w:rsidP="00A44FC5">
      <w:pPr>
        <w:pStyle w:val="Corpodetexto"/>
        <w:spacing w:before="9"/>
        <w:rPr>
          <w:sz w:val="28"/>
        </w:rPr>
      </w:pPr>
    </w:p>
    <w:p w:rsidR="00A44FC5" w:rsidRDefault="00A44FC5" w:rsidP="00A44FC5">
      <w:pPr>
        <w:pStyle w:val="Ttulo1"/>
        <w:numPr>
          <w:ilvl w:val="0"/>
          <w:numId w:val="2"/>
        </w:numPr>
        <w:tabs>
          <w:tab w:val="left" w:pos="345"/>
        </w:tabs>
        <w:jc w:val="both"/>
      </w:pP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HABILITAÇÃO –</w:t>
      </w:r>
      <w:r>
        <w:rPr>
          <w:spacing w:val="1"/>
        </w:rPr>
        <w:t xml:space="preserve"> </w:t>
      </w:r>
      <w:r>
        <w:t>ENVELOPE Nº.</w:t>
      </w:r>
      <w:r>
        <w:rPr>
          <w:spacing w:val="-2"/>
        </w:rPr>
        <w:t xml:space="preserve"> </w:t>
      </w:r>
      <w:r>
        <w:t>01</w:t>
      </w:r>
    </w:p>
    <w:p w:rsidR="00A44FC5" w:rsidRDefault="00A44FC5" w:rsidP="00A44FC5">
      <w:pPr>
        <w:pStyle w:val="Corpodetexto"/>
        <w:spacing w:before="7"/>
        <w:rPr>
          <w:b/>
          <w:sz w:val="33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28"/>
        </w:tabs>
        <w:ind w:right="0"/>
        <w:rPr>
          <w:sz w:val="24"/>
        </w:rPr>
      </w:pPr>
      <w:r>
        <w:rPr>
          <w:sz w:val="24"/>
        </w:rPr>
        <w:t>O envelope contendo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deverá ser</w:t>
      </w:r>
      <w:r>
        <w:rPr>
          <w:spacing w:val="-3"/>
          <w:sz w:val="24"/>
        </w:rPr>
        <w:t xml:space="preserve"> </w:t>
      </w:r>
      <w:r>
        <w:rPr>
          <w:sz w:val="24"/>
        </w:rPr>
        <w:t>assim subscrito:</w:t>
      </w:r>
    </w:p>
    <w:p w:rsidR="00A44FC5" w:rsidRDefault="00A44FC5" w:rsidP="00A44FC5">
      <w:pPr>
        <w:pStyle w:val="Corpodetexto"/>
        <w:spacing w:before="8"/>
        <w:rPr>
          <w:sz w:val="33"/>
        </w:rPr>
      </w:pPr>
    </w:p>
    <w:p w:rsidR="00A44FC5" w:rsidRDefault="00A44FC5" w:rsidP="00A44FC5">
      <w:pPr>
        <w:pStyle w:val="Ttulo1"/>
        <w:ind w:left="461"/>
      </w:pPr>
      <w:r>
        <w:t>À</w:t>
      </w:r>
    </w:p>
    <w:p w:rsidR="00793250" w:rsidRDefault="00A44FC5" w:rsidP="00793250">
      <w:pPr>
        <w:spacing w:before="45" w:line="276" w:lineRule="auto"/>
        <w:ind w:left="461" w:right="1983"/>
        <w:rPr>
          <w:b/>
          <w:spacing w:val="-52"/>
          <w:sz w:val="24"/>
        </w:rPr>
      </w:pPr>
      <w:r>
        <w:rPr>
          <w:b/>
          <w:sz w:val="24"/>
        </w:rPr>
        <w:t>PREFEITURA MUNICIPAL DE SÃO JOAQUIM DA BARRA / SP</w:t>
      </w:r>
      <w:r>
        <w:rPr>
          <w:b/>
          <w:spacing w:val="-52"/>
          <w:sz w:val="24"/>
        </w:rPr>
        <w:t xml:space="preserve"> </w:t>
      </w:r>
      <w:r w:rsidR="00793250">
        <w:rPr>
          <w:b/>
          <w:spacing w:val="-52"/>
          <w:sz w:val="24"/>
        </w:rPr>
        <w:t xml:space="preserve">   </w:t>
      </w:r>
    </w:p>
    <w:p w:rsidR="00A44FC5" w:rsidRDefault="00A44FC5" w:rsidP="00793250">
      <w:pPr>
        <w:tabs>
          <w:tab w:val="left" w:pos="6096"/>
        </w:tabs>
        <w:spacing w:before="45" w:line="276" w:lineRule="auto"/>
        <w:ind w:left="461" w:right="2344"/>
        <w:rPr>
          <w:b/>
          <w:sz w:val="24"/>
        </w:rPr>
      </w:pPr>
      <w:r>
        <w:rPr>
          <w:b/>
          <w:sz w:val="24"/>
        </w:rPr>
        <w:t>CONVITE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PREÇOS Nº.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001/2021</w:t>
      </w:r>
    </w:p>
    <w:p w:rsidR="00A44FC5" w:rsidRDefault="00A44FC5" w:rsidP="00A44FC5">
      <w:pPr>
        <w:pStyle w:val="Ttulo1"/>
        <w:spacing w:line="291" w:lineRule="exact"/>
        <w:ind w:left="461"/>
      </w:pPr>
      <w:r>
        <w:t>ENVELOPE</w:t>
      </w:r>
      <w:r>
        <w:rPr>
          <w:spacing w:val="-2"/>
        </w:rPr>
        <w:t xml:space="preserve"> </w:t>
      </w:r>
      <w:r>
        <w:t>Nº.</w:t>
      </w:r>
      <w:r>
        <w:rPr>
          <w:spacing w:val="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“DOCUMENTAÇÃO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HABILITAÇÃO”</w:t>
      </w:r>
    </w:p>
    <w:p w:rsidR="00A44FC5" w:rsidRDefault="00A44FC5" w:rsidP="00793250">
      <w:pPr>
        <w:tabs>
          <w:tab w:val="left" w:pos="6871"/>
        </w:tabs>
        <w:spacing w:before="46" w:line="276" w:lineRule="auto"/>
        <w:ind w:left="461" w:right="1841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DATA DE ABERTURA: </w:t>
      </w:r>
      <w:r w:rsidR="00276098" w:rsidRPr="00276098">
        <w:rPr>
          <w:b/>
          <w:sz w:val="24"/>
        </w:rPr>
        <w:t>22</w:t>
      </w:r>
      <w:r w:rsidRPr="00276098">
        <w:rPr>
          <w:b/>
          <w:sz w:val="24"/>
        </w:rPr>
        <w:t xml:space="preserve"> de </w:t>
      </w:r>
      <w:r w:rsidR="00276098" w:rsidRPr="00276098">
        <w:rPr>
          <w:b/>
          <w:sz w:val="24"/>
        </w:rPr>
        <w:t>abril</w:t>
      </w:r>
      <w:r w:rsidRPr="00276098">
        <w:rPr>
          <w:b/>
          <w:sz w:val="24"/>
        </w:rPr>
        <w:t xml:space="preserve"> de 2021 – ÀS </w:t>
      </w:r>
      <w:r w:rsidR="00276098" w:rsidRPr="00276098">
        <w:rPr>
          <w:b/>
          <w:sz w:val="24"/>
        </w:rPr>
        <w:t>09</w:t>
      </w:r>
      <w:r w:rsidRPr="00276098">
        <w:rPr>
          <w:b/>
          <w:sz w:val="24"/>
        </w:rPr>
        <w:t>h00min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EMPRESA PROPONENTE: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A44FC5" w:rsidRDefault="00A44FC5" w:rsidP="00A44FC5">
      <w:pPr>
        <w:pStyle w:val="Ttulo1"/>
        <w:tabs>
          <w:tab w:val="left" w:pos="6372"/>
        </w:tabs>
        <w:ind w:left="461"/>
        <w:rPr>
          <w:rFonts w:ascii="Times New Roman" w:hAnsi="Times New Roman"/>
          <w:b w:val="0"/>
        </w:rPr>
      </w:pPr>
      <w:r>
        <w:lastRenderedPageBreak/>
        <w:t>CNPJ</w:t>
      </w:r>
      <w:r>
        <w:rPr>
          <w:spacing w:val="1"/>
        </w:rPr>
        <w:t xml:space="preserve"> </w:t>
      </w:r>
      <w:r>
        <w:t xml:space="preserve">nº. 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A44FC5" w:rsidRDefault="00A44FC5" w:rsidP="00A44FC5">
      <w:pPr>
        <w:pStyle w:val="Corpodetexto"/>
        <w:rPr>
          <w:rFonts w:ascii="Times New Roman"/>
          <w:sz w:val="20"/>
        </w:rPr>
      </w:pPr>
    </w:p>
    <w:p w:rsidR="00A44FC5" w:rsidRDefault="00A44FC5" w:rsidP="00A44FC5">
      <w:pPr>
        <w:pStyle w:val="Corpodetexto"/>
        <w:spacing w:before="3"/>
        <w:rPr>
          <w:rFonts w:ascii="Times New Roman"/>
          <w:sz w:val="19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60"/>
        </w:tabs>
        <w:spacing w:line="336" w:lineRule="auto"/>
        <w:ind w:left="101" w:right="106" w:firstLine="0"/>
        <w:rPr>
          <w:sz w:val="24"/>
        </w:rPr>
      </w:pPr>
      <w:r>
        <w:rPr>
          <w:sz w:val="24"/>
        </w:rPr>
        <w:t>O envelope deverá ser apresentado devidamente lacrado, na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São Joaquim da Barra,</w:t>
      </w:r>
      <w:r>
        <w:rPr>
          <w:spacing w:val="1"/>
          <w:sz w:val="24"/>
        </w:rPr>
        <w:t xml:space="preserve"> </w:t>
      </w:r>
      <w:r>
        <w:rPr>
          <w:sz w:val="24"/>
        </w:rPr>
        <w:t>situada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382C7E" w:rsidRPr="00A44FC5">
        <w:rPr>
          <w:sz w:val="24"/>
          <w:szCs w:val="24"/>
        </w:rPr>
        <w:t>Rua Rio de Janeiro nº 930 - Bela Vista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Pr="00276098">
        <w:rPr>
          <w:b/>
          <w:sz w:val="24"/>
          <w:u w:val="single"/>
        </w:rPr>
        <w:t>ATÉ</w:t>
      </w:r>
      <w:r w:rsidRPr="00276098">
        <w:rPr>
          <w:b/>
          <w:spacing w:val="1"/>
          <w:sz w:val="24"/>
          <w:u w:val="single"/>
        </w:rPr>
        <w:t xml:space="preserve"> </w:t>
      </w:r>
      <w:r w:rsidRPr="00276098">
        <w:rPr>
          <w:b/>
          <w:sz w:val="24"/>
          <w:u w:val="single"/>
        </w:rPr>
        <w:t>ÀS</w:t>
      </w:r>
      <w:r w:rsidRPr="00276098">
        <w:rPr>
          <w:b/>
          <w:spacing w:val="1"/>
          <w:sz w:val="24"/>
        </w:rPr>
        <w:t xml:space="preserve"> </w:t>
      </w:r>
      <w:r w:rsidR="00276098" w:rsidRPr="00276098">
        <w:rPr>
          <w:b/>
          <w:spacing w:val="1"/>
          <w:sz w:val="24"/>
        </w:rPr>
        <w:t>09</w:t>
      </w:r>
      <w:r w:rsidRPr="00276098">
        <w:rPr>
          <w:b/>
          <w:sz w:val="24"/>
          <w:u w:val="single"/>
        </w:rPr>
        <w:t>h00min.</w:t>
      </w:r>
      <w:r w:rsidRPr="00276098">
        <w:rPr>
          <w:b/>
          <w:spacing w:val="1"/>
          <w:sz w:val="24"/>
          <w:u w:val="single"/>
        </w:rPr>
        <w:t xml:space="preserve"> </w:t>
      </w:r>
      <w:r w:rsidRPr="00276098">
        <w:rPr>
          <w:b/>
          <w:sz w:val="24"/>
          <w:u w:val="single"/>
        </w:rPr>
        <w:t>(</w:t>
      </w:r>
      <w:r w:rsidR="00276098" w:rsidRPr="00276098">
        <w:rPr>
          <w:b/>
          <w:sz w:val="24"/>
          <w:u w:val="single"/>
        </w:rPr>
        <w:t>nove horas</w:t>
      </w:r>
      <w:r w:rsidRPr="00276098">
        <w:rPr>
          <w:b/>
          <w:sz w:val="24"/>
          <w:u w:val="single"/>
        </w:rPr>
        <w:t xml:space="preserve">) DO DIA </w:t>
      </w:r>
      <w:r w:rsidR="00276098" w:rsidRPr="00276098">
        <w:rPr>
          <w:b/>
          <w:sz w:val="24"/>
          <w:u w:val="single"/>
        </w:rPr>
        <w:t>22</w:t>
      </w:r>
      <w:r w:rsidRPr="00276098">
        <w:rPr>
          <w:b/>
          <w:sz w:val="24"/>
          <w:u w:val="single"/>
        </w:rPr>
        <w:t xml:space="preserve"> (</w:t>
      </w:r>
      <w:r w:rsidR="00276098" w:rsidRPr="00276098">
        <w:rPr>
          <w:b/>
          <w:sz w:val="24"/>
          <w:u w:val="single"/>
        </w:rPr>
        <w:t>V</w:t>
      </w:r>
      <w:r w:rsidR="00276098">
        <w:rPr>
          <w:b/>
          <w:sz w:val="24"/>
          <w:u w:val="single"/>
        </w:rPr>
        <w:t>i</w:t>
      </w:r>
      <w:bookmarkStart w:id="0" w:name="_GoBack"/>
      <w:bookmarkEnd w:id="0"/>
      <w:r w:rsidR="00276098" w:rsidRPr="00276098">
        <w:rPr>
          <w:b/>
          <w:sz w:val="24"/>
          <w:u w:val="single"/>
        </w:rPr>
        <w:t>nte e dois</w:t>
      </w:r>
      <w:r w:rsidRPr="00276098">
        <w:rPr>
          <w:b/>
          <w:sz w:val="24"/>
          <w:u w:val="single"/>
        </w:rPr>
        <w:t xml:space="preserve">) DE </w:t>
      </w:r>
      <w:r w:rsidR="00276098" w:rsidRPr="00276098">
        <w:rPr>
          <w:b/>
          <w:sz w:val="24"/>
          <w:u w:val="single"/>
        </w:rPr>
        <w:t>ABRIL</w:t>
      </w:r>
      <w:r w:rsidRPr="00276098">
        <w:rPr>
          <w:b/>
          <w:spacing w:val="1"/>
          <w:sz w:val="24"/>
          <w:u w:val="single"/>
        </w:rPr>
        <w:t xml:space="preserve"> </w:t>
      </w:r>
      <w:r w:rsidRPr="00276098">
        <w:rPr>
          <w:b/>
          <w:sz w:val="24"/>
          <w:u w:val="single"/>
        </w:rPr>
        <w:t>DE 2021</w:t>
      </w:r>
      <w:r w:rsidRPr="00276098">
        <w:rPr>
          <w:b/>
          <w:spacing w:val="1"/>
          <w:sz w:val="24"/>
          <w:u w:val="single"/>
        </w:rPr>
        <w:t xml:space="preserve"> </w:t>
      </w:r>
      <w:r w:rsidRPr="00276098">
        <w:rPr>
          <w:b/>
          <w:sz w:val="24"/>
          <w:u w:val="single"/>
        </w:rPr>
        <w:t>(dois</w:t>
      </w:r>
      <w:r w:rsidRPr="00276098">
        <w:rPr>
          <w:b/>
          <w:spacing w:val="1"/>
          <w:sz w:val="24"/>
          <w:u w:val="single"/>
        </w:rPr>
        <w:t xml:space="preserve"> </w:t>
      </w:r>
      <w:r w:rsidRPr="00276098">
        <w:rPr>
          <w:b/>
          <w:sz w:val="24"/>
          <w:u w:val="single"/>
        </w:rPr>
        <w:t>mil</w:t>
      </w:r>
      <w:r w:rsidRPr="00276098">
        <w:rPr>
          <w:b/>
          <w:spacing w:val="54"/>
          <w:sz w:val="24"/>
          <w:u w:val="single"/>
        </w:rPr>
        <w:t xml:space="preserve"> </w:t>
      </w:r>
      <w:r w:rsidRPr="00276098">
        <w:rPr>
          <w:b/>
          <w:sz w:val="24"/>
          <w:u w:val="single"/>
        </w:rPr>
        <w:t>e vinte e</w:t>
      </w:r>
      <w:r w:rsidRPr="00276098">
        <w:rPr>
          <w:b/>
          <w:spacing w:val="1"/>
          <w:sz w:val="24"/>
        </w:rPr>
        <w:t xml:space="preserve"> </w:t>
      </w:r>
      <w:r w:rsidRPr="00276098">
        <w:rPr>
          <w:b/>
          <w:sz w:val="24"/>
          <w:u w:val="single"/>
        </w:rPr>
        <w:t>um)</w:t>
      </w:r>
      <w:r w:rsidRPr="00276098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 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para 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 licitantes: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24"/>
        </w:tabs>
        <w:spacing w:line="336" w:lineRule="auto"/>
        <w:ind w:right="107" w:firstLine="0"/>
        <w:rPr>
          <w:sz w:val="24"/>
        </w:rPr>
      </w:pPr>
      <w:r>
        <w:rPr>
          <w:sz w:val="24"/>
        </w:rPr>
        <w:t>Ato constitutivo, estatuto ou contrato social em vigor, devidamente registrado, em se</w:t>
      </w:r>
      <w:r>
        <w:rPr>
          <w:spacing w:val="1"/>
          <w:sz w:val="24"/>
        </w:rPr>
        <w:t xml:space="preserve"> </w:t>
      </w:r>
      <w:r>
        <w:rPr>
          <w:sz w:val="24"/>
        </w:rPr>
        <w:t>tratando de sociedades comerciais e, no caso de sociedades por ações, acompanhado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de eleição de</w:t>
      </w:r>
      <w:r>
        <w:rPr>
          <w:spacing w:val="3"/>
          <w:sz w:val="24"/>
        </w:rPr>
        <w:t xml:space="preserve"> </w:t>
      </w:r>
      <w:r>
        <w:rPr>
          <w:sz w:val="24"/>
        </w:rPr>
        <w:t>seus administradores.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14"/>
        </w:tabs>
        <w:ind w:left="713" w:right="0" w:hanging="613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(</w:t>
      </w:r>
      <w:r>
        <w:rPr>
          <w:b/>
          <w:sz w:val="24"/>
        </w:rPr>
        <w:t>CNPJ</w:t>
      </w:r>
      <w:r>
        <w:rPr>
          <w:sz w:val="24"/>
        </w:rPr>
        <w:t>).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69"/>
        </w:tabs>
        <w:spacing w:before="116" w:line="336" w:lineRule="auto"/>
        <w:ind w:right="107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regularidade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Fazenda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 w:rsidR="00793250">
        <w:rPr>
          <w:spacing w:val="-52"/>
          <w:sz w:val="24"/>
        </w:rPr>
        <w:t xml:space="preserve"> 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Negativa, relativos a Tributos Federais e à Dívida Ativa da União, expedida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Receita Federal.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45"/>
        </w:tabs>
        <w:spacing w:before="1" w:line="336" w:lineRule="auto"/>
        <w:ind w:right="110" w:firstLine="0"/>
        <w:rPr>
          <w:sz w:val="24"/>
        </w:rPr>
      </w:pPr>
      <w:r>
        <w:rPr>
          <w:sz w:val="24"/>
        </w:rPr>
        <w:t xml:space="preserve">Prova de </w:t>
      </w:r>
      <w:r>
        <w:rPr>
          <w:b/>
          <w:sz w:val="24"/>
        </w:rPr>
        <w:t xml:space="preserve">regularidade fiscal para com a Fazenda Estadual </w:t>
      </w:r>
      <w:r>
        <w:rPr>
          <w:sz w:val="24"/>
        </w:rPr>
        <w:t>do domicílio ou sede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expedida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órgão competente.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36"/>
        </w:tabs>
        <w:spacing w:line="336" w:lineRule="auto"/>
        <w:ind w:firstLine="0"/>
        <w:rPr>
          <w:sz w:val="24"/>
        </w:rPr>
      </w:pPr>
      <w:r>
        <w:rPr>
          <w:sz w:val="24"/>
        </w:rPr>
        <w:t xml:space="preserve">Prova de </w:t>
      </w:r>
      <w:r>
        <w:rPr>
          <w:b/>
          <w:sz w:val="24"/>
        </w:rPr>
        <w:t>regularidade fiscal para com a Fazenda Municipal</w:t>
      </w:r>
      <w:r>
        <w:rPr>
          <w:sz w:val="24"/>
        </w:rPr>
        <w:t>, mediante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Tributos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Mobiliários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Municipais</w:t>
      </w:r>
      <w:r>
        <w:rPr>
          <w:sz w:val="24"/>
        </w:rPr>
        <w:t>, expedida</w:t>
      </w:r>
      <w:r>
        <w:rPr>
          <w:spacing w:val="-2"/>
          <w:sz w:val="24"/>
        </w:rPr>
        <w:t xml:space="preserve"> </w:t>
      </w:r>
      <w:r>
        <w:rPr>
          <w:sz w:val="24"/>
        </w:rPr>
        <w:t>pelo 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licitante;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64"/>
        </w:tabs>
        <w:spacing w:before="131" w:line="336" w:lineRule="auto"/>
        <w:ind w:right="109" w:firstLine="0"/>
        <w:rPr>
          <w:sz w:val="24"/>
        </w:rPr>
      </w:pPr>
      <w:r>
        <w:rPr>
          <w:sz w:val="24"/>
        </w:rPr>
        <w:t xml:space="preserve">Prova de regularidade relativa à Seguridade Social - </w:t>
      </w:r>
      <w:r>
        <w:rPr>
          <w:b/>
          <w:sz w:val="24"/>
        </w:rPr>
        <w:t>INSS</w:t>
      </w:r>
      <w:r>
        <w:rPr>
          <w:sz w:val="24"/>
        </w:rPr>
        <w:t>, demonstrando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 no cumprimento dos encargos sociais instituídos por lei, mediante a apresentação da</w:t>
      </w:r>
      <w:r>
        <w:rPr>
          <w:spacing w:val="-52"/>
          <w:sz w:val="24"/>
        </w:rPr>
        <w:t xml:space="preserve"> </w:t>
      </w:r>
      <w:r w:rsidR="00793250">
        <w:rPr>
          <w:spacing w:val="-52"/>
          <w:sz w:val="24"/>
        </w:rPr>
        <w:t xml:space="preserve">  </w:t>
      </w:r>
      <w:r>
        <w:rPr>
          <w:sz w:val="24"/>
        </w:rPr>
        <w:t>CND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CPD-EN</w:t>
      </w:r>
      <w:r>
        <w:rPr>
          <w:spacing w:val="2"/>
          <w:sz w:val="24"/>
        </w:rPr>
        <w:t xml:space="preserve"> </w:t>
      </w:r>
      <w:r>
        <w:rPr>
          <w:sz w:val="24"/>
        </w:rPr>
        <w:t>- Certidão Positiva</w:t>
      </w:r>
      <w:r>
        <w:rPr>
          <w:spacing w:val="-3"/>
          <w:sz w:val="24"/>
        </w:rPr>
        <w:t xml:space="preserve"> </w:t>
      </w:r>
      <w:r>
        <w:rPr>
          <w:sz w:val="24"/>
        </w:rPr>
        <w:t>com Efeitos 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820"/>
        </w:tabs>
        <w:spacing w:before="1" w:line="336" w:lineRule="auto"/>
        <w:ind w:right="109" w:firstLine="0"/>
        <w:rPr>
          <w:sz w:val="24"/>
        </w:rPr>
      </w:pPr>
      <w:r>
        <w:rPr>
          <w:sz w:val="24"/>
        </w:rPr>
        <w:t xml:space="preserve">Prova de regularidade relativa ao Fundo de Garantia por Tempo de Serviço - </w:t>
      </w:r>
      <w:r>
        <w:rPr>
          <w:b/>
          <w:sz w:val="24"/>
        </w:rPr>
        <w:t>FGTS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 situação regular no cumprimento dos encargos sociais instituídos por lei,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 apresentação do</w:t>
      </w:r>
      <w:r>
        <w:rPr>
          <w:spacing w:val="-2"/>
          <w:sz w:val="24"/>
        </w:rPr>
        <w:t xml:space="preserve"> </w:t>
      </w:r>
      <w:r>
        <w:rPr>
          <w:sz w:val="24"/>
        </w:rPr>
        <w:t>CRF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FGTS.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805"/>
        </w:tabs>
        <w:spacing w:before="1" w:line="336" w:lineRule="auto"/>
        <w:ind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Justiça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mediante a apresentação da Certidão Negativa de Débitos Trabalhistas (CNDT) ou </w:t>
      </w:r>
      <w:r>
        <w:rPr>
          <w:sz w:val="24"/>
        </w:rPr>
        <w:lastRenderedPageBreak/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Positiva de Débitos Trabalhistas, nos termos do Título VII-A da Consolidação das Leis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 aprovada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Decreto-Lei</w:t>
      </w:r>
      <w:r>
        <w:rPr>
          <w:spacing w:val="-3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5.452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1º de maio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1943.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721"/>
        </w:tabs>
        <w:spacing w:line="336" w:lineRule="auto"/>
        <w:ind w:firstLine="0"/>
        <w:rPr>
          <w:sz w:val="24"/>
        </w:rPr>
      </w:pPr>
      <w:r>
        <w:rPr>
          <w:sz w:val="24"/>
        </w:rPr>
        <w:t xml:space="preserve">Certidão negativa de </w:t>
      </w:r>
      <w:r>
        <w:rPr>
          <w:b/>
          <w:sz w:val="24"/>
        </w:rPr>
        <w:t xml:space="preserve">falência </w:t>
      </w:r>
      <w:r>
        <w:rPr>
          <w:sz w:val="24"/>
        </w:rPr>
        <w:t>expedida pelo distribuidor ou pelos cartórios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falências</w:t>
      </w:r>
      <w:r>
        <w:rPr>
          <w:spacing w:val="-3"/>
          <w:sz w:val="24"/>
        </w:rPr>
        <w:t xml:space="preserve"> </w:t>
      </w:r>
      <w:r>
        <w:rPr>
          <w:sz w:val="24"/>
        </w:rPr>
        <w:t>da sede do principal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empresa.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842"/>
        </w:tabs>
        <w:spacing w:line="336" w:lineRule="auto"/>
        <w:ind w:right="106" w:firstLine="0"/>
        <w:rPr>
          <w:sz w:val="24"/>
        </w:rPr>
      </w:pPr>
      <w:r>
        <w:rPr>
          <w:b/>
          <w:sz w:val="24"/>
        </w:rPr>
        <w:t xml:space="preserve">DECLARAÇÃO </w:t>
      </w:r>
      <w:r>
        <w:rPr>
          <w:sz w:val="24"/>
        </w:rPr>
        <w:t>expressa, emitida pelo RESPONSÁVEL LEGAL, constando que a licitante</w:t>
      </w:r>
      <w:r>
        <w:rPr>
          <w:spacing w:val="-52"/>
          <w:sz w:val="24"/>
        </w:rPr>
        <w:t xml:space="preserve"> </w:t>
      </w:r>
      <w:r>
        <w:rPr>
          <w:sz w:val="24"/>
        </w:rPr>
        <w:t>nunca foi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inidônea</w:t>
      </w:r>
      <w:r>
        <w:rPr>
          <w:spacing w:val="1"/>
          <w:sz w:val="24"/>
        </w:rPr>
        <w:t xml:space="preserve"> </w:t>
      </w:r>
      <w:r>
        <w:rPr>
          <w:sz w:val="24"/>
        </w:rPr>
        <w:t>por qualquer 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 Distrital, Estadual ou Municipal, tendo em vista os artigos 87, inciso IV, e 97,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nº. 8.666/93 e suas alterações.</w:t>
      </w:r>
    </w:p>
    <w:p w:rsidR="00A44FC5" w:rsidRDefault="00A44FC5" w:rsidP="00A44FC5">
      <w:pPr>
        <w:pStyle w:val="PargrafodaLista"/>
        <w:numPr>
          <w:ilvl w:val="2"/>
          <w:numId w:val="6"/>
        </w:numPr>
        <w:tabs>
          <w:tab w:val="left" w:pos="926"/>
        </w:tabs>
        <w:spacing w:line="336" w:lineRule="auto"/>
        <w:ind w:firstLine="0"/>
        <w:rPr>
          <w:sz w:val="24"/>
        </w:rPr>
      </w:pPr>
      <w:r>
        <w:rPr>
          <w:b/>
          <w:sz w:val="24"/>
        </w:rPr>
        <w:t>DECLARAÇÃO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constando</w:t>
      </w:r>
      <w:r>
        <w:rPr>
          <w:spacing w:val="1"/>
          <w:sz w:val="24"/>
        </w:rPr>
        <w:t xml:space="preserve"> </w:t>
      </w:r>
      <w:r>
        <w:rPr>
          <w:sz w:val="24"/>
        </w:rPr>
        <w:t>à inexistência de</w:t>
      </w:r>
      <w:r>
        <w:rPr>
          <w:spacing w:val="1"/>
          <w:sz w:val="24"/>
        </w:rPr>
        <w:t xml:space="preserve"> </w:t>
      </w:r>
      <w:r>
        <w:rPr>
          <w:sz w:val="24"/>
        </w:rPr>
        <w:t>fato impeditivo legal</w:t>
      </w:r>
      <w:r>
        <w:rPr>
          <w:spacing w:val="1"/>
          <w:sz w:val="24"/>
        </w:rPr>
        <w:t xml:space="preserve"> </w:t>
      </w:r>
      <w:r>
        <w:rPr>
          <w:sz w:val="24"/>
        </w:rPr>
        <w:t>de licitar 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órgãos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entidades da Administração Pública em geral, de </w:t>
      </w:r>
      <w:r>
        <w:rPr>
          <w:b/>
          <w:sz w:val="24"/>
        </w:rPr>
        <w:t xml:space="preserve">todos os membros </w:t>
      </w:r>
      <w:r>
        <w:rPr>
          <w:sz w:val="24"/>
        </w:rPr>
        <w:t>do Contrato Social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3"/>
          <w:sz w:val="24"/>
        </w:rPr>
        <w:t xml:space="preserve"> </w:t>
      </w:r>
      <w:r>
        <w:rPr>
          <w:sz w:val="24"/>
        </w:rPr>
        <w:t>1.706/2015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A44FC5" w:rsidRDefault="00A44FC5" w:rsidP="00A44FC5">
      <w:pPr>
        <w:pStyle w:val="Ttulo1"/>
        <w:numPr>
          <w:ilvl w:val="1"/>
          <w:numId w:val="6"/>
        </w:numPr>
        <w:tabs>
          <w:tab w:val="left" w:pos="529"/>
        </w:tabs>
        <w:spacing w:line="292" w:lineRule="exact"/>
        <w:ind w:left="528" w:hanging="428"/>
        <w:jc w:val="both"/>
      </w:pPr>
      <w:r>
        <w:t>Qualificação</w:t>
      </w:r>
      <w:r>
        <w:rPr>
          <w:spacing w:val="-3"/>
        </w:rPr>
        <w:t xml:space="preserve"> </w:t>
      </w:r>
      <w:r>
        <w:t>Técnica</w:t>
      </w:r>
    </w:p>
    <w:p w:rsidR="00A44FC5" w:rsidRDefault="00A44FC5" w:rsidP="00A44FC5">
      <w:pPr>
        <w:pStyle w:val="Corpodetexto"/>
        <w:spacing w:before="117" w:line="336" w:lineRule="auto"/>
        <w:ind w:left="101" w:right="108"/>
        <w:jc w:val="both"/>
      </w:pP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pertinentes e compatíveis como o objeto desta licitação (similares nos termos dasa súmulas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TCESP),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privado.</w:t>
      </w: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77"/>
        </w:tabs>
        <w:spacing w:before="1" w:line="300" w:lineRule="auto"/>
        <w:ind w:left="101" w:firstLine="0"/>
        <w:rPr>
          <w:sz w:val="24"/>
        </w:rPr>
      </w:pPr>
      <w:r>
        <w:rPr>
          <w:sz w:val="24"/>
        </w:rPr>
        <w:t xml:space="preserve">Os </w:t>
      </w:r>
      <w:r>
        <w:rPr>
          <w:b/>
          <w:sz w:val="24"/>
        </w:rPr>
        <w:t xml:space="preserve">DOCUMENTOS EXIGIDOS DEVERÃO ESTAR COM PRAZO VIGENTE </w:t>
      </w:r>
      <w:r>
        <w:rPr>
          <w:sz w:val="24"/>
        </w:rPr>
        <w:t>e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apresentados em </w:t>
      </w:r>
      <w:r>
        <w:rPr>
          <w:b/>
          <w:sz w:val="24"/>
          <w:u w:val="single"/>
        </w:rPr>
        <w:t>ORIGINAL</w:t>
      </w:r>
      <w:r>
        <w:rPr>
          <w:sz w:val="24"/>
        </w:rPr>
        <w:t xml:space="preserve">, por qualquer processo de </w:t>
      </w:r>
      <w:r>
        <w:rPr>
          <w:b/>
          <w:sz w:val="24"/>
          <w:u w:val="single"/>
        </w:rPr>
        <w:t>CÓPIA AUTENTICADA EM CARTÓRIO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COMPETENTE</w:t>
      </w:r>
      <w:r>
        <w:rPr>
          <w:sz w:val="24"/>
        </w:rPr>
        <w:t>, ou por servidor desta Administração, ou mediante publicação em órgão de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-3"/>
          <w:sz w:val="24"/>
        </w:rPr>
        <w:t xml:space="preserve"> </w:t>
      </w:r>
      <w:r>
        <w:rPr>
          <w:sz w:val="24"/>
        </w:rPr>
        <w:t>oficial.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65"/>
        </w:tabs>
        <w:spacing w:line="300" w:lineRule="auto"/>
        <w:ind w:left="101" w:right="109" w:firstLine="0"/>
        <w:rPr>
          <w:sz w:val="24"/>
        </w:rPr>
      </w:pPr>
      <w:r>
        <w:rPr>
          <w:sz w:val="24"/>
        </w:rPr>
        <w:t>Para os documentos cuja autenticidade deva ser verificada por meio de consulta via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-4"/>
          <w:sz w:val="24"/>
        </w:rPr>
        <w:t xml:space="preserve"> </w:t>
      </w:r>
      <w:r>
        <w:rPr>
          <w:sz w:val="24"/>
        </w:rPr>
        <w:t>estes serão aceitos</w:t>
      </w:r>
      <w:r>
        <w:rPr>
          <w:spacing w:val="2"/>
          <w:sz w:val="24"/>
        </w:rPr>
        <w:t xml:space="preserve"> </w:t>
      </w:r>
      <w:r>
        <w:rPr>
          <w:sz w:val="24"/>
        </w:rPr>
        <w:t>por 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cópias</w:t>
      </w:r>
      <w:r>
        <w:rPr>
          <w:spacing w:val="2"/>
          <w:sz w:val="24"/>
        </w:rPr>
        <w:t xml:space="preserve"> </w:t>
      </w:r>
      <w:r>
        <w:rPr>
          <w:sz w:val="24"/>
        </w:rPr>
        <w:t>simples.</w:t>
      </w: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31"/>
        </w:tabs>
        <w:spacing w:before="131" w:line="300" w:lineRule="auto"/>
        <w:ind w:left="101" w:firstLine="0"/>
        <w:rPr>
          <w:sz w:val="24"/>
        </w:rPr>
      </w:pPr>
      <w:r>
        <w:rPr>
          <w:sz w:val="24"/>
        </w:rPr>
        <w:t>Serão inabilitadas as empresas que apresentarem, em desacordo com o estabelecido, os</w:t>
      </w:r>
      <w:r>
        <w:rPr>
          <w:spacing w:val="-52"/>
          <w:sz w:val="24"/>
        </w:rPr>
        <w:t xml:space="preserve"> </w:t>
      </w:r>
      <w:r w:rsidR="00E406C1">
        <w:rPr>
          <w:spacing w:val="-52"/>
          <w:sz w:val="24"/>
        </w:rPr>
        <w:t xml:space="preserve">               </w:t>
      </w:r>
      <w:r>
        <w:rPr>
          <w:sz w:val="24"/>
        </w:rPr>
        <w:t>documentos necessários à habilitação. Neste caso, seus envelopes de nº. 02 – “PROPOSTA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COMERCIAL”,</w:t>
      </w:r>
      <w:r>
        <w:rPr>
          <w:spacing w:val="1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1"/>
          <w:sz w:val="24"/>
        </w:rPr>
        <w:t xml:space="preserve"> </w:t>
      </w:r>
      <w:r>
        <w:rPr>
          <w:sz w:val="24"/>
        </w:rPr>
        <w:t>fechados,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 w:rsidR="00E406C1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entregues.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49"/>
        </w:tabs>
        <w:spacing w:line="300" w:lineRule="auto"/>
        <w:ind w:left="101" w:firstLine="0"/>
        <w:rPr>
          <w:sz w:val="24"/>
        </w:rPr>
      </w:pPr>
      <w:r>
        <w:rPr>
          <w:sz w:val="24"/>
        </w:rPr>
        <w:lastRenderedPageBreak/>
        <w:t>Qualquer certidão exigida nesta licitação, quando não estipular seu prazo de validade,</w:t>
      </w:r>
      <w:r>
        <w:rPr>
          <w:spacing w:val="1"/>
          <w:sz w:val="24"/>
        </w:rPr>
        <w:t xml:space="preserve"> </w:t>
      </w:r>
      <w:r>
        <w:rPr>
          <w:sz w:val="24"/>
        </w:rPr>
        <w:t>somente será considerada válida desde que dentro de 180 (cento e oitenta) dias após a sua</w:t>
      </w:r>
      <w:r>
        <w:rPr>
          <w:spacing w:val="1"/>
          <w:sz w:val="24"/>
        </w:rPr>
        <w:t xml:space="preserve"> </w:t>
      </w:r>
      <w:r>
        <w:rPr>
          <w:sz w:val="24"/>
        </w:rPr>
        <w:t>emissão.</w:t>
      </w:r>
    </w:p>
    <w:p w:rsidR="00A44FC5" w:rsidRDefault="00A44FC5" w:rsidP="00A44FC5">
      <w:pPr>
        <w:pStyle w:val="Corpodetexto"/>
        <w:spacing w:before="2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642"/>
        </w:tabs>
        <w:spacing w:line="300" w:lineRule="auto"/>
        <w:ind w:left="101" w:right="107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55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553"/>
        </w:tabs>
        <w:spacing w:line="300" w:lineRule="auto"/>
        <w:ind w:left="101" w:right="107" w:firstLine="0"/>
        <w:rPr>
          <w:sz w:val="24"/>
        </w:rPr>
      </w:pPr>
      <w:r>
        <w:rPr>
          <w:sz w:val="24"/>
        </w:rPr>
        <w:t>Havendo alguma restrição na documentação para comprovação da regularidade fiscal,</w:t>
      </w:r>
      <w:r>
        <w:rPr>
          <w:spacing w:val="1"/>
          <w:sz w:val="24"/>
        </w:rPr>
        <w:t xml:space="preserve"> </w:t>
      </w:r>
      <w:r>
        <w:rPr>
          <w:sz w:val="24"/>
        </w:rPr>
        <w:t>será assegurado o prazo de 05 (cinco) dias úteis, contados da declaração de vencedor 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débito,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 interessada apresentar as respectivas certidões negativas ou positivas com efeitos</w:t>
      </w:r>
      <w:r>
        <w:rPr>
          <w:spacing w:val="1"/>
          <w:sz w:val="24"/>
        </w:rPr>
        <w:t xml:space="preserve"> </w:t>
      </w:r>
      <w:r>
        <w:rPr>
          <w:sz w:val="24"/>
        </w:rPr>
        <w:t>de negativa.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6"/>
        </w:numPr>
        <w:tabs>
          <w:tab w:val="left" w:pos="673"/>
        </w:tabs>
        <w:spacing w:line="300" w:lineRule="auto"/>
        <w:ind w:left="101" w:firstLine="0"/>
        <w:rPr>
          <w:sz w:val="24"/>
        </w:rPr>
      </w:pPr>
      <w:r>
        <w:rPr>
          <w:sz w:val="24"/>
        </w:rPr>
        <w:t>A não-regularização da documentação no prazo acima referido, implicará decadência</w:t>
      </w:r>
      <w:r>
        <w:rPr>
          <w:spacing w:val="1"/>
          <w:sz w:val="24"/>
        </w:rPr>
        <w:t xml:space="preserve"> </w:t>
      </w:r>
      <w:r>
        <w:rPr>
          <w:sz w:val="24"/>
        </w:rPr>
        <w:t>do direito à contratação, sem prejuízo da aplicação de multa equivalente a 20% (vinte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 valor da proposta apresentada.</w:t>
      </w:r>
      <w:r>
        <w:rPr>
          <w:spacing w:val="1"/>
          <w:sz w:val="24"/>
        </w:rPr>
        <w:t xml:space="preserve"> </w:t>
      </w:r>
      <w:r>
        <w:rPr>
          <w:sz w:val="24"/>
        </w:rPr>
        <w:t>Sendo facultado à Administração convocar 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revogar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A44FC5" w:rsidRDefault="00A44FC5" w:rsidP="00A44FC5">
      <w:pPr>
        <w:pStyle w:val="Corpodetexto"/>
        <w:spacing w:before="11"/>
        <w:rPr>
          <w:sz w:val="29"/>
        </w:rPr>
      </w:pPr>
    </w:p>
    <w:p w:rsidR="00A44FC5" w:rsidRDefault="00A44FC5" w:rsidP="00A44FC5">
      <w:pPr>
        <w:pStyle w:val="Ttulo1"/>
        <w:numPr>
          <w:ilvl w:val="0"/>
          <w:numId w:val="2"/>
        </w:numPr>
        <w:tabs>
          <w:tab w:val="left" w:pos="345"/>
        </w:tabs>
        <w:jc w:val="both"/>
      </w:pPr>
      <w:r>
        <w:t>DAS PROPOSTAS</w:t>
      </w:r>
      <w:r>
        <w:rPr>
          <w:spacing w:val="-2"/>
        </w:rPr>
        <w:t xml:space="preserve"> </w:t>
      </w:r>
      <w:r>
        <w:t>COMERCIAIS</w:t>
      </w:r>
      <w:r>
        <w:rPr>
          <w:spacing w:val="-2"/>
        </w:rPr>
        <w:t xml:space="preserve"> </w:t>
      </w:r>
      <w:r>
        <w:t>– ENVELOPE</w:t>
      </w:r>
      <w:r>
        <w:rPr>
          <w:spacing w:val="-2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02</w:t>
      </w:r>
    </w:p>
    <w:p w:rsidR="00A44FC5" w:rsidRDefault="00A44FC5" w:rsidP="00A44FC5">
      <w:pPr>
        <w:pStyle w:val="Corpodetexto"/>
        <w:spacing w:before="11"/>
        <w:rPr>
          <w:b/>
          <w:sz w:val="35"/>
        </w:rPr>
      </w:pP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528"/>
        </w:tabs>
        <w:ind w:right="0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envelope contendo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comercial</w:t>
      </w:r>
      <w:r>
        <w:rPr>
          <w:spacing w:val="-3"/>
          <w:sz w:val="24"/>
        </w:rPr>
        <w:t xml:space="preserve"> </w:t>
      </w:r>
      <w:r>
        <w:rPr>
          <w:sz w:val="24"/>
        </w:rPr>
        <w:t>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assim subscrito:</w:t>
      </w:r>
    </w:p>
    <w:p w:rsidR="00A44FC5" w:rsidRDefault="00A44FC5" w:rsidP="00A44FC5">
      <w:pPr>
        <w:pStyle w:val="Corpodetexto"/>
      </w:pPr>
    </w:p>
    <w:p w:rsidR="00A44FC5" w:rsidRDefault="00A44FC5" w:rsidP="00A44FC5">
      <w:pPr>
        <w:pStyle w:val="Ttulo1"/>
        <w:spacing w:before="149"/>
        <w:ind w:left="641"/>
      </w:pPr>
      <w:r>
        <w:t>À</w:t>
      </w:r>
    </w:p>
    <w:p w:rsidR="00A44FC5" w:rsidRDefault="00A44FC5" w:rsidP="00E406C1">
      <w:pPr>
        <w:spacing w:before="72" w:line="300" w:lineRule="auto"/>
        <w:ind w:left="641" w:right="1841"/>
        <w:rPr>
          <w:b/>
          <w:sz w:val="24"/>
        </w:rPr>
      </w:pPr>
      <w:r>
        <w:rPr>
          <w:b/>
          <w:sz w:val="24"/>
        </w:rPr>
        <w:t>PREFEITURA MUNICIPAL DE SÃO JOAQUIM DA BARRA / SP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CONVITE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001/2021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Nº. 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“PROPOSTA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COMERCIAL”</w:t>
      </w:r>
    </w:p>
    <w:p w:rsidR="00A44FC5" w:rsidRDefault="00A44FC5" w:rsidP="00276098">
      <w:pPr>
        <w:pStyle w:val="Ttulo1"/>
        <w:tabs>
          <w:tab w:val="left" w:pos="7409"/>
        </w:tabs>
        <w:spacing w:line="300" w:lineRule="auto"/>
        <w:ind w:left="641" w:right="1416"/>
        <w:rPr>
          <w:rFonts w:ascii="Times New Roman" w:hAnsi="Times New Roman"/>
          <w:b w:val="0"/>
        </w:rPr>
      </w:pPr>
      <w:r>
        <w:t xml:space="preserve">DATA DE ABERTURA: </w:t>
      </w:r>
      <w:r w:rsidR="00276098" w:rsidRPr="00276098">
        <w:t>22</w:t>
      </w:r>
      <w:r w:rsidRPr="00276098">
        <w:t xml:space="preserve"> de </w:t>
      </w:r>
      <w:r w:rsidR="00276098" w:rsidRPr="00276098">
        <w:t>abril</w:t>
      </w:r>
      <w:r w:rsidRPr="00276098">
        <w:t xml:space="preserve"> de 2021 – ÀS </w:t>
      </w:r>
      <w:r w:rsidR="00276098" w:rsidRPr="00276098">
        <w:t>09</w:t>
      </w:r>
      <w:r w:rsidRPr="00276098">
        <w:t>h00min.</w:t>
      </w:r>
      <w:r>
        <w:rPr>
          <w:spacing w:val="1"/>
        </w:rPr>
        <w:t xml:space="preserve"> </w:t>
      </w:r>
      <w:r>
        <w:t xml:space="preserve">EMPRESA PROPONENTE: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A44FC5" w:rsidRDefault="00A44FC5" w:rsidP="00A44FC5">
      <w:pPr>
        <w:tabs>
          <w:tab w:val="left" w:pos="7033"/>
        </w:tabs>
        <w:spacing w:before="131"/>
        <w:ind w:left="641"/>
        <w:rPr>
          <w:rFonts w:ascii="Times New Roman" w:hAnsi="Times New Roman"/>
          <w:sz w:val="24"/>
        </w:rPr>
      </w:pPr>
      <w:r>
        <w:rPr>
          <w:b/>
          <w:sz w:val="24"/>
        </w:rPr>
        <w:t>CNPJ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nº. 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A44FC5" w:rsidRDefault="00A44FC5" w:rsidP="00A44FC5">
      <w:pPr>
        <w:pStyle w:val="Corpodetexto"/>
        <w:rPr>
          <w:rFonts w:ascii="Times New Roman"/>
          <w:sz w:val="20"/>
        </w:rPr>
      </w:pP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544"/>
        </w:tabs>
        <w:spacing w:before="212" w:line="300" w:lineRule="auto"/>
        <w:ind w:left="101" w:right="107" w:firstLine="0"/>
        <w:rPr>
          <w:sz w:val="24"/>
        </w:rPr>
      </w:pPr>
      <w:r>
        <w:rPr>
          <w:sz w:val="24"/>
        </w:rPr>
        <w:t xml:space="preserve">O envelope deverá ser apresentado na Prefeitura Municipal de São Joaquim da Barra, situada na </w:t>
      </w:r>
      <w:r w:rsidR="00382C7E" w:rsidRPr="00A44FC5">
        <w:rPr>
          <w:sz w:val="24"/>
          <w:szCs w:val="24"/>
        </w:rPr>
        <w:t>Rua Rio de Janeiro nº 930 - Bela Vista</w:t>
      </w:r>
      <w:r>
        <w:rPr>
          <w:sz w:val="24"/>
        </w:rPr>
        <w:t xml:space="preserve">, </w:t>
      </w:r>
      <w:r w:rsidR="00276098" w:rsidRPr="00276098">
        <w:rPr>
          <w:b/>
          <w:spacing w:val="1"/>
          <w:sz w:val="24"/>
        </w:rPr>
        <w:t>09</w:t>
      </w:r>
      <w:r w:rsidR="00276098" w:rsidRPr="00276098">
        <w:rPr>
          <w:b/>
          <w:sz w:val="24"/>
          <w:u w:val="single"/>
        </w:rPr>
        <w:t>h00min.</w:t>
      </w:r>
      <w:r w:rsidR="00276098" w:rsidRPr="00276098">
        <w:rPr>
          <w:b/>
          <w:spacing w:val="1"/>
          <w:sz w:val="24"/>
          <w:u w:val="single"/>
        </w:rPr>
        <w:t xml:space="preserve"> </w:t>
      </w:r>
      <w:r w:rsidR="00276098" w:rsidRPr="00276098">
        <w:rPr>
          <w:b/>
          <w:sz w:val="24"/>
          <w:u w:val="single"/>
        </w:rPr>
        <w:t>(nove horas) DO DIA 22 (V</w:t>
      </w:r>
      <w:r w:rsidR="00276098">
        <w:rPr>
          <w:b/>
          <w:sz w:val="24"/>
          <w:u w:val="single"/>
        </w:rPr>
        <w:t>i</w:t>
      </w:r>
      <w:r w:rsidR="00276098" w:rsidRPr="00276098">
        <w:rPr>
          <w:b/>
          <w:sz w:val="24"/>
          <w:u w:val="single"/>
        </w:rPr>
        <w:t>nte e dois) DE ABRIL</w:t>
      </w:r>
      <w:r w:rsidR="00276098" w:rsidRPr="00276098">
        <w:rPr>
          <w:b/>
          <w:spacing w:val="1"/>
          <w:sz w:val="24"/>
          <w:u w:val="single"/>
        </w:rPr>
        <w:t xml:space="preserve"> </w:t>
      </w:r>
      <w:r w:rsidR="00276098" w:rsidRPr="00276098">
        <w:rPr>
          <w:b/>
          <w:sz w:val="24"/>
          <w:u w:val="single"/>
        </w:rPr>
        <w:t>DE 2021</w:t>
      </w:r>
      <w:r w:rsidR="00276098" w:rsidRPr="00276098">
        <w:rPr>
          <w:b/>
          <w:spacing w:val="1"/>
          <w:sz w:val="24"/>
          <w:u w:val="single"/>
        </w:rPr>
        <w:t xml:space="preserve"> </w:t>
      </w:r>
      <w:r w:rsidR="00276098" w:rsidRPr="00276098">
        <w:rPr>
          <w:b/>
          <w:sz w:val="24"/>
          <w:u w:val="single"/>
        </w:rPr>
        <w:t>(dois</w:t>
      </w:r>
      <w:r w:rsidR="00276098" w:rsidRPr="00276098">
        <w:rPr>
          <w:b/>
          <w:spacing w:val="1"/>
          <w:sz w:val="24"/>
          <w:u w:val="single"/>
        </w:rPr>
        <w:t xml:space="preserve"> </w:t>
      </w:r>
      <w:r w:rsidR="00276098" w:rsidRPr="00276098">
        <w:rPr>
          <w:b/>
          <w:sz w:val="24"/>
          <w:u w:val="single"/>
        </w:rPr>
        <w:t>mil</w:t>
      </w:r>
      <w:r w:rsidR="00276098" w:rsidRPr="00276098">
        <w:rPr>
          <w:b/>
          <w:spacing w:val="54"/>
          <w:sz w:val="24"/>
          <w:u w:val="single"/>
        </w:rPr>
        <w:t xml:space="preserve"> </w:t>
      </w:r>
      <w:r w:rsidR="00276098" w:rsidRPr="00276098">
        <w:rPr>
          <w:b/>
          <w:sz w:val="24"/>
          <w:u w:val="single"/>
        </w:rPr>
        <w:t>e vinte e</w:t>
      </w:r>
      <w:r w:rsidR="00276098" w:rsidRPr="00276098">
        <w:rPr>
          <w:b/>
          <w:spacing w:val="1"/>
          <w:sz w:val="24"/>
        </w:rPr>
        <w:t xml:space="preserve"> </w:t>
      </w:r>
      <w:r w:rsidR="00276098" w:rsidRPr="00276098">
        <w:rPr>
          <w:b/>
          <w:sz w:val="24"/>
          <w:u w:val="single"/>
        </w:rPr>
        <w:t>um)</w:t>
      </w:r>
      <w:r w:rsidRPr="00276098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preenchida, sem rasuras, entrelinhas ou borrões, apresentada em envelope</w:t>
      </w:r>
      <w:r>
        <w:rPr>
          <w:spacing w:val="1"/>
          <w:sz w:val="24"/>
        </w:rPr>
        <w:t xml:space="preserve"> </w:t>
      </w:r>
      <w:r>
        <w:rPr>
          <w:sz w:val="24"/>
        </w:rPr>
        <w:t>fechado, devendo</w:t>
      </w:r>
      <w:r>
        <w:rPr>
          <w:spacing w:val="1"/>
          <w:sz w:val="24"/>
        </w:rPr>
        <w:t xml:space="preserve"> </w:t>
      </w:r>
      <w:r>
        <w:rPr>
          <w:sz w:val="24"/>
        </w:rPr>
        <w:t>mencionar:</w:t>
      </w:r>
    </w:p>
    <w:p w:rsidR="00A44FC5" w:rsidRDefault="00A44FC5" w:rsidP="00A44FC5">
      <w:pPr>
        <w:pStyle w:val="PargrafodaLista"/>
        <w:numPr>
          <w:ilvl w:val="2"/>
          <w:numId w:val="8"/>
        </w:numPr>
        <w:tabs>
          <w:tab w:val="left" w:pos="716"/>
        </w:tabs>
        <w:ind w:right="0"/>
        <w:rPr>
          <w:sz w:val="24"/>
        </w:rPr>
      </w:pPr>
      <w:r>
        <w:rPr>
          <w:b/>
          <w:sz w:val="24"/>
        </w:rPr>
        <w:t>RAZÃO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 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CNPJ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licitante;</w:t>
      </w:r>
    </w:p>
    <w:p w:rsidR="00A44FC5" w:rsidRDefault="00A44FC5" w:rsidP="00A44FC5">
      <w:pPr>
        <w:pStyle w:val="PargrafodaLista"/>
        <w:numPr>
          <w:ilvl w:val="2"/>
          <w:numId w:val="8"/>
        </w:numPr>
        <w:tabs>
          <w:tab w:val="left" w:pos="745"/>
        </w:tabs>
        <w:spacing w:before="72" w:line="300" w:lineRule="auto"/>
        <w:ind w:left="101" w:firstLine="0"/>
        <w:rPr>
          <w:sz w:val="24"/>
        </w:rPr>
      </w:pPr>
      <w:r>
        <w:rPr>
          <w:b/>
          <w:sz w:val="24"/>
        </w:rPr>
        <w:t xml:space="preserve">PRAZO DE VALIDADE </w:t>
      </w:r>
      <w:r>
        <w:rPr>
          <w:sz w:val="24"/>
        </w:rPr>
        <w:t>da Proposta que não poderá ser inferior a 60 (sessenta) dias,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 da data de sua apresentação, observado o disposto no § 3º, artigo 64,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nº. 8.666/93 e suas alterações;</w:t>
      </w:r>
    </w:p>
    <w:p w:rsidR="00A44FC5" w:rsidRDefault="00A44FC5" w:rsidP="00A44FC5">
      <w:pPr>
        <w:pStyle w:val="PargrafodaLista"/>
        <w:numPr>
          <w:ilvl w:val="2"/>
          <w:numId w:val="8"/>
        </w:numPr>
        <w:tabs>
          <w:tab w:val="left" w:pos="726"/>
        </w:tabs>
        <w:spacing w:before="3" w:line="288" w:lineRule="auto"/>
        <w:ind w:left="101" w:right="107" w:firstLine="0"/>
        <w:rPr>
          <w:sz w:val="24"/>
        </w:rPr>
      </w:pPr>
      <w:r>
        <w:rPr>
          <w:b/>
          <w:sz w:val="24"/>
        </w:rPr>
        <w:t xml:space="preserve">VALOR GLOBAL </w:t>
      </w:r>
      <w:r>
        <w:rPr>
          <w:sz w:val="24"/>
        </w:rPr>
        <w:t>para execução do objeto deste certame licitatório, cotado em moeda</w:t>
      </w:r>
      <w:r>
        <w:rPr>
          <w:spacing w:val="1"/>
          <w:sz w:val="24"/>
        </w:rPr>
        <w:t xml:space="preserve"> </w:t>
      </w:r>
      <w:r>
        <w:rPr>
          <w:sz w:val="24"/>
        </w:rPr>
        <w:t>corrente nacional, em algarismos e por extenso, considerando-se que estarão inclusos no</w:t>
      </w:r>
      <w:r>
        <w:rPr>
          <w:spacing w:val="1"/>
          <w:sz w:val="24"/>
        </w:rPr>
        <w:t xml:space="preserve"> </w:t>
      </w:r>
      <w:r>
        <w:rPr>
          <w:sz w:val="24"/>
        </w:rPr>
        <w:t>mesmo, todos os custos, remunerações, tributos, taxa de administração, serviços, 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encargos sociais e trabalhistas, e outras despesas incidentes direta e indiretamente sobre 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licitado,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SUPERIOR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VALOR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GLOBAL, SENDO</w:t>
      </w:r>
      <w:r>
        <w:rPr>
          <w:sz w:val="24"/>
        </w:rPr>
        <w:t xml:space="preserve">: </w:t>
      </w:r>
      <w:r>
        <w:rPr>
          <w:b/>
          <w:sz w:val="24"/>
        </w:rPr>
        <w:t xml:space="preserve">R$ </w:t>
      </w:r>
      <w:r w:rsidR="00382C7E">
        <w:rPr>
          <w:b/>
          <w:sz w:val="24"/>
        </w:rPr>
        <w:t>78</w:t>
      </w:r>
      <w:r>
        <w:rPr>
          <w:b/>
          <w:sz w:val="24"/>
        </w:rPr>
        <w:t>.</w:t>
      </w:r>
      <w:r w:rsidR="00382C7E">
        <w:rPr>
          <w:b/>
          <w:sz w:val="24"/>
        </w:rPr>
        <w:t>800</w:t>
      </w:r>
      <w:r>
        <w:rPr>
          <w:b/>
          <w:sz w:val="24"/>
        </w:rPr>
        <w:t>,00 (</w:t>
      </w:r>
      <w:r w:rsidR="00382C7E">
        <w:rPr>
          <w:b/>
          <w:sz w:val="24"/>
        </w:rPr>
        <w:t xml:space="preserve">Setenta e oito </w:t>
      </w:r>
      <w:r w:rsidR="00056837">
        <w:rPr>
          <w:b/>
          <w:sz w:val="24"/>
        </w:rPr>
        <w:t>mil e</w:t>
      </w:r>
      <w:r>
        <w:rPr>
          <w:b/>
          <w:sz w:val="24"/>
        </w:rPr>
        <w:t xml:space="preserve"> </w:t>
      </w:r>
      <w:r w:rsidR="00382C7E">
        <w:rPr>
          <w:b/>
          <w:sz w:val="24"/>
        </w:rPr>
        <w:t>oitocento</w:t>
      </w:r>
      <w:r w:rsidR="00056837">
        <w:rPr>
          <w:b/>
          <w:sz w:val="24"/>
        </w:rPr>
        <w:t>s reais</w:t>
      </w:r>
      <w:r>
        <w:rPr>
          <w:b/>
          <w:sz w:val="24"/>
        </w:rPr>
        <w:t>)</w:t>
      </w:r>
      <w:r>
        <w:rPr>
          <w:sz w:val="24"/>
        </w:rPr>
        <w:t>, que é o 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 MÁXIMO fixado por esta Administração para execução completa do objeto licitado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Certame.</w:t>
      </w:r>
    </w:p>
    <w:p w:rsidR="00A44FC5" w:rsidRDefault="00A44FC5" w:rsidP="00A44FC5">
      <w:pPr>
        <w:pStyle w:val="PargrafodaLista"/>
        <w:numPr>
          <w:ilvl w:val="3"/>
          <w:numId w:val="8"/>
        </w:numPr>
        <w:tabs>
          <w:tab w:val="left" w:pos="966"/>
        </w:tabs>
        <w:spacing w:line="300" w:lineRule="auto"/>
        <w:ind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preciso,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induza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 mais de</w:t>
      </w:r>
      <w:r>
        <w:rPr>
          <w:spacing w:val="-2"/>
          <w:sz w:val="24"/>
        </w:rPr>
        <w:t xml:space="preserve"> </w:t>
      </w:r>
      <w:r>
        <w:rPr>
          <w:sz w:val="24"/>
        </w:rPr>
        <w:t>um resultado.</w:t>
      </w:r>
    </w:p>
    <w:p w:rsidR="00A44FC5" w:rsidRDefault="00A44FC5" w:rsidP="00A44FC5">
      <w:pPr>
        <w:pStyle w:val="PargrafodaLista"/>
        <w:numPr>
          <w:ilvl w:val="2"/>
          <w:numId w:val="8"/>
        </w:numPr>
        <w:tabs>
          <w:tab w:val="left" w:pos="733"/>
        </w:tabs>
        <w:spacing w:line="300" w:lineRule="auto"/>
        <w:ind w:left="101" w:right="106" w:firstLine="0"/>
        <w:rPr>
          <w:sz w:val="24"/>
        </w:rPr>
      </w:pPr>
      <w:r>
        <w:rPr>
          <w:b/>
          <w:sz w:val="24"/>
        </w:rPr>
        <w:t>CONDIÇÕES DE PAGAMENTO</w:t>
      </w:r>
      <w:r>
        <w:rPr>
          <w:sz w:val="24"/>
        </w:rPr>
        <w:t>: O pagamento dos serviços objeto do presente convite</w:t>
      </w:r>
      <w:r>
        <w:rPr>
          <w:spacing w:val="1"/>
          <w:sz w:val="24"/>
        </w:rPr>
        <w:t xml:space="preserve"> </w:t>
      </w:r>
      <w:r>
        <w:rPr>
          <w:sz w:val="24"/>
        </w:rPr>
        <w:t>de preços será realizado em 12 (doze) parcelas mensais iguais e sucessivas, até o dia do mês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 ao da prestação dos serviços, sendo que a efetivação do pagamento de cada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parcela será em </w:t>
      </w:r>
      <w:r w:rsidR="00E406C1">
        <w:rPr>
          <w:sz w:val="24"/>
        </w:rPr>
        <w:t>1</w:t>
      </w:r>
      <w:r>
        <w:rPr>
          <w:sz w:val="24"/>
        </w:rPr>
        <w:t>0 (</w:t>
      </w:r>
      <w:r w:rsidR="00E406C1">
        <w:rPr>
          <w:sz w:val="24"/>
        </w:rPr>
        <w:t>dez</w:t>
      </w:r>
      <w:r>
        <w:rPr>
          <w:sz w:val="24"/>
        </w:rPr>
        <w:t>) dias contados da apresentação da respectiva nota fiscal,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Finanças.</w:t>
      </w:r>
    </w:p>
    <w:p w:rsidR="00A44FC5" w:rsidRDefault="00A44FC5" w:rsidP="00A44FC5">
      <w:pPr>
        <w:pStyle w:val="PargrafodaLista"/>
        <w:numPr>
          <w:ilvl w:val="2"/>
          <w:numId w:val="8"/>
        </w:numPr>
        <w:tabs>
          <w:tab w:val="left" w:pos="784"/>
        </w:tabs>
        <w:spacing w:line="300" w:lineRule="auto"/>
        <w:ind w:left="101" w:right="109" w:firstLine="0"/>
        <w:rPr>
          <w:sz w:val="24"/>
        </w:rPr>
      </w:pPr>
      <w:r>
        <w:rPr>
          <w:b/>
          <w:sz w:val="24"/>
        </w:rPr>
        <w:t>PRAZO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CONTRATUAL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contados da data</w:t>
      </w:r>
      <w:r>
        <w:rPr>
          <w:spacing w:val="-3"/>
          <w:sz w:val="24"/>
        </w:rPr>
        <w:t xml:space="preserve"> </w:t>
      </w:r>
      <w:r>
        <w:rPr>
          <w:sz w:val="24"/>
        </w:rPr>
        <w:t>da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Administrativo.</w:t>
      </w:r>
    </w:p>
    <w:p w:rsidR="00A44FC5" w:rsidRDefault="00A44FC5" w:rsidP="00A44FC5">
      <w:pPr>
        <w:pStyle w:val="PargrafodaLista"/>
        <w:numPr>
          <w:ilvl w:val="2"/>
          <w:numId w:val="8"/>
        </w:numPr>
        <w:tabs>
          <w:tab w:val="left" w:pos="719"/>
        </w:tabs>
        <w:spacing w:line="300" w:lineRule="auto"/>
        <w:ind w:left="101" w:right="109" w:firstLine="0"/>
        <w:rPr>
          <w:sz w:val="24"/>
        </w:rPr>
      </w:pPr>
      <w:r>
        <w:rPr>
          <w:b/>
          <w:sz w:val="24"/>
        </w:rPr>
        <w:t xml:space="preserve">DECLARAÇÃO </w:t>
      </w:r>
      <w:r>
        <w:rPr>
          <w:sz w:val="24"/>
        </w:rPr>
        <w:t>que tem pleno conhecimento das condições de prestação dos serviços a</w:t>
      </w:r>
      <w:r>
        <w:rPr>
          <w:spacing w:val="-52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 w:rsidR="00E406C1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submetendo</w:t>
      </w:r>
      <w:r>
        <w:rPr>
          <w:spacing w:val="1"/>
          <w:sz w:val="24"/>
        </w:rPr>
        <w:t xml:space="preserve"> </w:t>
      </w:r>
      <w:r>
        <w:rPr>
          <w:sz w:val="24"/>
        </w:rPr>
        <w:t>e aceitando todos os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termos.</w:t>
      </w:r>
    </w:p>
    <w:p w:rsidR="00A44FC5" w:rsidRDefault="00A44FC5" w:rsidP="00A44FC5">
      <w:pPr>
        <w:pStyle w:val="Corpodetexto"/>
        <w:spacing w:before="10"/>
        <w:rPr>
          <w:sz w:val="29"/>
        </w:rPr>
      </w:pP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544"/>
        </w:tabs>
        <w:spacing w:line="300" w:lineRule="auto"/>
        <w:ind w:left="101" w:firstLine="0"/>
        <w:rPr>
          <w:sz w:val="24"/>
        </w:rPr>
      </w:pPr>
      <w:r>
        <w:rPr>
          <w:sz w:val="24"/>
        </w:rPr>
        <w:t>As propostas deverão apresentar preços correntes de mercado, conforme estabelece 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43, inciso IV,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Federal nº. 8.666/93</w:t>
      </w:r>
      <w:r>
        <w:rPr>
          <w:spacing w:val="-2"/>
          <w:sz w:val="24"/>
        </w:rPr>
        <w:t xml:space="preserve"> </w:t>
      </w:r>
      <w:r>
        <w:rPr>
          <w:sz w:val="24"/>
        </w:rPr>
        <w:t>e 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alterações.</w:t>
      </w: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534"/>
        </w:tabs>
        <w:spacing w:before="131" w:line="300" w:lineRule="auto"/>
        <w:ind w:left="101" w:right="107" w:firstLine="0"/>
        <w:rPr>
          <w:sz w:val="24"/>
        </w:rPr>
      </w:pPr>
      <w:r>
        <w:rPr>
          <w:sz w:val="24"/>
        </w:rPr>
        <w:t>A licitante deverá inserir em sua proposta o número do banco, agência e conta-corrente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deverá ser</w:t>
      </w:r>
      <w:r>
        <w:rPr>
          <w:spacing w:val="3"/>
          <w:sz w:val="24"/>
        </w:rPr>
        <w:t xml:space="preserve"> </w:t>
      </w:r>
      <w:r>
        <w:rPr>
          <w:sz w:val="24"/>
        </w:rPr>
        <w:t>emitida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bancária.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623"/>
        </w:tabs>
        <w:spacing w:line="300" w:lineRule="auto"/>
        <w:ind w:left="101" w:right="107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alterada,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mérito,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 pelo licitante, tanto no que se refere ao preço, condições de pagamento, prazo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outras que</w:t>
      </w:r>
      <w:r>
        <w:rPr>
          <w:spacing w:val="-2"/>
          <w:sz w:val="24"/>
        </w:rPr>
        <w:t xml:space="preserve"> </w:t>
      </w:r>
      <w:r>
        <w:rPr>
          <w:sz w:val="24"/>
        </w:rPr>
        <w:t>importem em modificação nos</w:t>
      </w:r>
      <w:r>
        <w:rPr>
          <w:spacing w:val="-3"/>
          <w:sz w:val="24"/>
        </w:rPr>
        <w:t xml:space="preserve"> </w:t>
      </w:r>
      <w:r>
        <w:rPr>
          <w:sz w:val="24"/>
        </w:rPr>
        <w:t>seus termos originais.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560"/>
        </w:tabs>
        <w:spacing w:line="300" w:lineRule="auto"/>
        <w:ind w:left="101" w:firstLine="0"/>
        <w:rPr>
          <w:sz w:val="24"/>
        </w:rPr>
      </w:pPr>
      <w:r>
        <w:rPr>
          <w:sz w:val="24"/>
        </w:rPr>
        <w:t>Não serão consideradas e nem aceitas, quaisquer ofertas de vantagens não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nem preços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vantagens baseadas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ofertas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:rsidR="00A44FC5" w:rsidRDefault="00A44FC5" w:rsidP="00A44FC5">
      <w:pPr>
        <w:pStyle w:val="Corpodetexto"/>
        <w:spacing w:before="10"/>
        <w:rPr>
          <w:sz w:val="29"/>
        </w:rPr>
      </w:pPr>
    </w:p>
    <w:p w:rsidR="00A44FC5" w:rsidRDefault="00A44FC5" w:rsidP="00A44FC5">
      <w:pPr>
        <w:pStyle w:val="PargrafodaLista"/>
        <w:numPr>
          <w:ilvl w:val="1"/>
          <w:numId w:val="8"/>
        </w:numPr>
        <w:tabs>
          <w:tab w:val="left" w:pos="558"/>
        </w:tabs>
        <w:spacing w:before="1" w:line="300" w:lineRule="auto"/>
        <w:ind w:left="101" w:firstLine="0"/>
        <w:rPr>
          <w:sz w:val="24"/>
        </w:rPr>
      </w:pPr>
      <w:r>
        <w:rPr>
          <w:sz w:val="24"/>
        </w:rPr>
        <w:t>Não se admitirá proposta que apresente preço global: simbólico, irrisório ou de valor</w:t>
      </w:r>
      <w:r>
        <w:rPr>
          <w:spacing w:val="1"/>
          <w:sz w:val="24"/>
        </w:rPr>
        <w:t xml:space="preserve"> </w:t>
      </w:r>
      <w:r>
        <w:rPr>
          <w:sz w:val="24"/>
        </w:rPr>
        <w:t>zero,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acrescido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encargos,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referir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 quais ela</w:t>
      </w:r>
      <w:r>
        <w:rPr>
          <w:spacing w:val="3"/>
          <w:sz w:val="24"/>
        </w:rPr>
        <w:t xml:space="preserve"> </w:t>
      </w:r>
      <w:r>
        <w:rPr>
          <w:sz w:val="24"/>
        </w:rPr>
        <w:t>renuncie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totalidade da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Ttulo1"/>
        <w:numPr>
          <w:ilvl w:val="0"/>
          <w:numId w:val="2"/>
        </w:numPr>
        <w:tabs>
          <w:tab w:val="left" w:pos="345"/>
        </w:tabs>
      </w:pPr>
      <w:r>
        <w:t>DO</w:t>
      </w:r>
      <w:r>
        <w:rPr>
          <w:spacing w:val="-4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</w:p>
    <w:p w:rsidR="00A44FC5" w:rsidRDefault="00A44FC5" w:rsidP="00A44FC5">
      <w:pPr>
        <w:pStyle w:val="Corpodetexto"/>
        <w:spacing w:before="11"/>
        <w:rPr>
          <w:b/>
          <w:sz w:val="35"/>
        </w:rPr>
      </w:pPr>
    </w:p>
    <w:p w:rsidR="00A44FC5" w:rsidRDefault="00A44FC5" w:rsidP="00A44FC5">
      <w:pPr>
        <w:pStyle w:val="PargrafodaLista"/>
        <w:numPr>
          <w:ilvl w:val="1"/>
          <w:numId w:val="10"/>
        </w:numPr>
        <w:tabs>
          <w:tab w:val="left" w:pos="534"/>
        </w:tabs>
        <w:spacing w:before="1" w:line="300" w:lineRule="auto"/>
        <w:ind w:firstLine="0"/>
        <w:rPr>
          <w:sz w:val="24"/>
        </w:rPr>
      </w:pPr>
      <w:r>
        <w:rPr>
          <w:sz w:val="24"/>
        </w:rPr>
        <w:t>A declaração para microempresa e empresa de pequeno porte e os envelopes contendo</w:t>
      </w:r>
      <w:r>
        <w:rPr>
          <w:spacing w:val="1"/>
          <w:sz w:val="24"/>
        </w:rPr>
        <w:t xml:space="preserve"> </w:t>
      </w:r>
      <w:r>
        <w:rPr>
          <w:sz w:val="24"/>
        </w:rPr>
        <w:t>a “DOCUMENTAÇÃO DE HABILITAÇÃO” e a “PROPOSTA COMERCIAL” dos licitantes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 w:rsidR="00E406C1">
        <w:rPr>
          <w:sz w:val="24"/>
        </w:rPr>
        <w:t>no local de realização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situ</w:t>
      </w:r>
      <w:r w:rsidR="00E406C1">
        <w:rPr>
          <w:sz w:val="24"/>
        </w:rPr>
        <w:t>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056837" w:rsidRPr="00A44FC5">
        <w:rPr>
          <w:sz w:val="24"/>
          <w:szCs w:val="24"/>
        </w:rPr>
        <w:t>Rua Rio de Janeiro nº 930 - Bela Vista</w:t>
      </w:r>
      <w:r>
        <w:rPr>
          <w:sz w:val="24"/>
        </w:rPr>
        <w:t>, até o dia e à hora e no local indicados 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trabalhos</w:t>
      </w:r>
      <w:r>
        <w:rPr>
          <w:spacing w:val="2"/>
          <w:sz w:val="24"/>
        </w:rPr>
        <w:t xml:space="preserve"> </w:t>
      </w:r>
      <w:r>
        <w:rPr>
          <w:sz w:val="24"/>
        </w:rPr>
        <w:t>obedecerão à seguinte</w:t>
      </w:r>
      <w:r>
        <w:rPr>
          <w:spacing w:val="-2"/>
          <w:sz w:val="24"/>
        </w:rPr>
        <w:t xml:space="preserve"> </w:t>
      </w:r>
      <w:r>
        <w:rPr>
          <w:sz w:val="24"/>
        </w:rPr>
        <w:t>ordem: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36"/>
        </w:tabs>
        <w:spacing w:line="300" w:lineRule="auto"/>
        <w:ind w:firstLine="0"/>
        <w:rPr>
          <w:sz w:val="24"/>
        </w:rPr>
      </w:pPr>
      <w:r>
        <w:rPr>
          <w:sz w:val="24"/>
        </w:rPr>
        <w:t>Apresentação do documento de identidade e instrumento de representação jurídica,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 legal da empresa.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98"/>
        </w:tabs>
        <w:spacing w:before="2" w:line="300" w:lineRule="auto"/>
        <w:ind w:right="107" w:firstLine="0"/>
        <w:jc w:val="left"/>
        <w:rPr>
          <w:sz w:val="24"/>
        </w:rPr>
      </w:pPr>
      <w:r>
        <w:rPr>
          <w:sz w:val="24"/>
        </w:rPr>
        <w:t>Abertura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25"/>
          <w:sz w:val="24"/>
        </w:rPr>
        <w:t xml:space="preserve"> </w:t>
      </w:r>
      <w:r>
        <w:rPr>
          <w:sz w:val="24"/>
        </w:rPr>
        <w:t>envelopes</w:t>
      </w:r>
      <w:r>
        <w:rPr>
          <w:spacing w:val="28"/>
          <w:sz w:val="24"/>
        </w:rPr>
        <w:t xml:space="preserve"> </w:t>
      </w:r>
      <w:r>
        <w:rPr>
          <w:sz w:val="24"/>
        </w:rPr>
        <w:t>“DOCUMENTAÇÃO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HABILITAÇÃO”,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análise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documentos.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800"/>
        </w:tabs>
        <w:spacing w:line="300" w:lineRule="auto"/>
        <w:ind w:right="109" w:firstLine="0"/>
        <w:jc w:val="left"/>
        <w:rPr>
          <w:sz w:val="24"/>
        </w:rPr>
      </w:pPr>
      <w:r>
        <w:rPr>
          <w:sz w:val="24"/>
        </w:rPr>
        <w:t>Verificação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31"/>
          <w:sz w:val="24"/>
        </w:rPr>
        <w:t xml:space="preserve"> </w:t>
      </w:r>
      <w:r>
        <w:rPr>
          <w:sz w:val="24"/>
        </w:rPr>
        <w:t>das</w:t>
      </w:r>
      <w:r>
        <w:rPr>
          <w:spacing w:val="29"/>
          <w:sz w:val="24"/>
        </w:rPr>
        <w:t xml:space="preserve"> </w:t>
      </w:r>
      <w:r>
        <w:rPr>
          <w:sz w:val="24"/>
        </w:rPr>
        <w:t>licitantes,</w:t>
      </w:r>
      <w:r>
        <w:rPr>
          <w:spacing w:val="29"/>
          <w:sz w:val="24"/>
        </w:rPr>
        <w:t xml:space="preserve"> </w:t>
      </w:r>
      <w:r>
        <w:rPr>
          <w:sz w:val="24"/>
        </w:rPr>
        <w:t>conforme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31"/>
          <w:sz w:val="24"/>
        </w:rPr>
        <w:t xml:space="preserve"> </w:t>
      </w:r>
      <w:r>
        <w:rPr>
          <w:sz w:val="24"/>
        </w:rPr>
        <w:t>critérios</w:t>
      </w:r>
      <w:r w:rsidR="00E406C1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E406C1">
        <w:rPr>
          <w:spacing w:val="-52"/>
          <w:sz w:val="24"/>
        </w:rPr>
        <w:t xml:space="preserve">    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de julgamento,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50"/>
        </w:tabs>
        <w:spacing w:line="300" w:lineRule="auto"/>
        <w:ind w:right="107" w:firstLine="0"/>
        <w:jc w:val="left"/>
        <w:rPr>
          <w:sz w:val="24"/>
        </w:rPr>
      </w:pPr>
      <w:r>
        <w:rPr>
          <w:sz w:val="24"/>
        </w:rPr>
        <w:t>Colocação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35"/>
          <w:sz w:val="24"/>
        </w:rPr>
        <w:t xml:space="preserve"> </w:t>
      </w:r>
      <w:r>
        <w:rPr>
          <w:sz w:val="24"/>
        </w:rPr>
        <w:t>após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sua</w:t>
      </w:r>
      <w:r>
        <w:rPr>
          <w:spacing w:val="35"/>
          <w:sz w:val="24"/>
        </w:rPr>
        <w:t xml:space="preserve"> </w:t>
      </w:r>
      <w:r>
        <w:rPr>
          <w:sz w:val="24"/>
        </w:rPr>
        <w:t>apreciação,</w:t>
      </w:r>
      <w:r>
        <w:rPr>
          <w:spacing w:val="36"/>
          <w:sz w:val="24"/>
        </w:rPr>
        <w:t xml:space="preserve"> </w:t>
      </w:r>
      <w:r>
        <w:rPr>
          <w:sz w:val="24"/>
        </w:rPr>
        <w:t>à</w:t>
      </w:r>
      <w:r>
        <w:rPr>
          <w:spacing w:val="34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35"/>
          <w:sz w:val="24"/>
        </w:rPr>
        <w:t xml:space="preserve"> </w:t>
      </w:r>
      <w:r>
        <w:rPr>
          <w:sz w:val="24"/>
        </w:rPr>
        <w:t>das</w:t>
      </w:r>
      <w:r>
        <w:rPr>
          <w:spacing w:val="34"/>
          <w:sz w:val="24"/>
        </w:rPr>
        <w:t xml:space="preserve"> </w:t>
      </w:r>
      <w:r>
        <w:rPr>
          <w:sz w:val="24"/>
        </w:rPr>
        <w:lastRenderedPageBreak/>
        <w:t>licitantes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 w:rsidR="00E406C1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exame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rubrica.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827"/>
        </w:tabs>
        <w:spacing w:line="300" w:lineRule="auto"/>
        <w:ind w:right="107" w:firstLine="0"/>
        <w:rPr>
          <w:sz w:val="24"/>
        </w:rPr>
      </w:pPr>
      <w:r>
        <w:rPr>
          <w:b/>
          <w:sz w:val="24"/>
        </w:rPr>
        <w:t>DECISÃO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HABILITAÇÃO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INABILITAÇÃO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julgamento,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neste Edital.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53"/>
        </w:tabs>
        <w:spacing w:line="300" w:lineRule="auto"/>
        <w:ind w:right="109" w:firstLine="0"/>
        <w:rPr>
          <w:sz w:val="24"/>
        </w:rPr>
      </w:pPr>
      <w:r>
        <w:rPr>
          <w:sz w:val="24"/>
        </w:rPr>
        <w:t>Devolução dos envelopes fechados contendo as respectivas propostas às licitantes</w:t>
      </w:r>
      <w:r>
        <w:rPr>
          <w:spacing w:val="1"/>
          <w:sz w:val="24"/>
        </w:rPr>
        <w:t xml:space="preserve"> </w:t>
      </w:r>
      <w:r>
        <w:rPr>
          <w:sz w:val="24"/>
        </w:rPr>
        <w:t>inabilitadas,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que não</w:t>
      </w:r>
      <w:r>
        <w:rPr>
          <w:spacing w:val="3"/>
          <w:sz w:val="24"/>
        </w:rPr>
        <w:t xml:space="preserve"> </w:t>
      </w:r>
      <w:r>
        <w:rPr>
          <w:sz w:val="24"/>
        </w:rPr>
        <w:t>tenha havido</w:t>
      </w:r>
      <w:r>
        <w:rPr>
          <w:spacing w:val="-3"/>
          <w:sz w:val="24"/>
        </w:rPr>
        <w:t xml:space="preserve"> </w:t>
      </w:r>
      <w:r>
        <w:rPr>
          <w:sz w:val="24"/>
        </w:rPr>
        <w:t>recurso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3"/>
          <w:sz w:val="24"/>
        </w:rPr>
        <w:t xml:space="preserve"> </w:t>
      </w:r>
      <w:r>
        <w:rPr>
          <w:sz w:val="24"/>
        </w:rPr>
        <w:t>denegação.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19"/>
        </w:tabs>
        <w:spacing w:before="131" w:line="300" w:lineRule="auto"/>
        <w:ind w:right="110" w:firstLine="0"/>
        <w:rPr>
          <w:sz w:val="24"/>
        </w:rPr>
      </w:pPr>
      <w:r>
        <w:rPr>
          <w:sz w:val="24"/>
        </w:rPr>
        <w:t>Abertura dos envelopes “PROPOSTA COMERCIAL” das licitantes habilitadas, desde que</w:t>
      </w:r>
      <w:r>
        <w:rPr>
          <w:spacing w:val="-52"/>
          <w:sz w:val="24"/>
        </w:rPr>
        <w:t xml:space="preserve"> </w:t>
      </w:r>
      <w:r>
        <w:rPr>
          <w:sz w:val="24"/>
        </w:rPr>
        <w:t>transcorrido o prazo sem interposição de recurso, ou tenha havido desistência expressa 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2"/>
          <w:sz w:val="24"/>
        </w:rPr>
        <w:t xml:space="preserve"> </w:t>
      </w:r>
      <w:r>
        <w:rPr>
          <w:sz w:val="24"/>
        </w:rPr>
        <w:t>ou após o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dos recursos interpostos.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60"/>
        </w:tabs>
        <w:spacing w:before="1" w:line="300" w:lineRule="auto"/>
        <w:ind w:firstLine="0"/>
        <w:rPr>
          <w:sz w:val="24"/>
        </w:rPr>
      </w:pPr>
      <w:r>
        <w:rPr>
          <w:sz w:val="24"/>
        </w:rPr>
        <w:t>Leitura das propostas e aposição de rubrica, pelos membros da Comissão e pelos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folhas e demais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16"/>
        </w:tabs>
        <w:spacing w:line="300" w:lineRule="auto"/>
        <w:ind w:firstLine="0"/>
        <w:rPr>
          <w:sz w:val="24"/>
        </w:rPr>
      </w:pPr>
      <w:r>
        <w:rPr>
          <w:sz w:val="24"/>
        </w:rPr>
        <w:t>Verificação da conformidade de cada proposta com os requisitos do Edital e, conforme</w:t>
      </w:r>
      <w:r>
        <w:rPr>
          <w:spacing w:val="-52"/>
          <w:sz w:val="24"/>
        </w:rPr>
        <w:t xml:space="preserve"> </w:t>
      </w:r>
      <w:r>
        <w:rPr>
          <w:sz w:val="24"/>
        </w:rPr>
        <w:t>o caso, com os preços correntes de mercado, desclassificando as propostas desconformes e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incompatíveis.</w:t>
      </w: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839"/>
        </w:tabs>
        <w:spacing w:line="300" w:lineRule="auto"/>
        <w:ind w:firstLine="0"/>
        <w:rPr>
          <w:sz w:val="24"/>
        </w:rPr>
      </w:pPr>
      <w:r>
        <w:rPr>
          <w:b/>
          <w:sz w:val="24"/>
        </w:rPr>
        <w:t xml:space="preserve">JULGAMENTO E CLASSIFICAÇÃO </w:t>
      </w:r>
      <w:r>
        <w:rPr>
          <w:sz w:val="24"/>
        </w:rPr>
        <w:t>das propostas comerciais de acordo com os critérios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avaliação que constam deste Edital, sendo </w:t>
      </w:r>
      <w:r>
        <w:rPr>
          <w:b/>
          <w:sz w:val="24"/>
        </w:rPr>
        <w:t xml:space="preserve">DESCLASSIFICADAS </w:t>
      </w:r>
      <w:r>
        <w:rPr>
          <w:sz w:val="24"/>
        </w:rPr>
        <w:t>as propostas comerciais</w:t>
      </w:r>
      <w:r>
        <w:rPr>
          <w:spacing w:val="1"/>
          <w:sz w:val="24"/>
        </w:rPr>
        <w:t xml:space="preserve"> </w:t>
      </w:r>
      <w:r>
        <w:rPr>
          <w:sz w:val="24"/>
        </w:rPr>
        <w:t>que não atenderem aos requisitos do mesmo para execução completa do objeto licitado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Certame ou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preços manifestamente inexeqüíveis.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0"/>
        </w:numPr>
        <w:tabs>
          <w:tab w:val="left" w:pos="685"/>
        </w:tabs>
        <w:spacing w:line="300" w:lineRule="auto"/>
        <w:ind w:firstLine="0"/>
        <w:rPr>
          <w:sz w:val="24"/>
        </w:rPr>
      </w:pPr>
      <w:r>
        <w:rPr>
          <w:sz w:val="24"/>
        </w:rPr>
        <w:t>Encerrado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“DOCUMENTAÇÃO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HABILITAÇÃO” e “PROPOSTA COMERCIAL”, nenhum outro será aceito, assim como não se</w:t>
      </w:r>
      <w:r>
        <w:rPr>
          <w:spacing w:val="1"/>
          <w:sz w:val="24"/>
        </w:rPr>
        <w:t xml:space="preserve"> </w:t>
      </w:r>
      <w:r>
        <w:rPr>
          <w:sz w:val="24"/>
        </w:rPr>
        <w:t>admitirão</w:t>
      </w:r>
      <w:r>
        <w:rPr>
          <w:spacing w:val="-2"/>
          <w:sz w:val="24"/>
        </w:rPr>
        <w:t xml:space="preserve"> </w:t>
      </w:r>
      <w:r>
        <w:rPr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adendos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 nos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e propostas</w:t>
      </w:r>
      <w:r>
        <w:rPr>
          <w:spacing w:val="-2"/>
          <w:sz w:val="24"/>
        </w:rPr>
        <w:t xml:space="preserve"> </w:t>
      </w:r>
      <w:r>
        <w:rPr>
          <w:sz w:val="24"/>
        </w:rPr>
        <w:t>entregues.</w:t>
      </w:r>
    </w:p>
    <w:p w:rsidR="00A44FC5" w:rsidRDefault="00A44FC5" w:rsidP="00A44FC5">
      <w:pPr>
        <w:pStyle w:val="Corpodetexto"/>
        <w:spacing w:before="11"/>
        <w:rPr>
          <w:sz w:val="29"/>
        </w:rPr>
      </w:pPr>
    </w:p>
    <w:p w:rsidR="00A44FC5" w:rsidRDefault="00A44FC5" w:rsidP="001A2487">
      <w:pPr>
        <w:pStyle w:val="PargrafodaLista"/>
        <w:numPr>
          <w:ilvl w:val="1"/>
          <w:numId w:val="10"/>
        </w:numPr>
        <w:tabs>
          <w:tab w:val="left" w:pos="611"/>
        </w:tabs>
        <w:spacing w:line="300" w:lineRule="auto"/>
        <w:ind w:right="109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dos envelopes, a Comissão Permanente de Licitações suspenderá os trabalhos,</w:t>
      </w:r>
      <w:r>
        <w:rPr>
          <w:spacing w:val="1"/>
          <w:sz w:val="24"/>
        </w:rPr>
        <w:t xml:space="preserve"> </w:t>
      </w:r>
      <w:r>
        <w:rPr>
          <w:sz w:val="24"/>
        </w:rPr>
        <w:t>e após o julgamento e conclusão, divulgará o resultado através de afixação no Quadro de</w:t>
      </w:r>
      <w:r>
        <w:rPr>
          <w:spacing w:val="1"/>
          <w:sz w:val="24"/>
        </w:rPr>
        <w:t xml:space="preserve"> </w:t>
      </w:r>
      <w:r>
        <w:rPr>
          <w:sz w:val="24"/>
        </w:rPr>
        <w:t>Avisos localizado neste</w:t>
      </w:r>
      <w:r>
        <w:rPr>
          <w:spacing w:val="-2"/>
          <w:sz w:val="24"/>
        </w:rPr>
        <w:t xml:space="preserve"> </w:t>
      </w:r>
      <w:r>
        <w:rPr>
          <w:sz w:val="24"/>
        </w:rPr>
        <w:t>Paço Municipal</w:t>
      </w:r>
      <w:r w:rsidR="001A2487">
        <w:rPr>
          <w:sz w:val="24"/>
        </w:rPr>
        <w:t xml:space="preserve"> e no site </w:t>
      </w:r>
      <w:r w:rsidR="001A2487" w:rsidRPr="001A2487">
        <w:rPr>
          <w:sz w:val="24"/>
        </w:rPr>
        <w:t>WWW.SÃO JOAQUIM DA BARRA.SP.GOV.BR</w:t>
      </w:r>
      <w:r>
        <w:rPr>
          <w:sz w:val="24"/>
        </w:rPr>
        <w:t>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2"/>
          <w:numId w:val="10"/>
        </w:numPr>
        <w:tabs>
          <w:tab w:val="left" w:pos="738"/>
        </w:tabs>
        <w:spacing w:before="1" w:line="300" w:lineRule="auto"/>
        <w:ind w:firstLine="0"/>
        <w:rPr>
          <w:sz w:val="24"/>
        </w:rPr>
      </w:pPr>
      <w:r>
        <w:rPr>
          <w:sz w:val="24"/>
        </w:rPr>
        <w:t xml:space="preserve">Ocorrendo o previsto no subitem anterior, os envelopes “PROPOSTAS </w:t>
      </w:r>
      <w:r>
        <w:rPr>
          <w:sz w:val="24"/>
        </w:rPr>
        <w:lastRenderedPageBreak/>
        <w:t>COMERCIAIS”,</w:t>
      </w:r>
      <w:r>
        <w:rPr>
          <w:spacing w:val="1"/>
          <w:sz w:val="24"/>
        </w:rPr>
        <w:t xml:space="preserve"> </w:t>
      </w:r>
      <w:r>
        <w:rPr>
          <w:sz w:val="24"/>
        </w:rPr>
        <w:t>ainda fechados, serão lacrados dentro de outro envelope, o qual deverá ser rubricado, 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32"/>
          <w:sz w:val="24"/>
        </w:rPr>
        <w:t xml:space="preserve"> </w:t>
      </w:r>
      <w:r>
        <w:rPr>
          <w:sz w:val="24"/>
        </w:rPr>
        <w:t>fecho,</w:t>
      </w:r>
      <w:r>
        <w:rPr>
          <w:spacing w:val="32"/>
          <w:sz w:val="24"/>
        </w:rPr>
        <w:t xml:space="preserve"> </w:t>
      </w:r>
      <w:r>
        <w:rPr>
          <w:sz w:val="24"/>
        </w:rPr>
        <w:t>pela</w:t>
      </w:r>
      <w:r>
        <w:rPr>
          <w:spacing w:val="32"/>
          <w:sz w:val="24"/>
        </w:rPr>
        <w:t xml:space="preserve"> </w:t>
      </w:r>
      <w:r>
        <w:rPr>
          <w:sz w:val="24"/>
        </w:rPr>
        <w:t>Comissão,</w:t>
      </w:r>
      <w:r>
        <w:rPr>
          <w:spacing w:val="35"/>
          <w:sz w:val="24"/>
        </w:rPr>
        <w:t xml:space="preserve"> </w:t>
      </w:r>
      <w:r>
        <w:rPr>
          <w:sz w:val="24"/>
        </w:rPr>
        <w:t>pelos</w:t>
      </w:r>
      <w:r>
        <w:rPr>
          <w:spacing w:val="32"/>
          <w:sz w:val="24"/>
        </w:rPr>
        <w:t xml:space="preserve"> </w:t>
      </w:r>
      <w:r>
        <w:rPr>
          <w:sz w:val="24"/>
        </w:rPr>
        <w:t>licitantes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pelos</w:t>
      </w:r>
      <w:r>
        <w:rPr>
          <w:spacing w:val="32"/>
          <w:sz w:val="24"/>
        </w:rPr>
        <w:t xml:space="preserve"> </w:t>
      </w:r>
      <w:r>
        <w:rPr>
          <w:sz w:val="24"/>
        </w:rPr>
        <w:t>demais</w:t>
      </w:r>
      <w:r>
        <w:rPr>
          <w:spacing w:val="32"/>
          <w:sz w:val="24"/>
        </w:rPr>
        <w:t xml:space="preserve"> </w:t>
      </w:r>
      <w:r>
        <w:rPr>
          <w:sz w:val="24"/>
        </w:rPr>
        <w:t>presentes,</w:t>
      </w:r>
      <w:r>
        <w:rPr>
          <w:spacing w:val="33"/>
          <w:sz w:val="24"/>
        </w:rPr>
        <w:t xml:space="preserve"> </w:t>
      </w:r>
      <w:r>
        <w:rPr>
          <w:sz w:val="24"/>
        </w:rPr>
        <w:t>sendo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mesmo</w:t>
      </w:r>
      <w:r>
        <w:rPr>
          <w:spacing w:val="-5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guardado até o dia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3"/>
          <w:sz w:val="24"/>
        </w:rPr>
        <w:t xml:space="preserve"> </w:t>
      </w:r>
      <w:r>
        <w:rPr>
          <w:sz w:val="24"/>
        </w:rPr>
        <w:t>abertura.</w:t>
      </w:r>
    </w:p>
    <w:p w:rsidR="00A44FC5" w:rsidRDefault="00A44FC5" w:rsidP="00A44FC5">
      <w:pPr>
        <w:pStyle w:val="Corpodetexto"/>
        <w:spacing w:before="12"/>
        <w:rPr>
          <w:sz w:val="29"/>
        </w:rPr>
      </w:pPr>
    </w:p>
    <w:p w:rsidR="00A44FC5" w:rsidRDefault="00A44FC5" w:rsidP="00A44FC5">
      <w:pPr>
        <w:pStyle w:val="PargrafodaLista"/>
        <w:numPr>
          <w:ilvl w:val="1"/>
          <w:numId w:val="10"/>
        </w:numPr>
        <w:tabs>
          <w:tab w:val="left" w:pos="649"/>
        </w:tabs>
        <w:spacing w:line="300" w:lineRule="auto"/>
        <w:ind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“DOCUMENTAÇÃO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“PROPOSTA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COMERCIAL”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sempre em</w:t>
      </w:r>
      <w:r>
        <w:rPr>
          <w:spacing w:val="1"/>
          <w:sz w:val="24"/>
        </w:rPr>
        <w:t xml:space="preserve"> </w:t>
      </w:r>
      <w:r>
        <w:rPr>
          <w:sz w:val="24"/>
        </w:rPr>
        <w:t>ato público, previamente designado, do qual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lavrará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circunstanciada, sendo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mesma, 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por quem</w:t>
      </w:r>
      <w:r>
        <w:rPr>
          <w:spacing w:val="-2"/>
          <w:sz w:val="24"/>
        </w:rPr>
        <w:t xml:space="preserve"> </w:t>
      </w:r>
      <w:r>
        <w:rPr>
          <w:sz w:val="24"/>
        </w:rPr>
        <w:t>desejar.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0"/>
        </w:numPr>
        <w:tabs>
          <w:tab w:val="left" w:pos="611"/>
        </w:tabs>
        <w:spacing w:line="300" w:lineRule="auto"/>
        <w:ind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plenamente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Licitação.</w:t>
      </w:r>
    </w:p>
    <w:p w:rsidR="00A44FC5" w:rsidRDefault="00A44FC5" w:rsidP="00A44FC5">
      <w:pPr>
        <w:pStyle w:val="Corpodetexto"/>
        <w:spacing w:before="12"/>
        <w:rPr>
          <w:sz w:val="29"/>
        </w:rPr>
      </w:pPr>
    </w:p>
    <w:p w:rsidR="00A44FC5" w:rsidRDefault="00A44FC5" w:rsidP="00533A40">
      <w:pPr>
        <w:pStyle w:val="PargrafodaLista"/>
        <w:widowControl/>
        <w:numPr>
          <w:ilvl w:val="1"/>
          <w:numId w:val="10"/>
        </w:numPr>
        <w:tabs>
          <w:tab w:val="left" w:pos="553"/>
        </w:tabs>
        <w:autoSpaceDE/>
        <w:autoSpaceDN/>
        <w:spacing w:before="131" w:line="300" w:lineRule="auto"/>
        <w:ind w:right="15" w:firstLine="0"/>
        <w:rPr>
          <w:sz w:val="24"/>
        </w:rPr>
      </w:pPr>
      <w:r w:rsidRPr="00BE64EA">
        <w:rPr>
          <w:sz w:val="24"/>
        </w:rPr>
        <w:t>É facultada à Comissão Permanente de Licitação ou autoridade superior, em qualquer</w:t>
      </w:r>
      <w:r w:rsidRPr="00BE64EA">
        <w:rPr>
          <w:spacing w:val="1"/>
          <w:sz w:val="24"/>
        </w:rPr>
        <w:t xml:space="preserve"> </w:t>
      </w:r>
      <w:r w:rsidRPr="00BE64EA">
        <w:rPr>
          <w:sz w:val="24"/>
        </w:rPr>
        <w:t>fase</w:t>
      </w:r>
      <w:r w:rsidRPr="00BE64EA">
        <w:rPr>
          <w:spacing w:val="45"/>
          <w:sz w:val="24"/>
        </w:rPr>
        <w:t xml:space="preserve"> </w:t>
      </w:r>
      <w:r w:rsidRPr="00BE64EA">
        <w:rPr>
          <w:sz w:val="24"/>
        </w:rPr>
        <w:t>da</w:t>
      </w:r>
      <w:r w:rsidRPr="00BE64EA">
        <w:rPr>
          <w:spacing w:val="46"/>
          <w:sz w:val="24"/>
        </w:rPr>
        <w:t xml:space="preserve"> </w:t>
      </w:r>
      <w:r w:rsidRPr="00BE64EA">
        <w:rPr>
          <w:sz w:val="24"/>
        </w:rPr>
        <w:t>licitação,</w:t>
      </w:r>
      <w:r w:rsidRPr="00BE64EA">
        <w:rPr>
          <w:spacing w:val="43"/>
          <w:sz w:val="24"/>
        </w:rPr>
        <w:t xml:space="preserve"> </w:t>
      </w:r>
      <w:r w:rsidRPr="00BE64EA">
        <w:rPr>
          <w:sz w:val="24"/>
        </w:rPr>
        <w:t>a</w:t>
      </w:r>
      <w:r w:rsidRPr="00BE64EA">
        <w:rPr>
          <w:spacing w:val="46"/>
          <w:sz w:val="24"/>
        </w:rPr>
        <w:t xml:space="preserve"> </w:t>
      </w:r>
      <w:r w:rsidRPr="00BE64EA">
        <w:rPr>
          <w:sz w:val="24"/>
        </w:rPr>
        <w:t>promoção</w:t>
      </w:r>
      <w:r w:rsidRPr="00BE64EA">
        <w:rPr>
          <w:spacing w:val="45"/>
          <w:sz w:val="24"/>
        </w:rPr>
        <w:t xml:space="preserve"> </w:t>
      </w:r>
      <w:r w:rsidRPr="00BE64EA">
        <w:rPr>
          <w:sz w:val="24"/>
        </w:rPr>
        <w:t>de</w:t>
      </w:r>
      <w:r w:rsidRPr="00BE64EA">
        <w:rPr>
          <w:spacing w:val="44"/>
          <w:sz w:val="24"/>
        </w:rPr>
        <w:t xml:space="preserve"> </w:t>
      </w:r>
      <w:r w:rsidRPr="00BE64EA">
        <w:rPr>
          <w:sz w:val="24"/>
        </w:rPr>
        <w:t>diligência</w:t>
      </w:r>
      <w:r w:rsidRPr="00BE64EA">
        <w:rPr>
          <w:spacing w:val="43"/>
          <w:sz w:val="24"/>
        </w:rPr>
        <w:t xml:space="preserve"> </w:t>
      </w:r>
      <w:r w:rsidRPr="00BE64EA">
        <w:rPr>
          <w:sz w:val="24"/>
        </w:rPr>
        <w:t>destinada</w:t>
      </w:r>
      <w:r w:rsidRPr="00BE64EA">
        <w:rPr>
          <w:spacing w:val="47"/>
          <w:sz w:val="24"/>
        </w:rPr>
        <w:t xml:space="preserve"> </w:t>
      </w:r>
      <w:r w:rsidRPr="00BE64EA">
        <w:rPr>
          <w:sz w:val="24"/>
        </w:rPr>
        <w:t>a</w:t>
      </w:r>
      <w:r w:rsidRPr="00BE64EA">
        <w:rPr>
          <w:spacing w:val="46"/>
          <w:sz w:val="24"/>
        </w:rPr>
        <w:t xml:space="preserve"> </w:t>
      </w:r>
      <w:r w:rsidRPr="00BE64EA">
        <w:rPr>
          <w:sz w:val="24"/>
        </w:rPr>
        <w:t>esclarecer</w:t>
      </w:r>
      <w:r w:rsidRPr="00BE64EA">
        <w:rPr>
          <w:spacing w:val="45"/>
          <w:sz w:val="24"/>
        </w:rPr>
        <w:t xml:space="preserve"> </w:t>
      </w:r>
      <w:r w:rsidRPr="00BE64EA">
        <w:rPr>
          <w:sz w:val="24"/>
        </w:rPr>
        <w:t>ou</w:t>
      </w:r>
      <w:r w:rsidRPr="00BE64EA">
        <w:rPr>
          <w:spacing w:val="45"/>
          <w:sz w:val="24"/>
        </w:rPr>
        <w:t xml:space="preserve"> </w:t>
      </w:r>
      <w:r w:rsidRPr="00BE64EA">
        <w:rPr>
          <w:sz w:val="24"/>
        </w:rPr>
        <w:t>a</w:t>
      </w:r>
      <w:r w:rsidRPr="00BE64EA">
        <w:rPr>
          <w:spacing w:val="45"/>
          <w:sz w:val="24"/>
        </w:rPr>
        <w:t xml:space="preserve"> </w:t>
      </w:r>
      <w:r w:rsidRPr="00BE64EA">
        <w:rPr>
          <w:sz w:val="24"/>
        </w:rPr>
        <w:t>complementar</w:t>
      </w:r>
      <w:r w:rsidRPr="00BE64EA">
        <w:rPr>
          <w:spacing w:val="46"/>
          <w:sz w:val="24"/>
        </w:rPr>
        <w:t xml:space="preserve"> </w:t>
      </w:r>
      <w:r w:rsidRPr="00BE64EA">
        <w:rPr>
          <w:sz w:val="24"/>
        </w:rPr>
        <w:t>a</w:t>
      </w:r>
      <w:r w:rsidR="008262DD">
        <w:rPr>
          <w:sz w:val="24"/>
        </w:rPr>
        <w:t xml:space="preserve"> </w:t>
      </w:r>
      <w:r>
        <w:t>instrução</w:t>
      </w:r>
      <w:r w:rsidRPr="00BE64EA">
        <w:rPr>
          <w:spacing w:val="13"/>
        </w:rPr>
        <w:t xml:space="preserve"> </w:t>
      </w:r>
      <w:r>
        <w:t>do</w:t>
      </w:r>
      <w:r w:rsidRPr="00BE64EA">
        <w:rPr>
          <w:spacing w:val="16"/>
        </w:rPr>
        <w:t xml:space="preserve"> </w:t>
      </w:r>
      <w:r>
        <w:t>processo,</w:t>
      </w:r>
      <w:r w:rsidRPr="00BE64EA">
        <w:rPr>
          <w:spacing w:val="11"/>
        </w:rPr>
        <w:t xml:space="preserve"> </w:t>
      </w:r>
      <w:r>
        <w:t>vedada</w:t>
      </w:r>
      <w:r w:rsidRPr="00BE64EA">
        <w:rPr>
          <w:spacing w:val="13"/>
        </w:rPr>
        <w:t xml:space="preserve"> </w:t>
      </w:r>
      <w:r>
        <w:t>à</w:t>
      </w:r>
      <w:r w:rsidRPr="00BE64EA">
        <w:rPr>
          <w:spacing w:val="13"/>
        </w:rPr>
        <w:t xml:space="preserve"> </w:t>
      </w:r>
      <w:r>
        <w:t>inclusão</w:t>
      </w:r>
      <w:r w:rsidRPr="00BE64EA">
        <w:rPr>
          <w:spacing w:val="13"/>
        </w:rPr>
        <w:t xml:space="preserve"> </w:t>
      </w:r>
      <w:r>
        <w:t>posterior</w:t>
      </w:r>
      <w:r w:rsidRPr="00BE64EA">
        <w:rPr>
          <w:spacing w:val="13"/>
        </w:rPr>
        <w:t xml:space="preserve"> </w:t>
      </w:r>
      <w:r>
        <w:t>de</w:t>
      </w:r>
      <w:r w:rsidRPr="00BE64EA">
        <w:rPr>
          <w:spacing w:val="13"/>
        </w:rPr>
        <w:t xml:space="preserve"> </w:t>
      </w:r>
      <w:r>
        <w:t>documento</w:t>
      </w:r>
      <w:r w:rsidRPr="00BE64EA">
        <w:rPr>
          <w:spacing w:val="11"/>
        </w:rPr>
        <w:t xml:space="preserve"> </w:t>
      </w:r>
      <w:r>
        <w:t>ou</w:t>
      </w:r>
      <w:r w:rsidRPr="00BE64EA">
        <w:rPr>
          <w:spacing w:val="17"/>
        </w:rPr>
        <w:t xml:space="preserve"> </w:t>
      </w:r>
      <w:r>
        <w:t>informação</w:t>
      </w:r>
      <w:r w:rsidRPr="00BE64EA">
        <w:rPr>
          <w:spacing w:val="16"/>
        </w:rPr>
        <w:t xml:space="preserve"> </w:t>
      </w:r>
      <w:r w:rsidRPr="008262DD">
        <w:t>que</w:t>
      </w:r>
      <w:r w:rsidR="008262DD">
        <w:t xml:space="preserve"> </w:t>
      </w:r>
      <w:r w:rsidR="008262DD" w:rsidRPr="008262DD">
        <w:t>d</w:t>
      </w:r>
      <w:r w:rsidRPr="008262DD">
        <w:t>everia</w:t>
      </w:r>
      <w:r w:rsidRPr="00BE64EA">
        <w:rPr>
          <w:spacing w:val="-1"/>
        </w:rPr>
        <w:t xml:space="preserve"> </w:t>
      </w:r>
      <w:r>
        <w:t>constar</w:t>
      </w:r>
      <w:r w:rsidRPr="00BE64EA">
        <w:rPr>
          <w:spacing w:val="-3"/>
        </w:rPr>
        <w:t xml:space="preserve"> </w:t>
      </w:r>
      <w:r>
        <w:t>originariamente da proposta.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Ttulo1"/>
        <w:numPr>
          <w:ilvl w:val="0"/>
          <w:numId w:val="2"/>
        </w:numPr>
        <w:tabs>
          <w:tab w:val="left" w:pos="345"/>
        </w:tabs>
        <w:jc w:val="both"/>
      </w:pPr>
      <w:r>
        <w:t>DO</w:t>
      </w:r>
      <w:r>
        <w:rPr>
          <w:spacing w:val="-4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CLASSIFICAÇÃO</w:t>
      </w:r>
    </w:p>
    <w:p w:rsidR="00A44FC5" w:rsidRDefault="00A44FC5" w:rsidP="00A44FC5">
      <w:pPr>
        <w:pStyle w:val="Corpodetexto"/>
        <w:spacing w:before="11"/>
        <w:rPr>
          <w:b/>
          <w:sz w:val="35"/>
        </w:rPr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560"/>
        </w:tabs>
        <w:spacing w:before="1" w:line="300" w:lineRule="auto"/>
        <w:ind w:right="107" w:firstLine="0"/>
        <w:rPr>
          <w:sz w:val="24"/>
        </w:rPr>
      </w:pPr>
      <w:r>
        <w:rPr>
          <w:sz w:val="24"/>
        </w:rPr>
        <w:t>O julgamento das propostas será realizado em conformidade com o tipo 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mencionado no</w:t>
      </w:r>
      <w:r>
        <w:rPr>
          <w:spacing w:val="1"/>
          <w:sz w:val="24"/>
        </w:rPr>
        <w:t xml:space="preserve"> </w:t>
      </w:r>
      <w:r>
        <w:rPr>
          <w:sz w:val="24"/>
        </w:rPr>
        <w:t>inciso I, § 1º, do</w:t>
      </w:r>
      <w:r>
        <w:rPr>
          <w:spacing w:val="1"/>
          <w:sz w:val="24"/>
        </w:rPr>
        <w:t xml:space="preserve"> </w:t>
      </w:r>
      <w:r>
        <w:rPr>
          <w:sz w:val="24"/>
        </w:rPr>
        <w:t>art. 45,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nº. 8.666/93 e suas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(MENOR PREÇO</w:t>
      </w:r>
      <w:r>
        <w:rPr>
          <w:spacing w:val="-3"/>
          <w:sz w:val="24"/>
        </w:rPr>
        <w:t xml:space="preserve"> </w:t>
      </w:r>
      <w:r>
        <w:rPr>
          <w:sz w:val="24"/>
        </w:rPr>
        <w:t>GLOBAL).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528"/>
        </w:tabs>
        <w:ind w:left="527" w:right="0" w:hanging="427"/>
        <w:jc w:val="left"/>
        <w:rPr>
          <w:sz w:val="24"/>
        </w:rPr>
      </w:pP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desclassificadas:</w:t>
      </w:r>
    </w:p>
    <w:p w:rsidR="00A44FC5" w:rsidRDefault="00A44FC5" w:rsidP="00A44FC5">
      <w:pPr>
        <w:pStyle w:val="Corpodetexto"/>
        <w:spacing w:before="12"/>
        <w:rPr>
          <w:sz w:val="35"/>
        </w:rPr>
      </w:pPr>
    </w:p>
    <w:p w:rsidR="00A44FC5" w:rsidRDefault="00A44FC5" w:rsidP="00A44FC5">
      <w:pPr>
        <w:pStyle w:val="PargrafodaLista"/>
        <w:numPr>
          <w:ilvl w:val="2"/>
          <w:numId w:val="12"/>
        </w:numPr>
        <w:tabs>
          <w:tab w:val="left" w:pos="716"/>
        </w:tabs>
        <w:ind w:right="0" w:hanging="615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atendam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exigências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A44FC5" w:rsidRDefault="00A44FC5" w:rsidP="00A44FC5">
      <w:pPr>
        <w:pStyle w:val="PargrafodaLista"/>
        <w:numPr>
          <w:ilvl w:val="2"/>
          <w:numId w:val="12"/>
        </w:numPr>
        <w:tabs>
          <w:tab w:val="left" w:pos="716"/>
        </w:tabs>
        <w:spacing w:before="72"/>
        <w:ind w:right="0" w:hanging="615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 com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manifestamente inexeqüíveis.</w:t>
      </w:r>
    </w:p>
    <w:p w:rsidR="00A44FC5" w:rsidRDefault="00A44FC5" w:rsidP="00A44FC5">
      <w:pPr>
        <w:pStyle w:val="Corpodetexto"/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659"/>
        </w:tabs>
        <w:spacing w:before="148" w:line="300" w:lineRule="auto"/>
        <w:ind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inabilitadas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 nova documentação ou de outras propostas, escoimadas as causas que</w:t>
      </w:r>
      <w:r>
        <w:rPr>
          <w:spacing w:val="1"/>
          <w:sz w:val="24"/>
        </w:rPr>
        <w:t xml:space="preserve"> </w:t>
      </w:r>
      <w:r>
        <w:rPr>
          <w:sz w:val="24"/>
        </w:rPr>
        <w:t>redundaram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inabilitação ou</w:t>
      </w:r>
      <w:r>
        <w:rPr>
          <w:spacing w:val="-2"/>
          <w:sz w:val="24"/>
        </w:rPr>
        <w:t xml:space="preserve"> </w:t>
      </w:r>
      <w:r>
        <w:rPr>
          <w:sz w:val="24"/>
        </w:rPr>
        <w:t>na desclassificação.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654"/>
        </w:tabs>
        <w:spacing w:line="300" w:lineRule="auto"/>
        <w:ind w:right="107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fará,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sorteio,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convocadas.</w:t>
      </w:r>
    </w:p>
    <w:p w:rsidR="00A44FC5" w:rsidRDefault="00A44FC5" w:rsidP="00A44FC5">
      <w:pPr>
        <w:pStyle w:val="Corpodetexto"/>
        <w:spacing w:before="2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539"/>
        </w:tabs>
        <w:spacing w:line="276" w:lineRule="auto"/>
        <w:ind w:firstLine="0"/>
        <w:rPr>
          <w:sz w:val="24"/>
        </w:rPr>
      </w:pPr>
      <w:r>
        <w:rPr>
          <w:sz w:val="24"/>
        </w:rPr>
        <w:t>A Comissão Permanente de Licitação fixará o resultado de julgamento das propostas no</w:t>
      </w:r>
      <w:r>
        <w:rPr>
          <w:spacing w:val="1"/>
          <w:sz w:val="24"/>
        </w:rPr>
        <w:t xml:space="preserve"> </w:t>
      </w:r>
      <w:r>
        <w:rPr>
          <w:sz w:val="24"/>
        </w:rPr>
        <w:t>seu Quadro de Avisos localizado no Paço Municipal</w:t>
      </w:r>
      <w:r w:rsidR="001A2487">
        <w:rPr>
          <w:sz w:val="24"/>
        </w:rPr>
        <w:t xml:space="preserve"> </w:t>
      </w:r>
      <w:r w:rsidR="001A2487" w:rsidRPr="00056837">
        <w:rPr>
          <w:sz w:val="24"/>
          <w:szCs w:val="24"/>
        </w:rPr>
        <w:t>na Praça Prof. Ivo Vannuchi, S/N – Bela Vista</w:t>
      </w:r>
      <w:r>
        <w:rPr>
          <w:sz w:val="24"/>
        </w:rPr>
        <w:t xml:space="preserve">, neste município e no site </w:t>
      </w:r>
      <w:hyperlink r:id="rId7" w:history="1">
        <w:r w:rsidRPr="001A2487">
          <w:rPr>
            <w:rStyle w:val="Hyperlink"/>
            <w:color w:val="auto"/>
            <w:sz w:val="24"/>
            <w:u w:val="none"/>
          </w:rPr>
          <w:t>WWW.SÃO JOAQUIM DA BARRA.SP.GOV.BR</w:t>
        </w:r>
        <w:r>
          <w:rPr>
            <w:rStyle w:val="Hyperlink"/>
            <w:color w:val="auto"/>
            <w:sz w:val="24"/>
            <w:u w:val="none"/>
          </w:rPr>
          <w:t xml:space="preserve">, </w:t>
        </w:r>
      </w:hyperlink>
      <w:r>
        <w:rPr>
          <w:sz w:val="24"/>
        </w:rPr>
        <w:t>o qual será</w:t>
      </w:r>
      <w:r>
        <w:rPr>
          <w:spacing w:val="1"/>
          <w:sz w:val="24"/>
        </w:rPr>
        <w:t xml:space="preserve"> </w:t>
      </w:r>
      <w:r>
        <w:rPr>
          <w:sz w:val="24"/>
        </w:rPr>
        <w:t>lavrado em ata.</w:t>
      </w:r>
    </w:p>
    <w:p w:rsidR="00A44FC5" w:rsidRDefault="00A44FC5" w:rsidP="00A44FC5">
      <w:pPr>
        <w:pStyle w:val="Corpodetexto"/>
        <w:spacing w:before="5"/>
        <w:rPr>
          <w:sz w:val="27"/>
        </w:rPr>
      </w:pPr>
    </w:p>
    <w:p w:rsidR="00A44FC5" w:rsidRDefault="00A44FC5" w:rsidP="00A44FC5">
      <w:pPr>
        <w:pStyle w:val="PargrafodaLista"/>
        <w:numPr>
          <w:ilvl w:val="2"/>
          <w:numId w:val="12"/>
        </w:numPr>
        <w:tabs>
          <w:tab w:val="left" w:pos="772"/>
        </w:tabs>
        <w:spacing w:line="300" w:lineRule="auto"/>
        <w:ind w:left="101" w:firstLine="0"/>
        <w:rPr>
          <w:sz w:val="24"/>
        </w:rPr>
      </w:pPr>
      <w:r>
        <w:rPr>
          <w:sz w:val="24"/>
        </w:rPr>
        <w:t>Decorrido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HOMOLOGADO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pelo</w:t>
      </w:r>
      <w:r w:rsidR="000D7CE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Excelentíssimo Senhor</w:t>
      </w:r>
      <w:r>
        <w:rPr>
          <w:spacing w:val="-3"/>
          <w:sz w:val="24"/>
        </w:rPr>
        <w:t xml:space="preserve"> </w:t>
      </w:r>
      <w:r>
        <w:rPr>
          <w:sz w:val="24"/>
        </w:rPr>
        <w:t>Prefeito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São Joaquim da Barra / SP.</w:t>
      </w:r>
    </w:p>
    <w:p w:rsidR="00A44FC5" w:rsidRDefault="00A44FC5" w:rsidP="00A44FC5">
      <w:pPr>
        <w:pStyle w:val="Corpodetexto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599"/>
        </w:tabs>
        <w:spacing w:before="1" w:line="300" w:lineRule="auto"/>
        <w:ind w:right="107" w:firstLine="0"/>
        <w:rPr>
          <w:sz w:val="24"/>
        </w:rPr>
      </w:pPr>
      <w:r>
        <w:rPr>
          <w:sz w:val="24"/>
        </w:rPr>
        <w:t>A empresa vencedora desta licitação deverá assinar o Contrato no prazo máximo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 úteis, contados da data da publicação do EDITAL DE HOMOLOGAÇÃO no Quadro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Avisos localizado no Paço Municipal, situado </w:t>
      </w:r>
      <w:r w:rsidRPr="00056837">
        <w:rPr>
          <w:sz w:val="24"/>
          <w:szCs w:val="24"/>
        </w:rPr>
        <w:t xml:space="preserve">na </w:t>
      </w:r>
      <w:r w:rsidR="00056837" w:rsidRPr="00056837">
        <w:rPr>
          <w:sz w:val="24"/>
          <w:szCs w:val="24"/>
        </w:rPr>
        <w:t>Praça Prof. Ivo Vannuchi, S/N – Bela Vista</w:t>
      </w:r>
      <w:r w:rsidRPr="00056837">
        <w:rPr>
          <w:sz w:val="24"/>
          <w:szCs w:val="24"/>
        </w:rPr>
        <w:t>,</w:t>
      </w:r>
      <w:r w:rsidRPr="00056837">
        <w:rPr>
          <w:spacing w:val="-2"/>
          <w:sz w:val="24"/>
          <w:szCs w:val="24"/>
        </w:rPr>
        <w:t xml:space="preserve"> </w:t>
      </w:r>
      <w:r w:rsidRPr="00056837">
        <w:rPr>
          <w:sz w:val="24"/>
          <w:szCs w:val="24"/>
        </w:rPr>
        <w:t>neste</w:t>
      </w:r>
      <w:r w:rsidRPr="00056837">
        <w:rPr>
          <w:spacing w:val="-5"/>
          <w:sz w:val="24"/>
          <w:szCs w:val="24"/>
        </w:rPr>
        <w:t xml:space="preserve"> </w:t>
      </w:r>
      <w:r w:rsidRPr="00056837">
        <w:rPr>
          <w:sz w:val="24"/>
          <w:szCs w:val="24"/>
        </w:rPr>
        <w:t>município</w:t>
      </w:r>
      <w:r w:rsidRPr="00056837">
        <w:rPr>
          <w:spacing w:val="-2"/>
          <w:sz w:val="24"/>
          <w:szCs w:val="24"/>
        </w:rPr>
        <w:t xml:space="preserve"> </w:t>
      </w:r>
      <w:r w:rsidRPr="00056837">
        <w:rPr>
          <w:sz w:val="24"/>
          <w:szCs w:val="24"/>
        </w:rPr>
        <w:t>e</w:t>
      </w:r>
      <w:r w:rsidRPr="00056837">
        <w:rPr>
          <w:spacing w:val="3"/>
          <w:sz w:val="24"/>
          <w:szCs w:val="24"/>
        </w:rPr>
        <w:t xml:space="preserve"> </w:t>
      </w:r>
      <w:r w:rsidRPr="00056837">
        <w:rPr>
          <w:sz w:val="24"/>
          <w:szCs w:val="24"/>
        </w:rPr>
        <w:t>no</w:t>
      </w:r>
      <w:r w:rsidRPr="00056837">
        <w:rPr>
          <w:spacing w:val="-2"/>
          <w:sz w:val="24"/>
          <w:szCs w:val="24"/>
        </w:rPr>
        <w:t xml:space="preserve"> </w:t>
      </w:r>
      <w:r w:rsidRPr="00056837">
        <w:rPr>
          <w:sz w:val="24"/>
          <w:szCs w:val="24"/>
        </w:rPr>
        <w:t>Diário</w:t>
      </w:r>
      <w:r w:rsidRPr="00056837">
        <w:rPr>
          <w:spacing w:val="-2"/>
          <w:sz w:val="24"/>
          <w:szCs w:val="24"/>
        </w:rPr>
        <w:t xml:space="preserve"> </w:t>
      </w:r>
      <w:r w:rsidRPr="00056837">
        <w:rPr>
          <w:sz w:val="24"/>
          <w:szCs w:val="24"/>
        </w:rPr>
        <w:t>Oficial do</w:t>
      </w:r>
      <w:r w:rsidRPr="00056837">
        <w:rPr>
          <w:spacing w:val="1"/>
          <w:sz w:val="24"/>
          <w:szCs w:val="24"/>
        </w:rPr>
        <w:t xml:space="preserve"> </w:t>
      </w:r>
      <w:r w:rsidRPr="00056837">
        <w:rPr>
          <w:sz w:val="24"/>
          <w:szCs w:val="24"/>
        </w:rPr>
        <w:t>Município</w:t>
      </w:r>
      <w:r>
        <w:rPr>
          <w:sz w:val="24"/>
        </w:rPr>
        <w:t>.</w:t>
      </w: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613"/>
        </w:tabs>
        <w:spacing w:before="131" w:line="300" w:lineRule="auto"/>
        <w:ind w:right="107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recusa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estabelecidas, bem como, o descumprimento de qualquer cláusula deste edital, de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 e da proposta apresentada e do respectivo contrato administrativo a ser celebrado,</w:t>
      </w:r>
      <w:r>
        <w:rPr>
          <w:spacing w:val="1"/>
          <w:sz w:val="24"/>
        </w:rPr>
        <w:t xml:space="preserve"> </w:t>
      </w:r>
      <w:r>
        <w:rPr>
          <w:sz w:val="24"/>
        </w:rPr>
        <w:t>ensejara a aplicação de multa de 20% (vinte por cento) sobre o valor global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2"/>
        </w:numPr>
        <w:tabs>
          <w:tab w:val="left" w:pos="601"/>
        </w:tabs>
        <w:spacing w:line="300" w:lineRule="auto"/>
        <w:ind w:right="109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estabelecidas, a Administração poderá convocar as licitantes remanescentes, na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para fazê-lo em igual prazo e nas mesmas condições propostas pela primeira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 ou revogar a licitação, independentemente da cominação prevista no art. 81 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2"/>
          <w:sz w:val="24"/>
        </w:rPr>
        <w:t xml:space="preserve"> </w:t>
      </w:r>
      <w:r>
        <w:rPr>
          <w:sz w:val="24"/>
        </w:rPr>
        <w:t>nº. 8.666/93</w:t>
      </w:r>
      <w:r>
        <w:rPr>
          <w:spacing w:val="-2"/>
          <w:sz w:val="24"/>
        </w:rPr>
        <w:t xml:space="preserve"> </w:t>
      </w:r>
      <w:r>
        <w:rPr>
          <w:sz w:val="24"/>
        </w:rPr>
        <w:t>e suas alterações.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Ttulo1"/>
        <w:numPr>
          <w:ilvl w:val="0"/>
          <w:numId w:val="2"/>
        </w:numPr>
        <w:tabs>
          <w:tab w:val="left" w:pos="345"/>
        </w:tabs>
        <w:jc w:val="both"/>
      </w:pP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</w:p>
    <w:p w:rsidR="00A44FC5" w:rsidRDefault="00A44FC5" w:rsidP="00A44FC5">
      <w:pPr>
        <w:pStyle w:val="Corpodetexto"/>
        <w:spacing w:before="8"/>
        <w:rPr>
          <w:b/>
          <w:sz w:val="33"/>
        </w:rPr>
      </w:pPr>
    </w:p>
    <w:p w:rsidR="00A44FC5" w:rsidRDefault="00A44FC5" w:rsidP="00A44FC5">
      <w:pPr>
        <w:pStyle w:val="Corpodetexto"/>
        <w:spacing w:line="288" w:lineRule="auto"/>
        <w:ind w:left="101" w:right="108"/>
        <w:jc w:val="both"/>
      </w:pPr>
      <w:r>
        <w:rPr>
          <w:b/>
        </w:rPr>
        <w:t xml:space="preserve">6.1. </w:t>
      </w:r>
      <w:r>
        <w:t>Para o pagamento da empresa contratada para a execução dos serviços objeto desta</w:t>
      </w:r>
      <w:r>
        <w:rPr>
          <w:spacing w:val="1"/>
        </w:rPr>
        <w:t xml:space="preserve"> </w:t>
      </w:r>
      <w:r>
        <w:t xml:space="preserve">licitação, a título de contraprestação pela execução perfeita e integral do objeto </w:t>
      </w:r>
      <w:r>
        <w:lastRenderedPageBreak/>
        <w:t>licitado</w:t>
      </w:r>
      <w:r>
        <w:rPr>
          <w:spacing w:val="1"/>
        </w:rPr>
        <w:t xml:space="preserve"> </w:t>
      </w:r>
      <w:r>
        <w:t>neste certame, serão utilizados recursos próprios, correndo por conta da seguinte dotação</w:t>
      </w:r>
      <w:r>
        <w:rPr>
          <w:spacing w:val="1"/>
        </w:rPr>
        <w:t xml:space="preserve"> </w:t>
      </w:r>
      <w:r>
        <w:t>orçamentária:</w:t>
      </w:r>
    </w:p>
    <w:p w:rsidR="00A44FC5" w:rsidRDefault="00A44FC5" w:rsidP="00A44FC5">
      <w:pPr>
        <w:pStyle w:val="Corpodetexto"/>
        <w:spacing w:before="11"/>
        <w:rPr>
          <w:sz w:val="28"/>
        </w:rPr>
      </w:pPr>
    </w:p>
    <w:p w:rsidR="00056837" w:rsidRPr="00295F33" w:rsidRDefault="00056837" w:rsidP="00056837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</w:t>
      </w:r>
      <w:r w:rsidRPr="00295F33">
        <w:rPr>
          <w:rFonts w:cs="Tahoma"/>
          <w:b/>
          <w:szCs w:val="20"/>
        </w:rPr>
        <w:t>02.02.0</w:t>
      </w:r>
      <w:r>
        <w:rPr>
          <w:rFonts w:cs="Tahoma"/>
          <w:b/>
          <w:szCs w:val="20"/>
        </w:rPr>
        <w:t>2</w:t>
      </w:r>
      <w:r w:rsidRPr="00295F33">
        <w:rPr>
          <w:rFonts w:cs="Tahoma"/>
          <w:b/>
          <w:szCs w:val="20"/>
        </w:rPr>
        <w:tab/>
      </w:r>
      <w:r w:rsidRPr="00295F33">
        <w:rPr>
          <w:rFonts w:cs="Tahoma"/>
          <w:b/>
          <w:szCs w:val="20"/>
        </w:rPr>
        <w:tab/>
        <w:t xml:space="preserve">   </w:t>
      </w:r>
      <w:r>
        <w:rPr>
          <w:rFonts w:cs="Tahoma"/>
          <w:b/>
          <w:szCs w:val="20"/>
        </w:rPr>
        <w:t xml:space="preserve">              </w:t>
      </w:r>
      <w:r w:rsidRPr="00295F33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FINANÇAS E TRIBUTAÇÃO</w:t>
      </w:r>
    </w:p>
    <w:p w:rsidR="00056837" w:rsidRPr="00295F33" w:rsidRDefault="00056837" w:rsidP="00056837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</w:t>
      </w:r>
      <w:r w:rsidRPr="00295F33">
        <w:rPr>
          <w:rFonts w:cs="Tahoma"/>
          <w:b/>
          <w:szCs w:val="20"/>
        </w:rPr>
        <w:t>04.12</w:t>
      </w:r>
      <w:r>
        <w:rPr>
          <w:rFonts w:cs="Tahoma"/>
          <w:b/>
          <w:szCs w:val="20"/>
        </w:rPr>
        <w:t>1</w:t>
      </w:r>
      <w:r w:rsidRPr="00295F33">
        <w:rPr>
          <w:rFonts w:cs="Tahoma"/>
          <w:b/>
          <w:szCs w:val="20"/>
        </w:rPr>
        <w:t>.00</w:t>
      </w:r>
      <w:r>
        <w:rPr>
          <w:rFonts w:cs="Tahoma"/>
          <w:b/>
          <w:szCs w:val="20"/>
        </w:rPr>
        <w:t>18</w:t>
      </w:r>
      <w:r w:rsidRPr="00295F33">
        <w:rPr>
          <w:rFonts w:cs="Tahoma"/>
          <w:b/>
          <w:szCs w:val="20"/>
        </w:rPr>
        <w:t>.200</w:t>
      </w:r>
      <w:r>
        <w:rPr>
          <w:rFonts w:cs="Tahoma"/>
          <w:b/>
          <w:szCs w:val="20"/>
        </w:rPr>
        <w:t>8</w:t>
      </w:r>
      <w:r w:rsidRPr="00295F33">
        <w:rPr>
          <w:rFonts w:cs="Tahoma"/>
          <w:b/>
          <w:szCs w:val="20"/>
        </w:rPr>
        <w:t xml:space="preserve">.0000 </w:t>
      </w:r>
      <w:r w:rsidRPr="00295F33">
        <w:rPr>
          <w:rFonts w:cs="Tahoma"/>
          <w:b/>
          <w:szCs w:val="20"/>
        </w:rPr>
        <w:tab/>
        <w:t xml:space="preserve">    Manutenção do Setor de</w:t>
      </w:r>
      <w:r>
        <w:rPr>
          <w:rFonts w:cs="Tahoma"/>
          <w:b/>
          <w:szCs w:val="20"/>
        </w:rPr>
        <w:t xml:space="preserve"> Contabilidade e Planejamento</w:t>
      </w:r>
    </w:p>
    <w:p w:rsidR="00056837" w:rsidRPr="00295F33" w:rsidRDefault="00056837" w:rsidP="00056837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</w:t>
      </w:r>
      <w:r w:rsidRPr="00295F33">
        <w:rPr>
          <w:rFonts w:cs="Tahoma"/>
          <w:b/>
          <w:szCs w:val="20"/>
        </w:rPr>
        <w:t>3.3.90.39.00</w:t>
      </w:r>
      <w:r w:rsidRPr="00295F33">
        <w:rPr>
          <w:rFonts w:cs="Tahoma"/>
          <w:b/>
          <w:szCs w:val="20"/>
        </w:rPr>
        <w:tab/>
      </w:r>
      <w:r w:rsidRPr="00295F33">
        <w:rPr>
          <w:rFonts w:cs="Tahoma"/>
          <w:b/>
          <w:szCs w:val="20"/>
        </w:rPr>
        <w:tab/>
        <w:t xml:space="preserve">    </w:t>
      </w:r>
      <w:r>
        <w:rPr>
          <w:rFonts w:cs="Tahoma"/>
          <w:b/>
          <w:szCs w:val="20"/>
        </w:rPr>
        <w:t xml:space="preserve">              </w:t>
      </w:r>
      <w:r w:rsidRPr="00295F33">
        <w:rPr>
          <w:rFonts w:cs="Tahoma"/>
          <w:b/>
          <w:szCs w:val="20"/>
        </w:rPr>
        <w:t>OUTROS SERVIÇOS DE TERCEIROS – PESSOA JURÍDICA</w:t>
      </w:r>
    </w:p>
    <w:p w:rsidR="00A44FC5" w:rsidRDefault="00A44FC5" w:rsidP="00A44FC5">
      <w:pPr>
        <w:pStyle w:val="Corpodetexto"/>
        <w:spacing w:before="7"/>
        <w:rPr>
          <w:b/>
          <w:sz w:val="33"/>
        </w:rPr>
      </w:pPr>
    </w:p>
    <w:p w:rsidR="00A44FC5" w:rsidRDefault="00A44FC5" w:rsidP="00A44FC5">
      <w:pPr>
        <w:pStyle w:val="PargrafodaLista"/>
        <w:numPr>
          <w:ilvl w:val="0"/>
          <w:numId w:val="2"/>
        </w:numPr>
        <w:tabs>
          <w:tab w:val="left" w:pos="345"/>
        </w:tabs>
        <w:ind w:right="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ADMINISTRATIVO</w:t>
      </w:r>
    </w:p>
    <w:p w:rsidR="00A44FC5" w:rsidRDefault="00A44FC5" w:rsidP="00A44FC5">
      <w:pPr>
        <w:pStyle w:val="Corpodetexto"/>
        <w:spacing w:before="8"/>
        <w:rPr>
          <w:b/>
          <w:sz w:val="33"/>
        </w:rPr>
      </w:pPr>
    </w:p>
    <w:p w:rsidR="00A44FC5" w:rsidRDefault="00A44FC5" w:rsidP="00A44FC5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Para a execução do objeto desta Licitação, será celebrado entre a Prefeitura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São Joaquim da Barra e a empresa vencedora deste certame o instrumento de Contrato Administrativo,</w:t>
      </w:r>
      <w:r>
        <w:rPr>
          <w:spacing w:val="-52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Avisos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Paço</w:t>
      </w:r>
      <w:r w:rsidR="00056837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Municipal, sendo 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minuta deste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2"/>
          <w:sz w:val="24"/>
        </w:rPr>
        <w:t xml:space="preserve"> </w:t>
      </w:r>
      <w:r>
        <w:rPr>
          <w:sz w:val="24"/>
        </w:rPr>
        <w:t>se encontra</w:t>
      </w:r>
      <w:r>
        <w:rPr>
          <w:spacing w:val="-2"/>
          <w:sz w:val="24"/>
        </w:rPr>
        <w:t xml:space="preserve"> </w:t>
      </w:r>
      <w:r>
        <w:rPr>
          <w:sz w:val="24"/>
        </w:rPr>
        <w:t>anexa a</w:t>
      </w:r>
      <w:r>
        <w:rPr>
          <w:spacing w:val="-3"/>
          <w:sz w:val="24"/>
        </w:rPr>
        <w:t xml:space="preserve"> </w:t>
      </w:r>
      <w:r>
        <w:rPr>
          <w:sz w:val="24"/>
        </w:rPr>
        <w:t>este Edital.</w:t>
      </w:r>
    </w:p>
    <w:p w:rsidR="00A44FC5" w:rsidRDefault="00A44FC5" w:rsidP="00A44FC5">
      <w:pPr>
        <w:pStyle w:val="Corpodetexto"/>
        <w:spacing w:before="8"/>
        <w:rPr>
          <w:sz w:val="28"/>
        </w:rPr>
      </w:pPr>
    </w:p>
    <w:p w:rsidR="00A44FC5" w:rsidRDefault="00A44FC5" w:rsidP="00A44FC5">
      <w:pPr>
        <w:pStyle w:val="PargrafodaLista"/>
        <w:numPr>
          <w:ilvl w:val="1"/>
          <w:numId w:val="14"/>
        </w:numPr>
        <w:tabs>
          <w:tab w:val="left" w:pos="546"/>
        </w:tabs>
        <w:spacing w:before="1" w:line="288" w:lineRule="auto"/>
        <w:ind w:right="106" w:firstLine="0"/>
        <w:rPr>
          <w:sz w:val="24"/>
        </w:rPr>
      </w:pPr>
      <w:r>
        <w:rPr>
          <w:sz w:val="24"/>
        </w:rPr>
        <w:t>No ato de assinatura do Instrumento Contratual de que trata este capítulo do Edital, a</w:t>
      </w:r>
      <w:r>
        <w:rPr>
          <w:spacing w:val="1"/>
          <w:sz w:val="24"/>
        </w:rPr>
        <w:t xml:space="preserve"> </w:t>
      </w:r>
      <w:r>
        <w:rPr>
          <w:sz w:val="24"/>
        </w:rPr>
        <w:t>empresa vencedora deste certame deverá atualizar as certidões de regularidade junto ao</w:t>
      </w:r>
      <w:r>
        <w:rPr>
          <w:spacing w:val="1"/>
          <w:sz w:val="24"/>
        </w:rPr>
        <w:t xml:space="preserve"> </w:t>
      </w:r>
      <w:r>
        <w:rPr>
          <w:sz w:val="24"/>
        </w:rPr>
        <w:t>INSS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4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52"/>
          <w:sz w:val="24"/>
        </w:rPr>
        <w:t xml:space="preserve"> </w:t>
      </w:r>
      <w:r>
        <w:rPr>
          <w:sz w:val="24"/>
        </w:rPr>
        <w:t>salvo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53"/>
          <w:sz w:val="24"/>
        </w:rPr>
        <w:t xml:space="preserve"> </w:t>
      </w:r>
      <w:r>
        <w:rPr>
          <w:sz w:val="24"/>
        </w:rPr>
        <w:t>àquelas</w:t>
      </w:r>
      <w:r>
        <w:rPr>
          <w:spacing w:val="50"/>
          <w:sz w:val="24"/>
        </w:rPr>
        <w:t xml:space="preserve"> </w:t>
      </w:r>
      <w:r>
        <w:rPr>
          <w:sz w:val="24"/>
        </w:rPr>
        <w:t>que  foram</w:t>
      </w:r>
      <w:r>
        <w:rPr>
          <w:spacing w:val="5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50"/>
          <w:sz w:val="24"/>
        </w:rPr>
        <w:t xml:space="preserve"> </w:t>
      </w:r>
      <w:r>
        <w:rPr>
          <w:sz w:val="24"/>
        </w:rPr>
        <w:t>dentro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envelope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habilitação</w:t>
      </w:r>
      <w:r w:rsidR="00056837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estiverem,</w:t>
      </w:r>
      <w:r>
        <w:rPr>
          <w:spacing w:val="-3"/>
          <w:sz w:val="24"/>
        </w:rPr>
        <w:t xml:space="preserve"> </w:t>
      </w:r>
      <w:r>
        <w:rPr>
          <w:sz w:val="24"/>
        </w:rPr>
        <w:t>ainda, com</w:t>
      </w:r>
      <w:r>
        <w:rPr>
          <w:spacing w:val="-3"/>
          <w:sz w:val="24"/>
        </w:rPr>
        <w:t xml:space="preserve"> </w:t>
      </w:r>
      <w:r>
        <w:rPr>
          <w:sz w:val="24"/>
        </w:rPr>
        <w:t>o prazo</w:t>
      </w:r>
      <w:r>
        <w:rPr>
          <w:spacing w:val="-2"/>
          <w:sz w:val="24"/>
        </w:rPr>
        <w:t xml:space="preserve"> </w:t>
      </w:r>
      <w:r>
        <w:rPr>
          <w:sz w:val="24"/>
        </w:rPr>
        <w:t>de validade em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2"/>
          <w:sz w:val="24"/>
        </w:rPr>
        <w:t xml:space="preserve"> </w:t>
      </w:r>
      <w:r>
        <w:rPr>
          <w:sz w:val="24"/>
        </w:rPr>
        <w:t>vigência.</w:t>
      </w:r>
    </w:p>
    <w:p w:rsidR="00A44FC5" w:rsidRDefault="00A44FC5" w:rsidP="00A44FC5">
      <w:pPr>
        <w:pStyle w:val="Corpodetexto"/>
        <w:spacing w:before="9"/>
        <w:rPr>
          <w:sz w:val="28"/>
        </w:rPr>
      </w:pPr>
    </w:p>
    <w:p w:rsidR="00A44FC5" w:rsidRDefault="00A44FC5" w:rsidP="002A6439">
      <w:pPr>
        <w:pStyle w:val="PargrafodaLista"/>
        <w:widowControl/>
        <w:numPr>
          <w:ilvl w:val="1"/>
          <w:numId w:val="14"/>
        </w:numPr>
        <w:tabs>
          <w:tab w:val="left" w:pos="572"/>
        </w:tabs>
        <w:autoSpaceDE/>
        <w:autoSpaceDN/>
        <w:spacing w:before="134" w:line="288" w:lineRule="auto"/>
        <w:ind w:right="106" w:firstLine="0"/>
        <w:rPr>
          <w:sz w:val="24"/>
        </w:rPr>
      </w:pPr>
      <w:r w:rsidRPr="00056837">
        <w:rPr>
          <w:sz w:val="24"/>
        </w:rPr>
        <w:t>A não apresentação das certidões mencionadas nos itens acima, dará direito a esta</w:t>
      </w:r>
      <w:r w:rsidRPr="00056837">
        <w:rPr>
          <w:spacing w:val="1"/>
          <w:sz w:val="24"/>
        </w:rPr>
        <w:t xml:space="preserve"> </w:t>
      </w:r>
      <w:r w:rsidRPr="00056837">
        <w:rPr>
          <w:sz w:val="24"/>
        </w:rPr>
        <w:t>Prefeitura Municipal de bloquear o pagamento, até que seja regularizada a situação</w:t>
      </w:r>
      <w:r w:rsidRPr="00056837">
        <w:rPr>
          <w:spacing w:val="1"/>
          <w:sz w:val="24"/>
        </w:rPr>
        <w:t xml:space="preserve"> </w:t>
      </w:r>
      <w:r w:rsidRPr="00056837">
        <w:rPr>
          <w:sz w:val="24"/>
        </w:rPr>
        <w:t>por</w:t>
      </w:r>
      <w:r w:rsidRPr="00056837">
        <w:rPr>
          <w:spacing w:val="1"/>
          <w:sz w:val="24"/>
        </w:rPr>
        <w:t xml:space="preserve"> </w:t>
      </w:r>
      <w:r w:rsidRPr="00056837">
        <w:rPr>
          <w:sz w:val="24"/>
        </w:rPr>
        <w:t>parte</w:t>
      </w:r>
      <w:r w:rsidRPr="00056837">
        <w:rPr>
          <w:spacing w:val="23"/>
          <w:sz w:val="24"/>
        </w:rPr>
        <w:t xml:space="preserve"> </w:t>
      </w:r>
      <w:r w:rsidRPr="00056837">
        <w:rPr>
          <w:sz w:val="24"/>
        </w:rPr>
        <w:t>da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licitante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vencedora,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sendo</w:t>
      </w:r>
      <w:r w:rsidRPr="00056837">
        <w:rPr>
          <w:spacing w:val="29"/>
          <w:sz w:val="24"/>
        </w:rPr>
        <w:t xml:space="preserve"> </w:t>
      </w:r>
      <w:r w:rsidRPr="00056837">
        <w:rPr>
          <w:sz w:val="24"/>
        </w:rPr>
        <w:t>que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a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mesma,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não</w:t>
      </w:r>
      <w:r w:rsidRPr="00056837">
        <w:rPr>
          <w:spacing w:val="29"/>
          <w:sz w:val="24"/>
        </w:rPr>
        <w:t xml:space="preserve"> </w:t>
      </w:r>
      <w:r w:rsidRPr="00056837">
        <w:rPr>
          <w:sz w:val="24"/>
        </w:rPr>
        <w:t>terá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direito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a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correção</w:t>
      </w:r>
      <w:r w:rsidRPr="00056837">
        <w:rPr>
          <w:spacing w:val="27"/>
          <w:sz w:val="24"/>
        </w:rPr>
        <w:t xml:space="preserve"> </w:t>
      </w:r>
      <w:r w:rsidRPr="00056837">
        <w:rPr>
          <w:sz w:val="24"/>
        </w:rPr>
        <w:t>dos</w:t>
      </w:r>
      <w:r w:rsidRPr="00056837">
        <w:rPr>
          <w:spacing w:val="24"/>
          <w:sz w:val="24"/>
        </w:rPr>
        <w:t xml:space="preserve"> </w:t>
      </w:r>
      <w:r w:rsidRPr="00056837">
        <w:rPr>
          <w:sz w:val="24"/>
        </w:rPr>
        <w:t>valores</w:t>
      </w:r>
      <w:r w:rsidR="00056837" w:rsidRPr="00056837">
        <w:rPr>
          <w:sz w:val="24"/>
        </w:rPr>
        <w:t xml:space="preserve"> </w:t>
      </w:r>
      <w:r w:rsidR="00056837">
        <w:rPr>
          <w:sz w:val="24"/>
        </w:rPr>
        <w:t xml:space="preserve"> </w:t>
      </w:r>
      <w:r>
        <w:t>por</w:t>
      </w:r>
      <w:r w:rsidRPr="00056837">
        <w:rPr>
          <w:spacing w:val="39"/>
        </w:rPr>
        <w:t xml:space="preserve"> </w:t>
      </w:r>
      <w:r>
        <w:t>atraso</w:t>
      </w:r>
      <w:r w:rsidRPr="00056837">
        <w:rPr>
          <w:spacing w:val="36"/>
        </w:rPr>
        <w:t xml:space="preserve"> </w:t>
      </w:r>
      <w:r>
        <w:t>do</w:t>
      </w:r>
      <w:r w:rsidRPr="00056837">
        <w:rPr>
          <w:spacing w:val="36"/>
        </w:rPr>
        <w:t xml:space="preserve"> </w:t>
      </w:r>
      <w:r>
        <w:t>pagamento,</w:t>
      </w:r>
      <w:r w:rsidRPr="00056837">
        <w:rPr>
          <w:spacing w:val="36"/>
        </w:rPr>
        <w:t xml:space="preserve"> </w:t>
      </w:r>
      <w:r>
        <w:t>ficando</w:t>
      </w:r>
      <w:r w:rsidRPr="00056837">
        <w:rPr>
          <w:spacing w:val="36"/>
        </w:rPr>
        <w:t xml:space="preserve"> </w:t>
      </w:r>
      <w:r>
        <w:t>esta</w:t>
      </w:r>
      <w:r w:rsidRPr="00056837">
        <w:rPr>
          <w:spacing w:val="36"/>
        </w:rPr>
        <w:t xml:space="preserve"> </w:t>
      </w:r>
      <w:r>
        <w:t>Prefeitura</w:t>
      </w:r>
      <w:r w:rsidRPr="00056837">
        <w:rPr>
          <w:spacing w:val="36"/>
        </w:rPr>
        <w:t xml:space="preserve"> </w:t>
      </w:r>
      <w:r>
        <w:t>Municipal</w:t>
      </w:r>
      <w:r w:rsidRPr="00056837">
        <w:rPr>
          <w:spacing w:val="36"/>
        </w:rPr>
        <w:t xml:space="preserve"> </w:t>
      </w:r>
      <w:r>
        <w:t>autorizada</w:t>
      </w:r>
      <w:r w:rsidRPr="00056837">
        <w:rPr>
          <w:spacing w:val="36"/>
        </w:rPr>
        <w:t xml:space="preserve"> </w:t>
      </w:r>
      <w:r>
        <w:t>a</w:t>
      </w:r>
      <w:r w:rsidRPr="00056837">
        <w:rPr>
          <w:spacing w:val="36"/>
        </w:rPr>
        <w:t xml:space="preserve"> </w:t>
      </w:r>
      <w:r>
        <w:t>não</w:t>
      </w:r>
      <w:r w:rsidRPr="00056837">
        <w:rPr>
          <w:spacing w:val="37"/>
        </w:rPr>
        <w:t xml:space="preserve"> </w:t>
      </w:r>
      <w:r>
        <w:t>respeitar</w:t>
      </w:r>
      <w:r w:rsidRPr="00056837">
        <w:rPr>
          <w:spacing w:val="39"/>
        </w:rPr>
        <w:t xml:space="preserve"> </w:t>
      </w:r>
      <w:r>
        <w:t>a</w:t>
      </w:r>
      <w:r w:rsidRPr="00056837">
        <w:rPr>
          <w:spacing w:val="-52"/>
        </w:rPr>
        <w:t xml:space="preserve"> </w:t>
      </w:r>
      <w:r>
        <w:t>ordem</w:t>
      </w:r>
      <w:r w:rsidRPr="00056837">
        <w:rPr>
          <w:spacing w:val="-4"/>
        </w:rPr>
        <w:t xml:space="preserve"> </w:t>
      </w:r>
      <w:r>
        <w:t>cronológica de</w:t>
      </w:r>
      <w:r w:rsidRPr="00056837">
        <w:rPr>
          <w:spacing w:val="3"/>
        </w:rPr>
        <w:t xml:space="preserve"> </w:t>
      </w:r>
      <w:r>
        <w:t>pagamentos.</w:t>
      </w:r>
    </w:p>
    <w:p w:rsidR="00A44FC5" w:rsidRDefault="00A44FC5" w:rsidP="00A44FC5">
      <w:pPr>
        <w:pStyle w:val="Corpodetexto"/>
        <w:spacing w:before="10"/>
        <w:rPr>
          <w:sz w:val="28"/>
        </w:rPr>
      </w:pPr>
    </w:p>
    <w:p w:rsidR="00A44FC5" w:rsidRDefault="00A44FC5" w:rsidP="00A44FC5">
      <w:pPr>
        <w:pStyle w:val="PargrafodaLista"/>
        <w:numPr>
          <w:ilvl w:val="1"/>
          <w:numId w:val="14"/>
        </w:numPr>
        <w:tabs>
          <w:tab w:val="left" w:pos="546"/>
        </w:tabs>
        <w:spacing w:before="1" w:line="288" w:lineRule="auto"/>
        <w:ind w:right="107" w:firstLine="0"/>
        <w:rPr>
          <w:sz w:val="24"/>
        </w:rPr>
      </w:pPr>
      <w:r>
        <w:rPr>
          <w:sz w:val="24"/>
        </w:rPr>
        <w:t>Desde já, fica estabelecido que o recolhimento de todos e quaisquer tributos Federais,</w:t>
      </w:r>
      <w:r>
        <w:rPr>
          <w:spacing w:val="1"/>
          <w:sz w:val="24"/>
        </w:rPr>
        <w:t xml:space="preserve"> </w:t>
      </w:r>
      <w:r>
        <w:rPr>
          <w:sz w:val="24"/>
        </w:rPr>
        <w:t>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incidir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conseqüência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2"/>
          <w:sz w:val="24"/>
        </w:rPr>
        <w:t xml:space="preserve"> </w:t>
      </w:r>
      <w:r>
        <w:rPr>
          <w:sz w:val="24"/>
        </w:rPr>
        <w:t>de 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:rsidR="00A44FC5" w:rsidRDefault="00A44FC5" w:rsidP="00A44FC5">
      <w:pPr>
        <w:pStyle w:val="Corpodetexto"/>
        <w:spacing w:before="9"/>
        <w:rPr>
          <w:sz w:val="28"/>
        </w:rPr>
      </w:pPr>
    </w:p>
    <w:p w:rsidR="00A44FC5" w:rsidRDefault="00A44FC5" w:rsidP="00A44FC5">
      <w:pPr>
        <w:pStyle w:val="Ttulo1"/>
        <w:numPr>
          <w:ilvl w:val="0"/>
          <w:numId w:val="2"/>
        </w:numPr>
        <w:tabs>
          <w:tab w:val="left" w:pos="345"/>
        </w:tabs>
        <w:spacing w:before="1"/>
        <w:jc w:val="both"/>
      </w:pPr>
      <w:r>
        <w:t>DISPOSIÇÕES</w:t>
      </w:r>
      <w:r>
        <w:rPr>
          <w:spacing w:val="-1"/>
        </w:rPr>
        <w:t xml:space="preserve"> </w:t>
      </w:r>
      <w:r>
        <w:t>FINAIS</w:t>
      </w:r>
    </w:p>
    <w:p w:rsidR="00A44FC5" w:rsidRDefault="00A44FC5" w:rsidP="00A44FC5">
      <w:pPr>
        <w:pStyle w:val="Corpodetexto"/>
        <w:spacing w:before="7"/>
        <w:rPr>
          <w:b/>
          <w:sz w:val="33"/>
        </w:rPr>
      </w:pPr>
    </w:p>
    <w:p w:rsidR="00A44FC5" w:rsidRDefault="00A44FC5" w:rsidP="00A44FC5">
      <w:pPr>
        <w:pStyle w:val="PargrafodaLista"/>
        <w:numPr>
          <w:ilvl w:val="1"/>
          <w:numId w:val="16"/>
        </w:numPr>
        <w:tabs>
          <w:tab w:val="left" w:pos="551"/>
        </w:tabs>
        <w:spacing w:line="288" w:lineRule="auto"/>
        <w:ind w:right="109" w:firstLine="0"/>
        <w:rPr>
          <w:sz w:val="24"/>
        </w:rPr>
      </w:pPr>
      <w:r>
        <w:rPr>
          <w:sz w:val="24"/>
        </w:rPr>
        <w:t>A participação nesta licitação implicará na aceitação integral e irretratável das normas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incluindo os</w:t>
      </w:r>
      <w:r>
        <w:rPr>
          <w:spacing w:val="-2"/>
          <w:sz w:val="24"/>
        </w:rPr>
        <w:t xml:space="preserve"> </w:t>
      </w:r>
      <w:r>
        <w:rPr>
          <w:sz w:val="24"/>
        </w:rPr>
        <w:t>seus anexos.</w:t>
      </w:r>
    </w:p>
    <w:p w:rsidR="00A44FC5" w:rsidRDefault="00A44FC5" w:rsidP="00A44FC5">
      <w:pPr>
        <w:pStyle w:val="Corpodetexto"/>
        <w:spacing w:before="8"/>
        <w:rPr>
          <w:sz w:val="29"/>
        </w:rPr>
      </w:pPr>
    </w:p>
    <w:p w:rsidR="00A44FC5" w:rsidRDefault="00A44FC5" w:rsidP="00A44FC5">
      <w:pPr>
        <w:pStyle w:val="PargrafodaLista"/>
        <w:numPr>
          <w:ilvl w:val="1"/>
          <w:numId w:val="16"/>
        </w:numPr>
        <w:tabs>
          <w:tab w:val="left" w:pos="536"/>
        </w:tabs>
        <w:spacing w:line="300" w:lineRule="auto"/>
        <w:ind w:firstLine="0"/>
        <w:rPr>
          <w:sz w:val="24"/>
        </w:rPr>
      </w:pPr>
      <w:r>
        <w:rPr>
          <w:sz w:val="24"/>
        </w:rPr>
        <w:t>A Prefeitura Municipal poderá, até a assinatura do contrato, desclassificar por despacho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fundamentado, sem direito a indenização ou qualquer ressarcimento e, sem prejuízo de</w:t>
      </w:r>
      <w:r>
        <w:rPr>
          <w:spacing w:val="1"/>
          <w:sz w:val="24"/>
        </w:rPr>
        <w:t xml:space="preserve"> </w:t>
      </w:r>
      <w:r>
        <w:rPr>
          <w:sz w:val="24"/>
        </w:rPr>
        <w:t>outras sanções cabíveis, o licitante vencedor, se a administração tiver notícia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 ou circunstância, anterior ou posterior, ao julgamento da licitação, que desabone sua</w:t>
      </w:r>
      <w:r>
        <w:rPr>
          <w:spacing w:val="1"/>
          <w:sz w:val="24"/>
        </w:rPr>
        <w:t xml:space="preserve"> </w:t>
      </w:r>
      <w:r>
        <w:rPr>
          <w:sz w:val="24"/>
        </w:rPr>
        <w:t>idoneidade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financeira.</w:t>
      </w:r>
    </w:p>
    <w:p w:rsidR="00A44FC5" w:rsidRDefault="00A44FC5" w:rsidP="00A44FC5">
      <w:pPr>
        <w:pStyle w:val="Corpodetexto"/>
        <w:spacing w:before="1"/>
        <w:rPr>
          <w:sz w:val="30"/>
        </w:rPr>
      </w:pPr>
    </w:p>
    <w:p w:rsidR="00A44FC5" w:rsidRDefault="00A44FC5" w:rsidP="00A44FC5">
      <w:pPr>
        <w:pStyle w:val="PargrafodaLista"/>
        <w:numPr>
          <w:ilvl w:val="1"/>
          <w:numId w:val="16"/>
        </w:numPr>
        <w:tabs>
          <w:tab w:val="left" w:pos="606"/>
        </w:tabs>
        <w:spacing w:before="1" w:line="300" w:lineRule="auto"/>
        <w:ind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exigir,</w:t>
      </w:r>
      <w:r>
        <w:rPr>
          <w:spacing w:val="1"/>
          <w:sz w:val="24"/>
        </w:rPr>
        <w:t xml:space="preserve"> </w:t>
      </w:r>
      <w:r>
        <w:rPr>
          <w:sz w:val="24"/>
        </w:rPr>
        <w:t>revogar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rescindindo de pleno direito o contrato, independente de interpelação judicial, não cabendo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concorrentes qualquer direito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ressarcimento.</w:t>
      </w:r>
    </w:p>
    <w:p w:rsidR="00A44FC5" w:rsidRDefault="00A44FC5" w:rsidP="00A44FC5">
      <w:pPr>
        <w:pStyle w:val="Corpodetexto"/>
        <w:spacing w:before="11"/>
        <w:rPr>
          <w:sz w:val="29"/>
        </w:rPr>
      </w:pPr>
    </w:p>
    <w:p w:rsidR="00A44FC5" w:rsidRDefault="00A44FC5" w:rsidP="00A44FC5">
      <w:pPr>
        <w:pStyle w:val="PargrafodaLista"/>
        <w:numPr>
          <w:ilvl w:val="1"/>
          <w:numId w:val="16"/>
        </w:numPr>
        <w:tabs>
          <w:tab w:val="left" w:pos="548"/>
        </w:tabs>
        <w:spacing w:line="300" w:lineRule="auto"/>
        <w:ind w:firstLine="0"/>
        <w:rPr>
          <w:sz w:val="24"/>
        </w:rPr>
      </w:pPr>
      <w:r>
        <w:rPr>
          <w:sz w:val="24"/>
        </w:rPr>
        <w:t>A presente licitação é regida pela Constituição Federal, pela Lei Federal nº. 8.666/93 e</w:t>
      </w:r>
      <w:r>
        <w:rPr>
          <w:spacing w:val="1"/>
          <w:sz w:val="24"/>
        </w:rPr>
        <w:t xml:space="preserve"> </w:t>
      </w:r>
      <w:r>
        <w:rPr>
          <w:sz w:val="24"/>
        </w:rPr>
        <w:t>suas as alterações, pela Lei Complementar nº. 123 de 14 de dezembro de 2006, pela Lei</w:t>
      </w:r>
      <w:r>
        <w:rPr>
          <w:spacing w:val="1"/>
          <w:sz w:val="24"/>
        </w:rPr>
        <w:t xml:space="preserve"> </w:t>
      </w:r>
      <w:r>
        <w:rPr>
          <w:sz w:val="24"/>
        </w:rPr>
        <w:t>Orgânica deste Município, bem como, pelas demais legislações de Direito Administrativo e</w:t>
      </w:r>
      <w:r>
        <w:rPr>
          <w:spacing w:val="1"/>
          <w:sz w:val="24"/>
        </w:rPr>
        <w:t xml:space="preserve"> </w:t>
      </w:r>
      <w:r>
        <w:rPr>
          <w:sz w:val="24"/>
        </w:rPr>
        <w:t>outras,</w:t>
      </w:r>
      <w:r>
        <w:rPr>
          <w:spacing w:val="-3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espécie e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 e</w:t>
      </w:r>
      <w:r>
        <w:rPr>
          <w:spacing w:val="-2"/>
          <w:sz w:val="24"/>
        </w:rPr>
        <w:t xml:space="preserve"> </w:t>
      </w:r>
      <w:r>
        <w:rPr>
          <w:sz w:val="24"/>
        </w:rPr>
        <w:t>seus anexos.</w:t>
      </w:r>
    </w:p>
    <w:p w:rsidR="001A2487" w:rsidRPr="001A2487" w:rsidRDefault="001A2487" w:rsidP="001A2487">
      <w:pPr>
        <w:pStyle w:val="PargrafodaLista"/>
        <w:rPr>
          <w:sz w:val="24"/>
        </w:rPr>
      </w:pPr>
    </w:p>
    <w:p w:rsidR="001A2487" w:rsidRPr="005549AC" w:rsidRDefault="001A2487" w:rsidP="00CD61B8">
      <w:pPr>
        <w:pStyle w:val="PargrafodaLista"/>
        <w:numPr>
          <w:ilvl w:val="1"/>
          <w:numId w:val="16"/>
        </w:numPr>
        <w:spacing w:line="100" w:lineRule="atLeast"/>
        <w:ind w:hanging="3"/>
        <w:rPr>
          <w:sz w:val="24"/>
          <w:szCs w:val="24"/>
        </w:rPr>
      </w:pPr>
      <w:r w:rsidRPr="005549AC">
        <w:rPr>
          <w:sz w:val="24"/>
          <w:szCs w:val="24"/>
        </w:rPr>
        <w:t>Fica eleito o foro da Comarca de São Joaquim da Barra /SP, com renúncia dos demais por mais privilegiados que sejam, para dirimir as questões suscitadas da interpretação desta licitação, seu Contrato e demais atos deles decorrentes.</w:t>
      </w:r>
    </w:p>
    <w:p w:rsidR="00A44FC5" w:rsidRDefault="00A44FC5" w:rsidP="00A44FC5">
      <w:pPr>
        <w:pStyle w:val="Corpodetexto"/>
        <w:spacing w:before="2"/>
        <w:rPr>
          <w:sz w:val="30"/>
        </w:rPr>
      </w:pPr>
    </w:p>
    <w:p w:rsidR="00A44FC5" w:rsidRDefault="00A44FC5" w:rsidP="00A44FC5">
      <w:pPr>
        <w:spacing w:line="293" w:lineRule="exact"/>
        <w:ind w:left="235" w:right="244"/>
        <w:jc w:val="center"/>
        <w:rPr>
          <w:b/>
          <w:sz w:val="24"/>
        </w:rPr>
      </w:pPr>
      <w:r>
        <w:rPr>
          <w:b/>
          <w:sz w:val="24"/>
        </w:rPr>
        <w:t>DEMAIS INFORMAÇÕES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(16) 3</w:t>
      </w:r>
      <w:r w:rsidR="00056837">
        <w:rPr>
          <w:b/>
          <w:sz w:val="24"/>
        </w:rPr>
        <w:t>810</w:t>
      </w:r>
      <w:r>
        <w:rPr>
          <w:b/>
          <w:sz w:val="24"/>
        </w:rPr>
        <w:t>-9</w:t>
      </w:r>
      <w:r w:rsidR="00056837">
        <w:rPr>
          <w:b/>
          <w:sz w:val="24"/>
        </w:rPr>
        <w:t>010</w:t>
      </w:r>
      <w:r>
        <w:rPr>
          <w:b/>
          <w:spacing w:val="-1"/>
          <w:sz w:val="24"/>
        </w:rPr>
        <w:t xml:space="preserve"> 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LICITAÇÕES.</w:t>
      </w:r>
    </w:p>
    <w:p w:rsidR="00A44FC5" w:rsidRDefault="00A44FC5" w:rsidP="00A44FC5">
      <w:pPr>
        <w:pStyle w:val="Corpodetexto"/>
        <w:spacing w:before="3"/>
        <w:rPr>
          <w:b/>
          <w:sz w:val="31"/>
        </w:rPr>
      </w:pPr>
    </w:p>
    <w:p w:rsidR="00A44FC5" w:rsidRDefault="00A44FC5" w:rsidP="00056837">
      <w:pPr>
        <w:pStyle w:val="Ttulo1"/>
        <w:spacing w:before="1"/>
        <w:ind w:left="3261"/>
      </w:pPr>
      <w:r>
        <w:t>São Joaquim da Barra / SP,</w:t>
      </w:r>
      <w:r>
        <w:rPr>
          <w:spacing w:val="-2"/>
        </w:rPr>
        <w:t xml:space="preserve"> </w:t>
      </w:r>
      <w:r w:rsidR="00276098">
        <w:t>12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 w:rsidR="00276098">
        <w:rPr>
          <w:spacing w:val="1"/>
        </w:rPr>
        <w:t>abril</w:t>
      </w:r>
      <w:r>
        <w:t xml:space="preserve"> de</w:t>
      </w:r>
      <w:r>
        <w:rPr>
          <w:spacing w:val="-2"/>
        </w:rPr>
        <w:t xml:space="preserve"> </w:t>
      </w:r>
      <w:r>
        <w:t>2021.</w:t>
      </w:r>
    </w:p>
    <w:p w:rsidR="00A44FC5" w:rsidRDefault="00A44FC5" w:rsidP="00A44FC5">
      <w:pPr>
        <w:pStyle w:val="Corpodetexto"/>
        <w:rPr>
          <w:b/>
        </w:rPr>
      </w:pPr>
    </w:p>
    <w:p w:rsidR="00137967" w:rsidRDefault="00137967" w:rsidP="00A44FC5">
      <w:pPr>
        <w:pStyle w:val="Corpodetexto"/>
        <w:rPr>
          <w:b/>
        </w:rPr>
      </w:pPr>
    </w:p>
    <w:p w:rsidR="00137967" w:rsidRDefault="00137967" w:rsidP="00A44FC5">
      <w:pPr>
        <w:pStyle w:val="Corpodetexto"/>
        <w:rPr>
          <w:b/>
        </w:rPr>
      </w:pPr>
    </w:p>
    <w:p w:rsidR="00137967" w:rsidRDefault="00137967" w:rsidP="00A44FC5">
      <w:pPr>
        <w:pStyle w:val="Corpodetexto"/>
        <w:rPr>
          <w:b/>
        </w:rPr>
      </w:pPr>
    </w:p>
    <w:p w:rsidR="00137967" w:rsidRDefault="00137967" w:rsidP="00A44FC5">
      <w:pPr>
        <w:pStyle w:val="Corpodetex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056837" w:rsidRPr="002D666B" w:rsidTr="000B58B9">
        <w:trPr>
          <w:jc w:val="center"/>
        </w:trPr>
        <w:tc>
          <w:tcPr>
            <w:tcW w:w="4747" w:type="dxa"/>
          </w:tcPr>
          <w:p w:rsidR="00056837" w:rsidRPr="002D666B" w:rsidRDefault="00056837" w:rsidP="000B58B9">
            <w:pPr>
              <w:pStyle w:val="Corpodetexto"/>
              <w:tabs>
                <w:tab w:val="left" w:pos="720"/>
              </w:tabs>
              <w:jc w:val="center"/>
              <w:rPr>
                <w:b/>
                <w:lang w:val="pt-BR"/>
              </w:rPr>
            </w:pPr>
            <w:r w:rsidRPr="002D666B">
              <w:rPr>
                <w:b/>
                <w:lang w:val="pt-BR"/>
              </w:rPr>
              <w:t xml:space="preserve">Dr. </w:t>
            </w:r>
            <w:r w:rsidRPr="005E7AC2">
              <w:rPr>
                <w:b/>
                <w:lang w:val="pt-BR"/>
              </w:rPr>
              <w:t>Wagner José Schmidt</w:t>
            </w:r>
          </w:p>
        </w:tc>
      </w:tr>
      <w:tr w:rsidR="00056837" w:rsidRPr="002D666B" w:rsidTr="000B58B9">
        <w:trPr>
          <w:jc w:val="center"/>
        </w:trPr>
        <w:tc>
          <w:tcPr>
            <w:tcW w:w="4747" w:type="dxa"/>
          </w:tcPr>
          <w:p w:rsidR="00056837" w:rsidRDefault="00056837" w:rsidP="000B58B9">
            <w:pPr>
              <w:pStyle w:val="Corpodetexto"/>
              <w:tabs>
                <w:tab w:val="left" w:pos="720"/>
              </w:tabs>
              <w:jc w:val="center"/>
              <w:rPr>
                <w:b/>
                <w:lang w:val="pt-BR"/>
              </w:rPr>
            </w:pPr>
            <w:r w:rsidRPr="002D666B">
              <w:rPr>
                <w:b/>
                <w:lang w:val="pt-BR"/>
              </w:rPr>
              <w:t>Prefeito Municipal</w:t>
            </w:r>
          </w:p>
          <w:p w:rsidR="00056837" w:rsidRPr="002D666B" w:rsidRDefault="00056837" w:rsidP="000B58B9">
            <w:pPr>
              <w:pStyle w:val="Corpodetexto"/>
              <w:tabs>
                <w:tab w:val="left" w:pos="720"/>
              </w:tabs>
              <w:jc w:val="center"/>
              <w:rPr>
                <w:b/>
                <w:lang w:val="pt-BR"/>
              </w:rPr>
            </w:pPr>
          </w:p>
        </w:tc>
      </w:tr>
    </w:tbl>
    <w:p w:rsidR="006519CF" w:rsidRDefault="00276098"/>
    <w:sectPr w:rsidR="006519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2E" w:rsidRDefault="006F1C2E" w:rsidP="006F1C2E">
      <w:r>
        <w:separator/>
      </w:r>
    </w:p>
  </w:endnote>
  <w:endnote w:type="continuationSeparator" w:id="0">
    <w:p w:rsidR="006F1C2E" w:rsidRDefault="006F1C2E" w:rsidP="006F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55" w:rsidRPr="00754BFB" w:rsidRDefault="00B53A55" w:rsidP="00B53A55">
    <w:pPr>
      <w:pStyle w:val="Rodap"/>
      <w:ind w:right="30"/>
      <w:jc w:val="center"/>
      <w:rPr>
        <w:szCs w:val="20"/>
      </w:rPr>
    </w:pPr>
    <w:r w:rsidRPr="00754BFB">
      <w:rPr>
        <w:szCs w:val="20"/>
      </w:rPr>
      <w:t>Praça Prof. Ivo Vannuchi, S/N – Bela Vista - São Joaquim da Barra – SP – CEP 14600-000</w:t>
    </w:r>
  </w:p>
  <w:p w:rsidR="00B53A55" w:rsidRPr="00754BFB" w:rsidRDefault="00B53A55" w:rsidP="00B53A55">
    <w:pPr>
      <w:pStyle w:val="Rodap"/>
      <w:ind w:right="360"/>
      <w:jc w:val="center"/>
      <w:rPr>
        <w:b/>
        <w:szCs w:val="20"/>
      </w:rPr>
    </w:pPr>
    <w:r w:rsidRPr="00754BFB">
      <w:rPr>
        <w:szCs w:val="20"/>
      </w:rPr>
      <w:t>Fone: (0**16) 3810-9000 – Fax: (0**16) 3810-9040</w:t>
    </w:r>
  </w:p>
  <w:p w:rsidR="00B53A55" w:rsidRPr="00754BFB" w:rsidRDefault="00276098" w:rsidP="00B53A55">
    <w:pPr>
      <w:pStyle w:val="Rodap"/>
      <w:ind w:right="360"/>
      <w:jc w:val="center"/>
      <w:rPr>
        <w:szCs w:val="20"/>
      </w:rPr>
    </w:pPr>
    <w:hyperlink r:id="rId1" w:history="1">
      <w:r w:rsidR="00B53A55" w:rsidRPr="005543FD">
        <w:rPr>
          <w:rStyle w:val="Hyperlink"/>
          <w:szCs w:val="20"/>
        </w:rPr>
        <w:t>licitacao@saojoaquimdabarra.sp.gov.br</w:t>
      </w:r>
    </w:hyperlink>
  </w:p>
  <w:p w:rsidR="00B53A55" w:rsidRDefault="00B53A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2E" w:rsidRDefault="006F1C2E" w:rsidP="006F1C2E">
      <w:r>
        <w:separator/>
      </w:r>
    </w:p>
  </w:footnote>
  <w:footnote w:type="continuationSeparator" w:id="0">
    <w:p w:rsidR="006F1C2E" w:rsidRDefault="006F1C2E" w:rsidP="006F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2E" w:rsidRPr="00613612" w:rsidRDefault="006F1C2E" w:rsidP="00613612">
    <w:pPr>
      <w:pStyle w:val="Ttulo5"/>
      <w:tabs>
        <w:tab w:val="left" w:pos="0"/>
      </w:tabs>
      <w:jc w:val="center"/>
      <w:rPr>
        <w:rFonts w:ascii="Calibri" w:hAnsi="Calibri"/>
        <w:sz w:val="30"/>
        <w:szCs w:val="3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17272</wp:posOffset>
          </wp:positionH>
          <wp:positionV relativeFrom="paragraph">
            <wp:posOffset>-148336</wp:posOffset>
          </wp:positionV>
          <wp:extent cx="859790" cy="829310"/>
          <wp:effectExtent l="0" t="0" r="0" b="8890"/>
          <wp:wrapNone/>
          <wp:docPr id="17" name="Imagem 17" descr="PREF-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-B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612">
      <w:rPr>
        <w:rFonts w:ascii="Calibri" w:hAnsi="Calibri"/>
        <w:color w:val="000000" w:themeColor="text1"/>
        <w:sz w:val="30"/>
        <w:szCs w:val="30"/>
      </w:rPr>
      <w:t>Prefeitura de São Joaquim da Barra</w:t>
    </w:r>
  </w:p>
  <w:p w:rsidR="006F1C2E" w:rsidRPr="00E06091" w:rsidRDefault="006F1C2E" w:rsidP="00613612">
    <w:pPr>
      <w:jc w:val="center"/>
      <w:rPr>
        <w:szCs w:val="20"/>
      </w:rPr>
    </w:pPr>
    <w:r w:rsidRPr="00E06091">
      <w:rPr>
        <w:szCs w:val="20"/>
      </w:rPr>
      <w:t>ESTADO DE SÃO PAULO</w:t>
    </w:r>
  </w:p>
  <w:p w:rsidR="006F1C2E" w:rsidRDefault="006F1C2E" w:rsidP="006F1C2E">
    <w:pPr>
      <w:pStyle w:val="Cabealho"/>
      <w:tabs>
        <w:tab w:val="clear" w:pos="4252"/>
        <w:tab w:val="clear" w:pos="8504"/>
        <w:tab w:val="left" w:pos="3283"/>
      </w:tabs>
      <w:rPr>
        <w:rFonts w:ascii="Arial" w:hAnsi="Arial"/>
        <w:b/>
      </w:rPr>
    </w:pPr>
  </w:p>
  <w:p w:rsidR="006F1C2E" w:rsidRDefault="006F1C2E" w:rsidP="006F1C2E">
    <w:pPr>
      <w:pStyle w:val="Cabealho"/>
      <w:ind w:right="30"/>
      <w:rPr>
        <w:rFonts w:ascii="Comic Sans MS" w:hAnsi="Comic Sans MS"/>
        <w:b/>
      </w:rPr>
    </w:pPr>
    <w:r>
      <w:rPr>
        <w:rFonts w:ascii="Comic Sans MS" w:hAnsi="Comic Sans MS"/>
        <w:b/>
      </w:rPr>
      <w:tab/>
    </w:r>
  </w:p>
  <w:p w:rsidR="006F1C2E" w:rsidRDefault="006F1C2E" w:rsidP="006F1C2E">
    <w:pPr>
      <w:pStyle w:val="Cabealho"/>
      <w:ind w:right="30"/>
      <w:rPr>
        <w:b/>
        <w:sz w:val="28"/>
        <w:szCs w:val="28"/>
      </w:rPr>
    </w:pPr>
    <w:r>
      <w:rPr>
        <w:b/>
        <w:sz w:val="28"/>
        <w:szCs w:val="28"/>
      </w:rPr>
      <w:t xml:space="preserve">CONVITE DE PREÇOS N.º </w:t>
    </w:r>
    <w:r>
      <w:rPr>
        <w:b/>
        <w:sz w:val="28"/>
        <w:szCs w:val="28"/>
        <w:lang w:val="pt-BR"/>
      </w:rPr>
      <w:t>001</w:t>
    </w:r>
    <w:r>
      <w:rPr>
        <w:b/>
        <w:sz w:val="28"/>
        <w:szCs w:val="28"/>
      </w:rPr>
      <w:t>/2021</w:t>
    </w:r>
    <w:r w:rsidRPr="002D666B">
      <w:rPr>
        <w:b/>
        <w:sz w:val="28"/>
        <w:szCs w:val="28"/>
      </w:rPr>
      <w:tab/>
    </w:r>
    <w:r>
      <w:rPr>
        <w:b/>
        <w:sz w:val="28"/>
        <w:szCs w:val="28"/>
      </w:rPr>
      <w:tab/>
      <w:t>PROC. ADM. N.º 0617/2021</w:t>
    </w:r>
  </w:p>
  <w:p w:rsidR="00613612" w:rsidRPr="00BA6686" w:rsidRDefault="00613612" w:rsidP="006F1C2E">
    <w:pPr>
      <w:pStyle w:val="Cabealho"/>
      <w:ind w:right="30"/>
      <w:rPr>
        <w:b/>
        <w:sz w:val="28"/>
        <w:szCs w:val="28"/>
        <w:lang w:val="pt-BR"/>
      </w:rPr>
    </w:pPr>
    <w:r>
      <w:rPr>
        <w:b/>
        <w:sz w:val="28"/>
        <w:szCs w:val="28"/>
      </w:rPr>
      <w:t>____________________________________________________________</w:t>
    </w:r>
  </w:p>
  <w:p w:rsidR="006F1C2E" w:rsidRPr="006F1C2E" w:rsidRDefault="006F1C2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74BF"/>
    <w:multiLevelType w:val="multilevel"/>
    <w:tmpl w:val="71D21012"/>
    <w:lvl w:ilvl="0">
      <w:start w:val="7"/>
      <w:numFmt w:val="decimal"/>
      <w:lvlText w:val="%1"/>
      <w:lvlJc w:val="left"/>
      <w:pPr>
        <w:ind w:left="101" w:hanging="44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4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55" w:hanging="4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74" w:hanging="4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693" w:hanging="4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1" w:hanging="4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30" w:hanging="4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49" w:hanging="444"/>
      </w:pPr>
      <w:rPr>
        <w:lang w:val="pt-PT" w:eastAsia="en-US" w:bidi="ar-SA"/>
      </w:rPr>
    </w:lvl>
  </w:abstractNum>
  <w:abstractNum w:abstractNumId="1">
    <w:nsid w:val="24CE33BF"/>
    <w:multiLevelType w:val="multilevel"/>
    <w:tmpl w:val="C8FE3F72"/>
    <w:lvl w:ilvl="0">
      <w:start w:val="8"/>
      <w:numFmt w:val="decimal"/>
      <w:lvlText w:val="%1"/>
      <w:lvlJc w:val="left"/>
      <w:pPr>
        <w:ind w:left="101" w:hanging="449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5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7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69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3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49" w:hanging="449"/>
      </w:pPr>
      <w:rPr>
        <w:lang w:val="pt-PT" w:eastAsia="en-US" w:bidi="ar-SA"/>
      </w:rPr>
    </w:lvl>
  </w:abstractNum>
  <w:abstractNum w:abstractNumId="2">
    <w:nsid w:val="2A7D346A"/>
    <w:multiLevelType w:val="multilevel"/>
    <w:tmpl w:val="4410A446"/>
    <w:lvl w:ilvl="0">
      <w:start w:val="2"/>
      <w:numFmt w:val="decimal"/>
      <w:lvlText w:val="%1"/>
      <w:lvlJc w:val="left"/>
      <w:pPr>
        <w:ind w:left="527" w:hanging="42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2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68" w:hanging="62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42" w:hanging="62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16" w:hanging="62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90" w:hanging="62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4" w:hanging="62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38" w:hanging="622"/>
      </w:pPr>
      <w:rPr>
        <w:lang w:val="pt-PT" w:eastAsia="en-US" w:bidi="ar-SA"/>
      </w:rPr>
    </w:lvl>
  </w:abstractNum>
  <w:abstractNum w:abstractNumId="3">
    <w:nsid w:val="349B52A9"/>
    <w:multiLevelType w:val="multilevel"/>
    <w:tmpl w:val="A14AFD7A"/>
    <w:lvl w:ilvl="0">
      <w:start w:val="1"/>
      <w:numFmt w:val="decimal"/>
      <w:lvlText w:val="%1"/>
      <w:lvlJc w:val="left"/>
      <w:pPr>
        <w:ind w:left="101" w:hanging="50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1" w:hanging="5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50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55" w:hanging="50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74" w:hanging="5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693" w:hanging="5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1" w:hanging="5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30" w:hanging="5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49" w:hanging="500"/>
      </w:pPr>
      <w:rPr>
        <w:lang w:val="pt-PT" w:eastAsia="en-US" w:bidi="ar-SA"/>
      </w:rPr>
    </w:lvl>
  </w:abstractNum>
  <w:abstractNum w:abstractNumId="4">
    <w:nsid w:val="38AC5F77"/>
    <w:multiLevelType w:val="multilevel"/>
    <w:tmpl w:val="B3B2357A"/>
    <w:lvl w:ilvl="0">
      <w:start w:val="4"/>
      <w:numFmt w:val="decimal"/>
      <w:lvlText w:val="%1"/>
      <w:lvlJc w:val="left"/>
      <w:pPr>
        <w:ind w:left="101" w:hanging="43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3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5" w:hanging="63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74" w:hanging="63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693" w:hanging="63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1" w:hanging="63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30" w:hanging="63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49" w:hanging="634"/>
      </w:pPr>
      <w:rPr>
        <w:lang w:val="pt-PT" w:eastAsia="en-US" w:bidi="ar-SA"/>
      </w:rPr>
    </w:lvl>
  </w:abstractNum>
  <w:abstractNum w:abstractNumId="5">
    <w:nsid w:val="42102639"/>
    <w:multiLevelType w:val="multilevel"/>
    <w:tmpl w:val="D3F4CFF6"/>
    <w:lvl w:ilvl="0">
      <w:start w:val="1"/>
      <w:numFmt w:val="decimal"/>
      <w:lvlText w:val="%1."/>
      <w:lvlJc w:val="left"/>
      <w:pPr>
        <w:ind w:left="344" w:hanging="2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13" w:hanging="61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99" w:hanging="79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1" w:hanging="10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296" w:hanging="10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494" w:hanging="10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692" w:hanging="10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890" w:hanging="1030"/>
      </w:pPr>
      <w:rPr>
        <w:lang w:val="pt-PT" w:eastAsia="en-US" w:bidi="ar-SA"/>
      </w:rPr>
    </w:lvl>
  </w:abstractNum>
  <w:abstractNum w:abstractNumId="6">
    <w:nsid w:val="75435A59"/>
    <w:multiLevelType w:val="multilevel"/>
    <w:tmpl w:val="88A49DEE"/>
    <w:lvl w:ilvl="0">
      <w:start w:val="3"/>
      <w:numFmt w:val="decimal"/>
      <w:lvlText w:val="%1"/>
      <w:lvlJc w:val="left"/>
      <w:pPr>
        <w:ind w:left="527" w:hanging="42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6" w:hanging="61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8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61" w:hanging="86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932" w:hanging="86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003" w:hanging="86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074" w:hanging="86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44" w:hanging="864"/>
      </w:pPr>
      <w:rPr>
        <w:lang w:val="pt-PT" w:eastAsia="en-US" w:bidi="ar-SA"/>
      </w:rPr>
    </w:lvl>
  </w:abstractNum>
  <w:abstractNum w:abstractNumId="7">
    <w:nsid w:val="797E1793"/>
    <w:multiLevelType w:val="multilevel"/>
    <w:tmpl w:val="3FAABBE2"/>
    <w:lvl w:ilvl="0">
      <w:start w:val="5"/>
      <w:numFmt w:val="decimal"/>
      <w:lvlText w:val="%1"/>
      <w:lvlJc w:val="left"/>
      <w:pPr>
        <w:ind w:left="101" w:hanging="459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5" w:hanging="61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3" w:hanging="6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75" w:hanging="6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27" w:hanging="6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79" w:hanging="6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30" w:hanging="6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82" w:hanging="614"/>
      </w:pPr>
      <w:rPr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B"/>
    <w:rsid w:val="00056837"/>
    <w:rsid w:val="00097F80"/>
    <w:rsid w:val="000D7CED"/>
    <w:rsid w:val="00137967"/>
    <w:rsid w:val="0016256F"/>
    <w:rsid w:val="001A2487"/>
    <w:rsid w:val="0022576F"/>
    <w:rsid w:val="00276098"/>
    <w:rsid w:val="00382C7E"/>
    <w:rsid w:val="00447B09"/>
    <w:rsid w:val="005549AC"/>
    <w:rsid w:val="00613612"/>
    <w:rsid w:val="00655C45"/>
    <w:rsid w:val="00681157"/>
    <w:rsid w:val="006B4C02"/>
    <w:rsid w:val="006F1C2E"/>
    <w:rsid w:val="00793250"/>
    <w:rsid w:val="008262DD"/>
    <w:rsid w:val="00A44FC5"/>
    <w:rsid w:val="00A61F2B"/>
    <w:rsid w:val="00B53A55"/>
    <w:rsid w:val="00BE64EA"/>
    <w:rsid w:val="00CA676C"/>
    <w:rsid w:val="00CD61B8"/>
    <w:rsid w:val="00E406C1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C8DF7A-8EDD-41B6-9496-5013F22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F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A44FC5"/>
    <w:pPr>
      <w:ind w:left="344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1C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4FC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4FC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4FC5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44FC5"/>
    <w:pPr>
      <w:ind w:left="101" w:right="108"/>
      <w:jc w:val="both"/>
    </w:pPr>
  </w:style>
  <w:style w:type="paragraph" w:customStyle="1" w:styleId="TableParagraph">
    <w:name w:val="Table Paragraph"/>
    <w:basedOn w:val="Normal"/>
    <w:uiPriority w:val="1"/>
    <w:qFormat/>
    <w:rsid w:val="00A44FC5"/>
    <w:pPr>
      <w:spacing w:before="30"/>
      <w:ind w:left="69"/>
    </w:pPr>
  </w:style>
  <w:style w:type="table" w:customStyle="1" w:styleId="TableNormal">
    <w:name w:val="Table Normal"/>
    <w:uiPriority w:val="2"/>
    <w:semiHidden/>
    <w:qFormat/>
    <w:rsid w:val="00A44FC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4FC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FC5"/>
    <w:rPr>
      <w:color w:val="800080"/>
      <w:u w:val="single"/>
    </w:rPr>
  </w:style>
  <w:style w:type="paragraph" w:styleId="Cabealho">
    <w:name w:val="header"/>
    <w:basedOn w:val="Normal"/>
    <w:link w:val="CabealhoChar"/>
    <w:unhideWhenUsed/>
    <w:rsid w:val="006F1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C2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6F1C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1C2E"/>
    <w:rPr>
      <w:rFonts w:ascii="Calibri" w:eastAsia="Calibri" w:hAnsi="Calibri" w:cs="Calibri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1C2E"/>
    <w:rPr>
      <w:rFonts w:asciiTheme="majorHAnsi" w:eastAsiaTheme="majorEastAsia" w:hAnsiTheme="majorHAnsi" w:cstheme="majorBidi"/>
      <w:color w:val="2E74B5" w:themeColor="accent1" w:themeShade="B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0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098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ojoaquimdabar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3600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16</cp:revision>
  <cp:lastPrinted>2021-04-12T16:40:00Z</cp:lastPrinted>
  <dcterms:created xsi:type="dcterms:W3CDTF">2021-04-09T11:19:00Z</dcterms:created>
  <dcterms:modified xsi:type="dcterms:W3CDTF">2021-04-12T16:50:00Z</dcterms:modified>
</cp:coreProperties>
</file>