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A3" w:rsidRPr="00E463D0" w:rsidRDefault="00A919A3" w:rsidP="00071B14">
      <w:pPr>
        <w:pStyle w:val="Corpodetexto"/>
        <w:tabs>
          <w:tab w:val="left" w:pos="1134"/>
          <w:tab w:val="left" w:pos="9639"/>
        </w:tabs>
        <w:spacing w:before="120" w:after="120"/>
        <w:ind w:left="0" w:right="686"/>
        <w:jc w:val="left"/>
        <w:rPr>
          <w:rFonts w:asciiTheme="minorHAnsi" w:hAnsiTheme="minorHAnsi" w:cstheme="minorHAnsi"/>
          <w:sz w:val="24"/>
          <w:szCs w:val="24"/>
        </w:rPr>
      </w:pPr>
    </w:p>
    <w:p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D57549" w:rsidRPr="00D57549">
        <w:fldChar w:fldCharType="begin"/>
      </w:r>
      <w:r w:rsidR="00CF2C0D">
        <w:instrText xml:space="preserve"> HYPERLINK "http://www.saojoaquimdabarra.sp.gov.br" </w:instrText>
      </w:r>
      <w:r w:rsidR="00D57549" w:rsidRPr="00D57549">
        <w:fldChar w:fldCharType="separate"/>
      </w:r>
      <w:r w:rsidRPr="00E463D0">
        <w:rPr>
          <w:rStyle w:val="Hyperlink"/>
          <w:rFonts w:asciiTheme="minorHAnsi" w:hAnsiTheme="minorHAnsi" w:cstheme="minorHAnsi"/>
          <w:sz w:val="24"/>
          <w:szCs w:val="24"/>
        </w:rPr>
        <w:t>www.saojoaquimdabarra.sp.gov.br</w:t>
      </w:r>
      <w:r w:rsidR="00D57549">
        <w:rPr>
          <w:rStyle w:val="Hyperlink"/>
          <w:rFonts w:asciiTheme="minorHAnsi" w:hAnsiTheme="minorHAnsi" w:cstheme="minorHAnsi"/>
          <w:sz w:val="24"/>
          <w:szCs w:val="24"/>
        </w:rPr>
        <w:fldChar w:fldCharType="end"/>
      </w:r>
    </w:p>
    <w:p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D57549" w:rsidRPr="00D57549">
        <w:fldChar w:fldCharType="begin"/>
      </w:r>
      <w:r w:rsidR="00CF2C0D">
        <w:instrText xml:space="preserve"> HYPERLINK "mailto:licitacao@saojoaquimdabarra.sp.gov.br" </w:instrText>
      </w:r>
      <w:r w:rsidR="00D57549" w:rsidRPr="00D57549">
        <w:fldChar w:fldCharType="separate"/>
      </w:r>
      <w:r w:rsidRPr="00E463D0">
        <w:rPr>
          <w:rStyle w:val="Hyperlink"/>
          <w:rFonts w:asciiTheme="minorHAnsi" w:hAnsiTheme="minorHAnsi" w:cstheme="minorHAnsi"/>
          <w:sz w:val="24"/>
          <w:szCs w:val="24"/>
        </w:rPr>
        <w:t>licitacao@saojoaquimdabarra.sp.gov.br</w:t>
      </w:r>
      <w:r w:rsidR="00D57549">
        <w:rPr>
          <w:rStyle w:val="Hyperlink"/>
          <w:rFonts w:asciiTheme="minorHAnsi" w:hAnsiTheme="minorHAnsi" w:cstheme="minorHAnsi"/>
          <w:sz w:val="24"/>
          <w:szCs w:val="24"/>
        </w:rPr>
        <w:fldChar w:fldCharType="end"/>
      </w:r>
    </w:p>
    <w:p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rsidR="00E463D0" w:rsidRPr="005E5AB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5E5AB0">
              <w:rPr>
                <w:rFonts w:asciiTheme="minorHAnsi" w:eastAsia="Times New Roman" w:hAnsiTheme="minorHAnsi" w:cstheme="minorHAnsi"/>
                <w:iCs/>
                <w:sz w:val="22"/>
                <w:szCs w:val="22"/>
              </w:rPr>
              <w:t>(</w:t>
            </w:r>
            <w:r w:rsidR="001D7339" w:rsidRPr="005E5AB0">
              <w:rPr>
                <w:rFonts w:asciiTheme="minorHAnsi" w:eastAsia="Times New Roman" w:hAnsiTheme="minorHAnsi" w:cstheme="minorHAnsi"/>
                <w:iCs/>
                <w:sz w:val="22"/>
                <w:szCs w:val="22"/>
              </w:rPr>
              <w:t>E</w:t>
            </w:r>
            <w:r w:rsidRPr="005E5AB0">
              <w:rPr>
                <w:rFonts w:asciiTheme="minorHAnsi" w:eastAsia="Times New Roman" w:hAnsiTheme="minorHAnsi" w:cstheme="minorHAnsi"/>
                <w:iCs/>
                <w:sz w:val="22"/>
                <w:szCs w:val="22"/>
              </w:rPr>
              <w:t xml:space="preserve">nviar para e-mail </w:t>
            </w:r>
            <w:r w:rsidR="00D57549" w:rsidRPr="00D57549">
              <w:fldChar w:fldCharType="begin"/>
            </w:r>
            <w:r w:rsidR="00CF2C0D">
              <w:instrText xml:space="preserve"> HYPERLINK "mailto:licitacao@saojoaquimdabarra.sp.gov.br" </w:instrText>
            </w:r>
            <w:r w:rsidR="00D57549" w:rsidRPr="00D57549">
              <w:fldChar w:fldCharType="separate"/>
            </w:r>
            <w:r w:rsidRPr="005E5AB0">
              <w:rPr>
                <w:rStyle w:val="Hyperlink"/>
                <w:rFonts w:asciiTheme="minorHAnsi" w:hAnsiTheme="minorHAnsi" w:cstheme="minorHAnsi"/>
                <w:sz w:val="22"/>
                <w:szCs w:val="22"/>
              </w:rPr>
              <w:t>licitacao@saojoaquimdabarra.sp.gov.br</w:t>
            </w:r>
            <w:r w:rsidR="00D57549">
              <w:rPr>
                <w:rStyle w:val="Hyperlink"/>
                <w:rFonts w:asciiTheme="minorHAnsi" w:hAnsiTheme="minorHAnsi" w:cstheme="minorHAnsi"/>
                <w:sz w:val="22"/>
                <w:szCs w:val="22"/>
              </w:rPr>
              <w:fldChar w:fldCharType="end"/>
            </w:r>
            <w:r w:rsidRPr="005E5AB0">
              <w:rPr>
                <w:rFonts w:asciiTheme="minorHAnsi" w:eastAsia="Times New Roman" w:hAnsiTheme="minorHAnsi" w:cstheme="minorHAnsi"/>
                <w:iCs/>
                <w:sz w:val="22"/>
                <w:szCs w:val="22"/>
              </w:rPr>
              <w:t>)</w:t>
            </w:r>
          </w:p>
          <w:p w:rsidR="00E463D0" w:rsidRPr="00FF7C2C" w:rsidRDefault="00E463D0" w:rsidP="004C1B10">
            <w:pPr>
              <w:tabs>
                <w:tab w:val="left" w:pos="1134"/>
              </w:tabs>
              <w:rPr>
                <w:rFonts w:asciiTheme="minorHAnsi" w:hAnsiTheme="minorHAnsi" w:cstheme="minorHAnsi"/>
                <w:sz w:val="24"/>
              </w:rPr>
            </w:pPr>
          </w:p>
          <w:p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BB3E36">
              <w:rPr>
                <w:rFonts w:asciiTheme="minorHAnsi" w:hAnsiTheme="minorHAnsi" w:cstheme="minorHAnsi"/>
                <w:sz w:val="22"/>
                <w:szCs w:val="22"/>
              </w:rPr>
              <w:t>013/2025</w:t>
            </w:r>
          </w:p>
          <w:p w:rsidR="00E463D0" w:rsidRPr="00FF7C2C" w:rsidRDefault="00E463D0" w:rsidP="004C1B10">
            <w:pPr>
              <w:tabs>
                <w:tab w:val="left" w:pos="1134"/>
              </w:tabs>
              <w:jc w:val="both"/>
              <w:rPr>
                <w:rFonts w:asciiTheme="minorHAnsi" w:hAnsiTheme="minorHAnsi" w:cstheme="minorHAnsi"/>
                <w:sz w:val="24"/>
              </w:rPr>
            </w:pPr>
          </w:p>
          <w:p w:rsidR="00E463D0" w:rsidRPr="00A919A3" w:rsidRDefault="00596E07" w:rsidP="00E13674">
            <w:pPr>
              <w:tabs>
                <w:tab w:val="left" w:pos="1134"/>
              </w:tabs>
              <w:jc w:val="both"/>
              <w:rPr>
                <w:rFonts w:asciiTheme="minorHAnsi" w:hAnsiTheme="minorHAnsi" w:cstheme="minorHAnsi"/>
                <w:b/>
              </w:rPr>
            </w:pPr>
            <w:bookmarkStart w:id="0" w:name="_Hlk187994629"/>
            <w:r w:rsidRPr="00DF0A4E">
              <w:rPr>
                <w:rFonts w:asciiTheme="minorHAnsi" w:hAnsiTheme="minorHAnsi" w:cstheme="minorHAnsi"/>
                <w:b/>
              </w:rPr>
              <w:t xml:space="preserve">OBJETO: CONTRATAÇÃO </w:t>
            </w:r>
            <w:r w:rsidR="00DF0A4E" w:rsidRPr="00DF0A4E">
              <w:rPr>
                <w:rFonts w:asciiTheme="minorHAnsi" w:hAnsiTheme="minorHAnsi" w:cstheme="minorHAnsi"/>
                <w:b/>
              </w:rPr>
              <w:t xml:space="preserve"> DE EMPRESA </w:t>
            </w:r>
            <w:r w:rsidR="00DF0A4E" w:rsidRPr="00DF0A4E">
              <w:rPr>
                <w:rFonts w:asciiTheme="minorHAnsi" w:hAnsiTheme="minorHAnsi" w:cs="Calibri"/>
                <w:b/>
              </w:rPr>
              <w:t xml:space="preserve">COM RESERVA DE COTA DE ATÉ 25% EXCLUSIVA PARA MICROEMPRESAS E EMPRESAS DE PEQUENO PORTE, VISANDO </w:t>
            </w:r>
            <w:r w:rsidR="00847EEA">
              <w:rPr>
                <w:rFonts w:asciiTheme="minorHAnsi" w:hAnsiTheme="minorHAnsi" w:cs="Calibri"/>
                <w:b/>
              </w:rPr>
              <w:t xml:space="preserve">AQUISIÇÃO DE EQUIPAMENTOS E  MATERIAIS PERMANENTES PARA CLÍNICA DE ESPECIALIDADES MÉDICAS – OFTAMOLOGIA, PARA ATENDER A DEMANDA DO DEPARTAMENTO MUNICIPAL DE SAÚDE, PELO PERÍODO DE 12 (DOZE) MESES, </w:t>
            </w:r>
            <w:r w:rsidR="00DF0A4E" w:rsidRPr="00DF0A4E">
              <w:rPr>
                <w:rFonts w:asciiTheme="minorHAnsi" w:hAnsiTheme="minorHAnsi" w:cs="Calibri"/>
                <w:b/>
              </w:rPr>
              <w:t>DE ACORDO COM AS DESCRIÇÕES, QUANTITATIVOS E CONDIÇÕES CONSTANTES NOS ANEXOS I E II DESTE EDITAL.</w:t>
            </w:r>
            <w:bookmarkEnd w:id="0"/>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rsidTr="00E463D0">
        <w:tc>
          <w:tcPr>
            <w:tcW w:w="4830" w:type="dxa"/>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4830" w:type="dxa"/>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rsidTr="00E463D0">
        <w:trPr>
          <w:trHeight w:val="875"/>
        </w:trPr>
        <w:tc>
          <w:tcPr>
            <w:tcW w:w="9015" w:type="dxa"/>
            <w:gridSpan w:val="3"/>
            <w:tcBorders>
              <w:top w:val="single" w:sz="4" w:space="0" w:color="auto"/>
              <w:left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B471E3">
              <w:rPr>
                <w:rFonts w:asciiTheme="minorHAnsi" w:hAnsiTheme="minorHAnsi" w:cstheme="minorHAnsi"/>
                <w:sz w:val="24"/>
              </w:rPr>
              <w:t>5</w:t>
            </w:r>
            <w:r w:rsidRPr="008B332D">
              <w:rPr>
                <w:rFonts w:asciiTheme="minorHAnsi" w:hAnsiTheme="minorHAnsi" w:cstheme="minorHAnsi"/>
                <w:sz w:val="24"/>
              </w:rPr>
              <w:t>.</w:t>
            </w: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rsidR="00E463D0" w:rsidRPr="008B332D" w:rsidRDefault="00E463D0" w:rsidP="004C1B10">
            <w:pPr>
              <w:tabs>
                <w:tab w:val="left" w:pos="1134"/>
              </w:tabs>
              <w:overflowPunct w:val="0"/>
              <w:jc w:val="both"/>
              <w:rPr>
                <w:rFonts w:asciiTheme="minorHAnsi" w:hAnsiTheme="minorHAnsi" w:cstheme="minorHAnsi"/>
                <w:sz w:val="24"/>
              </w:rPr>
            </w:pPr>
          </w:p>
        </w:tc>
      </w:tr>
    </w:tbl>
    <w:p w:rsidR="00E463D0" w:rsidRPr="00E463D0" w:rsidRDefault="00E463D0" w:rsidP="00071B14">
      <w:pPr>
        <w:pStyle w:val="Corpodetexto"/>
        <w:tabs>
          <w:tab w:val="left" w:pos="1134"/>
          <w:tab w:val="left" w:pos="9639"/>
        </w:tabs>
        <w:spacing w:before="7"/>
        <w:ind w:left="0" w:right="687"/>
        <w:jc w:val="left"/>
        <w:rPr>
          <w:rFonts w:asciiTheme="minorHAnsi" w:hAnsiTheme="minorHAnsi" w:cstheme="minorHAnsi"/>
          <w:sz w:val="24"/>
          <w:szCs w:val="24"/>
        </w:rPr>
      </w:pPr>
    </w:p>
    <w:p w:rsidR="00CF2A08" w:rsidRPr="00AA44DC" w:rsidRDefault="00CF2A08" w:rsidP="00AA44DC">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rPr>
      </w:pPr>
      <w:r w:rsidRPr="004154CC">
        <w:rPr>
          <w:rFonts w:asciiTheme="minorHAnsi" w:eastAsia="Lucida Sans Unicode" w:hAnsiTheme="minorHAnsi" w:cs="Calibri"/>
          <w:spacing w:val="400"/>
          <w:sz w:val="36"/>
          <w:szCs w:val="36"/>
          <w:lang w:val="pt-BR" w:eastAsia="ar-SA"/>
        </w:rPr>
        <w:lastRenderedPageBreak/>
        <w:t>EDITAL</w:t>
      </w:r>
    </w:p>
    <w:p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BB3E36">
        <w:rPr>
          <w:rFonts w:asciiTheme="minorHAnsi" w:eastAsia="Times New Roman" w:hAnsiTheme="minorHAnsi" w:cs="Times New Roman"/>
          <w:b/>
          <w:color w:val="000000"/>
          <w:sz w:val="24"/>
          <w:szCs w:val="24"/>
          <w:lang w:val="pt-BR" w:eastAsia="pt-BR"/>
        </w:rPr>
        <w:t>013/2025</w:t>
      </w:r>
    </w:p>
    <w:p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360C95">
        <w:rPr>
          <w:rFonts w:asciiTheme="minorHAnsi" w:eastAsia="Times New Roman" w:hAnsiTheme="minorHAnsi" w:cs="Times New Roman"/>
          <w:color w:val="000000"/>
          <w:sz w:val="24"/>
          <w:szCs w:val="24"/>
          <w:lang w:val="pt-BR" w:eastAsia="pt-BR"/>
        </w:rPr>
        <w:t>Departamento Municipal de Saúde</w:t>
      </w:r>
    </w:p>
    <w:p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8" w:history="1">
        <w:r w:rsidR="00734F83" w:rsidRPr="00D60DB3">
          <w:rPr>
            <w:rStyle w:val="Hyperlink"/>
            <w:rFonts w:asciiTheme="minorHAnsi" w:hAnsiTheme="minorHAnsi"/>
            <w:lang w:val="pt-BR"/>
          </w:rPr>
          <w:t>https://bllcompras.com/Home/Login</w:t>
        </w:r>
      </w:hyperlink>
    </w:p>
    <w:p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1D277D">
        <w:rPr>
          <w:rFonts w:asciiTheme="minorHAnsi" w:eastAsia="Times New Roman" w:hAnsiTheme="minorHAnsi" w:cs="Times New Roman"/>
          <w:sz w:val="24"/>
          <w:szCs w:val="24"/>
          <w:lang w:val="pt-BR" w:eastAsia="pt-BR"/>
        </w:rPr>
        <w:t xml:space="preserve">Valor </w:t>
      </w:r>
      <w:r w:rsidR="00C536A7">
        <w:rPr>
          <w:rFonts w:asciiTheme="minorHAnsi" w:eastAsia="Times New Roman" w:hAnsiTheme="minorHAnsi" w:cs="Times New Roman"/>
          <w:sz w:val="24"/>
          <w:szCs w:val="24"/>
          <w:lang w:val="pt-BR" w:eastAsia="pt-BR"/>
        </w:rPr>
        <w:t>Unitário por</w:t>
      </w:r>
      <w:r w:rsidR="00847EEA">
        <w:rPr>
          <w:rFonts w:asciiTheme="minorHAnsi" w:eastAsia="Times New Roman" w:hAnsiTheme="minorHAnsi" w:cs="Times New Roman"/>
          <w:sz w:val="24"/>
          <w:szCs w:val="24"/>
          <w:lang w:val="pt-BR" w:eastAsia="pt-BR"/>
        </w:rPr>
        <w:t xml:space="preserve"> Item. </w:t>
      </w:r>
    </w:p>
    <w:p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6E4144">
        <w:rPr>
          <w:rFonts w:asciiTheme="minorHAnsi" w:eastAsia="Times New Roman" w:hAnsiTheme="minorHAnsi" w:cs="Times New Roman"/>
          <w:b/>
          <w:bCs/>
          <w:color w:val="000000"/>
          <w:sz w:val="24"/>
          <w:szCs w:val="24"/>
          <w:lang w:val="pt-BR" w:eastAsia="pt-BR"/>
        </w:rPr>
        <w:t>PARCELADA</w:t>
      </w:r>
      <w:r w:rsidRPr="00D60DB3">
        <w:rPr>
          <w:rFonts w:asciiTheme="minorHAnsi" w:eastAsia="Times New Roman" w:hAnsiTheme="minorHAnsi" w:cs="Times New Roman"/>
          <w:color w:val="000000"/>
          <w:sz w:val="24"/>
          <w:szCs w:val="24"/>
          <w:lang w:val="pt-BR" w:eastAsia="pt-BR"/>
        </w:rPr>
        <w:t>, de acordo com a necessidade do Município/Contratante.</w:t>
      </w:r>
    </w:p>
    <w:p w:rsidR="00CF2A08" w:rsidRPr="00DF0A4E" w:rsidRDefault="00CF2A08" w:rsidP="00DF0A4E">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xml:space="preserve">: </w:t>
      </w:r>
      <w:r w:rsidR="00DF089A">
        <w:rPr>
          <w:rFonts w:asciiTheme="minorHAnsi" w:hAnsiTheme="minorHAnsi" w:cstheme="minorHAnsi"/>
          <w:sz w:val="24"/>
          <w:szCs w:val="24"/>
        </w:rPr>
        <w:t xml:space="preserve"> </w:t>
      </w:r>
      <w:r w:rsidR="00AC1F5A">
        <w:rPr>
          <w:rFonts w:asciiTheme="minorHAnsi" w:hAnsiTheme="minorHAnsi" w:cstheme="minorHAnsi"/>
          <w:sz w:val="24"/>
          <w:szCs w:val="24"/>
        </w:rPr>
        <w:t>O prazo para a  entrega dos equipamentos e materiais</w:t>
      </w:r>
      <w:r w:rsidR="00DF089A">
        <w:rPr>
          <w:rFonts w:asciiTheme="minorHAnsi" w:hAnsiTheme="minorHAnsi" w:cstheme="minorHAnsi"/>
          <w:sz w:val="24"/>
          <w:szCs w:val="24"/>
        </w:rPr>
        <w:t xml:space="preserve"> </w:t>
      </w:r>
      <w:r w:rsidR="00427306">
        <w:rPr>
          <w:rFonts w:asciiTheme="minorHAnsi" w:hAnsiTheme="minorHAnsi" w:cstheme="minorHAnsi"/>
          <w:sz w:val="24"/>
          <w:szCs w:val="24"/>
        </w:rPr>
        <w:t xml:space="preserve"> ter</w:t>
      </w:r>
      <w:r w:rsidR="00DF089A">
        <w:rPr>
          <w:rFonts w:asciiTheme="minorHAnsi" w:hAnsiTheme="minorHAnsi" w:cstheme="minorHAnsi"/>
          <w:sz w:val="24"/>
          <w:szCs w:val="24"/>
        </w:rPr>
        <w:t xml:space="preserve">á o prazo </w:t>
      </w:r>
      <w:r w:rsidR="00AC1F5A">
        <w:rPr>
          <w:rFonts w:asciiTheme="minorHAnsi" w:hAnsiTheme="minorHAnsi" w:cstheme="minorHAnsi"/>
          <w:sz w:val="24"/>
          <w:szCs w:val="24"/>
        </w:rPr>
        <w:t xml:space="preserve">de </w:t>
      </w:r>
      <w:r w:rsidR="00AC1F5A" w:rsidRPr="00AC1F5A">
        <w:rPr>
          <w:rFonts w:asciiTheme="minorHAnsi" w:hAnsiTheme="minorHAnsi" w:cstheme="minorHAnsi"/>
          <w:b/>
          <w:bCs/>
          <w:sz w:val="24"/>
          <w:szCs w:val="24"/>
        </w:rPr>
        <w:t>60</w:t>
      </w:r>
      <w:r w:rsidR="009E3A25" w:rsidRPr="00AC1F5A">
        <w:rPr>
          <w:rFonts w:asciiTheme="minorHAnsi" w:hAnsiTheme="minorHAnsi"/>
          <w:b/>
          <w:bCs/>
          <w:sz w:val="24"/>
          <w:szCs w:val="24"/>
        </w:rPr>
        <w:t xml:space="preserve"> (</w:t>
      </w:r>
      <w:r w:rsidR="00AC1F5A" w:rsidRPr="00AC1F5A">
        <w:rPr>
          <w:rFonts w:asciiTheme="minorHAnsi" w:hAnsiTheme="minorHAnsi"/>
          <w:b/>
          <w:bCs/>
          <w:sz w:val="24"/>
          <w:szCs w:val="24"/>
        </w:rPr>
        <w:t>sessenta</w:t>
      </w:r>
      <w:r w:rsidR="009E3A25" w:rsidRPr="00AC1F5A">
        <w:rPr>
          <w:rFonts w:asciiTheme="minorHAnsi" w:hAnsiTheme="minorHAnsi"/>
          <w:b/>
          <w:bCs/>
          <w:sz w:val="24"/>
          <w:szCs w:val="24"/>
        </w:rPr>
        <w:t>)</w:t>
      </w:r>
      <w:r w:rsidR="009E3A25" w:rsidRPr="00A20D12">
        <w:rPr>
          <w:rFonts w:asciiTheme="minorHAnsi" w:hAnsiTheme="minorHAnsi"/>
          <w:sz w:val="24"/>
          <w:szCs w:val="24"/>
        </w:rPr>
        <w:t xml:space="preserve"> dias</w:t>
      </w:r>
      <w:r w:rsidR="006E4144">
        <w:rPr>
          <w:rFonts w:asciiTheme="minorHAnsi" w:hAnsiTheme="minorHAnsi"/>
          <w:sz w:val="24"/>
          <w:szCs w:val="24"/>
        </w:rPr>
        <w:t>,</w:t>
      </w:r>
      <w:r w:rsidR="009E3A25" w:rsidRPr="00A20D12">
        <w:rPr>
          <w:rFonts w:asciiTheme="minorHAnsi" w:hAnsiTheme="minorHAnsi"/>
          <w:sz w:val="24"/>
          <w:szCs w:val="24"/>
        </w:rPr>
        <w:t xml:space="preserve"> </w:t>
      </w:r>
      <w:r w:rsidR="00DF089A">
        <w:rPr>
          <w:rFonts w:asciiTheme="minorHAnsi" w:hAnsiTheme="minorHAnsi"/>
          <w:sz w:val="24"/>
          <w:szCs w:val="24"/>
        </w:rPr>
        <w:t>sendo que o loca</w:t>
      </w:r>
      <w:r w:rsidR="00AC1F5A">
        <w:rPr>
          <w:rFonts w:asciiTheme="minorHAnsi" w:hAnsiTheme="minorHAnsi"/>
          <w:sz w:val="24"/>
          <w:szCs w:val="24"/>
        </w:rPr>
        <w:t>l</w:t>
      </w:r>
      <w:r w:rsidR="00DF089A">
        <w:rPr>
          <w:rFonts w:asciiTheme="minorHAnsi" w:hAnsiTheme="minorHAnsi"/>
          <w:sz w:val="24"/>
          <w:szCs w:val="24"/>
        </w:rPr>
        <w:t xml:space="preserve"> onde ser</w:t>
      </w:r>
      <w:r w:rsidR="00AC1F5A">
        <w:rPr>
          <w:rFonts w:asciiTheme="minorHAnsi" w:hAnsiTheme="minorHAnsi"/>
          <w:sz w:val="24"/>
          <w:szCs w:val="24"/>
        </w:rPr>
        <w:t>á</w:t>
      </w:r>
      <w:r w:rsidR="00DF089A">
        <w:rPr>
          <w:rFonts w:asciiTheme="minorHAnsi" w:hAnsiTheme="minorHAnsi"/>
          <w:sz w:val="24"/>
          <w:szCs w:val="24"/>
        </w:rPr>
        <w:t xml:space="preserve"> efetua</w:t>
      </w:r>
      <w:r w:rsidR="00AC1F5A">
        <w:rPr>
          <w:rFonts w:asciiTheme="minorHAnsi" w:hAnsiTheme="minorHAnsi"/>
          <w:sz w:val="24"/>
          <w:szCs w:val="24"/>
        </w:rPr>
        <w:t>da</w:t>
      </w:r>
      <w:r w:rsidR="00DF089A">
        <w:rPr>
          <w:rFonts w:asciiTheme="minorHAnsi" w:hAnsiTheme="minorHAnsi"/>
          <w:sz w:val="24"/>
          <w:szCs w:val="24"/>
        </w:rPr>
        <w:t xml:space="preserve"> </w:t>
      </w:r>
      <w:r w:rsidR="00AC1F5A">
        <w:rPr>
          <w:rFonts w:asciiTheme="minorHAnsi" w:hAnsiTheme="minorHAnsi"/>
          <w:sz w:val="24"/>
          <w:szCs w:val="24"/>
        </w:rPr>
        <w:t>a</w:t>
      </w:r>
      <w:r w:rsidR="00DF089A">
        <w:rPr>
          <w:rFonts w:asciiTheme="minorHAnsi" w:hAnsiTheme="minorHAnsi"/>
          <w:sz w:val="24"/>
          <w:szCs w:val="24"/>
        </w:rPr>
        <w:t xml:space="preserve"> </w:t>
      </w:r>
      <w:r w:rsidR="00AC1F5A">
        <w:rPr>
          <w:rFonts w:asciiTheme="minorHAnsi" w:hAnsiTheme="minorHAnsi"/>
          <w:sz w:val="24"/>
          <w:szCs w:val="24"/>
        </w:rPr>
        <w:t>entrega</w:t>
      </w:r>
      <w:r w:rsidR="00DF089A">
        <w:rPr>
          <w:rFonts w:asciiTheme="minorHAnsi" w:hAnsiTheme="minorHAnsi"/>
          <w:sz w:val="24"/>
          <w:szCs w:val="24"/>
        </w:rPr>
        <w:t xml:space="preserve"> será previamente informado pelo </w:t>
      </w:r>
      <w:r w:rsidR="00AC1F5A">
        <w:rPr>
          <w:rFonts w:asciiTheme="minorHAnsi" w:hAnsiTheme="minorHAnsi"/>
          <w:sz w:val="24"/>
          <w:szCs w:val="24"/>
        </w:rPr>
        <w:t>Departamento Municipal de Saúde</w:t>
      </w:r>
      <w:r w:rsidR="00DF089A">
        <w:rPr>
          <w:rFonts w:asciiTheme="minorHAnsi" w:hAnsiTheme="minorHAnsi"/>
          <w:sz w:val="24"/>
          <w:szCs w:val="24"/>
        </w:rPr>
        <w:t xml:space="preserve">, durante toda </w:t>
      </w:r>
      <w:r w:rsidR="00AC1F5A">
        <w:rPr>
          <w:rFonts w:asciiTheme="minorHAnsi" w:hAnsiTheme="minorHAnsi"/>
          <w:sz w:val="24"/>
          <w:szCs w:val="24"/>
        </w:rPr>
        <w:t xml:space="preserve">a </w:t>
      </w:r>
      <w:r w:rsidR="00DF089A">
        <w:rPr>
          <w:rFonts w:asciiTheme="minorHAnsi" w:hAnsiTheme="minorHAnsi"/>
          <w:sz w:val="24"/>
          <w:szCs w:val="24"/>
        </w:rPr>
        <w:t xml:space="preserve">vigência do contrato. </w:t>
      </w:r>
    </w:p>
    <w:p w:rsidR="00DF0A4E" w:rsidRPr="00DF0A4E" w:rsidRDefault="00CF2A08" w:rsidP="00AA44DC">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w:t>
      </w:r>
      <w:r w:rsidRPr="00EA4D28">
        <w:rPr>
          <w:rFonts w:asciiTheme="minorHAnsi" w:eastAsia="Times New Roman" w:hAnsiTheme="minorHAnsi" w:cs="Times New Roman"/>
          <w:b/>
          <w:lang w:val="pt-BR" w:eastAsia="pt-BR"/>
        </w:rPr>
        <w:t xml:space="preserve">O índice em percentual será de 0,5% do valor </w:t>
      </w:r>
      <w:r w:rsidR="00AC1F5A">
        <w:rPr>
          <w:rFonts w:asciiTheme="minorHAnsi" w:eastAsia="Times New Roman" w:hAnsiTheme="minorHAnsi" w:cs="Times New Roman"/>
          <w:b/>
          <w:lang w:val="pt-BR" w:eastAsia="pt-BR"/>
        </w:rPr>
        <w:t>unitário do item</w:t>
      </w:r>
      <w:r w:rsidRPr="00EA4D28">
        <w:rPr>
          <w:rFonts w:asciiTheme="minorHAnsi" w:eastAsia="Times New Roman" w:hAnsiTheme="minorHAnsi" w:cs="Times New Roman"/>
          <w:b/>
          <w:lang w:val="pt-BR" w:eastAsia="pt-BR"/>
        </w:rPr>
        <w:t>.</w:t>
      </w:r>
    </w:p>
    <w:p w:rsidR="00CF2A08" w:rsidRPr="00AA44DC"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lang w:val="pt-BR" w:eastAsia="pt-BR"/>
        </w:rPr>
      </w:pPr>
      <w:r w:rsidRPr="00AA44DC">
        <w:rPr>
          <w:rFonts w:asciiTheme="minorHAnsi" w:eastAsia="Times New Roman" w:hAnsiTheme="minorHAnsi" w:cs="Times New Roman"/>
          <w:b/>
          <w:color w:val="000000"/>
          <w:lang w:val="pt-BR" w:eastAsia="pt-BR"/>
        </w:rPr>
        <w:t xml:space="preserve">Valor total estimado do certame: </w:t>
      </w:r>
      <w:r w:rsidR="005845E7" w:rsidRPr="00AA44DC">
        <w:rPr>
          <w:rFonts w:asciiTheme="minorHAnsi" w:eastAsia="Times New Roman" w:hAnsiTheme="minorHAnsi" w:cs="Times New Roman"/>
          <w:b/>
          <w:color w:val="000000"/>
          <w:lang w:val="pt-BR" w:eastAsia="pt-BR"/>
        </w:rPr>
        <w:t xml:space="preserve">R$ </w:t>
      </w:r>
      <w:r w:rsidR="00D978ED" w:rsidRPr="004D2CA1">
        <w:rPr>
          <w:rFonts w:asciiTheme="minorHAnsi" w:hAnsiTheme="minorHAnsi"/>
          <w:b/>
          <w:bCs/>
        </w:rPr>
        <w:t>R$ 1</w:t>
      </w:r>
      <w:r w:rsidR="00D978ED">
        <w:rPr>
          <w:rFonts w:asciiTheme="minorHAnsi" w:hAnsiTheme="minorHAnsi"/>
          <w:b/>
          <w:bCs/>
        </w:rPr>
        <w:t>26.291,87</w:t>
      </w:r>
      <w:proofErr w:type="gramStart"/>
      <w:r w:rsidR="00D978ED" w:rsidRPr="004D2CA1">
        <w:rPr>
          <w:rFonts w:asciiTheme="minorHAnsi" w:hAnsiTheme="minorHAnsi"/>
          <w:b/>
          <w:bCs/>
        </w:rPr>
        <w:t xml:space="preserve"> </w:t>
      </w:r>
      <w:r w:rsidR="00AC1F5A" w:rsidRPr="00AA44DC">
        <w:rPr>
          <w:rFonts w:asciiTheme="minorHAnsi" w:eastAsia="Times New Roman" w:hAnsiTheme="minorHAnsi" w:cs="Times New Roman"/>
          <w:b/>
          <w:color w:val="000000"/>
          <w:lang w:val="pt-BR" w:eastAsia="pt-BR"/>
        </w:rPr>
        <w:t xml:space="preserve"> </w:t>
      </w:r>
      <w:proofErr w:type="gramEnd"/>
      <w:r w:rsidR="00AC1F5A" w:rsidRPr="00AA44DC">
        <w:rPr>
          <w:rFonts w:asciiTheme="minorHAnsi" w:eastAsia="Times New Roman" w:hAnsiTheme="minorHAnsi" w:cs="Times New Roman"/>
          <w:b/>
          <w:color w:val="000000"/>
          <w:lang w:val="pt-BR" w:eastAsia="pt-BR"/>
        </w:rPr>
        <w:t xml:space="preserve">(CENTO E </w:t>
      </w:r>
      <w:r w:rsidR="00D978ED">
        <w:rPr>
          <w:rFonts w:asciiTheme="minorHAnsi" w:eastAsia="Times New Roman" w:hAnsiTheme="minorHAnsi" w:cs="Times New Roman"/>
          <w:b/>
          <w:color w:val="000000"/>
          <w:lang w:val="pt-BR" w:eastAsia="pt-BR"/>
        </w:rPr>
        <w:t>VINTE E SEIS MIL DUZENTOS E NOVENTA E UM REAIS E OITENTA E SETE CENTAVOS</w:t>
      </w:r>
      <w:r w:rsidR="00AC1F5A" w:rsidRPr="00AA44DC">
        <w:rPr>
          <w:rFonts w:asciiTheme="minorHAnsi" w:eastAsia="Times New Roman" w:hAnsiTheme="minorHAnsi" w:cs="Times New Roman"/>
          <w:b/>
          <w:color w:val="000000"/>
          <w:lang w:val="pt-BR" w:eastAsia="pt-BR"/>
        </w:rPr>
        <w:t xml:space="preserve">). </w:t>
      </w:r>
    </w:p>
    <w:p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1" w:name="_Hlk47950801"/>
      <w:r w:rsidRPr="0087034B">
        <w:rPr>
          <w:rFonts w:asciiTheme="minorHAnsi" w:hAnsiTheme="minorHAnsi"/>
        </w:rPr>
        <w:t xml:space="preserve">a partir das </w:t>
      </w:r>
      <w:r w:rsidR="00BB3E36">
        <w:rPr>
          <w:rFonts w:asciiTheme="minorHAnsi" w:hAnsiTheme="minorHAnsi"/>
        </w:rPr>
        <w:t>17</w:t>
      </w:r>
      <w:r w:rsidRPr="0087034B">
        <w:rPr>
          <w:rFonts w:asciiTheme="minorHAnsi" w:hAnsiTheme="minorHAnsi"/>
        </w:rPr>
        <w:t xml:space="preserve">h00min do dia </w:t>
      </w:r>
      <w:r w:rsidR="00BB3E36">
        <w:rPr>
          <w:rFonts w:asciiTheme="minorHAnsi" w:hAnsiTheme="minorHAnsi"/>
        </w:rPr>
        <w:t>11</w:t>
      </w:r>
      <w:r w:rsidR="00514636">
        <w:rPr>
          <w:rFonts w:asciiTheme="minorHAnsi" w:hAnsiTheme="minorHAnsi"/>
        </w:rPr>
        <w:t xml:space="preserve"> </w:t>
      </w:r>
      <w:r w:rsidRPr="0087034B">
        <w:rPr>
          <w:rFonts w:asciiTheme="minorHAnsi" w:hAnsiTheme="minorHAnsi"/>
        </w:rPr>
        <w:t xml:space="preserve">DE </w:t>
      </w:r>
      <w:r w:rsidR="00BB3E36">
        <w:rPr>
          <w:rFonts w:asciiTheme="minorHAnsi" w:hAnsiTheme="minorHAnsi"/>
        </w:rPr>
        <w:t xml:space="preserve">MARÇO </w:t>
      </w:r>
      <w:r w:rsidRPr="0087034B">
        <w:rPr>
          <w:rFonts w:asciiTheme="minorHAnsi" w:hAnsiTheme="minorHAnsi"/>
        </w:rPr>
        <w:t xml:space="preserve">DE </w:t>
      </w:r>
      <w:r w:rsidR="00BB3E36">
        <w:rPr>
          <w:rFonts w:asciiTheme="minorHAnsi" w:hAnsiTheme="minorHAnsi"/>
        </w:rPr>
        <w:t>2025</w:t>
      </w:r>
      <w:r w:rsidRPr="0087034B">
        <w:rPr>
          <w:rFonts w:asciiTheme="minorHAnsi" w:hAnsiTheme="minorHAnsi"/>
        </w:rPr>
        <w:t>.</w:t>
      </w:r>
      <w:bookmarkEnd w:id="1"/>
    </w:p>
    <w:p w:rsidR="00CF2A08"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2" w:name="_Hlk47950842"/>
      <w:r w:rsidRPr="0087034B">
        <w:rPr>
          <w:rFonts w:asciiTheme="minorHAnsi" w:hAnsiTheme="minorHAnsi"/>
        </w:rPr>
        <w:t xml:space="preserve">às </w:t>
      </w:r>
      <w:r w:rsidR="00BB3E36">
        <w:rPr>
          <w:rFonts w:asciiTheme="minorHAnsi" w:hAnsiTheme="minorHAnsi"/>
        </w:rPr>
        <w:t>08</w:t>
      </w:r>
      <w:r w:rsidRPr="0087034B">
        <w:rPr>
          <w:rFonts w:asciiTheme="minorHAnsi" w:hAnsiTheme="minorHAnsi"/>
        </w:rPr>
        <w:t>h00min do dia</w:t>
      </w:r>
      <w:r w:rsidR="00BB3E36">
        <w:rPr>
          <w:rFonts w:asciiTheme="minorHAnsi" w:hAnsiTheme="minorHAnsi"/>
        </w:rPr>
        <w:t xml:space="preserve"> 25</w:t>
      </w:r>
      <w:r w:rsidRPr="0087034B">
        <w:rPr>
          <w:rFonts w:asciiTheme="minorHAnsi" w:hAnsiTheme="minorHAnsi"/>
        </w:rPr>
        <w:t xml:space="preserve"> DE</w:t>
      </w:r>
      <w:r w:rsidR="00BB3E36">
        <w:rPr>
          <w:rFonts w:asciiTheme="minorHAnsi" w:hAnsiTheme="minorHAnsi"/>
        </w:rPr>
        <w:t xml:space="preserve"> MARÇO</w:t>
      </w:r>
      <w:r w:rsidRPr="0087034B">
        <w:rPr>
          <w:rFonts w:asciiTheme="minorHAnsi" w:hAnsiTheme="minorHAnsi"/>
        </w:rPr>
        <w:t xml:space="preserve"> DE </w:t>
      </w:r>
      <w:r w:rsidR="00BB3E36">
        <w:rPr>
          <w:rFonts w:asciiTheme="minorHAnsi" w:hAnsiTheme="minorHAnsi"/>
        </w:rPr>
        <w:t>2025</w:t>
      </w:r>
      <w:r w:rsidRPr="0087034B">
        <w:rPr>
          <w:rFonts w:asciiTheme="minorHAnsi" w:hAnsiTheme="minorHAnsi"/>
        </w:rPr>
        <w:t>.</w:t>
      </w:r>
    </w:p>
    <w:p w:rsidR="00791EF0" w:rsidRPr="003E16D9" w:rsidRDefault="00791EF0" w:rsidP="00791EF0">
      <w:pPr>
        <w:keepLines/>
        <w:tabs>
          <w:tab w:val="left" w:pos="1134"/>
          <w:tab w:val="left" w:pos="9639"/>
        </w:tabs>
        <w:ind w:left="284" w:right="34"/>
        <w:rPr>
          <w:rFonts w:asciiTheme="minorHAnsi" w:hAnsiTheme="minorHAnsi"/>
        </w:rPr>
      </w:pPr>
      <w:r w:rsidRPr="003E16D9">
        <w:rPr>
          <w:rFonts w:asciiTheme="minorHAnsi" w:hAnsiTheme="minorHAnsi"/>
          <w:b/>
        </w:rPr>
        <w:t>INÍCIO DE ANÁLISE DAS PROPOSTAS:</w:t>
      </w:r>
      <w:r w:rsidRPr="003E16D9">
        <w:rPr>
          <w:rFonts w:asciiTheme="minorHAnsi" w:hAnsiTheme="minorHAnsi"/>
        </w:rPr>
        <w:t xml:space="preserve"> às </w:t>
      </w:r>
      <w:r>
        <w:rPr>
          <w:rFonts w:asciiTheme="minorHAnsi" w:hAnsiTheme="minorHAnsi"/>
        </w:rPr>
        <w:t>09</w:t>
      </w:r>
      <w:r w:rsidRPr="003E16D9">
        <w:rPr>
          <w:rFonts w:asciiTheme="minorHAnsi" w:hAnsiTheme="minorHAnsi"/>
        </w:rPr>
        <w:t xml:space="preserve">h00min do dia </w:t>
      </w:r>
      <w:r>
        <w:rPr>
          <w:rFonts w:asciiTheme="minorHAnsi" w:hAnsiTheme="minorHAnsi"/>
        </w:rPr>
        <w:t>25</w:t>
      </w:r>
      <w:r w:rsidRPr="003E16D9">
        <w:rPr>
          <w:rFonts w:asciiTheme="minorHAnsi" w:hAnsiTheme="minorHAnsi"/>
        </w:rPr>
        <w:t xml:space="preserve"> DE </w:t>
      </w:r>
      <w:r>
        <w:rPr>
          <w:rFonts w:asciiTheme="minorHAnsi" w:hAnsiTheme="minorHAnsi"/>
        </w:rPr>
        <w:t>MARÇO</w:t>
      </w:r>
      <w:r w:rsidRPr="003E16D9">
        <w:rPr>
          <w:rFonts w:asciiTheme="minorHAnsi" w:hAnsiTheme="minorHAnsi"/>
        </w:rPr>
        <w:t xml:space="preserve"> DE 2025.</w:t>
      </w:r>
    </w:p>
    <w:p w:rsidR="00791EF0" w:rsidRDefault="00791EF0" w:rsidP="004C1B10">
      <w:pPr>
        <w:keepLines/>
        <w:tabs>
          <w:tab w:val="left" w:pos="1134"/>
          <w:tab w:val="left" w:pos="9639"/>
        </w:tabs>
        <w:spacing w:after="240"/>
        <w:ind w:left="284" w:right="687"/>
        <w:rPr>
          <w:rFonts w:asciiTheme="minorHAnsi" w:hAnsiTheme="minorHAnsi"/>
        </w:rPr>
      </w:pPr>
    </w:p>
    <w:p w:rsidR="009F6A83" w:rsidRPr="0087034B" w:rsidRDefault="009F6A83" w:rsidP="004C1B10">
      <w:pPr>
        <w:keepLines/>
        <w:tabs>
          <w:tab w:val="left" w:pos="1134"/>
          <w:tab w:val="left" w:pos="9639"/>
        </w:tabs>
        <w:spacing w:after="240"/>
        <w:ind w:left="284" w:right="687"/>
        <w:rPr>
          <w:rFonts w:asciiTheme="minorHAnsi" w:hAnsiTheme="minorHAnsi"/>
        </w:rPr>
      </w:pPr>
    </w:p>
    <w:bookmarkEnd w:id="2"/>
    <w:p w:rsidR="002908AE" w:rsidRPr="002908AE" w:rsidRDefault="002908AE" w:rsidP="002908AE">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r w:rsidRPr="002908AE">
        <w:rPr>
          <w:rFonts w:ascii="Calibri" w:hAnsi="Calibri" w:cs="Calibri"/>
          <w:b/>
          <w:bCs/>
          <w:sz w:val="18"/>
          <w:szCs w:val="18"/>
          <w:u w:val="single"/>
        </w:rPr>
        <w:t xml:space="preserve"> ATENÇÃO:</w:t>
      </w:r>
      <w:r w:rsidRPr="002908AE">
        <w:rPr>
          <w:rFonts w:ascii="Calibri" w:hAnsi="Calibri" w:cs="Calibri"/>
          <w:b/>
          <w:bCs/>
          <w:sz w:val="18"/>
          <w:szCs w:val="18"/>
        </w:rPr>
        <w:t xml:space="preserve"> O Pregão Eletrônico n.º </w:t>
      </w:r>
      <w:r w:rsidR="00BB3E36">
        <w:rPr>
          <w:rFonts w:ascii="Calibri" w:hAnsi="Calibri" w:cs="Calibri"/>
          <w:b/>
          <w:bCs/>
          <w:sz w:val="18"/>
          <w:szCs w:val="18"/>
        </w:rPr>
        <w:t>013/2025</w:t>
      </w:r>
      <w:r w:rsidRPr="002908AE">
        <w:rPr>
          <w:rFonts w:ascii="Calibri" w:hAnsi="Calibri" w:cs="Calibri"/>
          <w:b/>
          <w:bCs/>
          <w:sz w:val="18"/>
          <w:szCs w:val="18"/>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rsidR="002908AE" w:rsidRPr="002908AE" w:rsidRDefault="002908AE" w:rsidP="002908AE">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p>
    <w:p w:rsidR="002908AE" w:rsidRPr="002908AE" w:rsidRDefault="002908AE" w:rsidP="002908AE">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18"/>
          <w:szCs w:val="18"/>
          <w:lang w:val="pt-BR"/>
        </w:rPr>
      </w:pPr>
      <w:r w:rsidRPr="002908AE">
        <w:rPr>
          <w:rFonts w:ascii="Calibri" w:hAnsi="Calibri" w:cs="Calibri"/>
          <w:b/>
          <w:bCs/>
          <w:sz w:val="18"/>
          <w:szCs w:val="18"/>
          <w:u w:val="single"/>
        </w:rPr>
        <w:t>NÃO SE APLICA</w:t>
      </w:r>
      <w:r w:rsidRPr="002908AE">
        <w:rPr>
          <w:rFonts w:ascii="Calibri" w:hAnsi="Calibri" w:cs="Calibri"/>
          <w:b/>
          <w:bCs/>
          <w:sz w:val="18"/>
          <w:szCs w:val="18"/>
        </w:rPr>
        <w:t xml:space="preserve"> o disposto da Lei Complementar citada acima, quando não houver um mínimo de 03 (três) fornecedores </w:t>
      </w:r>
      <w:r w:rsidRPr="002908AE">
        <w:rPr>
          <w:rFonts w:ascii="Calibri" w:hAnsi="Calibri" w:cs="Calibri"/>
          <w:b/>
          <w:bCs/>
          <w:sz w:val="18"/>
          <w:szCs w:val="18"/>
        </w:rPr>
        <w:lastRenderedPageBreak/>
        <w:t>competitivos enquadrados como ME ou EPP, sediada no local ou regionalmente e capazes de cumprir as exigências estabelecidas no instrumento convocatório.</w:t>
      </w:r>
    </w:p>
    <w:p w:rsidR="002908AE" w:rsidRPr="0087034B" w:rsidRDefault="002908AE" w:rsidP="002908AE">
      <w:pPr>
        <w:keepLines/>
        <w:tabs>
          <w:tab w:val="left" w:pos="1134"/>
          <w:tab w:val="left" w:pos="9639"/>
        </w:tabs>
        <w:ind w:right="687"/>
        <w:rPr>
          <w:rFonts w:asciiTheme="minorHAnsi" w:hAnsiTheme="minorHAnsi"/>
        </w:rPr>
      </w:pPr>
    </w:p>
    <w:p w:rsidR="008624DA" w:rsidRPr="00DF0A4E"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16"/>
          <w:szCs w:val="16"/>
        </w:rPr>
      </w:pPr>
      <w:r w:rsidRPr="00DF0A4E">
        <w:rPr>
          <w:rFonts w:asciiTheme="minorHAnsi" w:hAnsiTheme="minorHAnsi"/>
          <w:b/>
          <w:sz w:val="16"/>
          <w:szCs w:val="16"/>
        </w:rPr>
        <w:t xml:space="preserve">REFERÊNCIA DE TEMPO: </w:t>
      </w:r>
      <w:r w:rsidRPr="00DF0A4E">
        <w:rPr>
          <w:rFonts w:asciiTheme="minorHAnsi" w:hAnsiTheme="minorHAnsi"/>
          <w:sz w:val="16"/>
          <w:szCs w:val="16"/>
        </w:rPr>
        <w:t>PARA TODAS AS REFERÊNCIAS DE TEMPO SERÁ OBSERVADO O HORÁRIO DE BRASÍLIA/DF E, DESSA FORMA, SERÃO REGISTRADAS NO SISTEMA ELETRÔNICO E NA DOCUMENTAÇÃO RELATIVA</w:t>
      </w:r>
      <w:r w:rsidR="00BC31F7" w:rsidRPr="00DF0A4E">
        <w:rPr>
          <w:rFonts w:asciiTheme="minorHAnsi" w:hAnsiTheme="minorHAnsi"/>
          <w:sz w:val="16"/>
          <w:szCs w:val="16"/>
        </w:rPr>
        <w:t xml:space="preserve"> </w:t>
      </w:r>
      <w:r w:rsidRPr="00DF0A4E">
        <w:rPr>
          <w:rFonts w:asciiTheme="minorHAnsi" w:hAnsiTheme="minorHAnsi"/>
          <w:sz w:val="16"/>
          <w:szCs w:val="16"/>
        </w:rPr>
        <w:t>AO CERTAME</w:t>
      </w:r>
      <w:bookmarkStart w:id="3" w:name="_bookmark0"/>
      <w:bookmarkEnd w:id="3"/>
      <w:r w:rsidRPr="00DF0A4E">
        <w:rPr>
          <w:rFonts w:asciiTheme="minorHAnsi" w:hAnsiTheme="minorHAnsi"/>
          <w:sz w:val="16"/>
          <w:szCs w:val="16"/>
        </w:rPr>
        <w:t>.</w:t>
      </w:r>
      <w:r w:rsidR="008624DA" w:rsidRPr="00DF0A4E">
        <w:rPr>
          <w:rFonts w:asciiTheme="minorHAnsi" w:hAnsiTheme="minorHAnsi"/>
          <w:b/>
          <w:sz w:val="16"/>
          <w:szCs w:val="16"/>
        </w:rPr>
        <w:br w:type="page"/>
      </w:r>
    </w:p>
    <w:p w:rsidR="00ED16B7" w:rsidRDefault="00ED16B7" w:rsidP="004C1B10">
      <w:pPr>
        <w:pStyle w:val="Ttulo2"/>
        <w:tabs>
          <w:tab w:val="left" w:pos="1134"/>
          <w:tab w:val="left" w:pos="9639"/>
        </w:tabs>
        <w:ind w:left="284" w:right="687"/>
        <w:jc w:val="center"/>
        <w:rPr>
          <w:rFonts w:asciiTheme="minorHAnsi" w:hAnsiTheme="minorHAnsi"/>
          <w:b/>
          <w:sz w:val="28"/>
        </w:rPr>
      </w:pPr>
    </w:p>
    <w:p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32538A">
        <w:rPr>
          <w:rFonts w:asciiTheme="minorHAnsi" w:hAnsiTheme="minorHAnsi"/>
        </w:rPr>
        <w:t>2.072</w:t>
      </w:r>
      <w:r w:rsidRPr="0033194D">
        <w:rPr>
          <w:rFonts w:asciiTheme="minorHAnsi" w:hAnsiTheme="minorHAnsi"/>
        </w:rPr>
        <w:t>/202</w:t>
      </w:r>
      <w:r w:rsidR="0032538A">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D57549" w:rsidRPr="00D57549">
        <w:fldChar w:fldCharType="begin"/>
      </w:r>
      <w:r w:rsidR="00CF2C0D">
        <w:instrText xml:space="preserve"> HYPERLINK "https://www.planalto.gov.br/ccivil_03/_ato2019-2022/2021/lei/l14133.htm" \h </w:instrText>
      </w:r>
      <w:r w:rsidR="00D57549" w:rsidRPr="00D57549">
        <w:fldChar w:fldCharType="separate"/>
      </w:r>
      <w:r w:rsidRPr="0033194D">
        <w:rPr>
          <w:rFonts w:asciiTheme="minorHAnsi" w:hAnsiTheme="minorHAnsi" w:cstheme="minorHAnsi"/>
          <w:color w:val="000000" w:themeColor="text1"/>
        </w:rPr>
        <w:t>Lei nº 14.133, de 01 de abril de 2021</w:t>
      </w:r>
      <w:r w:rsidR="00D57549">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D57549" w:rsidRPr="00D57549">
        <w:fldChar w:fldCharType="begin"/>
      </w:r>
      <w:r w:rsidR="00CF2C0D">
        <w:instrText xml:space="preserve"> HYPERLINK "http://www.planalto.gov.br/ccivil_03/leis/lcp/lcp123.htm" \h </w:instrText>
      </w:r>
      <w:r w:rsidR="00D57549" w:rsidRPr="00D57549">
        <w:fldChar w:fldCharType="separate"/>
      </w:r>
      <w:r w:rsidRPr="0033194D">
        <w:rPr>
          <w:rFonts w:asciiTheme="minorHAnsi" w:hAnsiTheme="minorHAnsi" w:cstheme="minorHAnsi"/>
          <w:color w:val="000000" w:themeColor="text1"/>
        </w:rPr>
        <w:t>Lei Complementar n° 123, de 14 de</w:t>
      </w:r>
      <w:r w:rsidR="00D57549">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9">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rsidR="00941D9B" w:rsidRPr="00734F83"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4" w:name="_bookmark1"/>
      <w:bookmarkEnd w:id="4"/>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rsidR="00CF2C0D" w:rsidRDefault="00C4237A" w:rsidP="00CF2C0D">
      <w:pPr>
        <w:jc w:val="both"/>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00CF2C0D">
        <w:rPr>
          <w:rFonts w:asciiTheme="minorHAnsi" w:hAnsiTheme="minorHAnsi" w:cstheme="minorHAnsi"/>
          <w:b/>
        </w:rPr>
        <w:t xml:space="preserve"> </w:t>
      </w:r>
      <w:r w:rsidR="00A6168F" w:rsidRPr="00DF0A4E">
        <w:rPr>
          <w:rFonts w:asciiTheme="minorHAnsi" w:hAnsiTheme="minorHAnsi" w:cstheme="minorHAnsi"/>
          <w:b/>
        </w:rPr>
        <w:t xml:space="preserve">CONTRATAÇÃO  DE EMPRESA </w:t>
      </w:r>
      <w:r w:rsidR="00A6168F" w:rsidRPr="00DF0A4E">
        <w:rPr>
          <w:rFonts w:asciiTheme="minorHAnsi" w:hAnsiTheme="minorHAnsi" w:cs="Calibri"/>
          <w:b/>
        </w:rPr>
        <w:t xml:space="preserve">COM RESERVA DE COTA DE ATÉ 25% EXCLUSIVA PARA MICROEMPRESAS E EMPRESAS DE PEQUENO PORTE, VISANDO </w:t>
      </w:r>
      <w:r w:rsidR="00A6168F">
        <w:rPr>
          <w:rFonts w:asciiTheme="minorHAnsi" w:hAnsiTheme="minorHAnsi" w:cs="Calibri"/>
          <w:b/>
        </w:rPr>
        <w:t>AQUISIÇÃO DE EQUIPAMENTOS E  MATERIAIS PERMANENTES PARA CLÍNICA DE ESPECIALIDADES MÉDICAS – OFTA</w:t>
      </w:r>
      <w:r w:rsidR="007E257E">
        <w:rPr>
          <w:rFonts w:asciiTheme="minorHAnsi" w:hAnsiTheme="minorHAnsi" w:cs="Calibri"/>
          <w:b/>
        </w:rPr>
        <w:t>L</w:t>
      </w:r>
      <w:r w:rsidR="00A6168F">
        <w:rPr>
          <w:rFonts w:asciiTheme="minorHAnsi" w:hAnsiTheme="minorHAnsi" w:cs="Calibri"/>
          <w:b/>
        </w:rPr>
        <w:t>MOLOGIA, PARA ATE</w:t>
      </w:r>
      <w:r w:rsidR="00A6168F" w:rsidRPr="0096318A">
        <w:rPr>
          <w:rFonts w:asciiTheme="minorHAnsi" w:hAnsiTheme="minorHAnsi" w:cs="Calibri"/>
          <w:b/>
        </w:rPr>
        <w:t>N</w:t>
      </w:r>
      <w:r w:rsidR="00A6168F">
        <w:rPr>
          <w:rFonts w:asciiTheme="minorHAnsi" w:hAnsiTheme="minorHAnsi" w:cs="Calibri"/>
          <w:b/>
        </w:rPr>
        <w:t xml:space="preserve">DER A DEMANDA DO DEPARTAMENTO MUNICIPAL DE SAÚDE, PELO PERÍODO DE 12 (DOZE) MESES, </w:t>
      </w:r>
      <w:r w:rsidR="00A6168F" w:rsidRPr="00DF0A4E">
        <w:rPr>
          <w:rFonts w:asciiTheme="minorHAnsi" w:hAnsiTheme="minorHAnsi" w:cs="Calibri"/>
          <w:b/>
        </w:rPr>
        <w:t>DE ACORDO COM AS DESCRIÇÕES, QUANTITATIVOS E CONDIÇÕES CONSTANTES NOS ANEXOS I E II DESTE EDITAL.</w:t>
      </w:r>
    </w:p>
    <w:p w:rsidR="00E177B5" w:rsidRPr="004C4E63" w:rsidRDefault="00E177B5" w:rsidP="00360C95">
      <w:pPr>
        <w:pStyle w:val="PargrafodaLista"/>
        <w:tabs>
          <w:tab w:val="left" w:pos="709"/>
          <w:tab w:val="left" w:pos="1310"/>
          <w:tab w:val="left" w:pos="9498"/>
        </w:tabs>
        <w:ind w:left="284" w:right="317"/>
        <w:rPr>
          <w:rFonts w:asciiTheme="minorHAnsi" w:hAnsiTheme="minorHAnsi"/>
        </w:rPr>
      </w:pPr>
    </w:p>
    <w:p w:rsidR="00576B0D" w:rsidRPr="00576B0D" w:rsidRDefault="00576B0D" w:rsidP="0042658E">
      <w:pPr>
        <w:tabs>
          <w:tab w:val="left" w:pos="1134"/>
          <w:tab w:val="left" w:pos="1310"/>
          <w:tab w:val="left" w:pos="9498"/>
        </w:tabs>
        <w:ind w:right="317"/>
        <w:rPr>
          <w:rFonts w:asciiTheme="minorHAnsi" w:hAnsiTheme="minorHAnsi"/>
        </w:rPr>
      </w:pPr>
    </w:p>
    <w:p w:rsidR="00941D9B"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223D3">
        <w:rPr>
          <w:rFonts w:asciiTheme="minorHAnsi" w:hAnsiTheme="minorHAnsi"/>
          <w:b/>
        </w:rPr>
        <w:t>VALOR</w:t>
      </w:r>
      <w:r w:rsidRPr="00734F83">
        <w:rPr>
          <w:rFonts w:asciiTheme="minorHAnsi" w:hAnsiTheme="minorHAnsi"/>
          <w:b/>
        </w:rPr>
        <w:t xml:space="preserve"> </w:t>
      </w:r>
      <w:r w:rsidR="00A6168F">
        <w:rPr>
          <w:rFonts w:asciiTheme="minorHAnsi" w:hAnsiTheme="minorHAnsi"/>
          <w:b/>
          <w:bCs/>
        </w:rPr>
        <w:t xml:space="preserve">UNITÁRIO </w:t>
      </w:r>
      <w:r w:rsidR="009F6A83">
        <w:rPr>
          <w:rFonts w:asciiTheme="minorHAnsi" w:hAnsiTheme="minorHAnsi"/>
          <w:b/>
          <w:bCs/>
        </w:rPr>
        <w:t>POR</w:t>
      </w:r>
      <w:r w:rsidR="00A6168F">
        <w:rPr>
          <w:rFonts w:asciiTheme="minorHAnsi" w:hAnsiTheme="minorHAnsi"/>
          <w:b/>
          <w:bCs/>
        </w:rPr>
        <w:t xml:space="preserve"> ITEM</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rsidR="00941D9B" w:rsidRPr="00734F83"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5" w:name="_bookmark2"/>
      <w:bookmarkEnd w:id="5"/>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rsidR="009C1BB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0">
        <w:r w:rsidRPr="00734F83">
          <w:rPr>
            <w:rFonts w:asciiTheme="minorHAnsi" w:hAnsiTheme="minorHAnsi"/>
            <w:color w:val="0000FF"/>
            <w:u w:val="single" w:color="0000FF"/>
          </w:rPr>
          <w:t>https://bllcompras.com/Home/Login</w:t>
        </w:r>
      </w:hyperlink>
      <w:r w:rsidRPr="00734F83">
        <w:rPr>
          <w:rFonts w:asciiTheme="minorHAnsi" w:hAnsiTheme="minorHAnsi"/>
        </w:rPr>
        <w:t>.</w:t>
      </w:r>
    </w:p>
    <w:p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rsidR="00941D9B"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rsidR="00941D9B"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rsidR="00734F83" w:rsidRPr="007E25B1"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rsidR="00941D9B"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 xml:space="preserve">para entrega </w:t>
      </w:r>
      <w:r w:rsidRPr="00734F83">
        <w:rPr>
          <w:rFonts w:asciiTheme="minorHAnsi" w:hAnsiTheme="minorHAnsi"/>
        </w:rPr>
        <w:lastRenderedPageBreak/>
        <w:t>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rsidR="00207D49" w:rsidRPr="00207D49" w:rsidRDefault="00207D49" w:rsidP="00AA72D7">
      <w:pPr>
        <w:tabs>
          <w:tab w:val="left" w:pos="1134"/>
          <w:tab w:val="left" w:pos="1310"/>
          <w:tab w:val="left" w:pos="9639"/>
        </w:tabs>
        <w:ind w:right="176"/>
        <w:rPr>
          <w:rFonts w:asciiTheme="minorHAnsi" w:hAnsiTheme="minorHAnsi"/>
        </w:rPr>
      </w:pPr>
    </w:p>
    <w:p w:rsidR="00044768"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rsidR="007E25B1" w:rsidRPr="00AF6501" w:rsidRDefault="007E25B1" w:rsidP="00AA72D7">
      <w:pPr>
        <w:tabs>
          <w:tab w:val="left" w:pos="1134"/>
          <w:tab w:val="left" w:pos="1310"/>
          <w:tab w:val="left" w:pos="9639"/>
        </w:tabs>
        <w:ind w:right="176"/>
        <w:rPr>
          <w:rFonts w:asciiTheme="minorHAnsi" w:hAnsiTheme="minorHAnsi"/>
        </w:rPr>
      </w:pPr>
    </w:p>
    <w:p w:rsidR="00941D9B" w:rsidRPr="00734F83"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6" w:name="_bookmark3"/>
      <w:bookmarkEnd w:id="6"/>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rsidR="00941D9B" w:rsidRPr="00734F83" w:rsidRDefault="00941D9B" w:rsidP="00AA72D7">
      <w:pPr>
        <w:pStyle w:val="Corpodetexto"/>
        <w:tabs>
          <w:tab w:val="left" w:pos="1134"/>
          <w:tab w:val="left" w:pos="9639"/>
        </w:tabs>
        <w:ind w:left="284" w:right="176"/>
        <w:jc w:val="left"/>
        <w:rPr>
          <w:rFonts w:asciiTheme="minorHAnsi" w:hAnsiTheme="minorHAnsi"/>
          <w:b/>
        </w:rPr>
      </w:pPr>
    </w:p>
    <w:p w:rsidR="00D57BAF" w:rsidRPr="00D57BAF"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1">
        <w:r w:rsidRPr="00901240">
          <w:rPr>
            <w:rFonts w:asciiTheme="minorHAnsi" w:hAnsiTheme="minorHAnsi"/>
            <w:b/>
            <w:bCs/>
            <w:color w:val="0070C0"/>
            <w:u w:val="single" w:color="0000FF"/>
          </w:rPr>
          <w:t>https://bllcompras.com/Home/Register</w:t>
        </w:r>
      </w:hyperlink>
    </w:p>
    <w:p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rsidR="00055229" w:rsidRPr="00055229" w:rsidRDefault="00055229" w:rsidP="00AA72D7">
      <w:pPr>
        <w:pStyle w:val="PargrafodaLista"/>
        <w:ind w:right="176"/>
        <w:rPr>
          <w:rFonts w:asciiTheme="minorHAnsi" w:hAnsiTheme="minorHAnsi"/>
        </w:rPr>
      </w:pPr>
    </w:p>
    <w:p w:rsidR="00055229" w:rsidRPr="0005522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2"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rsidR="00D57BAF" w:rsidRPr="00D57BAF" w:rsidRDefault="00D57BAF" w:rsidP="00AA72D7">
      <w:pPr>
        <w:tabs>
          <w:tab w:val="left" w:pos="1134"/>
          <w:tab w:val="left" w:pos="1310"/>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rsidR="00D57BAF" w:rsidRPr="00D57BAF" w:rsidRDefault="00D57BAF" w:rsidP="00AA72D7">
      <w:pPr>
        <w:tabs>
          <w:tab w:val="left" w:pos="993"/>
          <w:tab w:val="left" w:pos="1134"/>
          <w:tab w:val="left" w:pos="1310"/>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rsidR="00D57BAF" w:rsidRPr="00D57BAF" w:rsidRDefault="00D57BAF" w:rsidP="00AA72D7">
      <w:pPr>
        <w:tabs>
          <w:tab w:val="left" w:pos="1134"/>
          <w:tab w:val="left" w:pos="1310"/>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rsidR="00D57BAF" w:rsidRPr="00D57BAF" w:rsidRDefault="00D57BAF" w:rsidP="00AA72D7">
      <w:pPr>
        <w:tabs>
          <w:tab w:val="left" w:pos="1134"/>
          <w:tab w:val="left" w:pos="1310"/>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rsidR="00D57BAF" w:rsidRPr="00D57BAF" w:rsidRDefault="00D57BAF" w:rsidP="00AA72D7">
      <w:pPr>
        <w:tabs>
          <w:tab w:val="left" w:pos="1134"/>
          <w:tab w:val="left" w:pos="1310"/>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rsidR="00D57BAF" w:rsidRPr="00D57BAF" w:rsidRDefault="00D57BAF" w:rsidP="00AA72D7">
      <w:pPr>
        <w:tabs>
          <w:tab w:val="left" w:pos="1134"/>
          <w:tab w:val="left" w:pos="1310"/>
          <w:tab w:val="left" w:pos="9639"/>
        </w:tabs>
        <w:ind w:left="284" w:right="176"/>
        <w:rPr>
          <w:rFonts w:asciiTheme="minorHAnsi" w:hAnsiTheme="minorHAnsi"/>
        </w:rPr>
      </w:pPr>
    </w:p>
    <w:p w:rsidR="00941D9B" w:rsidRPr="00734F83"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7" w:name="_bookmark4"/>
      <w:bookmarkEnd w:id="7"/>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rsidR="00941D9B" w:rsidRPr="00734F83" w:rsidRDefault="00941D9B" w:rsidP="005A2CCA">
      <w:pPr>
        <w:pStyle w:val="Corpodetexto"/>
        <w:tabs>
          <w:tab w:val="left" w:pos="1134"/>
          <w:tab w:val="left" w:pos="9639"/>
        </w:tabs>
        <w:ind w:left="284" w:right="176"/>
        <w:jc w:val="left"/>
        <w:rPr>
          <w:rFonts w:asciiTheme="minorHAnsi" w:hAnsiTheme="minorHAnsi"/>
          <w:b/>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rsidR="00D57BAF" w:rsidRPr="00D57BAF" w:rsidRDefault="00D57BAF" w:rsidP="005A2CCA">
      <w:pPr>
        <w:tabs>
          <w:tab w:val="left" w:pos="1134"/>
          <w:tab w:val="left" w:pos="9639"/>
        </w:tabs>
        <w:ind w:left="284" w:right="176"/>
        <w:rPr>
          <w:rFonts w:asciiTheme="minorHAnsi" w:hAnsiTheme="minorHAnsi"/>
          <w:b/>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rsidR="00D57BAF" w:rsidRPr="00D57BAF" w:rsidRDefault="00D57BAF" w:rsidP="005A2CCA">
      <w:pPr>
        <w:tabs>
          <w:tab w:val="left" w:pos="1134"/>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rsidR="00D57BAF" w:rsidRPr="00D57BAF" w:rsidRDefault="00D57BAF" w:rsidP="005A2CCA">
      <w:pPr>
        <w:tabs>
          <w:tab w:val="left" w:pos="851"/>
          <w:tab w:val="left" w:pos="9639"/>
        </w:tabs>
        <w:ind w:right="176"/>
        <w:rPr>
          <w:rFonts w:asciiTheme="minorHAnsi" w:hAnsiTheme="minorHAnsi"/>
        </w:rPr>
      </w:pPr>
    </w:p>
    <w:p w:rsidR="00941D9B"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3">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rsidR="00D57BAF" w:rsidRPr="00D57BAF" w:rsidRDefault="00D57BAF" w:rsidP="005A2CCA">
      <w:pPr>
        <w:tabs>
          <w:tab w:val="left" w:pos="1134"/>
          <w:tab w:val="left" w:pos="9639"/>
        </w:tabs>
        <w:ind w:left="284" w:right="176"/>
        <w:rPr>
          <w:rFonts w:asciiTheme="minorHAnsi" w:hAnsiTheme="minorHAnsi"/>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D57549" w:rsidRPr="00D57549">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D57549" w:rsidRPr="00D57549">
        <w:fldChar w:fldCharType="separate"/>
      </w:r>
      <w:r w:rsidRPr="00734F83">
        <w:rPr>
          <w:rFonts w:asciiTheme="minorHAnsi" w:hAnsiTheme="minorHAnsi"/>
          <w:color w:val="000000" w:themeColor="text1"/>
          <w:u w:val="single"/>
        </w:rPr>
        <w:t>artigo 16 da Lei nº 14.133,</w:t>
      </w:r>
      <w:r w:rsidR="00D57549">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rsidR="00D57BAF" w:rsidRPr="00D57BAF" w:rsidRDefault="00D57BAF" w:rsidP="005A2CCA">
      <w:pPr>
        <w:tabs>
          <w:tab w:val="left" w:pos="1134"/>
          <w:tab w:val="left" w:pos="9639"/>
        </w:tabs>
        <w:ind w:left="284" w:right="176"/>
        <w:rPr>
          <w:rFonts w:asciiTheme="minorHAnsi" w:hAnsiTheme="minorHAnsi"/>
          <w:color w:val="000000" w:themeColor="text1"/>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rsidR="00D57BAF" w:rsidRPr="00D57BAF" w:rsidRDefault="00D57BAF" w:rsidP="005A2CCA">
      <w:pPr>
        <w:tabs>
          <w:tab w:val="left" w:pos="851"/>
          <w:tab w:val="left" w:pos="9639"/>
        </w:tabs>
        <w:ind w:right="176"/>
        <w:rPr>
          <w:rFonts w:asciiTheme="minorHAnsi" w:hAnsiTheme="minorHAnsi"/>
          <w:color w:val="000000" w:themeColor="text1"/>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rsidR="005F6EFF" w:rsidRPr="00734F83" w:rsidRDefault="005F6EFF" w:rsidP="005A2CCA">
      <w:pPr>
        <w:pStyle w:val="PargrafodaLista"/>
        <w:tabs>
          <w:tab w:val="left" w:pos="851"/>
          <w:tab w:val="left" w:pos="9639"/>
        </w:tabs>
        <w:ind w:left="284" w:right="176"/>
        <w:rPr>
          <w:rFonts w:asciiTheme="minorHAnsi" w:hAnsiTheme="minorHAnsi"/>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8" w:name="_bookmark5"/>
      <w:bookmarkEnd w:id="8"/>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rsidR="005F6EFF" w:rsidRPr="00903509" w:rsidRDefault="005F6EFF" w:rsidP="005A2CCA">
      <w:pPr>
        <w:tabs>
          <w:tab w:val="left" w:pos="851"/>
          <w:tab w:val="left" w:pos="9639"/>
        </w:tabs>
        <w:ind w:right="176"/>
        <w:rPr>
          <w:rFonts w:asciiTheme="minorHAnsi" w:hAnsiTheme="minorHAnsi"/>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6"/>
      <w:bookmarkEnd w:id="9"/>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rsidR="00D57BAF" w:rsidRPr="00734F83" w:rsidRDefault="00D57BAF" w:rsidP="005A2CCA">
      <w:pPr>
        <w:pStyle w:val="PargrafodaLista"/>
        <w:tabs>
          <w:tab w:val="left" w:pos="851"/>
          <w:tab w:val="left" w:pos="9639"/>
        </w:tabs>
        <w:ind w:left="284" w:right="176"/>
        <w:rPr>
          <w:rFonts w:asciiTheme="minorHAnsi" w:hAnsiTheme="minorHAnsi"/>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7"/>
      <w:bookmarkEnd w:id="10"/>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rsidR="00D57BAF" w:rsidRPr="00D57BAF" w:rsidRDefault="00D57BAF" w:rsidP="005A2CCA">
      <w:pPr>
        <w:tabs>
          <w:tab w:val="left" w:pos="851"/>
          <w:tab w:val="left" w:pos="9639"/>
        </w:tabs>
        <w:ind w:right="176"/>
        <w:rPr>
          <w:rFonts w:asciiTheme="minorHAnsi" w:hAnsiTheme="minorHAnsi"/>
        </w:rPr>
      </w:pPr>
    </w:p>
    <w:p w:rsidR="00941D9B" w:rsidRPr="00D57BAF"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rsidR="00D57BAF" w:rsidRPr="00D57BAF" w:rsidRDefault="00D57BAF" w:rsidP="005A2CCA">
      <w:pPr>
        <w:tabs>
          <w:tab w:val="left" w:pos="851"/>
          <w:tab w:val="left" w:pos="9639"/>
        </w:tabs>
        <w:ind w:right="176"/>
        <w:rPr>
          <w:rFonts w:asciiTheme="minorHAnsi" w:hAnsiTheme="minorHAnsi"/>
          <w:color w:val="FF0000"/>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rsidR="00D57BAF" w:rsidRPr="00D57BAF" w:rsidRDefault="00D57BAF" w:rsidP="005A2CCA">
      <w:pPr>
        <w:tabs>
          <w:tab w:val="left" w:pos="851"/>
          <w:tab w:val="left" w:pos="9639"/>
        </w:tabs>
        <w:ind w:right="176"/>
        <w:rPr>
          <w:rFonts w:asciiTheme="minorHAnsi" w:hAnsiTheme="minorHAnsi"/>
          <w:color w:val="000000" w:themeColor="text1"/>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rsidR="00D57BAF" w:rsidRPr="00D57BAF" w:rsidRDefault="00D57BAF" w:rsidP="005A2CCA">
      <w:pPr>
        <w:tabs>
          <w:tab w:val="left" w:pos="851"/>
          <w:tab w:val="left" w:pos="9639"/>
        </w:tabs>
        <w:ind w:right="686"/>
        <w:rPr>
          <w:rFonts w:asciiTheme="minorHAnsi" w:hAnsiTheme="minorHAnsi"/>
          <w:color w:val="000000" w:themeColor="text1"/>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1" w:name="_bookmark8"/>
      <w:bookmarkEnd w:id="11"/>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rsidR="00D57BAF" w:rsidRPr="00D57BAF" w:rsidRDefault="00D57BAF" w:rsidP="005A2CCA">
      <w:pPr>
        <w:tabs>
          <w:tab w:val="left" w:pos="851"/>
          <w:tab w:val="left" w:pos="9639"/>
        </w:tabs>
        <w:ind w:right="176"/>
        <w:rPr>
          <w:rFonts w:asciiTheme="minorHAnsi" w:hAnsiTheme="minorHAnsi"/>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rsidR="00D57BAF" w:rsidRPr="00D57BAF" w:rsidRDefault="00D57BAF" w:rsidP="005A2CCA">
      <w:pPr>
        <w:tabs>
          <w:tab w:val="left" w:pos="851"/>
          <w:tab w:val="left" w:pos="9639"/>
        </w:tabs>
        <w:ind w:right="176"/>
        <w:rPr>
          <w:rFonts w:asciiTheme="minorHAnsi" w:hAnsiTheme="minorHAnsi"/>
          <w:color w:val="000000" w:themeColor="text1"/>
        </w:rPr>
      </w:pPr>
    </w:p>
    <w:p w:rsidR="00941D9B"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6"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7"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rsidR="00D57BAF" w:rsidRPr="00D57BAF" w:rsidRDefault="00D57BAF" w:rsidP="005A2CCA">
      <w:pPr>
        <w:tabs>
          <w:tab w:val="left" w:pos="993"/>
          <w:tab w:val="left" w:pos="9639"/>
        </w:tabs>
        <w:ind w:right="176"/>
        <w:rPr>
          <w:rFonts w:asciiTheme="minorHAnsi" w:hAnsiTheme="minorHAnsi"/>
          <w:color w:val="000000" w:themeColor="text1"/>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D57549" w:rsidRPr="00D57549">
        <w:fldChar w:fldCharType="begin"/>
      </w:r>
      <w:r w:rsidR="00CF2C0D">
        <w:instrText xml:space="preserve"> HYPERLINK \l "_bookmark7" </w:instrText>
      </w:r>
      <w:r w:rsidR="00D57549" w:rsidRPr="00D57549">
        <w:fldChar w:fldCharType="separate"/>
      </w:r>
      <w:r w:rsidRPr="00734F83">
        <w:rPr>
          <w:rFonts w:asciiTheme="minorHAnsi" w:hAnsiTheme="minorHAnsi"/>
        </w:rPr>
        <w:t xml:space="preserve">4.5.4 </w:t>
      </w:r>
      <w:r w:rsidR="00D57549">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rsidR="00D57BAF" w:rsidRPr="00734F83" w:rsidRDefault="00D57BAF" w:rsidP="005A2CCA">
      <w:pPr>
        <w:pStyle w:val="PargrafodaLista"/>
        <w:tabs>
          <w:tab w:val="left" w:pos="709"/>
          <w:tab w:val="left" w:pos="9639"/>
        </w:tabs>
        <w:ind w:left="284" w:right="176"/>
        <w:rPr>
          <w:rFonts w:asciiTheme="minorHAnsi" w:hAnsiTheme="minorHAnsi"/>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D57549" w:rsidRPr="00D57549">
        <w:fldChar w:fldCharType="begin"/>
      </w:r>
      <w:r w:rsidR="00CF2C0D">
        <w:instrText xml:space="preserve"> HYPERLINK \l "_bookmark5" </w:instrText>
      </w:r>
      <w:r w:rsidR="00D57549" w:rsidRPr="00D57549">
        <w:fldChar w:fldCharType="separate"/>
      </w:r>
      <w:r w:rsidRPr="00734F83">
        <w:rPr>
          <w:rFonts w:asciiTheme="minorHAnsi" w:hAnsiTheme="minorHAnsi"/>
        </w:rPr>
        <w:t xml:space="preserve">4.5.2 </w:t>
      </w:r>
      <w:r w:rsidR="00D57549">
        <w:rPr>
          <w:rFonts w:asciiTheme="minorHAnsi" w:hAnsiTheme="minorHAnsi"/>
        </w:rPr>
        <w:fldChar w:fldCharType="end"/>
      </w:r>
      <w:r w:rsidRPr="00734F83">
        <w:rPr>
          <w:rFonts w:asciiTheme="minorHAnsi" w:hAnsiTheme="minorHAnsi"/>
        </w:rPr>
        <w:t xml:space="preserve">e </w:t>
      </w:r>
      <w:r w:rsidR="00D57549" w:rsidRPr="00D57549">
        <w:fldChar w:fldCharType="begin"/>
      </w:r>
      <w:r w:rsidR="00CF2C0D">
        <w:instrText xml:space="preserve"> HYPERLINK \l "_bookmark6" </w:instrText>
      </w:r>
      <w:r w:rsidR="00D57549" w:rsidRPr="00D57549">
        <w:fldChar w:fldCharType="separate"/>
      </w:r>
      <w:r w:rsidRPr="00734F83">
        <w:rPr>
          <w:rFonts w:asciiTheme="minorHAnsi" w:hAnsiTheme="minorHAnsi"/>
        </w:rPr>
        <w:t xml:space="preserve">4.5.3 </w:t>
      </w:r>
      <w:r w:rsidR="00D57549">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rsidR="00D57BAF" w:rsidRPr="00D57BAF" w:rsidRDefault="00D57BAF" w:rsidP="005A2CCA">
      <w:pPr>
        <w:tabs>
          <w:tab w:val="left" w:pos="709"/>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rsidR="00D57BAF" w:rsidRPr="00D57BAF" w:rsidRDefault="00D57BAF" w:rsidP="005A2CCA">
      <w:pPr>
        <w:tabs>
          <w:tab w:val="left" w:pos="709"/>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D57549" w:rsidRPr="00D57549">
        <w:fldChar w:fldCharType="begin"/>
      </w:r>
      <w:r w:rsidR="00CF2C0D">
        <w:instrText xml:space="preserve"> HYPERLINK \l "_bookmark5" </w:instrText>
      </w:r>
      <w:r w:rsidR="00D57549" w:rsidRPr="00D57549">
        <w:fldChar w:fldCharType="separate"/>
      </w:r>
      <w:r w:rsidRPr="00734F83">
        <w:rPr>
          <w:rFonts w:asciiTheme="minorHAnsi" w:hAnsiTheme="minorHAnsi"/>
        </w:rPr>
        <w:t xml:space="preserve">4.5.2 </w:t>
      </w:r>
      <w:r w:rsidR="00D57549">
        <w:rPr>
          <w:rFonts w:asciiTheme="minorHAnsi" w:hAnsiTheme="minorHAnsi"/>
        </w:rPr>
        <w:fldChar w:fldCharType="end"/>
      </w:r>
      <w:r w:rsidRPr="00734F83">
        <w:rPr>
          <w:rFonts w:asciiTheme="minorHAnsi" w:hAnsiTheme="minorHAnsi"/>
        </w:rPr>
        <w:t xml:space="preserve">e </w:t>
      </w:r>
      <w:r w:rsidR="00D57549" w:rsidRPr="00D57549">
        <w:fldChar w:fldCharType="begin"/>
      </w:r>
      <w:r w:rsidR="00CF2C0D">
        <w:instrText xml:space="preserve"> HYPERLINK \l "_bookmark6" </w:instrText>
      </w:r>
      <w:r w:rsidR="00D57549" w:rsidRPr="00D57549">
        <w:fldChar w:fldCharType="separate"/>
      </w:r>
      <w:r w:rsidRPr="00734F83">
        <w:rPr>
          <w:rFonts w:asciiTheme="minorHAnsi" w:hAnsiTheme="minorHAnsi"/>
        </w:rPr>
        <w:t xml:space="preserve">4.5.3 </w:t>
      </w:r>
      <w:r w:rsidR="00D57549">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rsidR="00903509" w:rsidRPr="00903509" w:rsidRDefault="00903509" w:rsidP="005A2CCA">
      <w:pPr>
        <w:tabs>
          <w:tab w:val="left" w:pos="709"/>
          <w:tab w:val="left" w:pos="9639"/>
        </w:tabs>
        <w:ind w:right="176"/>
        <w:rPr>
          <w:rFonts w:asciiTheme="minorHAnsi" w:hAnsiTheme="minorHAnsi"/>
        </w:rPr>
      </w:pPr>
    </w:p>
    <w:p w:rsidR="00941D9B"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rsidR="00D57BAF" w:rsidRPr="00D57BAF" w:rsidRDefault="00D57BAF" w:rsidP="005A2CCA">
      <w:pPr>
        <w:tabs>
          <w:tab w:val="left" w:pos="851"/>
          <w:tab w:val="left" w:pos="9639"/>
        </w:tabs>
        <w:ind w:left="284" w:right="686"/>
        <w:rPr>
          <w:rFonts w:asciiTheme="minorHAnsi" w:hAnsiTheme="minorHAnsi"/>
        </w:rPr>
      </w:pPr>
    </w:p>
    <w:p w:rsidR="00941D9B" w:rsidRPr="00734F83"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D57549" w:rsidRPr="00D57549">
        <w:fldChar w:fldCharType="begin"/>
      </w:r>
      <w:r w:rsidR="00CF2C0D">
        <w:instrText xml:space="preserve"> HYPERLINK \l "_bookmark8" </w:instrText>
      </w:r>
      <w:r w:rsidR="00D57549" w:rsidRPr="00D57549">
        <w:fldChar w:fldCharType="separate"/>
      </w:r>
      <w:r w:rsidRPr="00734F83">
        <w:rPr>
          <w:rFonts w:asciiTheme="minorHAnsi" w:hAnsiTheme="minorHAnsi"/>
        </w:rPr>
        <w:t xml:space="preserve">4.5.8 </w:t>
      </w:r>
      <w:r w:rsidR="00D57549">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rsidR="00EE7EAA" w:rsidRPr="00734F83" w:rsidRDefault="00EE7EAA" w:rsidP="00171C47">
      <w:pPr>
        <w:pStyle w:val="Corpodetexto"/>
        <w:tabs>
          <w:tab w:val="left" w:pos="1134"/>
          <w:tab w:val="left" w:pos="9639"/>
        </w:tabs>
        <w:spacing w:before="120" w:after="120"/>
        <w:ind w:left="284" w:right="176"/>
        <w:jc w:val="left"/>
        <w:rPr>
          <w:rFonts w:asciiTheme="minorHAnsi" w:hAnsiTheme="minorHAnsi"/>
        </w:rPr>
      </w:pPr>
    </w:p>
    <w:p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2" w:name="_bookmark9"/>
      <w:bookmarkEnd w:id="12"/>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rsidR="00941D9B" w:rsidRPr="00734F83" w:rsidRDefault="00941D9B" w:rsidP="005A2CCA">
      <w:pPr>
        <w:pStyle w:val="Corpodetexto"/>
        <w:tabs>
          <w:tab w:val="left" w:pos="1134"/>
          <w:tab w:val="left" w:pos="9639"/>
        </w:tabs>
        <w:ind w:left="284" w:right="176"/>
        <w:jc w:val="left"/>
        <w:rPr>
          <w:rFonts w:asciiTheme="minorHAnsi" w:hAnsiTheme="minorHAnsi"/>
          <w:b/>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lastRenderedPageBreak/>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rsidR="007D03CE" w:rsidRPr="007D03CE" w:rsidRDefault="007D03CE" w:rsidP="005A2CCA">
      <w:pPr>
        <w:tabs>
          <w:tab w:val="left" w:pos="709"/>
          <w:tab w:val="left" w:pos="9639"/>
        </w:tabs>
        <w:ind w:right="176"/>
        <w:rPr>
          <w:rFonts w:asciiTheme="minorHAnsi" w:hAnsiTheme="minorHAnsi"/>
        </w:rPr>
      </w:pPr>
    </w:p>
    <w:p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rsidR="007D03CE" w:rsidRPr="00106A28" w:rsidRDefault="007D03CE" w:rsidP="005A2CCA">
      <w:pPr>
        <w:tabs>
          <w:tab w:val="left" w:pos="426"/>
          <w:tab w:val="left" w:pos="1538"/>
          <w:tab w:val="left" w:pos="9639"/>
        </w:tabs>
        <w:ind w:right="176"/>
        <w:rPr>
          <w:rFonts w:asciiTheme="minorHAnsi" w:hAnsiTheme="minorHAnsi"/>
        </w:rPr>
      </w:pPr>
    </w:p>
    <w:p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rsidR="00901240" w:rsidRPr="00106A28" w:rsidRDefault="00901240" w:rsidP="005A2CCA">
      <w:pPr>
        <w:tabs>
          <w:tab w:val="left" w:pos="567"/>
          <w:tab w:val="left" w:pos="1495"/>
          <w:tab w:val="left" w:pos="9639"/>
        </w:tabs>
        <w:ind w:right="176" w:firstLine="284"/>
        <w:rPr>
          <w:rFonts w:asciiTheme="minorHAnsi" w:hAnsiTheme="minorHAnsi"/>
        </w:rPr>
      </w:pPr>
    </w:p>
    <w:p w:rsidR="00901240" w:rsidRPr="00901240" w:rsidRDefault="007D03CE" w:rsidP="00615FFA">
      <w:pPr>
        <w:pStyle w:val="Nvel3"/>
        <w:numPr>
          <w:ilvl w:val="2"/>
          <w:numId w:val="14"/>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rsidR="00AD5E24" w:rsidRPr="002A0324" w:rsidRDefault="00AD5E24" w:rsidP="005A2CCA">
      <w:pPr>
        <w:pStyle w:val="Corpodetexto"/>
        <w:tabs>
          <w:tab w:val="left" w:pos="709"/>
          <w:tab w:val="left" w:pos="9639"/>
        </w:tabs>
        <w:ind w:left="426" w:right="176"/>
        <w:rPr>
          <w:rFonts w:asciiTheme="minorHAnsi" w:hAnsiTheme="minorHAnsi"/>
        </w:rPr>
      </w:pPr>
    </w:p>
    <w:p w:rsidR="00AD5E24" w:rsidRPr="00AD5E2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rsidR="00AD5E24" w:rsidRPr="00964F87" w:rsidRDefault="00AD5E24" w:rsidP="005A2CCA">
      <w:pPr>
        <w:tabs>
          <w:tab w:val="left" w:pos="709"/>
          <w:tab w:val="left" w:pos="851"/>
          <w:tab w:val="left" w:pos="9639"/>
        </w:tabs>
        <w:ind w:left="142" w:right="176" w:firstLine="284"/>
        <w:rPr>
          <w:rFonts w:asciiTheme="minorHAnsi" w:hAnsiTheme="minorHAnsi"/>
        </w:rPr>
      </w:pPr>
    </w:p>
    <w:p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rsidR="00AD5E24" w:rsidRPr="00964F87" w:rsidRDefault="00AD5E24" w:rsidP="005A2CCA">
      <w:pPr>
        <w:tabs>
          <w:tab w:val="left" w:pos="709"/>
          <w:tab w:val="left" w:pos="9639"/>
        </w:tabs>
        <w:ind w:left="142" w:right="176" w:firstLine="284"/>
        <w:rPr>
          <w:rFonts w:asciiTheme="minorHAnsi" w:hAnsiTheme="minorHAnsi"/>
        </w:rPr>
      </w:pPr>
    </w:p>
    <w:p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rsidR="00AD5E2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rsidR="00AD5E2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rsidR="00AD5E24" w:rsidRPr="00964F87" w:rsidRDefault="00AD5E24" w:rsidP="005A2CCA">
      <w:pPr>
        <w:tabs>
          <w:tab w:val="left" w:pos="567"/>
          <w:tab w:val="left" w:pos="9639"/>
        </w:tabs>
        <w:ind w:right="176"/>
        <w:rPr>
          <w:rFonts w:asciiTheme="minorHAnsi" w:hAnsiTheme="minorHAnsi"/>
        </w:rPr>
      </w:pPr>
    </w:p>
    <w:p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rsidR="00AD5E24" w:rsidRPr="00964F87" w:rsidRDefault="00AD5E24" w:rsidP="005A2CCA">
      <w:pPr>
        <w:tabs>
          <w:tab w:val="left" w:pos="709"/>
          <w:tab w:val="left" w:pos="9639"/>
        </w:tabs>
        <w:ind w:left="142" w:right="176" w:firstLine="284"/>
        <w:rPr>
          <w:rFonts w:asciiTheme="minorHAnsi" w:hAnsiTheme="minorHAnsi"/>
        </w:rPr>
      </w:pPr>
    </w:p>
    <w:p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rsidR="00AD5E24" w:rsidRDefault="00AD5E24" w:rsidP="005A2CCA">
      <w:pPr>
        <w:pStyle w:val="PargrafodaLista"/>
        <w:tabs>
          <w:tab w:val="left" w:pos="709"/>
          <w:tab w:val="left" w:pos="1569"/>
          <w:tab w:val="left" w:pos="9639"/>
        </w:tabs>
        <w:ind w:left="426" w:right="686"/>
        <w:rPr>
          <w:rFonts w:asciiTheme="minorHAnsi" w:hAnsiTheme="minorHAnsi"/>
        </w:rPr>
      </w:pPr>
    </w:p>
    <w:p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rsidR="00AD5E24" w:rsidRPr="006C3FD9" w:rsidRDefault="00AD5E24" w:rsidP="005A2CCA">
      <w:pPr>
        <w:tabs>
          <w:tab w:val="left" w:pos="709"/>
          <w:tab w:val="left" w:pos="1569"/>
          <w:tab w:val="left" w:pos="9639"/>
        </w:tabs>
        <w:ind w:right="686"/>
        <w:rPr>
          <w:rFonts w:asciiTheme="minorHAnsi" w:hAnsiTheme="minorHAnsi"/>
        </w:rPr>
      </w:pPr>
    </w:p>
    <w:p w:rsidR="00AD5E24" w:rsidRPr="00AD5E2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rsidR="00AD5E24" w:rsidRPr="008B712B"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rsidR="00AD5E24" w:rsidRPr="002A0324" w:rsidRDefault="00AD5E24" w:rsidP="00171C47">
      <w:pPr>
        <w:pStyle w:val="PargrafodaLista"/>
        <w:tabs>
          <w:tab w:val="left" w:pos="709"/>
          <w:tab w:val="left" w:pos="9639"/>
        </w:tabs>
        <w:ind w:left="284" w:right="176" w:firstLine="142"/>
        <w:rPr>
          <w:rFonts w:asciiTheme="minorHAnsi" w:hAnsiTheme="minorHAnsi"/>
        </w:rPr>
      </w:pPr>
    </w:p>
    <w:p w:rsidR="00AD5E24" w:rsidRPr="002A032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rsidR="00941D9B" w:rsidRPr="00734F83"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3" w:name="_bookmark10"/>
      <w:bookmarkEnd w:id="13"/>
      <w:r w:rsidRPr="00734F83">
        <w:rPr>
          <w:rFonts w:asciiTheme="minorHAnsi" w:hAnsiTheme="minorHAnsi"/>
        </w:rPr>
        <w:lastRenderedPageBreak/>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rsidR="00941D9B" w:rsidRPr="00734F83" w:rsidRDefault="00941D9B" w:rsidP="005A2CCA">
      <w:pPr>
        <w:pStyle w:val="Corpodetexto"/>
        <w:tabs>
          <w:tab w:val="left" w:pos="1134"/>
          <w:tab w:val="left" w:pos="9639"/>
        </w:tabs>
        <w:ind w:left="284" w:right="176"/>
        <w:jc w:val="left"/>
        <w:rPr>
          <w:rFonts w:asciiTheme="minorHAnsi" w:hAnsiTheme="minorHAnsi"/>
          <w:b/>
        </w:rPr>
      </w:pPr>
    </w:p>
    <w:p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rsidR="005F6EFF" w:rsidRPr="005F6EFF" w:rsidRDefault="005F6EFF" w:rsidP="005A2CCA">
      <w:pPr>
        <w:tabs>
          <w:tab w:val="left" w:pos="709"/>
          <w:tab w:val="left" w:pos="1310"/>
          <w:tab w:val="left" w:pos="9639"/>
        </w:tabs>
        <w:ind w:right="176"/>
        <w:rPr>
          <w:rFonts w:asciiTheme="minorHAnsi" w:hAnsiTheme="minorHAnsi"/>
        </w:rPr>
      </w:pPr>
    </w:p>
    <w:p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rsidR="005F6EFF" w:rsidRPr="005F6EFF" w:rsidRDefault="005F6EFF" w:rsidP="005A2CCA">
      <w:pPr>
        <w:tabs>
          <w:tab w:val="left" w:pos="709"/>
          <w:tab w:val="left" w:pos="1310"/>
          <w:tab w:val="left" w:pos="9639"/>
        </w:tabs>
        <w:ind w:right="176"/>
        <w:rPr>
          <w:rFonts w:asciiTheme="minorHAnsi" w:hAnsiTheme="minorHAnsi"/>
        </w:rPr>
      </w:pPr>
    </w:p>
    <w:p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rsidR="00254536" w:rsidRPr="005F6EFF" w:rsidRDefault="00254536" w:rsidP="005A2CCA">
      <w:pPr>
        <w:tabs>
          <w:tab w:val="left" w:pos="709"/>
          <w:tab w:val="left" w:pos="1310"/>
          <w:tab w:val="left" w:pos="9639"/>
        </w:tabs>
        <w:ind w:right="176"/>
        <w:rPr>
          <w:rFonts w:asciiTheme="minorHAnsi" w:hAnsiTheme="minorHAnsi"/>
        </w:rPr>
      </w:pPr>
    </w:p>
    <w:p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rsidR="005F6EFF" w:rsidRPr="005F6EFF" w:rsidRDefault="005F6EFF" w:rsidP="005A2CCA">
      <w:pPr>
        <w:tabs>
          <w:tab w:val="left" w:pos="1134"/>
          <w:tab w:val="left" w:pos="1310"/>
          <w:tab w:val="left" w:pos="9639"/>
        </w:tabs>
        <w:ind w:right="176"/>
        <w:rPr>
          <w:rFonts w:asciiTheme="minorHAnsi" w:hAnsiTheme="minorHAnsi"/>
        </w:rPr>
      </w:pPr>
    </w:p>
    <w:p w:rsidR="00941D9B" w:rsidRPr="00A37DD5"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rsidR="00DB2FE8" w:rsidRPr="00DB2FE8"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rsidR="00DB2FE8" w:rsidRPr="005F6EFF" w:rsidRDefault="00DB2FE8" w:rsidP="005A2CCA">
      <w:pPr>
        <w:tabs>
          <w:tab w:val="left" w:pos="709"/>
          <w:tab w:val="left" w:pos="1310"/>
          <w:tab w:val="left" w:pos="9639"/>
        </w:tabs>
        <w:ind w:right="176"/>
        <w:rPr>
          <w:rFonts w:asciiTheme="minorHAnsi" w:hAnsiTheme="minorHAnsi"/>
        </w:rPr>
      </w:pPr>
    </w:p>
    <w:p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rsidR="000C0B0D" w:rsidRPr="000C0B0D" w:rsidRDefault="000C0B0D" w:rsidP="005A2CCA">
      <w:pPr>
        <w:tabs>
          <w:tab w:val="left" w:pos="709"/>
          <w:tab w:val="left" w:pos="1310"/>
          <w:tab w:val="left" w:pos="9639"/>
        </w:tabs>
        <w:ind w:right="176"/>
        <w:rPr>
          <w:rFonts w:asciiTheme="minorHAnsi" w:hAnsiTheme="minorHAnsi"/>
        </w:rPr>
      </w:pPr>
    </w:p>
    <w:p w:rsidR="00941D9B"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rsidR="000C0B0D" w:rsidRPr="000C0B0D" w:rsidRDefault="000C0B0D" w:rsidP="005A2CCA">
      <w:pPr>
        <w:tabs>
          <w:tab w:val="left" w:pos="1134"/>
          <w:tab w:val="left" w:pos="1310"/>
        </w:tabs>
        <w:ind w:right="176"/>
        <w:rPr>
          <w:rFonts w:asciiTheme="minorHAnsi" w:hAnsiTheme="minorHAnsi"/>
        </w:rPr>
      </w:pPr>
    </w:p>
    <w:p w:rsidR="00941D9B"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734F83">
        <w:rPr>
          <w:rFonts w:asciiTheme="minorHAnsi" w:hAnsiTheme="minorHAnsi"/>
        </w:rPr>
        <w:lastRenderedPageBreak/>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rsidR="00DB2FE8" w:rsidRPr="000C0B0D" w:rsidRDefault="00DB2FE8" w:rsidP="005A2CCA">
      <w:pPr>
        <w:tabs>
          <w:tab w:val="left" w:pos="851"/>
          <w:tab w:val="left" w:pos="1310"/>
        </w:tabs>
        <w:ind w:right="176"/>
        <w:rPr>
          <w:rFonts w:asciiTheme="minorHAnsi" w:hAnsiTheme="minorHAnsi"/>
        </w:rPr>
      </w:pPr>
    </w:p>
    <w:p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rsidR="000C0B0D" w:rsidRPr="00734F83" w:rsidRDefault="000C0B0D" w:rsidP="005A2CCA">
      <w:pPr>
        <w:pStyle w:val="PargrafodaLista"/>
        <w:tabs>
          <w:tab w:val="left" w:pos="1134"/>
          <w:tab w:val="left" w:pos="1310"/>
        </w:tabs>
        <w:ind w:left="284" w:right="176"/>
        <w:rPr>
          <w:rFonts w:asciiTheme="minorHAnsi" w:hAnsiTheme="minorHAnsi"/>
        </w:rPr>
      </w:pPr>
    </w:p>
    <w:p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rsidR="000C0B0D" w:rsidRPr="000C0B0D" w:rsidRDefault="000C0B0D" w:rsidP="005A2CCA">
      <w:pPr>
        <w:tabs>
          <w:tab w:val="left" w:pos="993"/>
          <w:tab w:val="left" w:pos="1310"/>
        </w:tabs>
        <w:ind w:right="176"/>
        <w:rPr>
          <w:rFonts w:asciiTheme="minorHAnsi" w:hAnsiTheme="minorHAnsi"/>
        </w:rPr>
      </w:pPr>
    </w:p>
    <w:p w:rsidR="000C0B0D"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rsidR="000C0B0D" w:rsidRPr="000C0B0D" w:rsidRDefault="000C0B0D" w:rsidP="005A2CCA">
      <w:pPr>
        <w:tabs>
          <w:tab w:val="left" w:pos="993"/>
          <w:tab w:val="left" w:pos="1310"/>
        </w:tabs>
        <w:ind w:right="176"/>
        <w:rPr>
          <w:rFonts w:asciiTheme="minorHAnsi" w:hAnsiTheme="minorHAnsi"/>
        </w:rPr>
      </w:pPr>
    </w:p>
    <w:p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rsidR="00941D9B" w:rsidRPr="00734F83"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4" w:name="_bookmark11"/>
      <w:bookmarkEnd w:id="14"/>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rsidR="00941D9B" w:rsidRPr="00734F83" w:rsidRDefault="00941D9B" w:rsidP="005A2CCA">
      <w:pPr>
        <w:pStyle w:val="Corpodetexto"/>
        <w:tabs>
          <w:tab w:val="left" w:pos="1134"/>
          <w:tab w:val="left" w:pos="9639"/>
        </w:tabs>
        <w:ind w:left="284" w:right="317"/>
        <w:jc w:val="left"/>
        <w:rPr>
          <w:rFonts w:asciiTheme="minorHAnsi" w:hAnsiTheme="minorHAnsi"/>
          <w:b/>
        </w:rPr>
      </w:pPr>
    </w:p>
    <w:p w:rsidR="00941D9B" w:rsidRPr="00FA2113"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rsidR="000C0B0D" w:rsidRPr="00734F83" w:rsidRDefault="000C0B0D" w:rsidP="00923693">
      <w:pPr>
        <w:pStyle w:val="PargrafodaLista"/>
        <w:tabs>
          <w:tab w:val="left" w:pos="709"/>
          <w:tab w:val="left" w:pos="9498"/>
        </w:tabs>
        <w:ind w:left="284" w:right="317"/>
        <w:rPr>
          <w:rFonts w:asciiTheme="minorHAnsi" w:hAnsiTheme="minorHAnsi"/>
        </w:rPr>
      </w:pPr>
    </w:p>
    <w:p w:rsidR="00941D9B"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rsidR="00D83D9A" w:rsidRPr="00636CB3" w:rsidRDefault="00D83D9A" w:rsidP="005A2CCA">
      <w:pPr>
        <w:tabs>
          <w:tab w:val="left" w:pos="709"/>
          <w:tab w:val="left" w:pos="9498"/>
        </w:tabs>
        <w:ind w:right="687"/>
        <w:rPr>
          <w:rFonts w:asciiTheme="minorHAnsi" w:hAnsiTheme="minorHAnsi"/>
        </w:rPr>
      </w:pPr>
    </w:p>
    <w:p w:rsidR="00941D9B"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rsidR="001346C6"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rsidR="00636CB3" w:rsidRPr="00636CB3" w:rsidRDefault="00636CB3" w:rsidP="005A2CCA">
      <w:pPr>
        <w:tabs>
          <w:tab w:val="left" w:pos="709"/>
          <w:tab w:val="left" w:pos="1310"/>
          <w:tab w:val="left" w:pos="9639"/>
        </w:tabs>
        <w:ind w:right="687"/>
        <w:rPr>
          <w:rFonts w:asciiTheme="minorHAnsi" w:hAnsiTheme="minorHAnsi"/>
        </w:rPr>
      </w:pPr>
    </w:p>
    <w:p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rsidR="001346C6" w:rsidRPr="001346C6" w:rsidRDefault="001346C6" w:rsidP="005A2CCA">
      <w:pPr>
        <w:tabs>
          <w:tab w:val="left" w:pos="709"/>
          <w:tab w:val="left" w:pos="9639"/>
        </w:tabs>
        <w:ind w:right="176"/>
        <w:rPr>
          <w:rFonts w:asciiTheme="minorHAnsi" w:hAnsiTheme="minorHAnsi"/>
        </w:rPr>
      </w:pPr>
    </w:p>
    <w:p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rsidR="001346C6" w:rsidRPr="001346C6" w:rsidRDefault="001346C6" w:rsidP="00923693">
      <w:pPr>
        <w:tabs>
          <w:tab w:val="left" w:pos="709"/>
          <w:tab w:val="left" w:pos="9639"/>
        </w:tabs>
        <w:ind w:right="176"/>
        <w:rPr>
          <w:rFonts w:asciiTheme="minorHAnsi" w:hAnsiTheme="minorHAnsi"/>
        </w:rPr>
      </w:pPr>
    </w:p>
    <w:p w:rsidR="00941D9B"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lastRenderedPageBreak/>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rsidR="001346C6" w:rsidRPr="00734F83" w:rsidRDefault="001346C6" w:rsidP="00923693">
      <w:pPr>
        <w:pStyle w:val="PargrafodaLista"/>
        <w:tabs>
          <w:tab w:val="left" w:pos="709"/>
          <w:tab w:val="left" w:pos="9639"/>
        </w:tabs>
        <w:ind w:left="284" w:right="176"/>
        <w:rPr>
          <w:rFonts w:asciiTheme="minorHAnsi" w:hAnsiTheme="minorHAnsi"/>
        </w:rPr>
      </w:pPr>
    </w:p>
    <w:p w:rsidR="00941D9B"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rsidR="001346C6" w:rsidRPr="001346C6" w:rsidRDefault="001346C6" w:rsidP="00923693">
      <w:pPr>
        <w:tabs>
          <w:tab w:val="left" w:pos="1134"/>
          <w:tab w:val="left" w:pos="1373"/>
          <w:tab w:val="left" w:pos="9639"/>
        </w:tabs>
        <w:ind w:right="176"/>
        <w:rPr>
          <w:rFonts w:asciiTheme="minorHAnsi" w:hAnsiTheme="minorHAnsi"/>
        </w:rPr>
      </w:pPr>
    </w:p>
    <w:p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rsidR="001346C6" w:rsidRPr="001346C6" w:rsidRDefault="001346C6" w:rsidP="00923693">
      <w:pPr>
        <w:tabs>
          <w:tab w:val="left" w:pos="709"/>
          <w:tab w:val="left" w:pos="9639"/>
        </w:tabs>
        <w:ind w:right="176"/>
        <w:rPr>
          <w:rFonts w:asciiTheme="minorHAnsi" w:hAnsiTheme="minorHAnsi"/>
        </w:rPr>
      </w:pPr>
    </w:p>
    <w:p w:rsidR="00941D9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rsidR="001346C6" w:rsidRPr="001346C6" w:rsidRDefault="001346C6" w:rsidP="00923693">
      <w:pPr>
        <w:tabs>
          <w:tab w:val="left" w:pos="851"/>
          <w:tab w:val="left" w:pos="9072"/>
          <w:tab w:val="left" w:pos="9639"/>
        </w:tabs>
        <w:ind w:right="176"/>
        <w:rPr>
          <w:rFonts w:asciiTheme="minorHAnsi" w:hAnsiTheme="minorHAnsi"/>
        </w:rPr>
      </w:pPr>
    </w:p>
    <w:p w:rsidR="00AF025B" w:rsidRPr="00AF025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rsidR="001346C6" w:rsidRPr="001346C6" w:rsidRDefault="001346C6" w:rsidP="0087571C">
      <w:pPr>
        <w:tabs>
          <w:tab w:val="left" w:pos="1134"/>
          <w:tab w:val="left" w:pos="1310"/>
          <w:tab w:val="left" w:pos="9072"/>
          <w:tab w:val="left" w:pos="9639"/>
        </w:tabs>
        <w:ind w:right="176"/>
        <w:rPr>
          <w:rFonts w:asciiTheme="minorHAnsi" w:hAnsiTheme="minorHAnsi"/>
        </w:rPr>
      </w:pPr>
    </w:p>
    <w:p w:rsidR="00941D9B" w:rsidRPr="00E750E1"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 xml:space="preserve">MENOR VALOR </w:t>
      </w:r>
      <w:r w:rsidR="00A6168F">
        <w:rPr>
          <w:rFonts w:asciiTheme="minorHAnsi" w:hAnsiTheme="minorHAnsi"/>
          <w:b/>
          <w:bCs/>
        </w:rPr>
        <w:t>UNITÁRI</w:t>
      </w:r>
      <w:r w:rsidR="00D52BB2">
        <w:rPr>
          <w:rFonts w:asciiTheme="minorHAnsi" w:hAnsiTheme="minorHAnsi"/>
          <w:b/>
          <w:bCs/>
        </w:rPr>
        <w:t>O</w:t>
      </w:r>
      <w:r w:rsidR="009F6A83">
        <w:rPr>
          <w:rFonts w:asciiTheme="minorHAnsi" w:hAnsiTheme="minorHAnsi"/>
          <w:b/>
          <w:bCs/>
        </w:rPr>
        <w:t xml:space="preserve"> POR</w:t>
      </w:r>
      <w:r w:rsidR="00A6168F">
        <w:rPr>
          <w:rFonts w:asciiTheme="minorHAnsi" w:hAnsiTheme="minorHAnsi"/>
          <w:b/>
          <w:bCs/>
        </w:rPr>
        <w:t xml:space="preserve"> ITEM</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rsidR="001346C6" w:rsidRPr="00E750E1" w:rsidRDefault="001346C6" w:rsidP="0087571C">
      <w:pPr>
        <w:tabs>
          <w:tab w:val="left" w:pos="993"/>
          <w:tab w:val="left" w:pos="9072"/>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rsidR="001346C6" w:rsidRPr="001346C6" w:rsidRDefault="001346C6" w:rsidP="0087571C">
      <w:pPr>
        <w:tabs>
          <w:tab w:val="left" w:pos="851"/>
          <w:tab w:val="left" w:pos="1310"/>
          <w:tab w:val="left" w:pos="9072"/>
          <w:tab w:val="left" w:pos="9639"/>
        </w:tabs>
        <w:ind w:right="176"/>
        <w:rPr>
          <w:rFonts w:asciiTheme="minorHAnsi" w:hAnsiTheme="minorHAnsi"/>
        </w:rPr>
      </w:pPr>
    </w:p>
    <w:p w:rsidR="00941D9B" w:rsidRPr="00B13036"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rsidR="00D83D9A" w:rsidRPr="00D83D9A" w:rsidRDefault="00D83D9A" w:rsidP="00D83D9A">
      <w:pPr>
        <w:tabs>
          <w:tab w:val="left" w:pos="851"/>
          <w:tab w:val="left" w:pos="9639"/>
        </w:tabs>
        <w:ind w:right="687"/>
        <w:rPr>
          <w:rFonts w:asciiTheme="minorHAnsi" w:hAnsiTheme="minorHAnsi"/>
        </w:rPr>
      </w:pPr>
    </w:p>
    <w:p w:rsidR="00941D9B"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rsidR="006A2851" w:rsidRPr="006A2851" w:rsidRDefault="006A2851"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rsidR="006A2851" w:rsidRPr="006A2851" w:rsidRDefault="006A2851" w:rsidP="006A2851">
      <w:pPr>
        <w:tabs>
          <w:tab w:val="left" w:pos="851"/>
          <w:tab w:val="left" w:pos="9639"/>
        </w:tabs>
        <w:ind w:right="687"/>
        <w:rPr>
          <w:rFonts w:asciiTheme="minorHAnsi" w:hAnsiTheme="minorHAnsi"/>
        </w:rPr>
      </w:pPr>
    </w:p>
    <w:p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rsidR="006A2851" w:rsidRPr="006A2851" w:rsidRDefault="006A2851" w:rsidP="0087571C">
      <w:pPr>
        <w:tabs>
          <w:tab w:val="left" w:pos="851"/>
          <w:tab w:val="left" w:pos="1310"/>
          <w:tab w:val="left" w:pos="9639"/>
        </w:tabs>
        <w:ind w:right="176"/>
        <w:rPr>
          <w:rFonts w:asciiTheme="minorHAnsi" w:hAnsiTheme="minorHAnsi"/>
        </w:rPr>
      </w:pPr>
    </w:p>
    <w:p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rsidR="006A2851" w:rsidRPr="006A2851" w:rsidRDefault="006A2851" w:rsidP="0087571C">
      <w:pPr>
        <w:tabs>
          <w:tab w:val="left" w:pos="851"/>
          <w:tab w:val="left" w:pos="1310"/>
          <w:tab w:val="left" w:pos="9639"/>
        </w:tabs>
        <w:ind w:right="176"/>
        <w:rPr>
          <w:rFonts w:asciiTheme="minorHAnsi" w:hAnsiTheme="minorHAnsi"/>
        </w:rPr>
      </w:pPr>
    </w:p>
    <w:p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w:t>
      </w:r>
      <w:r w:rsidRPr="00734F83">
        <w:rPr>
          <w:rFonts w:asciiTheme="minorHAnsi" w:hAnsiTheme="minorHAnsi" w:cstheme="minorHAnsi"/>
        </w:rPr>
        <w:lastRenderedPageBreak/>
        <w:t>se-á automaticamente</w:t>
      </w:r>
      <w:r w:rsidR="00C4237A" w:rsidRPr="00734F83">
        <w:rPr>
          <w:rFonts w:asciiTheme="minorHAnsi" w:hAnsiTheme="minorHAnsi"/>
        </w:rPr>
        <w:t>.</w:t>
      </w:r>
    </w:p>
    <w:p w:rsidR="006A2851" w:rsidRPr="006A2851" w:rsidRDefault="006A2851" w:rsidP="0087571C">
      <w:pPr>
        <w:tabs>
          <w:tab w:val="left" w:pos="851"/>
          <w:tab w:val="left" w:pos="9639"/>
        </w:tabs>
        <w:ind w:right="176"/>
        <w:rPr>
          <w:rFonts w:asciiTheme="minorHAnsi" w:hAnsiTheme="minorHAnsi"/>
        </w:rPr>
      </w:pPr>
    </w:p>
    <w:p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rsidR="00DD5A83" w:rsidRPr="006A2851" w:rsidRDefault="00DD5A83"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rsidR="006A2851" w:rsidRPr="006A2851" w:rsidRDefault="006A2851" w:rsidP="0087571C">
      <w:pPr>
        <w:tabs>
          <w:tab w:val="left" w:pos="851"/>
          <w:tab w:val="left" w:pos="1373"/>
          <w:tab w:val="left" w:pos="9639"/>
        </w:tabs>
        <w:ind w:right="176"/>
        <w:rPr>
          <w:rFonts w:asciiTheme="minorHAnsi" w:hAnsiTheme="minorHAnsi"/>
        </w:rPr>
      </w:pPr>
    </w:p>
    <w:p w:rsidR="00941D9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rsidR="006A2851" w:rsidRPr="006A2851" w:rsidRDefault="006A2851" w:rsidP="008D554B">
      <w:pPr>
        <w:tabs>
          <w:tab w:val="left" w:pos="1134"/>
          <w:tab w:val="left" w:pos="1310"/>
          <w:tab w:val="left" w:pos="9639"/>
        </w:tabs>
        <w:ind w:right="176"/>
        <w:rPr>
          <w:rFonts w:asciiTheme="minorHAnsi" w:hAnsiTheme="minorHAnsi"/>
        </w:rPr>
      </w:pPr>
    </w:p>
    <w:p w:rsidR="00941D9B"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rsidR="006A2851" w:rsidRPr="006A2851" w:rsidRDefault="006A2851" w:rsidP="008D554B">
      <w:pPr>
        <w:tabs>
          <w:tab w:val="left" w:pos="851"/>
          <w:tab w:val="left" w:pos="1134"/>
          <w:tab w:val="left" w:pos="9639"/>
        </w:tabs>
        <w:ind w:right="176"/>
        <w:rPr>
          <w:rFonts w:asciiTheme="minorHAnsi" w:hAnsiTheme="minorHAnsi"/>
        </w:rPr>
      </w:pPr>
    </w:p>
    <w:p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rsidR="006A2851" w:rsidRPr="006A2851" w:rsidRDefault="006A2851" w:rsidP="008D554B">
      <w:pPr>
        <w:tabs>
          <w:tab w:val="left" w:pos="851"/>
          <w:tab w:val="left" w:pos="1373"/>
          <w:tab w:val="left" w:pos="9639"/>
        </w:tabs>
        <w:ind w:right="176"/>
        <w:rPr>
          <w:rFonts w:asciiTheme="minorHAnsi" w:hAnsiTheme="minorHAnsi"/>
        </w:rPr>
      </w:pPr>
    </w:p>
    <w:p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rsidR="006A2851" w:rsidRPr="006A2851" w:rsidRDefault="006A2851" w:rsidP="008D554B">
      <w:pPr>
        <w:tabs>
          <w:tab w:val="left" w:pos="1134"/>
          <w:tab w:val="left" w:pos="1373"/>
          <w:tab w:val="left" w:pos="9639"/>
        </w:tabs>
        <w:ind w:right="176"/>
        <w:rPr>
          <w:rFonts w:asciiTheme="minorHAnsi" w:hAnsiTheme="minorHAnsi"/>
        </w:rPr>
      </w:pPr>
    </w:p>
    <w:p w:rsidR="00941D9B"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rsidR="006A2851" w:rsidRPr="006A2851" w:rsidRDefault="006A2851" w:rsidP="008D554B">
      <w:pPr>
        <w:tabs>
          <w:tab w:val="left" w:pos="851"/>
          <w:tab w:val="left" w:pos="9639"/>
        </w:tabs>
        <w:ind w:right="176"/>
        <w:rPr>
          <w:rFonts w:asciiTheme="minorHAnsi" w:hAnsiTheme="minorHAnsi"/>
        </w:rPr>
      </w:pPr>
    </w:p>
    <w:p w:rsidR="00941D9B" w:rsidRP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rsidR="00A42F1B" w:rsidRPr="00A42F1B" w:rsidRDefault="00A42F1B" w:rsidP="008D554B">
      <w:pPr>
        <w:tabs>
          <w:tab w:val="left" w:pos="851"/>
          <w:tab w:val="left" w:pos="1310"/>
          <w:tab w:val="left" w:pos="9639"/>
        </w:tabs>
        <w:ind w:right="176"/>
        <w:rPr>
          <w:rFonts w:asciiTheme="minorHAnsi" w:hAnsiTheme="minorHAnsi"/>
        </w:rPr>
      </w:pPr>
    </w:p>
    <w:p w:rsid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rsidR="00A42F1B" w:rsidRPr="00A42F1B" w:rsidRDefault="00A42F1B" w:rsidP="00A42F1B">
      <w:pPr>
        <w:tabs>
          <w:tab w:val="left" w:pos="851"/>
          <w:tab w:val="left" w:pos="1310"/>
          <w:tab w:val="left" w:pos="9639"/>
        </w:tabs>
        <w:ind w:right="687"/>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rsidR="00A42F1B" w:rsidRPr="00A42F1B" w:rsidRDefault="00A42F1B" w:rsidP="00A42F1B">
      <w:pPr>
        <w:tabs>
          <w:tab w:val="left" w:pos="851"/>
          <w:tab w:val="left" w:pos="9639"/>
        </w:tabs>
        <w:ind w:right="687"/>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rsidR="00A42F1B" w:rsidRPr="00A42F1B" w:rsidRDefault="00A42F1B" w:rsidP="0087571C">
      <w:pPr>
        <w:tabs>
          <w:tab w:val="left" w:pos="851"/>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lastRenderedPageBreak/>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rsidR="00A42F1B" w:rsidRPr="00A42F1B" w:rsidRDefault="00A42F1B" w:rsidP="0087571C">
      <w:pPr>
        <w:tabs>
          <w:tab w:val="left" w:pos="1134"/>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rsidR="00A42F1B" w:rsidRPr="00A42F1B" w:rsidRDefault="00A42F1B" w:rsidP="0087571C">
      <w:pPr>
        <w:tabs>
          <w:tab w:val="left" w:pos="851"/>
          <w:tab w:val="left" w:pos="9639"/>
        </w:tabs>
        <w:ind w:right="176"/>
        <w:rPr>
          <w:rFonts w:asciiTheme="minorHAnsi" w:hAnsiTheme="minorHAnsi"/>
        </w:rPr>
      </w:pPr>
    </w:p>
    <w:p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2"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rsidR="00A42F1B" w:rsidRPr="00734F83" w:rsidRDefault="00A42F1B" w:rsidP="0087571C">
      <w:pPr>
        <w:pStyle w:val="PargrafodaLista"/>
        <w:tabs>
          <w:tab w:val="left" w:pos="993"/>
          <w:tab w:val="left" w:pos="9639"/>
        </w:tabs>
        <w:ind w:left="284" w:right="176"/>
        <w:rPr>
          <w:rFonts w:asciiTheme="minorHAnsi" w:hAnsiTheme="minorHAnsi"/>
        </w:rPr>
      </w:pPr>
    </w:p>
    <w:p w:rsidR="00DD5A83" w:rsidRPr="00DD5A83"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rsidR="004B45B9" w:rsidRPr="004B45B9" w:rsidRDefault="004B45B9" w:rsidP="0087571C">
      <w:pPr>
        <w:tabs>
          <w:tab w:val="left" w:pos="1134"/>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rsidR="004B45B9" w:rsidRPr="00734F83" w:rsidRDefault="004B45B9" w:rsidP="0087571C">
      <w:pPr>
        <w:pStyle w:val="PargrafodaLista"/>
        <w:tabs>
          <w:tab w:val="left" w:pos="1134"/>
          <w:tab w:val="left" w:pos="9639"/>
        </w:tabs>
        <w:ind w:left="284" w:right="176"/>
        <w:rPr>
          <w:rFonts w:asciiTheme="minorHAnsi" w:hAnsiTheme="minorHAnsi"/>
        </w:rPr>
      </w:pPr>
    </w:p>
    <w:p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rsidR="004B45B9" w:rsidRPr="00734F83" w:rsidRDefault="004B45B9" w:rsidP="0087571C">
      <w:pPr>
        <w:pStyle w:val="PargrafodaLista"/>
        <w:tabs>
          <w:tab w:val="left" w:pos="993"/>
          <w:tab w:val="left" w:pos="9639"/>
        </w:tabs>
        <w:ind w:left="284" w:right="176"/>
        <w:rPr>
          <w:rFonts w:asciiTheme="minorHAnsi" w:hAnsiTheme="minorHAnsi"/>
        </w:rPr>
      </w:pPr>
    </w:p>
    <w:p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rsidR="004B45B9" w:rsidRPr="004B45B9" w:rsidRDefault="004B45B9" w:rsidP="0087571C">
      <w:pPr>
        <w:tabs>
          <w:tab w:val="left" w:pos="993"/>
          <w:tab w:val="left" w:pos="9639"/>
        </w:tabs>
        <w:ind w:right="176"/>
        <w:rPr>
          <w:rFonts w:asciiTheme="minorHAnsi" w:hAnsiTheme="minorHAnsi"/>
        </w:rPr>
      </w:pPr>
    </w:p>
    <w:p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rsidR="005A7F19" w:rsidRPr="005A7F19" w:rsidRDefault="005A7F19" w:rsidP="0087571C">
      <w:pPr>
        <w:tabs>
          <w:tab w:val="left" w:pos="993"/>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rsidR="00DD5A83" w:rsidRDefault="00DD5A83" w:rsidP="00DD5A83">
      <w:pPr>
        <w:pStyle w:val="PargrafodaLista"/>
        <w:tabs>
          <w:tab w:val="left" w:pos="851"/>
          <w:tab w:val="left" w:pos="9639"/>
        </w:tabs>
        <w:ind w:left="284" w:right="687"/>
        <w:rPr>
          <w:rFonts w:asciiTheme="minorHAnsi" w:hAnsiTheme="minorHAnsi"/>
        </w:rPr>
      </w:pPr>
    </w:p>
    <w:p w:rsidR="00941D9B" w:rsidRPr="00734F83" w:rsidRDefault="00941D9B" w:rsidP="00066519">
      <w:pPr>
        <w:pStyle w:val="Corpodetexto"/>
        <w:tabs>
          <w:tab w:val="left" w:pos="1134"/>
          <w:tab w:val="left" w:pos="9639"/>
        </w:tabs>
        <w:ind w:left="0" w:right="687"/>
        <w:jc w:val="left"/>
        <w:rPr>
          <w:rFonts w:asciiTheme="minorHAnsi" w:hAnsiTheme="minorHAnsi"/>
        </w:rPr>
      </w:pPr>
    </w:p>
    <w:p w:rsidR="00941D9B" w:rsidRPr="00734F83"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5" w:name="_bookmark12"/>
      <w:bookmarkEnd w:id="15"/>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rsidR="00A146F6" w:rsidRPr="00734F83" w:rsidRDefault="00A146F6" w:rsidP="0087571C">
      <w:pPr>
        <w:pStyle w:val="Corpodetexto"/>
        <w:tabs>
          <w:tab w:val="left" w:pos="1134"/>
          <w:tab w:val="left" w:pos="9639"/>
        </w:tabs>
        <w:ind w:left="284" w:right="176"/>
        <w:jc w:val="left"/>
        <w:rPr>
          <w:rFonts w:asciiTheme="minorHAnsi" w:hAnsiTheme="minorHAnsi"/>
          <w:b/>
        </w:rPr>
      </w:pPr>
    </w:p>
    <w:p w:rsidR="00941D9B"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rsidR="00091CDB" w:rsidRPr="00734F83" w:rsidRDefault="00091CDB" w:rsidP="00091CDB">
      <w:pPr>
        <w:pStyle w:val="PargrafodaLista"/>
        <w:tabs>
          <w:tab w:val="left" w:pos="709"/>
          <w:tab w:val="left" w:pos="9639"/>
        </w:tabs>
        <w:ind w:left="284" w:right="687"/>
        <w:rPr>
          <w:rFonts w:asciiTheme="minorHAnsi" w:hAnsiTheme="minorHAnsi"/>
        </w:rPr>
      </w:pPr>
    </w:p>
    <w:p w:rsidR="00941D9B"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4">
        <w:r w:rsidRPr="00E37AE9">
          <w:rPr>
            <w:rFonts w:asciiTheme="minorHAnsi" w:hAnsiTheme="minorHAnsi"/>
            <w:b/>
            <w:bCs/>
            <w:color w:val="0070C0"/>
            <w:u w:val="single" w:color="0000FF"/>
          </w:rPr>
          <w:t>https://portaldatransparencia.gov.br/sancoes/consulta?cadastro=2&amp;o</w:t>
        </w:r>
      </w:hyperlink>
      <w:hyperlink r:id="rId25">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rsidR="00941D9B" w:rsidRDefault="00C4237A" w:rsidP="00BB3E36">
      <w:pPr>
        <w:pStyle w:val="PargrafodaLista"/>
        <w:numPr>
          <w:ilvl w:val="2"/>
          <w:numId w:val="4"/>
        </w:numPr>
        <w:tabs>
          <w:tab w:val="left" w:pos="567"/>
          <w:tab w:val="left" w:pos="3440"/>
          <w:tab w:val="left" w:pos="4500"/>
          <w:tab w:val="left" w:pos="6521"/>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BB3E36">
        <w:rPr>
          <w:rFonts w:asciiTheme="minorHAnsi" w:hAnsiTheme="minorHAnsi"/>
        </w:rPr>
        <w:t xml:space="preserve">     </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D57549" w:rsidRPr="00D57549">
        <w:fldChar w:fldCharType="begin"/>
      </w:r>
      <w:r w:rsidR="00CF2C0D">
        <w:instrText xml:space="preserve"> HYPERLINK "https://portaldatransparencia.gov.br/sancoes/consulta?cadastro=2&amp;ordenarPor=nomeSancionado&amp;direcao=asc" \h </w:instrText>
      </w:r>
      <w:r w:rsidR="00D57549" w:rsidRPr="00D57549">
        <w:fldChar w:fldCharType="separate"/>
      </w:r>
      <w:r w:rsidRPr="00E37AE9">
        <w:rPr>
          <w:rFonts w:asciiTheme="minorHAnsi" w:hAnsiTheme="minorHAnsi"/>
          <w:b/>
          <w:bCs/>
          <w:color w:val="0070C0"/>
          <w:u w:val="single" w:color="0000FF"/>
        </w:rPr>
        <w:t>https://portaldatransparencia.gov.br/sancoes/consulta?cadastro=2&amp;o</w:t>
      </w:r>
      <w:r w:rsidR="00D57549">
        <w:rPr>
          <w:rFonts w:asciiTheme="minorHAnsi" w:hAnsiTheme="minorHAnsi"/>
          <w:b/>
          <w:bCs/>
          <w:color w:val="0070C0"/>
          <w:u w:val="single" w:color="0000FF"/>
        </w:rPr>
        <w:fldChar w:fldCharType="end"/>
      </w:r>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rsidR="00941D9B"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lastRenderedPageBreak/>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7">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rsidR="00C00FD3" w:rsidRPr="00C00FD3" w:rsidRDefault="00C00FD3" w:rsidP="0087571C">
      <w:pPr>
        <w:tabs>
          <w:tab w:val="left" w:pos="567"/>
          <w:tab w:val="left" w:pos="3439"/>
          <w:tab w:val="left" w:pos="3440"/>
          <w:tab w:val="left" w:pos="9639"/>
        </w:tabs>
        <w:ind w:right="176"/>
        <w:rPr>
          <w:rFonts w:asciiTheme="minorHAnsi" w:hAnsiTheme="minorHAnsi"/>
        </w:rPr>
      </w:pPr>
    </w:p>
    <w:p w:rsidR="00167C66" w:rsidRPr="00C00FD3"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8"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rsidR="00C00FD3" w:rsidRPr="00C00FD3" w:rsidRDefault="00C00FD3" w:rsidP="0087571C">
      <w:pPr>
        <w:tabs>
          <w:tab w:val="left" w:pos="567"/>
          <w:tab w:val="left" w:pos="3439"/>
          <w:tab w:val="left" w:pos="3440"/>
          <w:tab w:val="left" w:pos="9639"/>
        </w:tabs>
        <w:ind w:right="176"/>
        <w:rPr>
          <w:rFonts w:asciiTheme="minorHAnsi" w:hAnsiTheme="minorHAnsi"/>
        </w:rPr>
      </w:pPr>
    </w:p>
    <w:p w:rsidR="00167C6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D57549" w:rsidRPr="00D57549">
        <w:fldChar w:fldCharType="begin"/>
      </w:r>
      <w:r w:rsidR="00CF2C0D">
        <w:instrText xml:space="preserve"> HYPERLINK "https://www.tce.sp.gov.br/pesquisa-relacao-apenados" </w:instrText>
      </w:r>
      <w:r w:rsidR="00D57549" w:rsidRPr="00D57549">
        <w:fldChar w:fldCharType="separate"/>
      </w:r>
      <w:r w:rsidRPr="00E37AE9">
        <w:rPr>
          <w:rFonts w:asciiTheme="minorHAnsi" w:hAnsiTheme="minorHAnsi"/>
          <w:b/>
          <w:bCs/>
          <w:color w:val="0070C0"/>
          <w:u w:val="single"/>
        </w:rPr>
        <w:t>https://www.tce.sp.gov.br/pesquisa-relacao-apenados</w:t>
      </w:r>
      <w:r w:rsidR="00D57549">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rsidR="00EB162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29"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rsidR="00091CDB" w:rsidRPr="00091CDB" w:rsidRDefault="00091CDB"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rsidR="00091CDB" w:rsidRPr="00091CDB" w:rsidRDefault="00091CDB" w:rsidP="0087571C">
      <w:pPr>
        <w:tabs>
          <w:tab w:val="left" w:pos="851"/>
          <w:tab w:val="left" w:pos="2020"/>
          <w:tab w:val="left" w:pos="2021"/>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rsidR="002906DA" w:rsidRPr="002906DA" w:rsidRDefault="002906DA" w:rsidP="0087571C">
      <w:pPr>
        <w:tabs>
          <w:tab w:val="left" w:pos="851"/>
          <w:tab w:val="left" w:pos="2020"/>
          <w:tab w:val="left" w:pos="2021"/>
          <w:tab w:val="left" w:pos="9639"/>
        </w:tabs>
        <w:ind w:right="176"/>
        <w:rPr>
          <w:rFonts w:asciiTheme="minorHAnsi" w:hAnsiTheme="minorHAnsi"/>
        </w:rPr>
      </w:pPr>
    </w:p>
    <w:p w:rsidR="00941D9B"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rsidR="002906DA"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rsidR="002906DA" w:rsidRPr="002906DA" w:rsidRDefault="002906DA" w:rsidP="002906DA">
      <w:pPr>
        <w:tabs>
          <w:tab w:val="left" w:pos="709"/>
          <w:tab w:val="left" w:pos="9639"/>
        </w:tabs>
        <w:ind w:right="687"/>
        <w:rPr>
          <w:rFonts w:asciiTheme="minorHAnsi" w:hAnsiTheme="minorHAnsi"/>
        </w:rPr>
      </w:pPr>
    </w:p>
    <w:p w:rsidR="00941D9B"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rsidR="002906DA" w:rsidRPr="002906DA" w:rsidRDefault="002906DA" w:rsidP="002906DA">
      <w:pPr>
        <w:tabs>
          <w:tab w:val="left" w:pos="1134"/>
          <w:tab w:val="left" w:pos="1310"/>
          <w:tab w:val="left" w:pos="9639"/>
        </w:tabs>
        <w:ind w:right="687"/>
        <w:rPr>
          <w:rFonts w:asciiTheme="minorHAnsi" w:hAnsiTheme="minorHAnsi"/>
        </w:rPr>
      </w:pPr>
    </w:p>
    <w:p w:rsidR="00941D9B"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rsidR="009C4364" w:rsidRPr="009C4364" w:rsidRDefault="009C4364" w:rsidP="0087571C">
      <w:pPr>
        <w:pStyle w:val="PargrafodaLista"/>
        <w:tabs>
          <w:tab w:val="left" w:pos="9072"/>
        </w:tabs>
        <w:ind w:right="176"/>
        <w:rPr>
          <w:rFonts w:asciiTheme="minorHAnsi" w:hAnsiTheme="minorHAnsi"/>
        </w:rPr>
      </w:pPr>
    </w:p>
    <w:p w:rsidR="009C43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rsidR="00941D9B" w:rsidRPr="00734F83"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rsidR="00941D9B" w:rsidRPr="00734F83"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rsidR="00941D9B"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lastRenderedPageBreak/>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rsidR="006054DF"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6054DF" w:rsidRPr="006054DF" w:rsidRDefault="006054DF" w:rsidP="0057132C">
      <w:pPr>
        <w:tabs>
          <w:tab w:val="left" w:pos="1134"/>
          <w:tab w:val="left" w:pos="1310"/>
          <w:tab w:val="left" w:pos="9639"/>
        </w:tabs>
        <w:ind w:right="687"/>
        <w:rPr>
          <w:rFonts w:asciiTheme="minorHAnsi" w:hAnsiTheme="minorHAnsi"/>
        </w:rPr>
      </w:pPr>
    </w:p>
    <w:p w:rsidR="006054DF" w:rsidRPr="006054DF"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rsidR="00941D9B"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rsidR="0030270B" w:rsidRPr="00A52FDF" w:rsidRDefault="0030270B" w:rsidP="0087571C">
      <w:pPr>
        <w:tabs>
          <w:tab w:val="left" w:pos="851"/>
          <w:tab w:val="left" w:pos="1134"/>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Declaração 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requisitos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color w:val="FF0000"/>
          <w:spacing w:val="2"/>
        </w:rPr>
        <w:t xml:space="preserve"> </w:t>
      </w:r>
      <w:r w:rsidRPr="00734F83">
        <w:rPr>
          <w:rFonts w:asciiTheme="minorHAnsi" w:hAnsiTheme="minorHAnsi"/>
        </w:rPr>
        <w:t>(Art.</w:t>
      </w:r>
      <w:r w:rsidRPr="00734F83">
        <w:rPr>
          <w:rFonts w:asciiTheme="minorHAnsi" w:hAnsiTheme="minorHAnsi"/>
          <w:spacing w:val="1"/>
        </w:rPr>
        <w:t xml:space="preserve"> </w:t>
      </w:r>
      <w:r w:rsidRPr="00734F83">
        <w:rPr>
          <w:rFonts w:asciiTheme="minorHAnsi" w:hAnsiTheme="minorHAnsi"/>
        </w:rPr>
        <w:t>63,</w:t>
      </w:r>
      <w:r w:rsidRPr="00734F83">
        <w:rPr>
          <w:rFonts w:asciiTheme="minorHAnsi" w:hAnsiTheme="minorHAnsi"/>
          <w:spacing w:val="-2"/>
        </w:rPr>
        <w:t xml:space="preserve"> </w:t>
      </w:r>
      <w:r w:rsidRPr="00734F83">
        <w:rPr>
          <w:rFonts w:asciiTheme="minorHAnsi" w:hAnsiTheme="minorHAnsi"/>
        </w:rPr>
        <w:t>I</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r w:rsidR="00A411B8">
        <w:rPr>
          <w:rFonts w:asciiTheme="minorHAnsi" w:hAnsiTheme="minorHAnsi"/>
        </w:rPr>
        <w:t xml:space="preserve"> </w:t>
      </w:r>
      <w:r w:rsidR="00B04405" w:rsidRPr="00734F83">
        <w:rPr>
          <w:rFonts w:asciiTheme="minorHAnsi" w:hAnsiTheme="minorHAnsi"/>
        </w:rPr>
        <w:t xml:space="preserve">- </w:t>
      </w:r>
      <w:r w:rsidR="00A411B8">
        <w:rPr>
          <w:rFonts w:asciiTheme="minorHAnsi" w:hAnsiTheme="minorHAnsi"/>
        </w:rPr>
        <w:t>C</w:t>
      </w:r>
      <w:r w:rsidRPr="00734F83">
        <w:rPr>
          <w:rFonts w:asciiTheme="minorHAnsi" w:hAnsiTheme="minorHAnsi"/>
        </w:rPr>
        <w:t>onforme</w:t>
      </w:r>
      <w:r w:rsidRPr="00734F83">
        <w:rPr>
          <w:rFonts w:asciiTheme="minorHAnsi" w:hAnsiTheme="minorHAnsi"/>
          <w:spacing w:val="-5"/>
        </w:rPr>
        <w:t xml:space="preserve"> </w:t>
      </w:r>
      <w:r w:rsidRPr="00734F83">
        <w:rPr>
          <w:rFonts w:asciiTheme="minorHAnsi" w:hAnsiTheme="minorHAnsi"/>
        </w:rPr>
        <w:t xml:space="preserve">modelo do </w:t>
      </w:r>
      <w:r w:rsidRPr="00734F83">
        <w:rPr>
          <w:rFonts w:asciiTheme="minorHAnsi" w:hAnsiTheme="minorHAnsi"/>
          <w:b/>
        </w:rPr>
        <w:t>Anexo IV</w:t>
      </w:r>
      <w:r w:rsidRPr="00734F83">
        <w:rPr>
          <w:rFonts w:asciiTheme="minorHAnsi" w:hAnsiTheme="minorHAnsi"/>
        </w:rPr>
        <w:t>.</w:t>
      </w:r>
    </w:p>
    <w:p w:rsidR="00A52FDF" w:rsidRPr="00A52FDF" w:rsidRDefault="00A52FDF" w:rsidP="0087571C">
      <w:pPr>
        <w:pStyle w:val="PargrafodaLista"/>
        <w:ind w:right="176"/>
        <w:rPr>
          <w:rFonts w:asciiTheme="minorHAnsi" w:hAnsiTheme="minorHAnsi"/>
        </w:rPr>
      </w:pPr>
    </w:p>
    <w:p w:rsidR="00A52FDF" w:rsidRPr="00A52FDF" w:rsidRDefault="00A52FDF" w:rsidP="00615FFA">
      <w:pPr>
        <w:pStyle w:val="Nvel3"/>
        <w:numPr>
          <w:ilvl w:val="2"/>
          <w:numId w:val="18"/>
        </w:numPr>
        <w:tabs>
          <w:tab w:val="left" w:pos="851"/>
        </w:tabs>
        <w:ind w:right="176" w:hanging="908"/>
        <w:rPr>
          <w:b/>
          <w:color w:val="auto"/>
          <w:szCs w:val="22"/>
        </w:rPr>
      </w:pPr>
      <w:bookmarkStart w:id="16" w:name="_Hlk161669398"/>
      <w:r w:rsidRPr="00FC6BE2">
        <w:rPr>
          <w:color w:val="auto"/>
          <w:szCs w:val="22"/>
        </w:rPr>
        <w:t xml:space="preserve">Declaração </w:t>
      </w:r>
      <w:r>
        <w:rPr>
          <w:color w:val="auto"/>
          <w:szCs w:val="22"/>
        </w:rPr>
        <w:t>d</w:t>
      </w:r>
      <w:r w:rsidRPr="00FC6BE2">
        <w:rPr>
          <w:color w:val="auto"/>
          <w:szCs w:val="22"/>
        </w:rPr>
        <w:t xml:space="preserve">e </w:t>
      </w:r>
      <w:r>
        <w:rPr>
          <w:color w:val="auto"/>
          <w:szCs w:val="22"/>
        </w:rPr>
        <w:t>q</w:t>
      </w:r>
      <w:r w:rsidRPr="00FC6BE2">
        <w:rPr>
          <w:color w:val="auto"/>
          <w:szCs w:val="22"/>
        </w:rPr>
        <w:t xml:space="preserve">ue </w:t>
      </w:r>
      <w:r>
        <w:rPr>
          <w:color w:val="auto"/>
          <w:szCs w:val="22"/>
        </w:rPr>
        <w:t>a</w:t>
      </w:r>
      <w:r w:rsidRPr="00FC6BE2">
        <w:rPr>
          <w:color w:val="auto"/>
          <w:szCs w:val="22"/>
        </w:rPr>
        <w:t xml:space="preserve">tende </w:t>
      </w:r>
      <w:proofErr w:type="spellStart"/>
      <w:r w:rsidRPr="00FC6BE2">
        <w:rPr>
          <w:color w:val="auto"/>
          <w:szCs w:val="22"/>
        </w:rPr>
        <w:t>Plenamento</w:t>
      </w:r>
      <w:proofErr w:type="spellEnd"/>
      <w:r w:rsidRPr="00FC6BE2">
        <w:rPr>
          <w:color w:val="auto"/>
          <w:szCs w:val="22"/>
        </w:rPr>
        <w:t xml:space="preserve"> </w:t>
      </w:r>
      <w:r>
        <w:rPr>
          <w:color w:val="auto"/>
          <w:szCs w:val="22"/>
        </w:rPr>
        <w:t>o</w:t>
      </w:r>
      <w:r w:rsidRPr="00FC6BE2">
        <w:rPr>
          <w:color w:val="auto"/>
          <w:szCs w:val="22"/>
        </w:rPr>
        <w:t xml:space="preserve"> Objeto</w:t>
      </w:r>
      <w:r w:rsidRPr="00FC6BE2">
        <w:rPr>
          <w:color w:val="auto"/>
          <w:spacing w:val="-1"/>
          <w:szCs w:val="22"/>
        </w:rPr>
        <w:t xml:space="preserve"> </w:t>
      </w:r>
      <w:r>
        <w:rPr>
          <w:color w:val="auto"/>
          <w:szCs w:val="22"/>
        </w:rPr>
        <w:t>d</w:t>
      </w:r>
      <w:r w:rsidRPr="00FC6BE2">
        <w:rPr>
          <w:color w:val="auto"/>
          <w:szCs w:val="22"/>
        </w:rPr>
        <w:t>a</w:t>
      </w:r>
      <w:r w:rsidRPr="00FC6BE2">
        <w:rPr>
          <w:color w:val="auto"/>
          <w:spacing w:val="-1"/>
          <w:szCs w:val="22"/>
        </w:rPr>
        <w:t xml:space="preserve"> </w:t>
      </w:r>
      <w:r w:rsidRPr="00FC6BE2">
        <w:rPr>
          <w:color w:val="auto"/>
          <w:szCs w:val="22"/>
        </w:rPr>
        <w:t>Licitação</w:t>
      </w:r>
      <w:r>
        <w:rPr>
          <w:color w:val="auto"/>
          <w:szCs w:val="22"/>
        </w:rPr>
        <w:t xml:space="preserve"> - </w:t>
      </w:r>
      <w:r w:rsidRPr="00606C6D">
        <w:rPr>
          <w:color w:val="auto"/>
          <w:szCs w:val="22"/>
        </w:rPr>
        <w:t>Conforme</w:t>
      </w:r>
      <w:r w:rsidRPr="00606C6D">
        <w:rPr>
          <w:color w:val="auto"/>
          <w:spacing w:val="-2"/>
          <w:szCs w:val="22"/>
        </w:rPr>
        <w:t xml:space="preserve"> </w:t>
      </w:r>
      <w:r w:rsidRPr="00606C6D">
        <w:rPr>
          <w:color w:val="auto"/>
          <w:szCs w:val="22"/>
        </w:rPr>
        <w:t>modelo</w:t>
      </w:r>
      <w:r w:rsidRPr="00606C6D">
        <w:rPr>
          <w:color w:val="auto"/>
          <w:spacing w:val="-1"/>
          <w:szCs w:val="22"/>
        </w:rPr>
        <w:t xml:space="preserve"> </w:t>
      </w:r>
      <w:r w:rsidRPr="00606C6D">
        <w:rPr>
          <w:color w:val="auto"/>
          <w:szCs w:val="22"/>
        </w:rPr>
        <w:t>do</w:t>
      </w:r>
      <w:r w:rsidRPr="00606C6D">
        <w:rPr>
          <w:color w:val="auto"/>
          <w:spacing w:val="-2"/>
          <w:szCs w:val="22"/>
        </w:rPr>
        <w:t xml:space="preserve"> </w:t>
      </w:r>
      <w:r w:rsidRPr="00606C6D">
        <w:rPr>
          <w:b/>
          <w:color w:val="auto"/>
          <w:szCs w:val="22"/>
        </w:rPr>
        <w:t>Anexo</w:t>
      </w:r>
      <w:r>
        <w:rPr>
          <w:b/>
          <w:color w:val="auto"/>
          <w:spacing w:val="-1"/>
          <w:szCs w:val="22"/>
        </w:rPr>
        <w:t xml:space="preserve"> </w:t>
      </w:r>
      <w:r>
        <w:rPr>
          <w:b/>
          <w:color w:val="auto"/>
          <w:szCs w:val="22"/>
        </w:rPr>
        <w:t>V.</w:t>
      </w:r>
      <w:bookmarkEnd w:id="16"/>
    </w:p>
    <w:p w:rsidR="0030270B" w:rsidRPr="0030270B" w:rsidRDefault="0030270B"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60"/>
        </w:rPr>
        <w:t xml:space="preserve"> </w:t>
      </w:r>
      <w:r w:rsidRPr="00734F83">
        <w:rPr>
          <w:rFonts w:asciiTheme="minorHAnsi" w:hAnsiTheme="minorHAnsi"/>
        </w:rPr>
        <w:t>de  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disposto</w:t>
      </w:r>
      <w:r w:rsidRPr="00734F83">
        <w:rPr>
          <w:rFonts w:asciiTheme="minorHAnsi" w:hAnsiTheme="minorHAnsi"/>
          <w:spacing w:val="59"/>
        </w:rPr>
        <w:t xml:space="preserve"> </w:t>
      </w:r>
      <w:r w:rsidRPr="00734F83">
        <w:rPr>
          <w:rFonts w:asciiTheme="minorHAnsi" w:hAnsiTheme="minorHAnsi"/>
        </w:rPr>
        <w:t>no</w:t>
      </w:r>
      <w:r w:rsidRPr="00734F83">
        <w:rPr>
          <w:rFonts w:asciiTheme="minorHAnsi" w:hAnsiTheme="minorHAnsi"/>
          <w:color w:val="0000ED"/>
          <w:spacing w:val="3"/>
        </w:rPr>
        <w:t xml:space="preserve"> </w:t>
      </w:r>
      <w:hyperlink r:id="rId31" w:anchor="art7xxxiii">
        <w:r w:rsidRPr="00734F83">
          <w:rPr>
            <w:rFonts w:asciiTheme="minorHAnsi" w:hAnsiTheme="minorHAnsi"/>
            <w:b/>
            <w:color w:val="0000ED"/>
            <w:u w:val="thick" w:color="0000ED"/>
          </w:rPr>
          <w:t>INCISO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XXXIII</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DO</w:t>
        </w:r>
        <w:r w:rsidRPr="00734F83">
          <w:rPr>
            <w:rFonts w:asciiTheme="minorHAnsi" w:hAnsiTheme="minorHAnsi"/>
            <w:b/>
            <w:color w:val="0000ED"/>
            <w:spacing w:val="58"/>
            <w:u w:val="thick" w:color="0000ED"/>
          </w:rPr>
          <w:t xml:space="preserve"> </w:t>
        </w:r>
        <w:r w:rsidRPr="00734F83">
          <w:rPr>
            <w:rFonts w:asciiTheme="minorHAnsi" w:hAnsiTheme="minorHAnsi"/>
            <w:b/>
            <w:color w:val="0000ED"/>
            <w:u w:val="thick" w:color="0000ED"/>
          </w:rPr>
          <w:t>ART.</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7º</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DA</w:t>
        </w:r>
      </w:hyperlink>
      <w:r w:rsidRPr="00734F83">
        <w:rPr>
          <w:rFonts w:asciiTheme="minorHAnsi" w:hAnsiTheme="minorHAnsi"/>
          <w:b/>
          <w:color w:val="0000ED"/>
          <w:spacing w:val="-59"/>
        </w:rPr>
        <w:t xml:space="preserve"> </w:t>
      </w:r>
      <w:hyperlink r:id="rId32" w:anchor="art7xxxiii">
        <w:r w:rsidRPr="00734F83">
          <w:rPr>
            <w:rFonts w:asciiTheme="minorHAnsi" w:hAnsiTheme="minorHAnsi"/>
            <w:b/>
            <w:color w:val="0000ED"/>
            <w:u w:val="thick" w:color="0000ED"/>
          </w:rPr>
          <w:t>CONSTITUIÇÃO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FEDERAL.</w:t>
        </w:r>
        <w:r w:rsidRPr="00734F83">
          <w:rPr>
            <w:rFonts w:asciiTheme="minorHAnsi" w:hAnsiTheme="minorHAnsi"/>
            <w:b/>
            <w:color w:val="0000ED"/>
            <w:spacing w:val="1"/>
          </w:rPr>
          <w:t xml:space="preserve"> </w:t>
        </w:r>
      </w:hyperlink>
      <w:r w:rsidRPr="00734F83">
        <w:rPr>
          <w:rFonts w:asciiTheme="minorHAnsi" w:hAnsiTheme="minorHAnsi"/>
        </w:rPr>
        <w:t>– Conforme</w:t>
      </w:r>
      <w:r w:rsidRPr="00734F83">
        <w:rPr>
          <w:rFonts w:asciiTheme="minorHAnsi" w:hAnsiTheme="minorHAnsi"/>
          <w:spacing w:val="-2"/>
        </w:rPr>
        <w:t xml:space="preserve"> </w:t>
      </w:r>
      <w:r w:rsidRPr="00734F83">
        <w:rPr>
          <w:rFonts w:asciiTheme="minorHAnsi" w:hAnsiTheme="minorHAnsi"/>
        </w:rPr>
        <w:t xml:space="preserve">modelo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VI.</w:t>
      </w:r>
    </w:p>
    <w:p w:rsidR="0030270B" w:rsidRPr="0030270B" w:rsidRDefault="0030270B" w:rsidP="0087571C">
      <w:pPr>
        <w:tabs>
          <w:tab w:val="left" w:pos="1134"/>
          <w:tab w:val="left" w:pos="1310"/>
          <w:tab w:val="left" w:pos="9639"/>
        </w:tabs>
        <w:ind w:right="176"/>
        <w:rPr>
          <w:rFonts w:asciiTheme="minorHAnsi" w:hAnsiTheme="minorHAnsi"/>
          <w:b/>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00F93BAB">
        <w:rPr>
          <w:rFonts w:asciiTheme="minorHAnsi" w:hAnsiTheme="minorHAnsi"/>
        </w:rPr>
        <w:t>N</w:t>
      </w:r>
      <w:r w:rsidRPr="00734F83">
        <w:rPr>
          <w:rFonts w:asciiTheme="minorHAnsi" w:hAnsiTheme="minorHAnsi"/>
        </w:rPr>
        <w:t>epotismo</w:t>
      </w:r>
      <w:r w:rsidR="0002348E" w:rsidRPr="00734F83">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3"/>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4"/>
        </w:rPr>
        <w:t xml:space="preserve"> </w:t>
      </w:r>
      <w:r w:rsidR="0023721C" w:rsidRPr="00734F83">
        <w:rPr>
          <w:rFonts w:asciiTheme="minorHAnsi" w:hAnsiTheme="minorHAnsi"/>
          <w:b/>
        </w:rPr>
        <w:t>VII</w:t>
      </w:r>
      <w:r w:rsidRPr="00734F83">
        <w:rPr>
          <w:rFonts w:asciiTheme="minorHAnsi" w:hAnsiTheme="minorHAnsi"/>
          <w:b/>
        </w:rPr>
        <w:t>.</w:t>
      </w:r>
    </w:p>
    <w:p w:rsidR="0030270B" w:rsidRPr="0030270B" w:rsidRDefault="0030270B" w:rsidP="0030270B">
      <w:pPr>
        <w:tabs>
          <w:tab w:val="left" w:pos="1134"/>
          <w:tab w:val="left" w:pos="1310"/>
          <w:tab w:val="left" w:pos="9639"/>
        </w:tabs>
        <w:ind w:right="687"/>
        <w:rPr>
          <w:rFonts w:asciiTheme="minorHAnsi" w:hAnsiTheme="minorHAnsi"/>
          <w:b/>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 de que suas propostas econômicas compreendem a integralidade dos</w:t>
      </w:r>
      <w:r w:rsidRPr="00734F83">
        <w:rPr>
          <w:rFonts w:asciiTheme="minorHAnsi" w:hAnsiTheme="minorHAnsi"/>
          <w:spacing w:val="1"/>
        </w:rPr>
        <w:t xml:space="preserve"> </w:t>
      </w:r>
      <w:r w:rsidRPr="00734F83">
        <w:rPr>
          <w:rFonts w:asciiTheme="minorHAnsi" w:hAnsiTheme="minorHAnsi"/>
        </w:rPr>
        <w:t>custos para atendimento dos direitos trabalhistas assegurados na Constituição Federal, nas</w:t>
      </w:r>
      <w:r w:rsidRPr="00734F83">
        <w:rPr>
          <w:rFonts w:asciiTheme="minorHAnsi" w:hAnsiTheme="minorHAnsi"/>
          <w:spacing w:val="1"/>
        </w:rPr>
        <w:t xml:space="preserve"> </w:t>
      </w:r>
      <w:r w:rsidRPr="00734F83">
        <w:rPr>
          <w:rFonts w:asciiTheme="minorHAnsi" w:hAnsiTheme="minorHAnsi"/>
        </w:rPr>
        <w:t>leis trabalhistas, nas normas infralegais, nas convenções coletivas de trabalho e nos termos</w:t>
      </w:r>
      <w:r w:rsidRPr="00734F83">
        <w:rPr>
          <w:rFonts w:asciiTheme="minorHAnsi" w:hAnsiTheme="minorHAnsi"/>
          <w:spacing w:val="1"/>
        </w:rPr>
        <w:t xml:space="preserve"> </w:t>
      </w:r>
      <w:r w:rsidRPr="00734F83">
        <w:rPr>
          <w:rFonts w:asciiTheme="minorHAnsi" w:hAnsiTheme="minorHAnsi"/>
        </w:rPr>
        <w:t>de ajustamento de conduta vigentes na data de entrega das propostas (</w:t>
      </w:r>
      <w:hyperlink r:id="rId33" w:anchor="%3A~%3Atext%3D%C2%A7%201%C2%BA%20Constar%C3%A1%20do%2Centrega%20das%20propostas">
        <w:r w:rsidRPr="00734F83">
          <w:rPr>
            <w:rFonts w:asciiTheme="minorHAnsi" w:hAnsiTheme="minorHAnsi"/>
            <w:b/>
            <w:color w:val="0000FF"/>
            <w:u w:val="thick" w:color="0000FF"/>
          </w:rPr>
          <w:t>§1º DO ART. 63 DA</w:t>
        </w:r>
      </w:hyperlink>
      <w:r w:rsidRPr="00734F83">
        <w:rPr>
          <w:rFonts w:asciiTheme="minorHAnsi" w:hAnsiTheme="minorHAnsi"/>
          <w:b/>
          <w:color w:val="0000FF"/>
          <w:spacing w:val="1"/>
        </w:rPr>
        <w:t xml:space="preserve"> </w:t>
      </w:r>
      <w:hyperlink r:id="rId34" w:anchor="%3A~%3Atext%3D%C2%A7%201%C2%BA%20Constar%C3%A1%20do%2Centrega%20das%20propostas">
        <w:r w:rsidRPr="00734F83">
          <w:rPr>
            <w:rFonts w:asciiTheme="minorHAnsi" w:hAnsiTheme="minorHAnsi"/>
            <w:b/>
            <w:color w:val="0000FF"/>
            <w:u w:val="thick" w:color="0000FF"/>
          </w:rPr>
          <w:t>LEI</w:t>
        </w:r>
        <w:r w:rsidRPr="00734F83">
          <w:rPr>
            <w:rFonts w:asciiTheme="minorHAnsi" w:hAnsiTheme="minorHAnsi"/>
            <w:b/>
            <w:color w:val="0000FF"/>
            <w:spacing w:val="1"/>
            <w:u w:val="thick" w:color="0000FF"/>
          </w:rPr>
          <w:t xml:space="preserve"> </w:t>
        </w:r>
        <w:r w:rsidRPr="00734F83">
          <w:rPr>
            <w:rFonts w:asciiTheme="minorHAnsi" w:hAnsiTheme="minorHAnsi"/>
            <w:b/>
            <w:color w:val="0000FF"/>
            <w:u w:val="thick" w:color="0000FF"/>
          </w:rPr>
          <w:t>14.133 DE 2021</w:t>
        </w:r>
      </w:hyperlink>
      <w:r w:rsidRPr="00734F83">
        <w:rPr>
          <w:rFonts w:asciiTheme="minorHAnsi" w:hAnsiTheme="minorHAnsi"/>
          <w:b/>
          <w:color w:val="0000FF"/>
          <w:u w:val="thick" w:color="0000FF"/>
        </w:rPr>
        <w:t>)</w:t>
      </w:r>
      <w:r w:rsidRPr="00734F83">
        <w:rPr>
          <w:rFonts w:asciiTheme="minorHAnsi" w:hAnsiTheme="minorHAnsi"/>
          <w:b/>
          <w:color w:val="0000FF"/>
          <w:spacing w:val="2"/>
        </w:rPr>
        <w:t xml:space="preserve"> </w:t>
      </w:r>
      <w:r w:rsidRPr="00734F83">
        <w:rPr>
          <w:rFonts w:asciiTheme="minorHAnsi" w:hAnsiTheme="minorHAnsi"/>
        </w:rPr>
        <w:t>–</w:t>
      </w:r>
      <w:r w:rsidRPr="00734F83">
        <w:rPr>
          <w:rFonts w:asciiTheme="minorHAnsi" w:hAnsiTheme="minorHAnsi"/>
          <w:spacing w:val="-4"/>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VIII</w:t>
      </w:r>
      <w:r w:rsidRPr="00734F83">
        <w:rPr>
          <w:rFonts w:asciiTheme="minorHAnsi" w:hAnsiTheme="minorHAnsi"/>
          <w:b/>
        </w:rPr>
        <w:t>.</w:t>
      </w:r>
    </w:p>
    <w:p w:rsidR="0030270B" w:rsidRPr="0030270B" w:rsidRDefault="0030270B" w:rsidP="0030270B">
      <w:pPr>
        <w:tabs>
          <w:tab w:val="left" w:pos="851"/>
          <w:tab w:val="left" w:pos="1310"/>
          <w:tab w:val="left" w:pos="9639"/>
        </w:tabs>
        <w:ind w:right="687"/>
        <w:rPr>
          <w:rFonts w:asciiTheme="minorHAnsi" w:hAnsiTheme="minorHAnsi"/>
          <w:b/>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 xml:space="preserve">Declaração contendo a identificação de responsável pela assinatura do </w:t>
      </w:r>
      <w:r w:rsidR="00FD7F76">
        <w:rPr>
          <w:rFonts w:asciiTheme="minorHAnsi" w:hAnsiTheme="minorHAnsi"/>
        </w:rPr>
        <w:t>C</w:t>
      </w:r>
      <w:r w:rsidRPr="00734F83">
        <w:rPr>
          <w:rFonts w:asciiTheme="minorHAnsi" w:hAnsiTheme="minorHAnsi"/>
        </w:rPr>
        <w:t>ontrato</w:t>
      </w:r>
      <w:r w:rsidR="00526EB9">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 xml:space="preserve">Anexo </w:t>
      </w:r>
      <w:r w:rsidR="00183D86">
        <w:rPr>
          <w:rFonts w:asciiTheme="minorHAnsi" w:hAnsiTheme="minorHAnsi"/>
          <w:b/>
        </w:rPr>
        <w:t>I</w:t>
      </w:r>
      <w:r w:rsidRPr="00734F83">
        <w:rPr>
          <w:rFonts w:asciiTheme="minorHAnsi" w:hAnsiTheme="minorHAnsi"/>
          <w:b/>
        </w:rPr>
        <w:t>X</w:t>
      </w:r>
      <w:r w:rsidRPr="00734F83">
        <w:rPr>
          <w:rFonts w:asciiTheme="minorHAnsi" w:hAnsiTheme="minorHAnsi"/>
        </w:rPr>
        <w:t>.</w:t>
      </w:r>
    </w:p>
    <w:p w:rsidR="0030270B" w:rsidRPr="0030270B" w:rsidRDefault="0030270B"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conhecimento</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prevenção</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corrupção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X</w:t>
      </w:r>
      <w:r w:rsidRPr="00734F83">
        <w:rPr>
          <w:rFonts w:asciiTheme="minorHAnsi" w:hAnsiTheme="minorHAnsi"/>
          <w:b/>
        </w:rPr>
        <w:t>.</w:t>
      </w:r>
    </w:p>
    <w:p w:rsidR="0030270B" w:rsidRPr="0030270B" w:rsidRDefault="0030270B" w:rsidP="0087571C">
      <w:pPr>
        <w:tabs>
          <w:tab w:val="left" w:pos="851"/>
          <w:tab w:val="left" w:pos="2021"/>
          <w:tab w:val="left" w:pos="9639"/>
        </w:tabs>
        <w:ind w:right="176"/>
        <w:rPr>
          <w:rFonts w:asciiTheme="minorHAnsi" w:hAnsiTheme="minorHAnsi"/>
          <w:b/>
        </w:rPr>
      </w:pPr>
    </w:p>
    <w:p w:rsidR="00941D9B"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comprometimento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2"/>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1"/>
        </w:rPr>
        <w:t xml:space="preserve"> </w:t>
      </w:r>
      <w:r w:rsidRPr="00734F83">
        <w:rPr>
          <w:rFonts w:asciiTheme="minorHAnsi" w:hAnsiTheme="minorHAnsi"/>
          <w:b/>
        </w:rPr>
        <w:t>XI.</w:t>
      </w:r>
    </w:p>
    <w:p w:rsidR="00A52FDF" w:rsidRPr="00A52FDF" w:rsidRDefault="00A52FDF" w:rsidP="0087571C">
      <w:pPr>
        <w:pStyle w:val="PargrafodaLista"/>
        <w:ind w:right="176"/>
        <w:rPr>
          <w:rFonts w:asciiTheme="minorHAnsi" w:hAnsiTheme="minorHAnsi"/>
          <w:b/>
        </w:rPr>
      </w:pPr>
    </w:p>
    <w:p w:rsidR="00A52FDF" w:rsidRPr="0030270B" w:rsidRDefault="00A52FDF" w:rsidP="00615FFA">
      <w:pPr>
        <w:pStyle w:val="PargrafodaLista"/>
        <w:numPr>
          <w:ilvl w:val="2"/>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enquadramento</w:t>
      </w:r>
      <w:r w:rsidRPr="00734F83">
        <w:rPr>
          <w:rFonts w:asciiTheme="minorHAnsi" w:hAnsiTheme="minorHAnsi"/>
          <w:spacing w:val="1"/>
        </w:rPr>
        <w:t xml:space="preserve"> </w:t>
      </w:r>
      <w:r>
        <w:rPr>
          <w:rFonts w:asciiTheme="minorHAnsi" w:hAnsiTheme="minorHAnsi"/>
        </w:rPr>
        <w:t>M</w:t>
      </w:r>
      <w:r w:rsidRPr="00734F83">
        <w:rPr>
          <w:rFonts w:asciiTheme="minorHAnsi" w:hAnsiTheme="minorHAnsi"/>
        </w:rPr>
        <w:t>icroempresa,</w:t>
      </w:r>
      <w:r w:rsidRPr="00734F83">
        <w:rPr>
          <w:rFonts w:asciiTheme="minorHAnsi" w:hAnsiTheme="minorHAnsi"/>
          <w:spacing w:val="1"/>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orte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Pr>
          <w:rFonts w:asciiTheme="minorHAnsi" w:hAnsiTheme="minorHAnsi"/>
        </w:rPr>
        <w:t>C</w:t>
      </w:r>
      <w:r w:rsidRPr="00734F83">
        <w:rPr>
          <w:rFonts w:asciiTheme="minorHAnsi" w:hAnsiTheme="minorHAnsi"/>
        </w:rPr>
        <w:t>ooperativa (</w:t>
      </w:r>
      <w:r>
        <w:rPr>
          <w:rFonts w:asciiTheme="minorHAnsi" w:hAnsiTheme="minorHAnsi"/>
        </w:rPr>
        <w:t>C</w:t>
      </w:r>
      <w:r w:rsidRPr="00734F83">
        <w:rPr>
          <w:rFonts w:asciiTheme="minorHAnsi" w:hAnsiTheme="minorHAnsi"/>
        </w:rPr>
        <w:t>aso se enquadre na situação)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2"/>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Pr>
          <w:rFonts w:asciiTheme="minorHAnsi" w:hAnsiTheme="minorHAnsi"/>
          <w:b/>
        </w:rPr>
        <w:t>XIII</w:t>
      </w:r>
      <w:r w:rsidRPr="00734F83">
        <w:rPr>
          <w:rFonts w:asciiTheme="minorHAnsi" w:hAnsiTheme="minorHAnsi"/>
          <w:b/>
        </w:rPr>
        <w:t>.</w:t>
      </w:r>
    </w:p>
    <w:p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rsidR="00941D9B" w:rsidRPr="007F226B"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rsidR="0030270B" w:rsidRPr="007F226B" w:rsidRDefault="0030270B" w:rsidP="0087571C">
      <w:pPr>
        <w:pStyle w:val="PargrafodaLista"/>
        <w:tabs>
          <w:tab w:val="left" w:pos="709"/>
          <w:tab w:val="left" w:pos="9639"/>
        </w:tabs>
        <w:ind w:left="284" w:right="176"/>
        <w:rPr>
          <w:rFonts w:asciiTheme="minorHAnsi" w:hAnsiTheme="minorHAnsi"/>
          <w:u w:val="single"/>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lastRenderedPageBreak/>
        <w:t>legal.</w:t>
      </w:r>
    </w:p>
    <w:p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rsidR="0030270B" w:rsidRPr="0030270B" w:rsidRDefault="0030270B"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rsidR="0030270B" w:rsidRPr="0030270B" w:rsidRDefault="0030270B"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rsidR="00664857" w:rsidRPr="00664857" w:rsidRDefault="00664857"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rsidR="005456EB" w:rsidRPr="005456EB" w:rsidRDefault="005456EB" w:rsidP="0087571C">
      <w:pPr>
        <w:tabs>
          <w:tab w:val="left" w:pos="851"/>
          <w:tab w:val="left" w:pos="1310"/>
          <w:tab w:val="left" w:pos="9639"/>
        </w:tabs>
        <w:ind w:right="176"/>
        <w:rPr>
          <w:rFonts w:asciiTheme="minorHAnsi" w:hAnsiTheme="minorHAnsi"/>
        </w:rPr>
      </w:pPr>
    </w:p>
    <w:p w:rsidR="00941D9B" w:rsidRPr="005105BD"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rsidR="00941D9B" w:rsidRPr="005105BD"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4"/>
      <w:bookmarkEnd w:id="17"/>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rsidR="009378D8" w:rsidRPr="005105BD" w:rsidRDefault="009378D8"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5"/>
      <w:bookmarkEnd w:id="18"/>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rsidR="009378D8" w:rsidRPr="009378D8" w:rsidRDefault="009378D8"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6"/>
      <w:bookmarkEnd w:id="19"/>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rsidR="009378D8" w:rsidRPr="009378D8" w:rsidRDefault="009378D8" w:rsidP="0087571C">
      <w:pPr>
        <w:tabs>
          <w:tab w:val="left" w:pos="851"/>
          <w:tab w:val="left" w:pos="1310"/>
          <w:tab w:val="left" w:pos="9639"/>
        </w:tabs>
        <w:ind w:right="176"/>
        <w:rPr>
          <w:rFonts w:asciiTheme="minorHAnsi" w:hAnsiTheme="minorHAnsi"/>
        </w:rPr>
      </w:pPr>
    </w:p>
    <w:p w:rsidR="00941D9B"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20" w:name="_bookmark17"/>
      <w:bookmarkEnd w:id="20"/>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rsidR="009378D8" w:rsidRPr="009378D8" w:rsidRDefault="009378D8" w:rsidP="009378D8">
      <w:pPr>
        <w:tabs>
          <w:tab w:val="left" w:pos="1134"/>
          <w:tab w:val="left" w:pos="1310"/>
          <w:tab w:val="left" w:pos="9639"/>
        </w:tabs>
        <w:ind w:right="687"/>
        <w:rPr>
          <w:rFonts w:asciiTheme="minorHAnsi" w:hAnsiTheme="minorHAnsi"/>
        </w:rPr>
      </w:pPr>
    </w:p>
    <w:p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1" w:name="_bookmark18"/>
      <w:bookmarkEnd w:id="21"/>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rsidR="009378D8" w:rsidRPr="009378D8" w:rsidRDefault="009378D8" w:rsidP="0087571C">
      <w:pPr>
        <w:tabs>
          <w:tab w:val="left" w:pos="1134"/>
          <w:tab w:val="left" w:pos="1310"/>
          <w:tab w:val="left" w:pos="9639"/>
        </w:tabs>
        <w:ind w:right="176"/>
        <w:rPr>
          <w:rFonts w:asciiTheme="minorHAnsi" w:hAnsiTheme="minorHAnsi"/>
        </w:rPr>
      </w:pPr>
    </w:p>
    <w:p w:rsidR="00941D9B" w:rsidRPr="00734F83"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lastRenderedPageBreak/>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rsidR="00941D9B"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rsidR="00941D9B"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rsidR="009378D8" w:rsidRPr="009378D8" w:rsidRDefault="009378D8" w:rsidP="0087571C">
      <w:pPr>
        <w:tabs>
          <w:tab w:val="left" w:pos="1134"/>
          <w:tab w:val="left" w:pos="9639"/>
        </w:tabs>
        <w:ind w:left="284" w:right="176"/>
        <w:rPr>
          <w:rFonts w:asciiTheme="minorHAnsi" w:hAnsiTheme="minorHAnsi"/>
          <w:b/>
        </w:rPr>
      </w:pPr>
    </w:p>
    <w:p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5"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rsidR="009378D8" w:rsidRPr="009378D8" w:rsidRDefault="009378D8" w:rsidP="0087571C">
      <w:pPr>
        <w:tabs>
          <w:tab w:val="left" w:pos="1134"/>
          <w:tab w:val="left" w:pos="1310"/>
          <w:tab w:val="left" w:pos="9639"/>
        </w:tabs>
        <w:ind w:left="284" w:right="176"/>
        <w:rPr>
          <w:rFonts w:asciiTheme="minorHAnsi" w:hAnsiTheme="minorHAnsi"/>
        </w:rPr>
      </w:pPr>
    </w:p>
    <w:p w:rsidR="00941D9B"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rsidR="00E96D91" w:rsidRPr="00E96D91" w:rsidRDefault="00E96D91" w:rsidP="00E96D91">
      <w:pPr>
        <w:pStyle w:val="PargrafodaLista"/>
        <w:rPr>
          <w:rFonts w:asciiTheme="minorHAnsi" w:hAnsiTheme="minorHAnsi"/>
        </w:rPr>
      </w:pPr>
    </w:p>
    <w:p w:rsidR="00E96D91" w:rsidRPr="00734F83" w:rsidRDefault="00E96D91" w:rsidP="00E96D91">
      <w:pPr>
        <w:pStyle w:val="PargrafodaLista"/>
        <w:tabs>
          <w:tab w:val="left" w:pos="851"/>
          <w:tab w:val="left" w:pos="1310"/>
          <w:tab w:val="left" w:pos="9639"/>
        </w:tabs>
        <w:ind w:left="284" w:right="176"/>
        <w:rPr>
          <w:rFonts w:asciiTheme="minorHAnsi" w:hAnsiTheme="minorHAnsi"/>
        </w:rPr>
      </w:pPr>
    </w:p>
    <w:p w:rsidR="0075554C" w:rsidRPr="00E96D91" w:rsidRDefault="0075554C" w:rsidP="0075554C">
      <w:pPr>
        <w:pStyle w:val="PargrafodaLista"/>
        <w:numPr>
          <w:ilvl w:val="1"/>
          <w:numId w:val="13"/>
        </w:numPr>
        <w:ind w:left="851" w:right="176" w:hanging="567"/>
        <w:rPr>
          <w:rFonts w:asciiTheme="minorHAnsi" w:hAnsiTheme="minorHAnsi"/>
          <w:b/>
          <w:bCs/>
        </w:rPr>
      </w:pPr>
      <w:r w:rsidRPr="00E96D91">
        <w:rPr>
          <w:rFonts w:asciiTheme="minorHAnsi" w:hAnsiTheme="minorHAnsi"/>
          <w:b/>
          <w:bCs/>
        </w:rPr>
        <w:t xml:space="preserve">Qualificação Técnica: </w:t>
      </w:r>
    </w:p>
    <w:p w:rsidR="0075554C" w:rsidRPr="007D28F2" w:rsidRDefault="0075554C" w:rsidP="0075554C">
      <w:pPr>
        <w:ind w:left="284" w:right="176"/>
        <w:jc w:val="both"/>
        <w:rPr>
          <w:rFonts w:asciiTheme="minorHAnsi" w:hAnsiTheme="minorHAnsi"/>
          <w:b/>
          <w:bCs/>
        </w:rPr>
      </w:pPr>
    </w:p>
    <w:p w:rsidR="007C6424" w:rsidRPr="007C6424" w:rsidRDefault="00D25E68" w:rsidP="00D25E68">
      <w:pPr>
        <w:pStyle w:val="PargrafodaLista"/>
        <w:widowControl/>
        <w:numPr>
          <w:ilvl w:val="2"/>
          <w:numId w:val="13"/>
        </w:numPr>
        <w:tabs>
          <w:tab w:val="left" w:pos="426"/>
          <w:tab w:val="left" w:pos="993"/>
        </w:tabs>
        <w:autoSpaceDE/>
        <w:autoSpaceDN/>
        <w:spacing w:line="276" w:lineRule="auto"/>
        <w:ind w:left="851" w:right="176" w:hanging="567"/>
        <w:contextualSpacing/>
        <w:rPr>
          <w:rFonts w:asciiTheme="minorHAnsi" w:eastAsia="Arial" w:hAnsiTheme="minorHAnsi" w:cs="Arial"/>
          <w:b/>
          <w:bCs/>
        </w:rPr>
      </w:pPr>
      <w:r w:rsidRPr="00AA6C48">
        <w:rPr>
          <w:rFonts w:ascii="Tahoma" w:hAnsi="Tahoma" w:cs="Tahoma"/>
        </w:rPr>
        <w:t xml:space="preserve"> </w:t>
      </w:r>
      <w:r w:rsidR="00B076EE" w:rsidRPr="00B076EE">
        <w:rPr>
          <w:rFonts w:asciiTheme="minorHAnsi" w:hAnsiTheme="minorHAnsi"/>
        </w:rPr>
        <w:t>A empresa licitante deve apresentar atestados de capacidade técnica, emitidos por pessoas jurídicas de direito público ou privado, que comprovem a execução de atividades compatíveis com o objeto da licitação, com registro nas entidades profissionais competentes, conforme a Súmula 24 do Tribunal de Contas do Estado de São Paulo.</w:t>
      </w:r>
    </w:p>
    <w:p w:rsidR="00E96D91" w:rsidRPr="00B076EE" w:rsidRDefault="007C6424" w:rsidP="00D25E68">
      <w:pPr>
        <w:pStyle w:val="PargrafodaLista"/>
        <w:widowControl/>
        <w:numPr>
          <w:ilvl w:val="2"/>
          <w:numId w:val="13"/>
        </w:numPr>
        <w:tabs>
          <w:tab w:val="left" w:pos="426"/>
          <w:tab w:val="left" w:pos="993"/>
        </w:tabs>
        <w:autoSpaceDE/>
        <w:autoSpaceDN/>
        <w:spacing w:line="276" w:lineRule="auto"/>
        <w:ind w:left="851" w:right="176" w:hanging="567"/>
        <w:contextualSpacing/>
        <w:rPr>
          <w:rFonts w:asciiTheme="minorHAnsi" w:eastAsia="Arial" w:hAnsiTheme="minorHAnsi" w:cs="Arial"/>
          <w:b/>
          <w:bCs/>
        </w:rPr>
      </w:pPr>
      <w:r w:rsidRPr="00AA44DC">
        <w:rPr>
          <w:rFonts w:asciiTheme="minorHAnsi" w:hAnsiTheme="minorHAnsi"/>
        </w:rPr>
        <w:t xml:space="preserve">Não serão aceitos atestados emitidos pelo licitante em seu próprio nome, nem algum outro que </w:t>
      </w:r>
      <w:r>
        <w:rPr>
          <w:rFonts w:asciiTheme="minorHAnsi" w:hAnsiTheme="minorHAnsi"/>
        </w:rPr>
        <w:t xml:space="preserve">   </w:t>
      </w:r>
      <w:r w:rsidRPr="00AA44DC">
        <w:rPr>
          <w:rFonts w:asciiTheme="minorHAnsi" w:hAnsiTheme="minorHAnsi"/>
        </w:rPr>
        <w:t>não tenha originado de contratação;</w:t>
      </w:r>
      <w:r w:rsidR="00D25E68" w:rsidRPr="00B076EE">
        <w:rPr>
          <w:rFonts w:asciiTheme="minorHAnsi" w:eastAsia="Arial" w:hAnsiTheme="minorHAnsi" w:cs="Arial"/>
          <w:b/>
          <w:bCs/>
        </w:rPr>
        <w:tab/>
      </w:r>
    </w:p>
    <w:p w:rsidR="00941D9B" w:rsidRPr="00734F83"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2" w:name="_bookmark19"/>
      <w:bookmarkEnd w:id="22"/>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rsidR="00941D9B" w:rsidRPr="007B288F"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rsidR="00200898" w:rsidRPr="00AB5EA6" w:rsidRDefault="00200898" w:rsidP="0087571C">
      <w:pPr>
        <w:tabs>
          <w:tab w:val="left" w:pos="993"/>
          <w:tab w:val="left" w:pos="2021"/>
          <w:tab w:val="left" w:pos="9072"/>
          <w:tab w:val="left" w:pos="9639"/>
        </w:tabs>
        <w:ind w:right="686"/>
        <w:rPr>
          <w:rFonts w:asciiTheme="minorHAnsi" w:hAnsiTheme="minorHAnsi"/>
        </w:rPr>
      </w:pPr>
    </w:p>
    <w:p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rsidR="009378D8"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rsidR="009378D8" w:rsidRPr="009378D8" w:rsidRDefault="009378D8" w:rsidP="000C5CA9">
      <w:pPr>
        <w:tabs>
          <w:tab w:val="left" w:pos="851"/>
          <w:tab w:val="left" w:pos="1310"/>
          <w:tab w:val="left" w:pos="9072"/>
          <w:tab w:val="left" w:pos="9639"/>
        </w:tabs>
        <w:ind w:right="176"/>
        <w:rPr>
          <w:rFonts w:asciiTheme="minorHAnsi" w:hAnsiTheme="minorHAnsi"/>
        </w:rPr>
      </w:pPr>
    </w:p>
    <w:p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rsidR="009378D8" w:rsidRPr="009378D8" w:rsidRDefault="009378D8" w:rsidP="000C5CA9">
      <w:pPr>
        <w:tabs>
          <w:tab w:val="left" w:pos="851"/>
          <w:tab w:val="left" w:pos="1310"/>
          <w:tab w:val="left" w:pos="9072"/>
          <w:tab w:val="left" w:pos="9639"/>
        </w:tabs>
        <w:ind w:right="176"/>
        <w:rPr>
          <w:rFonts w:asciiTheme="minorHAnsi" w:hAnsiTheme="minorHAnsi"/>
        </w:rPr>
      </w:pPr>
    </w:p>
    <w:p w:rsidR="00941D9B" w:rsidRPr="00734F83"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rsidR="00941D9B" w:rsidRPr="00734F83"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3" w:name="_bookmark20"/>
      <w:bookmarkEnd w:id="23"/>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rsidR="00941D9B" w:rsidRPr="009378D8"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rsidR="00941D9B" w:rsidRDefault="00C4237A" w:rsidP="00913278">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bookmarkStart w:id="24" w:name="_bookmark21"/>
      <w:bookmarkEnd w:id="24"/>
    </w:p>
    <w:p w:rsidR="00913278" w:rsidRPr="00656539" w:rsidRDefault="00913278" w:rsidP="00656539">
      <w:pPr>
        <w:tabs>
          <w:tab w:val="left" w:pos="284"/>
          <w:tab w:val="left" w:pos="851"/>
          <w:tab w:val="left" w:pos="1310"/>
          <w:tab w:val="left" w:pos="9072"/>
          <w:tab w:val="left" w:pos="9639"/>
        </w:tabs>
        <w:ind w:right="686"/>
        <w:rPr>
          <w:rFonts w:asciiTheme="minorHAnsi" w:hAnsiTheme="minorHAnsi"/>
        </w:rPr>
      </w:pPr>
    </w:p>
    <w:p w:rsidR="00913278" w:rsidRPr="000D3C45" w:rsidRDefault="00913278" w:rsidP="00913278">
      <w:pPr>
        <w:pStyle w:val="NormalWeb"/>
        <w:ind w:left="284"/>
        <w:rPr>
          <w:rFonts w:asciiTheme="minorHAnsi" w:hAnsiTheme="minorHAnsi"/>
          <w:sz w:val="22"/>
          <w:szCs w:val="22"/>
        </w:rPr>
      </w:pPr>
      <w:bookmarkStart w:id="25" w:name="_Hlk190422399"/>
      <w:r w:rsidRPr="000D3C45">
        <w:rPr>
          <w:rStyle w:val="Forte"/>
          <w:rFonts w:asciiTheme="minorHAnsi" w:hAnsiTheme="minorHAnsi"/>
          <w:sz w:val="22"/>
          <w:szCs w:val="22"/>
        </w:rPr>
        <w:t>12. DAS INFRAÇÕES ADMINISTRATIVAS E SANÇÕES</w:t>
      </w:r>
    </w:p>
    <w:bookmarkEnd w:id="25"/>
    <w:p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6" w:name="_Hlk190357112"/>
      <w:r w:rsidRPr="000D3C45">
        <w:rPr>
          <w:rFonts w:asciiTheme="minorHAnsi" w:hAnsiTheme="minorHAnsi"/>
          <w:sz w:val="22"/>
          <w:szCs w:val="22"/>
        </w:rPr>
        <w:t>Comete infração administrativa, nos termos da lei, o licitante que, com dolo ou culpa:</w:t>
      </w:r>
      <w:bookmarkEnd w:id="26"/>
    </w:p>
    <w:p w:rsidR="003E3C55" w:rsidRPr="000D3C45" w:rsidRDefault="003E3C55" w:rsidP="003E3C55">
      <w:pPr>
        <w:pStyle w:val="NormalWeb"/>
        <w:ind w:left="284"/>
        <w:jc w:val="both"/>
        <w:rPr>
          <w:rFonts w:asciiTheme="minorHAnsi" w:hAnsiTheme="minorHAnsi"/>
          <w:sz w:val="22"/>
          <w:szCs w:val="22"/>
        </w:rPr>
      </w:pPr>
      <w:bookmarkStart w:id="27"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7"/>
    <w:p w:rsidR="003E3C55" w:rsidRPr="000D3C45" w:rsidRDefault="003E3C55" w:rsidP="003E3C55">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p>
    <w:p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rsidR="003E3C55" w:rsidRPr="000D3C45" w:rsidRDefault="003E3C55" w:rsidP="003E3C55">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rsidR="003E3C55" w:rsidRPr="000D3C45" w:rsidRDefault="003E3C55" w:rsidP="003E3C55">
      <w:pPr>
        <w:pStyle w:val="NormalWeb"/>
        <w:ind w:firstLine="284"/>
        <w:jc w:val="both"/>
        <w:rPr>
          <w:rFonts w:asciiTheme="minorHAnsi" w:hAnsiTheme="minorHAnsi"/>
          <w:sz w:val="22"/>
          <w:szCs w:val="22"/>
        </w:rPr>
      </w:pPr>
      <w:r w:rsidRPr="000D3C45">
        <w:rPr>
          <w:rStyle w:val="Forte"/>
          <w:rFonts w:asciiTheme="minorHAnsi" w:hAnsiTheme="minorHAnsi"/>
          <w:sz w:val="22"/>
          <w:szCs w:val="22"/>
        </w:rPr>
        <w:lastRenderedPageBreak/>
        <w:t>12.1.8.</w:t>
      </w:r>
      <w:r w:rsidRPr="000D3C45">
        <w:rPr>
          <w:rFonts w:asciiTheme="minorHAnsi" w:hAnsiTheme="minorHAnsi"/>
          <w:sz w:val="22"/>
          <w:szCs w:val="22"/>
        </w:rPr>
        <w:t xml:space="preserve"> Adotar conduta inidônea ou praticar qualquer tipo de fraude, especialmente quando:</w:t>
      </w:r>
    </w:p>
    <w:p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rsidR="003E3C55" w:rsidRPr="000D3C45" w:rsidRDefault="003E3C55" w:rsidP="003E3C55">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rsidR="003E3C55" w:rsidRPr="000D3C45" w:rsidRDefault="003E3C55" w:rsidP="003E3C55">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rsidR="003E3C55" w:rsidRPr="000D3C45" w:rsidRDefault="003E3C55" w:rsidP="003E3C55">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rsidR="003E3C55" w:rsidRPr="000D3C45" w:rsidRDefault="003E3C55" w:rsidP="003E3C55">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rsidR="003E3C55" w:rsidRPr="000D3C45" w:rsidRDefault="003E3C55" w:rsidP="003E3C55">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rsidR="003E3C55" w:rsidRPr="000D3C45" w:rsidRDefault="003E3C55" w:rsidP="003E3C55">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rsidR="003E3C55" w:rsidRPr="000D3C45" w:rsidRDefault="003E3C55" w:rsidP="003E3C55">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(dez</w:t>
      </w:r>
      <w:r>
        <w:rPr>
          <w:rFonts w:asciiTheme="minorHAnsi" w:hAnsiTheme="minorHAnsi"/>
          <w:sz w:val="22"/>
          <w:szCs w:val="22"/>
        </w:rPr>
        <w:t>)</w:t>
      </w:r>
      <w:proofErr w:type="gramStart"/>
      <w:r>
        <w:rPr>
          <w:rFonts w:asciiTheme="minorHAnsi" w:hAnsiTheme="minorHAnsi"/>
          <w:sz w:val="22"/>
          <w:szCs w:val="22"/>
        </w:rPr>
        <w:t xml:space="preserve"> </w:t>
      </w:r>
      <w:r w:rsidRPr="000D3C45">
        <w:rPr>
          <w:rFonts w:asciiTheme="minorHAnsi" w:hAnsiTheme="minorHAnsi"/>
          <w:sz w:val="22"/>
          <w:szCs w:val="22"/>
        </w:rPr>
        <w:t xml:space="preserve"> </w:t>
      </w:r>
      <w:proofErr w:type="gramEnd"/>
      <w:r w:rsidRPr="000D3C45">
        <w:rPr>
          <w:rFonts w:asciiTheme="minorHAnsi" w:hAnsiTheme="minorHAnsi"/>
          <w:sz w:val="22"/>
          <w:szCs w:val="22"/>
        </w:rPr>
        <w:t>dias, quando será configurada inexecução total ou parcial.</w:t>
      </w:r>
    </w:p>
    <w:p w:rsidR="003E3C55" w:rsidRPr="000D3C45" w:rsidRDefault="003E3C55" w:rsidP="003E3C55">
      <w:pPr>
        <w:pStyle w:val="NormalWeb"/>
        <w:shd w:val="clear" w:color="auto" w:fill="FFFFFF" w:themeFill="background1"/>
        <w:spacing w:before="0" w:beforeAutospacing="0" w:after="0" w:afterAutospacing="0"/>
        <w:ind w:left="1440"/>
        <w:jc w:val="both"/>
        <w:rPr>
          <w:rFonts w:asciiTheme="minorHAnsi" w:hAnsiTheme="minorHAnsi"/>
          <w:sz w:val="22"/>
          <w:szCs w:val="22"/>
        </w:rPr>
      </w:pPr>
    </w:p>
    <w:p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rsidR="003E3C5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rsidR="00941D9B" w:rsidRPr="003E3C55" w:rsidRDefault="00941D9B" w:rsidP="003E3C55">
      <w:pPr>
        <w:rPr>
          <w:rFonts w:eastAsia="Times New Roman" w:cs="Times New Roman"/>
          <w:lang w:eastAsia="pt-BR"/>
        </w:rPr>
      </w:pPr>
    </w:p>
    <w:p w:rsidR="00941D9B" w:rsidRPr="00734F83" w:rsidRDefault="003E3C55" w:rsidP="003E3C55">
      <w:pPr>
        <w:pStyle w:val="Ttulo3"/>
        <w:tabs>
          <w:tab w:val="left" w:pos="709"/>
          <w:tab w:val="left" w:pos="1134"/>
          <w:tab w:val="left" w:pos="9639"/>
        </w:tabs>
        <w:spacing w:before="94"/>
        <w:ind w:left="426" w:right="687" w:hanging="142"/>
        <w:jc w:val="left"/>
        <w:rPr>
          <w:rFonts w:asciiTheme="minorHAnsi" w:hAnsiTheme="minorHAnsi"/>
        </w:rPr>
      </w:pPr>
      <w:bookmarkStart w:id="28" w:name="_bookmark30"/>
      <w:bookmarkEnd w:id="28"/>
      <w:r>
        <w:rPr>
          <w:rFonts w:asciiTheme="minorHAnsi" w:hAnsiTheme="minorHAnsi"/>
        </w:rPr>
        <w:t>13.</w:t>
      </w:r>
      <w:r w:rsidR="00913278">
        <w:rPr>
          <w:rFonts w:asciiTheme="minorHAnsi" w:hAnsiTheme="minorHAnsi"/>
        </w:rPr>
        <w:t xml:space="preserve"> </w:t>
      </w:r>
      <w:r w:rsidR="00C4237A" w:rsidRPr="00734F83">
        <w:rPr>
          <w:rFonts w:asciiTheme="minorHAnsi" w:hAnsiTheme="minorHAnsi"/>
        </w:rPr>
        <w:t>DA</w:t>
      </w:r>
      <w:r w:rsidR="00C4237A" w:rsidRPr="00734F83">
        <w:rPr>
          <w:rFonts w:asciiTheme="minorHAnsi" w:hAnsiTheme="minorHAnsi"/>
          <w:spacing w:val="-3"/>
        </w:rPr>
        <w:t xml:space="preserve"> </w:t>
      </w:r>
      <w:r w:rsidR="00C4237A" w:rsidRPr="00734F83">
        <w:rPr>
          <w:rFonts w:asciiTheme="minorHAnsi" w:hAnsiTheme="minorHAnsi"/>
        </w:rPr>
        <w:t>IMPUGNAÇÃO</w:t>
      </w:r>
      <w:r w:rsidR="00C4237A" w:rsidRPr="00734F83">
        <w:rPr>
          <w:rFonts w:asciiTheme="minorHAnsi" w:hAnsiTheme="minorHAnsi"/>
          <w:spacing w:val="-3"/>
        </w:rPr>
        <w:t xml:space="preserve"> </w:t>
      </w:r>
      <w:r w:rsidR="00C4237A" w:rsidRPr="00734F83">
        <w:rPr>
          <w:rFonts w:asciiTheme="minorHAnsi" w:hAnsiTheme="minorHAnsi"/>
        </w:rPr>
        <w:t>AO</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PEDIDO</w:t>
      </w:r>
      <w:r w:rsidR="00C4237A" w:rsidRPr="00734F83">
        <w:rPr>
          <w:rFonts w:asciiTheme="minorHAnsi" w:hAnsiTheme="minorHAnsi"/>
          <w:spacing w:val="-5"/>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ESCLARECIMENTO</w:t>
      </w:r>
    </w:p>
    <w:p w:rsidR="00941D9B" w:rsidRPr="00734F83" w:rsidRDefault="00941D9B" w:rsidP="004C1B10">
      <w:pPr>
        <w:pStyle w:val="Corpodetexto"/>
        <w:tabs>
          <w:tab w:val="left" w:pos="1134"/>
          <w:tab w:val="left" w:pos="9639"/>
        </w:tabs>
        <w:ind w:left="284" w:right="687"/>
        <w:jc w:val="left"/>
        <w:rPr>
          <w:rFonts w:asciiTheme="minorHAnsi" w:hAnsiTheme="minorHAnsi"/>
          <w:b/>
        </w:rPr>
      </w:pPr>
    </w:p>
    <w:p w:rsidR="00941D9B" w:rsidRPr="003E3C55" w:rsidRDefault="00C4237A" w:rsidP="003E3C55">
      <w:pPr>
        <w:pStyle w:val="PargrafodaLista"/>
        <w:numPr>
          <w:ilvl w:val="1"/>
          <w:numId w:val="43"/>
        </w:numPr>
        <w:tabs>
          <w:tab w:val="left" w:pos="851"/>
          <w:tab w:val="left" w:pos="1310"/>
          <w:tab w:val="left" w:pos="9356"/>
          <w:tab w:val="left" w:pos="9639"/>
        </w:tabs>
        <w:ind w:right="176" w:hanging="293"/>
        <w:rPr>
          <w:rFonts w:asciiTheme="minorHAnsi" w:hAnsiTheme="minorHAnsi"/>
        </w:rPr>
      </w:pPr>
      <w:r w:rsidRPr="003E3C55">
        <w:rPr>
          <w:rFonts w:asciiTheme="minorHAnsi" w:hAnsiTheme="minorHAnsi"/>
        </w:rPr>
        <w:t>Qualquer pessoa é parte legítima para impugnar este Edital por irregularidade na</w:t>
      </w:r>
      <w:r w:rsidRPr="003E3C55">
        <w:rPr>
          <w:rFonts w:asciiTheme="minorHAnsi" w:hAnsiTheme="minorHAnsi"/>
          <w:spacing w:val="1"/>
        </w:rPr>
        <w:t xml:space="preserve"> </w:t>
      </w:r>
      <w:r w:rsidRPr="003E3C55">
        <w:rPr>
          <w:rFonts w:asciiTheme="minorHAnsi" w:hAnsiTheme="minorHAnsi"/>
        </w:rPr>
        <w:t>aplicação</w:t>
      </w:r>
      <w:r w:rsidRPr="003E3C55">
        <w:rPr>
          <w:rFonts w:asciiTheme="minorHAnsi" w:hAnsiTheme="minorHAnsi"/>
          <w:spacing w:val="38"/>
        </w:rPr>
        <w:t xml:space="preserve"> </w:t>
      </w:r>
      <w:r w:rsidRPr="003E3C55">
        <w:rPr>
          <w:rFonts w:asciiTheme="minorHAnsi" w:hAnsiTheme="minorHAnsi"/>
        </w:rPr>
        <w:t>da</w:t>
      </w:r>
      <w:r w:rsidRPr="003E3C55">
        <w:rPr>
          <w:rFonts w:asciiTheme="minorHAnsi" w:hAnsiTheme="minorHAnsi"/>
          <w:color w:val="0000FF"/>
          <w:spacing w:val="38"/>
        </w:rPr>
        <w:t xml:space="preserve"> </w:t>
      </w:r>
      <w:hyperlink r:id="rId36">
        <w:r w:rsidRPr="003E3C55">
          <w:rPr>
            <w:rFonts w:asciiTheme="minorHAnsi" w:hAnsiTheme="minorHAnsi"/>
            <w:color w:val="0000FF"/>
            <w:u w:val="single" w:color="0000FF"/>
          </w:rPr>
          <w:t>Lei</w:t>
        </w:r>
        <w:r w:rsidRPr="003E3C55">
          <w:rPr>
            <w:rFonts w:asciiTheme="minorHAnsi" w:hAnsiTheme="minorHAnsi"/>
            <w:color w:val="0000FF"/>
            <w:spacing w:val="38"/>
            <w:u w:val="single" w:color="0000FF"/>
          </w:rPr>
          <w:t xml:space="preserve"> </w:t>
        </w:r>
        <w:r w:rsidRPr="003E3C55">
          <w:rPr>
            <w:rFonts w:asciiTheme="minorHAnsi" w:hAnsiTheme="minorHAnsi"/>
            <w:color w:val="0000FF"/>
            <w:u w:val="single" w:color="0000FF"/>
          </w:rPr>
          <w:t>nº</w:t>
        </w:r>
        <w:r w:rsidRPr="003E3C55">
          <w:rPr>
            <w:rFonts w:asciiTheme="minorHAnsi" w:hAnsiTheme="minorHAnsi"/>
            <w:color w:val="0000FF"/>
            <w:spacing w:val="36"/>
            <w:u w:val="single" w:color="0000FF"/>
          </w:rPr>
          <w:t xml:space="preserve"> </w:t>
        </w:r>
        <w:r w:rsidRPr="003E3C55">
          <w:rPr>
            <w:rFonts w:asciiTheme="minorHAnsi" w:hAnsiTheme="minorHAnsi"/>
            <w:color w:val="0000FF"/>
            <w:u w:val="single" w:color="0000FF"/>
          </w:rPr>
          <w:t>14.133,</w:t>
        </w:r>
        <w:r w:rsidRPr="003E3C55">
          <w:rPr>
            <w:rFonts w:asciiTheme="minorHAnsi" w:hAnsiTheme="minorHAnsi"/>
            <w:color w:val="0000FF"/>
            <w:spacing w:val="39"/>
            <w:u w:val="single" w:color="0000FF"/>
          </w:rPr>
          <w:t xml:space="preserve"> </w:t>
        </w:r>
        <w:r w:rsidRPr="003E3C55">
          <w:rPr>
            <w:rFonts w:asciiTheme="minorHAnsi" w:hAnsiTheme="minorHAnsi"/>
            <w:color w:val="0000FF"/>
            <w:u w:val="single" w:color="0000FF"/>
          </w:rPr>
          <w:t>de</w:t>
        </w:r>
        <w:r w:rsidRPr="003E3C55">
          <w:rPr>
            <w:rFonts w:asciiTheme="minorHAnsi" w:hAnsiTheme="minorHAnsi"/>
            <w:color w:val="0000FF"/>
            <w:spacing w:val="36"/>
            <w:u w:val="single" w:color="0000FF"/>
          </w:rPr>
          <w:t xml:space="preserve"> </w:t>
        </w:r>
        <w:r w:rsidRPr="003E3C55">
          <w:rPr>
            <w:rFonts w:asciiTheme="minorHAnsi" w:hAnsiTheme="minorHAnsi"/>
            <w:color w:val="0000FF"/>
            <w:u w:val="single" w:color="0000FF"/>
          </w:rPr>
          <w:t>2021</w:t>
        </w:r>
      </w:hyperlink>
      <w:r w:rsidRPr="003E3C55">
        <w:rPr>
          <w:rFonts w:asciiTheme="minorHAnsi" w:hAnsiTheme="minorHAnsi"/>
        </w:rPr>
        <w:t>,</w:t>
      </w:r>
      <w:r w:rsidRPr="003E3C55">
        <w:rPr>
          <w:rFonts w:asciiTheme="minorHAnsi" w:hAnsiTheme="minorHAnsi"/>
          <w:spacing w:val="38"/>
        </w:rPr>
        <w:t xml:space="preserve"> </w:t>
      </w:r>
      <w:r w:rsidRPr="003E3C55">
        <w:rPr>
          <w:rFonts w:asciiTheme="minorHAnsi" w:hAnsiTheme="minorHAnsi"/>
        </w:rPr>
        <w:t>devendo</w:t>
      </w:r>
      <w:r w:rsidRPr="003E3C55">
        <w:rPr>
          <w:rFonts w:asciiTheme="minorHAnsi" w:hAnsiTheme="minorHAnsi"/>
          <w:spacing w:val="35"/>
        </w:rPr>
        <w:t xml:space="preserve"> </w:t>
      </w:r>
      <w:r w:rsidRPr="003E3C55">
        <w:rPr>
          <w:rFonts w:asciiTheme="minorHAnsi" w:hAnsiTheme="minorHAnsi"/>
        </w:rPr>
        <w:t>protocolar</w:t>
      </w:r>
      <w:r w:rsidRPr="003E3C55">
        <w:rPr>
          <w:rFonts w:asciiTheme="minorHAnsi" w:hAnsiTheme="minorHAnsi"/>
          <w:spacing w:val="39"/>
        </w:rPr>
        <w:t xml:space="preserve"> </w:t>
      </w:r>
      <w:r w:rsidRPr="003E3C55">
        <w:rPr>
          <w:rFonts w:asciiTheme="minorHAnsi" w:hAnsiTheme="minorHAnsi"/>
        </w:rPr>
        <w:t>o</w:t>
      </w:r>
      <w:r w:rsidRPr="003E3C55">
        <w:rPr>
          <w:rFonts w:asciiTheme="minorHAnsi" w:hAnsiTheme="minorHAnsi"/>
          <w:spacing w:val="36"/>
        </w:rPr>
        <w:t xml:space="preserve"> </w:t>
      </w:r>
      <w:r w:rsidRPr="003E3C55">
        <w:rPr>
          <w:rFonts w:asciiTheme="minorHAnsi" w:hAnsiTheme="minorHAnsi"/>
        </w:rPr>
        <w:t>pedido</w:t>
      </w:r>
      <w:r w:rsidRPr="003E3C55">
        <w:rPr>
          <w:rFonts w:asciiTheme="minorHAnsi" w:hAnsiTheme="minorHAnsi"/>
          <w:spacing w:val="37"/>
        </w:rPr>
        <w:t xml:space="preserve"> </w:t>
      </w:r>
      <w:r w:rsidRPr="003E3C55">
        <w:rPr>
          <w:rFonts w:asciiTheme="minorHAnsi" w:hAnsiTheme="minorHAnsi"/>
        </w:rPr>
        <w:t>até</w:t>
      </w:r>
      <w:r w:rsidRPr="003E3C55">
        <w:rPr>
          <w:rFonts w:asciiTheme="minorHAnsi" w:hAnsiTheme="minorHAnsi"/>
          <w:spacing w:val="39"/>
        </w:rPr>
        <w:t xml:space="preserve"> </w:t>
      </w:r>
      <w:r w:rsidRPr="003E3C55">
        <w:rPr>
          <w:rFonts w:asciiTheme="minorHAnsi" w:hAnsiTheme="minorHAnsi"/>
        </w:rPr>
        <w:t>3</w:t>
      </w:r>
      <w:r w:rsidRPr="003E3C55">
        <w:rPr>
          <w:rFonts w:asciiTheme="minorHAnsi" w:hAnsiTheme="minorHAnsi"/>
          <w:spacing w:val="39"/>
        </w:rPr>
        <w:t xml:space="preserve"> </w:t>
      </w:r>
      <w:r w:rsidRPr="003E3C55">
        <w:rPr>
          <w:rFonts w:asciiTheme="minorHAnsi" w:hAnsiTheme="minorHAnsi"/>
        </w:rPr>
        <w:t>(três)</w:t>
      </w:r>
      <w:r w:rsidRPr="003E3C55">
        <w:rPr>
          <w:rFonts w:asciiTheme="minorHAnsi" w:hAnsiTheme="minorHAnsi"/>
          <w:spacing w:val="2"/>
        </w:rPr>
        <w:t xml:space="preserve"> </w:t>
      </w:r>
      <w:r w:rsidRPr="003E3C55">
        <w:rPr>
          <w:rFonts w:asciiTheme="minorHAnsi" w:hAnsiTheme="minorHAnsi"/>
        </w:rPr>
        <w:t>dias</w:t>
      </w:r>
      <w:r w:rsidRPr="003E3C55">
        <w:rPr>
          <w:rFonts w:asciiTheme="minorHAnsi" w:hAnsiTheme="minorHAnsi"/>
          <w:spacing w:val="38"/>
        </w:rPr>
        <w:t xml:space="preserve"> </w:t>
      </w:r>
      <w:r w:rsidRPr="003E3C55">
        <w:rPr>
          <w:rFonts w:asciiTheme="minorHAnsi" w:hAnsiTheme="minorHAnsi"/>
        </w:rPr>
        <w:t>úteis</w:t>
      </w:r>
      <w:r w:rsidR="00760FF8" w:rsidRPr="003E3C55">
        <w:rPr>
          <w:rFonts w:asciiTheme="minorHAnsi" w:hAnsiTheme="minorHAnsi"/>
        </w:rPr>
        <w:t xml:space="preserve"> </w:t>
      </w:r>
      <w:r w:rsidRPr="003E3C55">
        <w:rPr>
          <w:rFonts w:asciiTheme="minorHAnsi" w:hAnsiTheme="minorHAnsi"/>
          <w:spacing w:val="-58"/>
        </w:rPr>
        <w:t xml:space="preserve"> </w:t>
      </w:r>
      <w:r w:rsidRPr="003E3C55">
        <w:rPr>
          <w:rFonts w:asciiTheme="minorHAnsi" w:hAnsiTheme="minorHAnsi"/>
        </w:rPr>
        <w:t>antes</w:t>
      </w:r>
      <w:r w:rsidRPr="003E3C55">
        <w:rPr>
          <w:rFonts w:asciiTheme="minorHAnsi" w:hAnsiTheme="minorHAnsi"/>
          <w:spacing w:val="-1"/>
        </w:rPr>
        <w:t xml:space="preserve"> </w:t>
      </w:r>
      <w:r w:rsidRPr="003E3C55">
        <w:rPr>
          <w:rFonts w:asciiTheme="minorHAnsi" w:hAnsiTheme="minorHAnsi"/>
        </w:rPr>
        <w:t>da</w:t>
      </w:r>
      <w:r w:rsidRPr="003E3C55">
        <w:rPr>
          <w:rFonts w:asciiTheme="minorHAnsi" w:hAnsiTheme="minorHAnsi"/>
          <w:spacing w:val="-2"/>
        </w:rPr>
        <w:t xml:space="preserve"> </w:t>
      </w:r>
      <w:r w:rsidRPr="003E3C55">
        <w:rPr>
          <w:rFonts w:asciiTheme="minorHAnsi" w:hAnsiTheme="minorHAnsi"/>
        </w:rPr>
        <w:t>data</w:t>
      </w:r>
      <w:r w:rsidRPr="003E3C55">
        <w:rPr>
          <w:rFonts w:asciiTheme="minorHAnsi" w:hAnsiTheme="minorHAnsi"/>
          <w:spacing w:val="-2"/>
        </w:rPr>
        <w:t xml:space="preserve"> </w:t>
      </w:r>
      <w:r w:rsidRPr="003E3C55">
        <w:rPr>
          <w:rFonts w:asciiTheme="minorHAnsi" w:hAnsiTheme="minorHAnsi"/>
        </w:rPr>
        <w:t>da</w:t>
      </w:r>
      <w:r w:rsidRPr="003E3C55">
        <w:rPr>
          <w:rFonts w:asciiTheme="minorHAnsi" w:hAnsiTheme="minorHAnsi"/>
          <w:spacing w:val="-2"/>
        </w:rPr>
        <w:t xml:space="preserve"> </w:t>
      </w:r>
      <w:r w:rsidRPr="003E3C55">
        <w:rPr>
          <w:rFonts w:asciiTheme="minorHAnsi" w:hAnsiTheme="minorHAnsi"/>
        </w:rPr>
        <w:t>abertura do certame.</w:t>
      </w:r>
    </w:p>
    <w:p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rsidR="00941D9B" w:rsidRDefault="00C4237A" w:rsidP="003E3C55">
      <w:pPr>
        <w:pStyle w:val="PargrafodaLista"/>
        <w:numPr>
          <w:ilvl w:val="1"/>
          <w:numId w:val="43"/>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rsidR="00166827" w:rsidRPr="00166827" w:rsidRDefault="00166827" w:rsidP="000C5CA9">
      <w:pPr>
        <w:tabs>
          <w:tab w:val="left" w:pos="1134"/>
          <w:tab w:val="left" w:pos="1310"/>
          <w:tab w:val="left" w:pos="9356"/>
          <w:tab w:val="left" w:pos="9639"/>
        </w:tabs>
        <w:ind w:right="176"/>
        <w:rPr>
          <w:rFonts w:asciiTheme="minorHAnsi" w:hAnsiTheme="minorHAnsi"/>
        </w:rPr>
      </w:pPr>
    </w:p>
    <w:p w:rsidR="00941D9B" w:rsidRPr="00166827" w:rsidRDefault="00C4237A" w:rsidP="003E3C55">
      <w:pPr>
        <w:pStyle w:val="PargrafodaLista"/>
        <w:numPr>
          <w:ilvl w:val="1"/>
          <w:numId w:val="43"/>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rsidR="00166827" w:rsidRPr="00166827" w:rsidRDefault="00166827" w:rsidP="000C5CA9">
      <w:pPr>
        <w:tabs>
          <w:tab w:val="left" w:pos="1134"/>
          <w:tab w:val="left" w:pos="1310"/>
          <w:tab w:val="left" w:pos="9356"/>
          <w:tab w:val="left" w:pos="9639"/>
        </w:tabs>
        <w:ind w:right="176"/>
        <w:rPr>
          <w:rFonts w:asciiTheme="minorHAnsi" w:hAnsiTheme="minorHAnsi"/>
        </w:rPr>
      </w:pPr>
    </w:p>
    <w:p w:rsidR="00941D9B" w:rsidRDefault="00C4237A" w:rsidP="003E3C55">
      <w:pPr>
        <w:pStyle w:val="PargrafodaLista"/>
        <w:numPr>
          <w:ilvl w:val="1"/>
          <w:numId w:val="43"/>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rsidR="00AB5EA6" w:rsidRPr="00AB5EA6" w:rsidRDefault="00AB5EA6" w:rsidP="000C5CA9">
      <w:pPr>
        <w:tabs>
          <w:tab w:val="left" w:pos="851"/>
          <w:tab w:val="left" w:pos="1310"/>
          <w:tab w:val="left" w:pos="9356"/>
          <w:tab w:val="left" w:pos="9639"/>
        </w:tabs>
        <w:ind w:right="176"/>
        <w:rPr>
          <w:rFonts w:asciiTheme="minorHAnsi" w:hAnsiTheme="minorHAnsi"/>
        </w:rPr>
      </w:pPr>
    </w:p>
    <w:p w:rsidR="00941D9B" w:rsidRPr="00734F83" w:rsidRDefault="00C4237A" w:rsidP="003E3C55">
      <w:pPr>
        <w:pStyle w:val="PargrafodaLista"/>
        <w:numPr>
          <w:ilvl w:val="2"/>
          <w:numId w:val="43"/>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9" w:name="_Hlk161319915"/>
    </w:p>
    <w:p w:rsidR="00035F50" w:rsidRPr="00035F50" w:rsidRDefault="00035F50" w:rsidP="003E3C55">
      <w:pPr>
        <w:pStyle w:val="Ttulo3"/>
        <w:numPr>
          <w:ilvl w:val="0"/>
          <w:numId w:val="43"/>
        </w:numPr>
        <w:tabs>
          <w:tab w:val="left" w:pos="709"/>
          <w:tab w:val="left" w:pos="1309"/>
          <w:tab w:val="left" w:pos="1310"/>
          <w:tab w:val="left" w:pos="9356"/>
          <w:tab w:val="left" w:pos="9498"/>
        </w:tabs>
        <w:ind w:right="687"/>
        <w:jc w:val="left"/>
        <w:rPr>
          <w:rFonts w:asciiTheme="minorHAnsi" w:hAnsiTheme="minorHAnsi"/>
        </w:rPr>
      </w:pPr>
      <w:bookmarkStart w:id="30" w:name="_bookmark31"/>
      <w:bookmarkEnd w:id="30"/>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rsidR="00035F50" w:rsidRPr="00035F50" w:rsidRDefault="00035F50" w:rsidP="003E3C55">
      <w:pPr>
        <w:pStyle w:val="PargrafodaLista"/>
        <w:numPr>
          <w:ilvl w:val="1"/>
          <w:numId w:val="43"/>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rsidR="00035F50" w:rsidRPr="00035F50" w:rsidRDefault="00035F50" w:rsidP="003E3C55">
      <w:pPr>
        <w:pStyle w:val="PargrafodaLista"/>
        <w:numPr>
          <w:ilvl w:val="1"/>
          <w:numId w:val="43"/>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rsidR="00035F50" w:rsidRPr="00035F50" w:rsidRDefault="00035F50" w:rsidP="000C5CA9">
      <w:pPr>
        <w:tabs>
          <w:tab w:val="left" w:pos="1134"/>
          <w:tab w:val="left" w:pos="1310"/>
          <w:tab w:val="left" w:pos="9356"/>
          <w:tab w:val="left" w:pos="9639"/>
        </w:tabs>
        <w:ind w:right="176"/>
        <w:rPr>
          <w:rFonts w:asciiTheme="minorHAnsi" w:hAnsiTheme="minorHAnsi"/>
        </w:rPr>
      </w:pPr>
    </w:p>
    <w:p w:rsidR="00035F50" w:rsidRPr="00035F50" w:rsidRDefault="00035F50" w:rsidP="003E3C55">
      <w:pPr>
        <w:pStyle w:val="PargrafodaLista"/>
        <w:numPr>
          <w:ilvl w:val="1"/>
          <w:numId w:val="43"/>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w:t>
      </w:r>
      <w:r w:rsidRPr="00035F50">
        <w:rPr>
          <w:rFonts w:asciiTheme="minorHAnsi" w:hAnsiTheme="minorHAnsi"/>
        </w:rPr>
        <w:lastRenderedPageBreak/>
        <w:t>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rsidR="00035F50" w:rsidRPr="00035F50" w:rsidRDefault="00035F50" w:rsidP="000C5CA9">
      <w:pPr>
        <w:tabs>
          <w:tab w:val="left" w:pos="1134"/>
          <w:tab w:val="left" w:pos="1310"/>
          <w:tab w:val="left" w:pos="9356"/>
          <w:tab w:val="left" w:pos="9639"/>
        </w:tabs>
        <w:ind w:right="176"/>
        <w:rPr>
          <w:rFonts w:asciiTheme="minorHAnsi" w:hAnsiTheme="minorHAnsi"/>
        </w:rPr>
      </w:pPr>
    </w:p>
    <w:p w:rsidR="00035F50" w:rsidRPr="00035F50" w:rsidRDefault="00035F50" w:rsidP="003E3C55">
      <w:pPr>
        <w:pStyle w:val="PargrafodaLista"/>
        <w:numPr>
          <w:ilvl w:val="1"/>
          <w:numId w:val="43"/>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rsidR="00035F50" w:rsidRPr="00035F50" w:rsidRDefault="00035F50" w:rsidP="000C5CA9">
      <w:pPr>
        <w:tabs>
          <w:tab w:val="left" w:pos="1134"/>
          <w:tab w:val="left" w:pos="1310"/>
          <w:tab w:val="left" w:pos="9356"/>
          <w:tab w:val="left" w:pos="9639"/>
        </w:tabs>
        <w:ind w:right="176"/>
        <w:rPr>
          <w:rFonts w:asciiTheme="minorHAnsi" w:hAnsiTheme="minorHAnsi"/>
        </w:rPr>
      </w:pPr>
    </w:p>
    <w:p w:rsidR="00035F50" w:rsidRPr="00035F50" w:rsidRDefault="00035F50" w:rsidP="003E3C55">
      <w:pPr>
        <w:pStyle w:val="PargrafodaLista"/>
        <w:numPr>
          <w:ilvl w:val="1"/>
          <w:numId w:val="43"/>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29"/>
    <w:p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rsidR="00941D9B" w:rsidRPr="00734F83" w:rsidRDefault="00C4237A" w:rsidP="003E3C55">
      <w:pPr>
        <w:pStyle w:val="Ttulo3"/>
        <w:numPr>
          <w:ilvl w:val="0"/>
          <w:numId w:val="43"/>
        </w:numPr>
        <w:tabs>
          <w:tab w:val="left" w:pos="709"/>
          <w:tab w:val="left" w:pos="1309"/>
          <w:tab w:val="left" w:pos="1310"/>
          <w:tab w:val="left" w:pos="9072"/>
          <w:tab w:val="left" w:pos="9639"/>
        </w:tabs>
        <w:spacing w:before="1"/>
        <w:ind w:right="687"/>
        <w:jc w:val="left"/>
        <w:rPr>
          <w:rFonts w:asciiTheme="minorHAnsi" w:hAnsiTheme="minorHAnsi"/>
        </w:rPr>
      </w:pPr>
      <w:bookmarkStart w:id="31" w:name="_bookmark32"/>
      <w:bookmarkEnd w:id="31"/>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rsidR="005456EB" w:rsidRPr="00734F83" w:rsidRDefault="005456EB" w:rsidP="000C5CA9">
      <w:pPr>
        <w:tabs>
          <w:tab w:val="left" w:pos="9072"/>
          <w:tab w:val="left" w:pos="9356"/>
        </w:tabs>
        <w:ind w:left="284" w:right="176"/>
        <w:jc w:val="both"/>
        <w:rPr>
          <w:rFonts w:asciiTheme="minorHAnsi" w:hAnsiTheme="minorHAnsi"/>
        </w:rPr>
      </w:pPr>
    </w:p>
    <w:p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94FA5" w:rsidRPr="00734F83" w:rsidRDefault="00194FA5" w:rsidP="00171C47">
      <w:pPr>
        <w:tabs>
          <w:tab w:val="left" w:pos="9356"/>
        </w:tabs>
        <w:spacing w:line="276" w:lineRule="auto"/>
        <w:ind w:right="317"/>
        <w:jc w:val="both"/>
        <w:rPr>
          <w:rFonts w:asciiTheme="minorHAnsi" w:eastAsia="Cambria" w:hAnsiTheme="minorHAnsi"/>
        </w:rPr>
      </w:pPr>
    </w:p>
    <w:p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rsidR="00941D9B" w:rsidRPr="00734F83"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rsidR="00D938EB" w:rsidRDefault="00D938EB" w:rsidP="00D938EB">
      <w:pPr>
        <w:ind w:right="601"/>
        <w:rPr>
          <w:rFonts w:asciiTheme="minorHAnsi" w:hAnsiTheme="minorHAnsi"/>
          <w:b/>
          <w:bCs/>
        </w:rPr>
      </w:pPr>
    </w:p>
    <w:p w:rsidR="00AA097B" w:rsidRPr="00C76B8A" w:rsidRDefault="00A6168F" w:rsidP="00AA097B">
      <w:pPr>
        <w:pStyle w:val="Default"/>
        <w:ind w:firstLine="284"/>
        <w:rPr>
          <w:rFonts w:asciiTheme="minorHAnsi" w:hAnsiTheme="minorHAnsi"/>
          <w:sz w:val="22"/>
          <w:szCs w:val="22"/>
        </w:rPr>
      </w:pPr>
      <w:r>
        <w:rPr>
          <w:rFonts w:asciiTheme="minorHAnsi" w:hAnsiTheme="minorHAnsi"/>
          <w:b/>
          <w:bCs/>
          <w:sz w:val="22"/>
          <w:szCs w:val="22"/>
        </w:rPr>
        <w:t xml:space="preserve">02.04.01  </w:t>
      </w:r>
      <w:r w:rsidR="00AA097B" w:rsidRPr="00C76B8A">
        <w:rPr>
          <w:rFonts w:asciiTheme="minorHAnsi" w:hAnsiTheme="minorHAnsi"/>
          <w:b/>
          <w:bCs/>
          <w:sz w:val="22"/>
          <w:szCs w:val="22"/>
        </w:rPr>
        <w:t xml:space="preserve">                                    </w:t>
      </w:r>
      <w:r w:rsidR="00CF2C0D">
        <w:rPr>
          <w:rFonts w:asciiTheme="minorHAnsi" w:hAnsiTheme="minorHAnsi"/>
          <w:b/>
          <w:bCs/>
          <w:sz w:val="22"/>
          <w:szCs w:val="22"/>
        </w:rPr>
        <w:t xml:space="preserve"> </w:t>
      </w:r>
      <w:r>
        <w:rPr>
          <w:rFonts w:asciiTheme="minorHAnsi" w:hAnsiTheme="minorHAnsi"/>
          <w:b/>
          <w:bCs/>
          <w:sz w:val="22"/>
          <w:szCs w:val="22"/>
        </w:rPr>
        <w:t xml:space="preserve">FUNDO MUNICIPAL DE SAÚDE </w:t>
      </w:r>
      <w:r w:rsidR="00AA097B" w:rsidRPr="00C76B8A">
        <w:rPr>
          <w:rFonts w:asciiTheme="minorHAnsi" w:hAnsiTheme="minorHAnsi"/>
          <w:sz w:val="22"/>
          <w:szCs w:val="22"/>
        </w:rPr>
        <w:t xml:space="preserve"> </w:t>
      </w:r>
    </w:p>
    <w:p w:rsidR="00AA097B" w:rsidRPr="00C76B8A" w:rsidRDefault="00A6168F" w:rsidP="00AA097B">
      <w:pPr>
        <w:pStyle w:val="Default"/>
        <w:ind w:firstLine="284"/>
        <w:rPr>
          <w:rFonts w:asciiTheme="minorHAnsi" w:hAnsiTheme="minorHAnsi"/>
          <w:sz w:val="22"/>
          <w:szCs w:val="22"/>
        </w:rPr>
      </w:pPr>
      <w:r>
        <w:rPr>
          <w:rFonts w:asciiTheme="minorHAnsi" w:hAnsiTheme="minorHAnsi"/>
          <w:b/>
          <w:bCs/>
          <w:sz w:val="22"/>
          <w:szCs w:val="22"/>
        </w:rPr>
        <w:t>10.301.0023..2040.0000</w:t>
      </w:r>
      <w:r w:rsidR="00AA097B" w:rsidRPr="00C76B8A">
        <w:rPr>
          <w:rFonts w:asciiTheme="minorHAnsi" w:hAnsiTheme="minorHAnsi"/>
          <w:b/>
          <w:bCs/>
          <w:sz w:val="22"/>
          <w:szCs w:val="22"/>
        </w:rPr>
        <w:t xml:space="preserve">         </w:t>
      </w:r>
      <w:r>
        <w:rPr>
          <w:rFonts w:asciiTheme="minorHAnsi" w:hAnsiTheme="minorHAnsi"/>
          <w:sz w:val="22"/>
          <w:szCs w:val="22"/>
        </w:rPr>
        <w:t xml:space="preserve">  </w:t>
      </w:r>
      <w:r w:rsidRPr="00A6168F">
        <w:rPr>
          <w:rFonts w:asciiTheme="minorHAnsi" w:hAnsiTheme="minorHAnsi"/>
          <w:b/>
          <w:bCs/>
          <w:sz w:val="22"/>
          <w:szCs w:val="22"/>
        </w:rPr>
        <w:t>MANUTENÇÃO DA SAÚDE – ATENÇÃO BÁSICA – RECURSO ESTADUAL</w:t>
      </w:r>
    </w:p>
    <w:p w:rsidR="00D938EB" w:rsidRDefault="00A6168F" w:rsidP="00AA097B">
      <w:pPr>
        <w:ind w:right="601" w:firstLine="284"/>
        <w:rPr>
          <w:rFonts w:asciiTheme="minorHAnsi" w:hAnsiTheme="minorHAnsi"/>
          <w:b/>
          <w:bCs/>
        </w:rPr>
      </w:pPr>
      <w:r>
        <w:rPr>
          <w:rFonts w:asciiTheme="minorHAnsi" w:hAnsiTheme="minorHAnsi" w:cs="Calibri"/>
          <w:b/>
          <w:bCs/>
          <w:color w:val="000000"/>
        </w:rPr>
        <w:t xml:space="preserve">4.4.90.52.00 </w:t>
      </w:r>
      <w:r w:rsidR="00AA097B" w:rsidRPr="00C76B8A">
        <w:rPr>
          <w:rFonts w:asciiTheme="minorHAnsi" w:hAnsiTheme="minorHAnsi"/>
          <w:b/>
          <w:bCs/>
        </w:rPr>
        <w:t xml:space="preserve">                          </w:t>
      </w:r>
      <w:r w:rsidR="00CF2C0D">
        <w:rPr>
          <w:rFonts w:asciiTheme="minorHAnsi" w:hAnsiTheme="minorHAnsi"/>
          <w:b/>
          <w:bCs/>
        </w:rPr>
        <w:t xml:space="preserve">     </w:t>
      </w:r>
      <w:r w:rsidRPr="00A6168F">
        <w:rPr>
          <w:rFonts w:asciiTheme="minorHAnsi" w:hAnsiTheme="minorHAnsi" w:cs="Calibri"/>
          <w:b/>
          <w:bCs/>
          <w:color w:val="000000"/>
        </w:rPr>
        <w:t>EQUIPAMENTOS E MATERIAL PERMANENTE</w:t>
      </w:r>
    </w:p>
    <w:p w:rsidR="00D938EB" w:rsidRDefault="00D938EB" w:rsidP="00A6168F">
      <w:pPr>
        <w:tabs>
          <w:tab w:val="left" w:pos="993"/>
        </w:tabs>
        <w:spacing w:after="240"/>
        <w:ind w:right="176"/>
        <w:rPr>
          <w:rFonts w:asciiTheme="minorHAnsi" w:hAnsiTheme="minorHAnsi"/>
          <w:b/>
          <w:szCs w:val="24"/>
        </w:rPr>
      </w:pPr>
    </w:p>
    <w:p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rsidR="00035F50" w:rsidRPr="00E40476" w:rsidRDefault="00035F50" w:rsidP="000C5CA9">
      <w:pPr>
        <w:spacing w:line="276" w:lineRule="auto"/>
        <w:ind w:left="284" w:right="176"/>
        <w:jc w:val="both"/>
        <w:rPr>
          <w:rFonts w:asciiTheme="minorHAnsi" w:hAnsiTheme="minorHAnsi"/>
        </w:rPr>
      </w:pPr>
      <w:r w:rsidRPr="00035F50">
        <w:rPr>
          <w:rFonts w:asciiTheme="minorHAnsi" w:hAnsiTheme="minorHAnsi"/>
          <w:b/>
          <w:bCs/>
        </w:rPr>
        <w:t>16.1.</w:t>
      </w:r>
      <w:r>
        <w:rPr>
          <w:rFonts w:asciiTheme="minorHAnsi" w:hAnsiTheme="minorHAnsi"/>
        </w:rPr>
        <w:t xml:space="preserve"> </w:t>
      </w:r>
      <w:r w:rsidRPr="00E40476">
        <w:rPr>
          <w:rFonts w:asciiTheme="minorHAnsi" w:hAnsiTheme="minorHAnsi"/>
        </w:rPr>
        <w:t xml:space="preserve">Após a emissão da ordem de serviços a empresa terá o prazo de </w:t>
      </w:r>
      <w:r w:rsidR="00A6168F">
        <w:rPr>
          <w:rFonts w:asciiTheme="minorHAnsi" w:hAnsiTheme="minorHAnsi"/>
          <w:b/>
          <w:bCs/>
        </w:rPr>
        <w:t>60</w:t>
      </w:r>
      <w:r w:rsidRPr="005423B8">
        <w:rPr>
          <w:rFonts w:asciiTheme="minorHAnsi" w:hAnsiTheme="minorHAnsi"/>
          <w:b/>
          <w:bCs/>
        </w:rPr>
        <w:t xml:space="preserve"> (</w:t>
      </w:r>
      <w:r w:rsidR="00A6168F">
        <w:rPr>
          <w:rFonts w:asciiTheme="minorHAnsi" w:hAnsiTheme="minorHAnsi"/>
          <w:b/>
          <w:bCs/>
        </w:rPr>
        <w:t>sessenta</w:t>
      </w:r>
      <w:r w:rsidRPr="005423B8">
        <w:rPr>
          <w:rFonts w:asciiTheme="minorHAnsi" w:hAnsiTheme="minorHAnsi"/>
          <w:b/>
          <w:bCs/>
        </w:rPr>
        <w:t>) dias</w:t>
      </w:r>
      <w:r w:rsidRPr="00E40476">
        <w:rPr>
          <w:rFonts w:asciiTheme="minorHAnsi" w:hAnsiTheme="minorHAnsi"/>
        </w:rPr>
        <w:t xml:space="preserve"> para </w:t>
      </w:r>
      <w:r w:rsidR="00EE7EAA">
        <w:rPr>
          <w:rFonts w:asciiTheme="minorHAnsi" w:hAnsiTheme="minorHAnsi"/>
        </w:rPr>
        <w:t>dar início na</w:t>
      </w:r>
      <w:r w:rsidRPr="00E40476">
        <w:rPr>
          <w:rFonts w:asciiTheme="minorHAnsi" w:hAnsiTheme="minorHAnsi"/>
        </w:rPr>
        <w:t xml:space="preserve"> </w:t>
      </w:r>
      <w:r w:rsidR="00A6168F">
        <w:rPr>
          <w:rFonts w:asciiTheme="minorHAnsi" w:hAnsiTheme="minorHAnsi"/>
        </w:rPr>
        <w:t xml:space="preserve">entrega dos materiais. </w:t>
      </w:r>
    </w:p>
    <w:p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rsidR="00950A03" w:rsidRPr="00950A03" w:rsidRDefault="00950A03" w:rsidP="00950A03">
      <w:pPr>
        <w:tabs>
          <w:tab w:val="left" w:pos="0"/>
          <w:tab w:val="left" w:pos="284"/>
          <w:tab w:val="left" w:pos="426"/>
          <w:tab w:val="left" w:pos="851"/>
          <w:tab w:val="left" w:pos="9923"/>
        </w:tabs>
        <w:ind w:left="284" w:right="317"/>
        <w:rPr>
          <w:rFonts w:asciiTheme="minorHAnsi" w:hAnsiTheme="minorHAnsi"/>
        </w:rPr>
      </w:pPr>
    </w:p>
    <w:p w:rsidR="001F2196" w:rsidRPr="00734F83" w:rsidRDefault="001F2196" w:rsidP="00C80DEB">
      <w:pPr>
        <w:tabs>
          <w:tab w:val="left" w:pos="1134"/>
          <w:tab w:val="left" w:pos="9639"/>
        </w:tabs>
        <w:spacing w:before="2"/>
        <w:ind w:right="317"/>
        <w:rPr>
          <w:rFonts w:asciiTheme="minorHAnsi" w:hAnsiTheme="minorHAnsi"/>
          <w:b/>
          <w:color w:val="FF0000"/>
        </w:rPr>
      </w:pPr>
    </w:p>
    <w:p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2" w:name="_bookmark33"/>
      <w:bookmarkEnd w:id="32"/>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rsidR="00941D9B" w:rsidRPr="00950A03" w:rsidRDefault="00C4237A" w:rsidP="00950A03">
      <w:pPr>
        <w:pStyle w:val="PargrafodaLista"/>
        <w:numPr>
          <w:ilvl w:val="1"/>
          <w:numId w:val="38"/>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4B12FC">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rsidR="00941D9B" w:rsidRPr="00950A03"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rsidR="00086948" w:rsidRPr="00086948" w:rsidRDefault="00086948" w:rsidP="000C5CA9">
      <w:pPr>
        <w:tabs>
          <w:tab w:val="left" w:pos="851"/>
          <w:tab w:val="left" w:pos="1310"/>
          <w:tab w:val="left" w:pos="9639"/>
        </w:tabs>
        <w:ind w:right="176"/>
        <w:rPr>
          <w:rFonts w:asciiTheme="minorHAnsi" w:hAnsiTheme="minorHAnsi"/>
        </w:rPr>
      </w:pPr>
    </w:p>
    <w:p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rsidR="00086948" w:rsidRPr="00086948" w:rsidRDefault="00086948" w:rsidP="000C5CA9">
      <w:pPr>
        <w:tabs>
          <w:tab w:val="left" w:pos="1134"/>
          <w:tab w:val="left" w:pos="1310"/>
          <w:tab w:val="left" w:pos="9639"/>
        </w:tabs>
        <w:ind w:right="176"/>
        <w:rPr>
          <w:rFonts w:asciiTheme="minorHAnsi" w:hAnsiTheme="minorHAnsi"/>
        </w:rPr>
      </w:pPr>
    </w:p>
    <w:p w:rsidR="00941D9B" w:rsidRDefault="00C4237A" w:rsidP="00950A03">
      <w:pPr>
        <w:pStyle w:val="PargrafodaLista"/>
        <w:numPr>
          <w:ilvl w:val="1"/>
          <w:numId w:val="38"/>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rsidR="00086948" w:rsidRPr="00086948" w:rsidRDefault="00086948" w:rsidP="000C5CA9">
      <w:pPr>
        <w:tabs>
          <w:tab w:val="left" w:pos="1134"/>
          <w:tab w:val="left" w:pos="1310"/>
          <w:tab w:val="left" w:pos="9639"/>
        </w:tabs>
        <w:ind w:right="176"/>
        <w:rPr>
          <w:rFonts w:asciiTheme="minorHAnsi" w:hAnsiTheme="minorHAnsi"/>
        </w:rPr>
      </w:pPr>
    </w:p>
    <w:p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rsidR="00086948" w:rsidRPr="00086948" w:rsidRDefault="00086948" w:rsidP="000C5CA9">
      <w:pPr>
        <w:tabs>
          <w:tab w:val="left" w:pos="993"/>
          <w:tab w:val="left" w:pos="1310"/>
          <w:tab w:val="left" w:pos="9639"/>
        </w:tabs>
        <w:ind w:right="176"/>
        <w:rPr>
          <w:rFonts w:asciiTheme="minorHAnsi" w:hAnsiTheme="minorHAnsi"/>
        </w:rPr>
      </w:pPr>
    </w:p>
    <w:p w:rsidR="00941D9B" w:rsidRDefault="00C4237A" w:rsidP="00950A03">
      <w:pPr>
        <w:pStyle w:val="PargrafodaLista"/>
        <w:numPr>
          <w:ilvl w:val="1"/>
          <w:numId w:val="38"/>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rsidR="00BB3C8C" w:rsidRPr="00086948" w:rsidRDefault="00BB3C8C" w:rsidP="000C5CA9">
      <w:pPr>
        <w:tabs>
          <w:tab w:val="left" w:pos="851"/>
          <w:tab w:val="left" w:pos="1310"/>
          <w:tab w:val="left" w:pos="9639"/>
        </w:tabs>
        <w:ind w:right="176"/>
        <w:rPr>
          <w:rFonts w:asciiTheme="minorHAnsi" w:hAnsiTheme="minorHAnsi"/>
        </w:rPr>
      </w:pPr>
    </w:p>
    <w:p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rsidR="00086948" w:rsidRPr="00086948" w:rsidRDefault="00086948" w:rsidP="00086948">
      <w:pPr>
        <w:tabs>
          <w:tab w:val="left" w:pos="993"/>
          <w:tab w:val="left" w:pos="1310"/>
          <w:tab w:val="left" w:pos="9639"/>
        </w:tabs>
        <w:ind w:right="686"/>
        <w:rPr>
          <w:rFonts w:asciiTheme="minorHAnsi" w:hAnsiTheme="minorHAnsi"/>
        </w:rPr>
      </w:pPr>
    </w:p>
    <w:p w:rsidR="00941D9B" w:rsidRDefault="00C4237A" w:rsidP="00950A03">
      <w:pPr>
        <w:pStyle w:val="PargrafodaLista"/>
        <w:numPr>
          <w:ilvl w:val="1"/>
          <w:numId w:val="38"/>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rsidR="00086948" w:rsidRPr="00086948" w:rsidRDefault="00086948" w:rsidP="00D011E8">
      <w:pPr>
        <w:tabs>
          <w:tab w:val="left" w:pos="1134"/>
          <w:tab w:val="left" w:pos="1310"/>
          <w:tab w:val="left" w:pos="9639"/>
        </w:tabs>
        <w:ind w:right="176"/>
        <w:rPr>
          <w:rFonts w:asciiTheme="minorHAnsi" w:hAnsiTheme="minorHAnsi"/>
        </w:rPr>
      </w:pPr>
    </w:p>
    <w:p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rsidR="00086948" w:rsidRPr="00086948" w:rsidRDefault="00086948" w:rsidP="00D011E8">
      <w:pPr>
        <w:tabs>
          <w:tab w:val="left" w:pos="993"/>
          <w:tab w:val="left" w:pos="1310"/>
          <w:tab w:val="left" w:pos="9639"/>
        </w:tabs>
        <w:ind w:right="176"/>
        <w:rPr>
          <w:rFonts w:asciiTheme="minorHAnsi" w:hAnsiTheme="minorHAnsi"/>
        </w:rPr>
      </w:pPr>
    </w:p>
    <w:p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lastRenderedPageBreak/>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rsidR="00086948" w:rsidRPr="00086948" w:rsidRDefault="00086948" w:rsidP="00D011E8">
      <w:pPr>
        <w:tabs>
          <w:tab w:val="left" w:pos="1134"/>
          <w:tab w:val="left" w:pos="1310"/>
          <w:tab w:val="left" w:pos="9639"/>
        </w:tabs>
        <w:ind w:right="176"/>
        <w:rPr>
          <w:rFonts w:asciiTheme="minorHAnsi" w:hAnsiTheme="minorHAnsi"/>
        </w:rPr>
      </w:pPr>
    </w:p>
    <w:p w:rsidR="006B50CE" w:rsidRPr="006B50CE"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rsidR="006B50CE" w:rsidRPr="00086948" w:rsidRDefault="006B50CE" w:rsidP="00D011E8">
      <w:pPr>
        <w:tabs>
          <w:tab w:val="left" w:pos="1134"/>
          <w:tab w:val="left" w:pos="1310"/>
          <w:tab w:val="left" w:pos="9639"/>
        </w:tabs>
        <w:ind w:right="176"/>
        <w:rPr>
          <w:rFonts w:asciiTheme="minorHAnsi" w:hAnsiTheme="minorHAnsi"/>
        </w:rPr>
      </w:pPr>
    </w:p>
    <w:p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rsidR="00086948" w:rsidRPr="00086948" w:rsidRDefault="00086948" w:rsidP="00D011E8">
      <w:pPr>
        <w:tabs>
          <w:tab w:val="left" w:pos="1134"/>
          <w:tab w:val="left" w:pos="1310"/>
          <w:tab w:val="left" w:pos="9639"/>
        </w:tabs>
        <w:ind w:right="176"/>
        <w:rPr>
          <w:rFonts w:asciiTheme="minorHAnsi" w:hAnsiTheme="minorHAnsi"/>
        </w:rPr>
      </w:pPr>
    </w:p>
    <w:p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rsidR="00941D9B" w:rsidRDefault="00C4237A" w:rsidP="00950A03">
      <w:pPr>
        <w:pStyle w:val="PargrafodaLista"/>
        <w:numPr>
          <w:ilvl w:val="1"/>
          <w:numId w:val="38"/>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rsidR="00086948" w:rsidRPr="00086948" w:rsidRDefault="00086948" w:rsidP="00D011E8">
      <w:pPr>
        <w:tabs>
          <w:tab w:val="left" w:pos="1134"/>
          <w:tab w:val="left" w:pos="1310"/>
          <w:tab w:val="left" w:pos="9639"/>
        </w:tabs>
        <w:ind w:right="176"/>
        <w:rPr>
          <w:rFonts w:asciiTheme="minorHAnsi" w:hAnsiTheme="minorHAnsi"/>
        </w:rPr>
      </w:pPr>
    </w:p>
    <w:p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rsidR="00086948" w:rsidRPr="00086948" w:rsidRDefault="00086948" w:rsidP="00D011E8">
      <w:pPr>
        <w:tabs>
          <w:tab w:val="left" w:pos="1134"/>
          <w:tab w:val="left" w:pos="1310"/>
          <w:tab w:val="left" w:pos="9639"/>
        </w:tabs>
        <w:ind w:right="176"/>
        <w:rPr>
          <w:rFonts w:asciiTheme="minorHAnsi" w:hAnsiTheme="minorHAnsi"/>
        </w:rPr>
      </w:pPr>
    </w:p>
    <w:p w:rsidR="00086948" w:rsidRDefault="00C4237A" w:rsidP="00950A03">
      <w:pPr>
        <w:pStyle w:val="PargrafodaLista"/>
        <w:numPr>
          <w:ilvl w:val="1"/>
          <w:numId w:val="38"/>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rsidR="00086948" w:rsidRPr="00086948" w:rsidRDefault="00D57549" w:rsidP="00AA44DC">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37" w:history="1">
        <w:r w:rsidR="00086948" w:rsidRPr="00715B51">
          <w:rPr>
            <w:rStyle w:val="Hyperlink"/>
            <w:rFonts w:asciiTheme="minorHAnsi" w:hAnsiTheme="minorHAnsi"/>
          </w:rPr>
          <w:t>https://www.saojoaquimdabarra.sp.gov.br/paginas/portal/licitacoes/exercicios</w:t>
        </w:r>
      </w:hyperlink>
    </w:p>
    <w:p w:rsidR="00941D9B" w:rsidRPr="00734F83" w:rsidRDefault="00C4237A" w:rsidP="00950A03">
      <w:pPr>
        <w:pStyle w:val="Ttulo3"/>
        <w:numPr>
          <w:ilvl w:val="0"/>
          <w:numId w:val="38"/>
        </w:numPr>
        <w:tabs>
          <w:tab w:val="left" w:pos="709"/>
          <w:tab w:val="left" w:pos="9639"/>
        </w:tabs>
        <w:ind w:left="284" w:right="687" w:firstLine="0"/>
        <w:jc w:val="both"/>
        <w:rPr>
          <w:rFonts w:asciiTheme="minorHAnsi" w:hAnsiTheme="minorHAnsi"/>
        </w:rPr>
      </w:pPr>
      <w:bookmarkStart w:id="33" w:name="_bookmark34"/>
      <w:bookmarkEnd w:id="33"/>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rsidR="008F2BBF" w:rsidRPr="00AA44DC" w:rsidRDefault="00485E4D" w:rsidP="00AA44DC">
      <w:pPr>
        <w:pStyle w:val="PargrafodaLista"/>
        <w:numPr>
          <w:ilvl w:val="1"/>
          <w:numId w:val="38"/>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p w:rsidR="00485E4D" w:rsidRPr="00B62356" w:rsidRDefault="00485E4D" w:rsidP="00485E4D">
      <w:pPr>
        <w:tabs>
          <w:tab w:val="left" w:pos="709"/>
          <w:tab w:val="left" w:pos="851"/>
          <w:tab w:val="left" w:pos="1134"/>
          <w:tab w:val="left" w:pos="1309"/>
          <w:tab w:val="left" w:pos="1418"/>
          <w:tab w:val="left" w:pos="9214"/>
          <w:tab w:val="left" w:pos="9639"/>
        </w:tabs>
        <w:spacing w:line="360" w:lineRule="auto"/>
        <w:ind w:left="284" w:right="686"/>
        <w:rPr>
          <w:rFonts w:asciiTheme="minorHAnsi" w:hAnsiTheme="minorHAnsi"/>
        </w:rPr>
      </w:pPr>
      <w:r w:rsidRPr="00B62356">
        <w:rPr>
          <w:rFonts w:asciiTheme="minorHAnsi" w:hAnsiTheme="minorHAnsi"/>
          <w:b/>
        </w:rPr>
        <w:t>ANEXO</w:t>
      </w:r>
      <w:r w:rsidRPr="00B62356">
        <w:rPr>
          <w:rFonts w:asciiTheme="minorHAnsi" w:hAnsiTheme="minorHAnsi"/>
          <w:b/>
          <w:spacing w:val="-4"/>
        </w:rPr>
        <w:t xml:space="preserve"> </w:t>
      </w:r>
      <w:r w:rsidRPr="00B62356">
        <w:rPr>
          <w:rFonts w:asciiTheme="minorHAnsi" w:hAnsiTheme="minorHAnsi"/>
          <w:b/>
        </w:rPr>
        <w:t>I</w:t>
      </w:r>
      <w:r w:rsidRPr="00B62356">
        <w:rPr>
          <w:rFonts w:asciiTheme="minorHAnsi" w:hAnsiTheme="minorHAnsi"/>
          <w:b/>
          <w:spacing w:val="-2"/>
        </w:rPr>
        <w:t xml:space="preserve"> </w:t>
      </w:r>
      <w:r w:rsidRPr="00B62356">
        <w:rPr>
          <w:rFonts w:asciiTheme="minorHAnsi" w:hAnsiTheme="minorHAnsi"/>
          <w:b/>
        </w:rPr>
        <w:t>-</w:t>
      </w:r>
      <w:r w:rsidRPr="00B62356">
        <w:rPr>
          <w:rFonts w:asciiTheme="minorHAnsi" w:hAnsiTheme="minorHAnsi"/>
          <w:b/>
          <w:spacing w:val="-2"/>
        </w:rPr>
        <w:t xml:space="preserve"> </w:t>
      </w:r>
      <w:r w:rsidR="00434FBE" w:rsidRPr="00434FBE">
        <w:rPr>
          <w:rFonts w:asciiTheme="minorHAnsi" w:hAnsiTheme="minorHAnsi"/>
          <w:spacing w:val="-2"/>
        </w:rPr>
        <w:t>Estudo Técnico Preliminar</w:t>
      </w:r>
      <w:r w:rsidRPr="00B62356">
        <w:rPr>
          <w:rFonts w:asciiTheme="minorHAnsi" w:hAnsiTheme="minorHAnsi"/>
        </w:rPr>
        <w:t>;</w:t>
      </w:r>
    </w:p>
    <w:p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b/>
          <w:color w:val="auto"/>
          <w:szCs w:val="22"/>
        </w:rPr>
        <w:t xml:space="preserve">      ANEXO II -</w:t>
      </w:r>
      <w:r w:rsidR="00434FBE" w:rsidRPr="00434FBE">
        <w:t xml:space="preserve"> </w:t>
      </w:r>
      <w:r w:rsidR="00434FBE" w:rsidRPr="00B62356">
        <w:t>Termo de</w:t>
      </w:r>
      <w:r w:rsidR="00434FBE" w:rsidRPr="00B62356">
        <w:rPr>
          <w:spacing w:val="-3"/>
        </w:rPr>
        <w:t xml:space="preserve"> </w:t>
      </w:r>
      <w:r w:rsidR="00434FBE" w:rsidRPr="00B62356">
        <w:t>Referência</w:t>
      </w:r>
      <w:r w:rsidRPr="002A0324">
        <w:rPr>
          <w:rFonts w:cs="Times New Roman"/>
          <w:color w:val="auto"/>
          <w:szCs w:val="22"/>
        </w:rPr>
        <w:t>;</w:t>
      </w:r>
    </w:p>
    <w:p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rsidR="00B834F0" w:rsidRPr="002A0324"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rsidR="00B834F0" w:rsidRPr="002A0324"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ou</w:t>
      </w:r>
      <w:r w:rsidRPr="002A0324">
        <w:rPr>
          <w:rFonts w:asciiTheme="minorHAnsi" w:hAnsiTheme="minorHAnsi"/>
          <w:spacing w:val="-1"/>
        </w:rPr>
        <w:t xml:space="preserve"> </w:t>
      </w:r>
      <w:r w:rsidRPr="002A0324">
        <w:rPr>
          <w:rFonts w:asciiTheme="minorHAnsi" w:hAnsiTheme="minorHAnsi"/>
        </w:rPr>
        <w:lastRenderedPageBreak/>
        <w:t>EPP</w:t>
      </w:r>
    </w:p>
    <w:p w:rsidR="00AA44DC" w:rsidRPr="00AA44DC" w:rsidRDefault="00B834F0" w:rsidP="00AA44DC">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sidR="002C26AB">
        <w:rPr>
          <w:rFonts w:asciiTheme="minorHAnsi" w:hAnsiTheme="minorHAnsi"/>
        </w:rPr>
        <w:t>do Contrato</w:t>
      </w:r>
    </w:p>
    <w:p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2A0324">
        <w:rPr>
          <w:rFonts w:asciiTheme="minorHAnsi" w:hAnsiTheme="minorHAnsi"/>
          <w:b/>
        </w:rPr>
        <w:t xml:space="preserve">ANEXO XV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rsidR="00941D9B" w:rsidRDefault="00941D9B" w:rsidP="0044057E">
      <w:pPr>
        <w:pStyle w:val="Corpodetexto"/>
        <w:tabs>
          <w:tab w:val="left" w:pos="1134"/>
          <w:tab w:val="left" w:pos="9214"/>
        </w:tabs>
        <w:spacing w:before="6"/>
        <w:ind w:left="284" w:right="687"/>
        <w:jc w:val="left"/>
        <w:rPr>
          <w:rFonts w:asciiTheme="minorHAnsi" w:hAnsiTheme="minorHAnsi"/>
        </w:rPr>
      </w:pPr>
    </w:p>
    <w:p w:rsidR="00AA44DC" w:rsidRPr="00734F83" w:rsidRDefault="00AA44DC" w:rsidP="0044057E">
      <w:pPr>
        <w:pStyle w:val="Corpodetexto"/>
        <w:tabs>
          <w:tab w:val="left" w:pos="1134"/>
          <w:tab w:val="left" w:pos="9214"/>
        </w:tabs>
        <w:spacing w:before="6"/>
        <w:ind w:left="284" w:right="687"/>
        <w:jc w:val="left"/>
        <w:rPr>
          <w:rFonts w:asciiTheme="minorHAnsi" w:hAnsiTheme="minorHAnsi"/>
        </w:rPr>
      </w:pPr>
    </w:p>
    <w:p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rsidR="00C00FD3" w:rsidRDefault="00C00FD3" w:rsidP="00171C47">
      <w:pPr>
        <w:pStyle w:val="Corpodetexto"/>
        <w:tabs>
          <w:tab w:val="left" w:pos="1134"/>
          <w:tab w:val="left" w:pos="9639"/>
        </w:tabs>
        <w:spacing w:before="3"/>
        <w:ind w:left="0" w:right="687"/>
        <w:jc w:val="left"/>
        <w:rPr>
          <w:rFonts w:asciiTheme="minorHAnsi" w:hAnsiTheme="minorHAnsi"/>
        </w:rPr>
      </w:pPr>
    </w:p>
    <w:p w:rsidR="00C00FD3" w:rsidRPr="00734F83" w:rsidRDefault="00C00FD3" w:rsidP="004C1B10">
      <w:pPr>
        <w:pStyle w:val="Corpodetexto"/>
        <w:tabs>
          <w:tab w:val="left" w:pos="1134"/>
          <w:tab w:val="left" w:pos="9639"/>
        </w:tabs>
        <w:spacing w:before="3"/>
        <w:ind w:left="284" w:right="687"/>
        <w:jc w:val="left"/>
        <w:rPr>
          <w:rFonts w:asciiTheme="minorHAnsi" w:hAnsiTheme="minorHAnsi"/>
        </w:rPr>
      </w:pPr>
    </w:p>
    <w:p w:rsidR="002C08F2" w:rsidRDefault="002C08F2" w:rsidP="00A55912">
      <w:pPr>
        <w:pStyle w:val="Corpodetexto"/>
        <w:tabs>
          <w:tab w:val="left" w:pos="1134"/>
          <w:tab w:val="left" w:pos="9639"/>
        </w:tabs>
        <w:ind w:left="284" w:right="687"/>
        <w:jc w:val="center"/>
        <w:rPr>
          <w:rFonts w:asciiTheme="minorHAnsi" w:hAnsiTheme="minorHAnsi"/>
        </w:rPr>
      </w:pPr>
    </w:p>
    <w:p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626A61">
        <w:rPr>
          <w:rFonts w:asciiTheme="minorHAnsi" w:hAnsiTheme="minorHAnsi"/>
          <w:spacing w:val="-2"/>
        </w:rPr>
        <w:t>10</w:t>
      </w:r>
      <w:r w:rsidR="00304DD4">
        <w:rPr>
          <w:rFonts w:asciiTheme="minorHAnsi" w:hAnsiTheme="minorHAnsi"/>
        </w:rPr>
        <w:t xml:space="preserve"> de</w:t>
      </w:r>
      <w:r w:rsidR="00D978ED">
        <w:rPr>
          <w:rFonts w:asciiTheme="minorHAnsi" w:hAnsiTheme="minorHAnsi"/>
        </w:rPr>
        <w:t xml:space="preserve"> Março</w:t>
      </w:r>
      <w:r w:rsidR="00304DD4">
        <w:rPr>
          <w:rFonts w:asciiTheme="minorHAnsi" w:hAnsiTheme="minorHAnsi"/>
        </w:rPr>
        <w:t xml:space="preserve"> de </w:t>
      </w:r>
      <w:r w:rsidR="00311AB9">
        <w:rPr>
          <w:rFonts w:asciiTheme="minorHAnsi" w:hAnsiTheme="minorHAnsi"/>
        </w:rPr>
        <w:t>2025</w:t>
      </w:r>
      <w:r w:rsidR="00C4237A" w:rsidRPr="00734F83">
        <w:rPr>
          <w:rFonts w:asciiTheme="minorHAnsi" w:hAnsiTheme="minorHAnsi"/>
        </w:rPr>
        <w:t>.</w:t>
      </w:r>
    </w:p>
    <w:p w:rsidR="00941D9B" w:rsidRDefault="00941D9B" w:rsidP="004C1B10">
      <w:pPr>
        <w:pStyle w:val="Corpodetexto"/>
        <w:tabs>
          <w:tab w:val="left" w:pos="1134"/>
          <w:tab w:val="left" w:pos="9639"/>
        </w:tabs>
        <w:spacing w:before="1"/>
        <w:ind w:left="284" w:right="687"/>
        <w:jc w:val="left"/>
        <w:rPr>
          <w:rFonts w:asciiTheme="minorHAnsi" w:hAnsiTheme="minorHAnsi"/>
        </w:rPr>
      </w:pPr>
    </w:p>
    <w:p w:rsidR="00C00FD3" w:rsidRDefault="00C00FD3" w:rsidP="004C1B10">
      <w:pPr>
        <w:pStyle w:val="Corpodetexto"/>
        <w:tabs>
          <w:tab w:val="left" w:pos="1134"/>
          <w:tab w:val="left" w:pos="9639"/>
        </w:tabs>
        <w:spacing w:before="1"/>
        <w:ind w:left="284" w:right="687"/>
        <w:jc w:val="left"/>
        <w:rPr>
          <w:rFonts w:asciiTheme="minorHAnsi" w:hAnsiTheme="minorHAnsi"/>
        </w:rPr>
      </w:pPr>
    </w:p>
    <w:p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tblPr>
      <w:tblGrid>
        <w:gridCol w:w="9494"/>
      </w:tblGrid>
      <w:tr w:rsidR="00133666" w:rsidRPr="00734F83" w:rsidTr="00133666">
        <w:trPr>
          <w:jc w:val="center"/>
        </w:trPr>
        <w:tc>
          <w:tcPr>
            <w:tcW w:w="9494" w:type="dxa"/>
          </w:tcPr>
          <w:p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rsidTr="00133666">
        <w:trPr>
          <w:jc w:val="center"/>
        </w:trPr>
        <w:tc>
          <w:tcPr>
            <w:tcW w:w="9494" w:type="dxa"/>
          </w:tcPr>
          <w:p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rsidR="00485E4D" w:rsidRDefault="00485E4D">
      <w:pPr>
        <w:rPr>
          <w:rFonts w:asciiTheme="minorHAnsi" w:eastAsia="Arial" w:hAnsiTheme="minorHAnsi" w:cs="Arial"/>
          <w:b/>
          <w:bCs/>
        </w:rPr>
      </w:pPr>
      <w:bookmarkStart w:id="34" w:name="_bookmark35"/>
      <w:bookmarkEnd w:id="34"/>
    </w:p>
    <w:p w:rsidR="00485E4D" w:rsidRDefault="00485E4D">
      <w:pPr>
        <w:rPr>
          <w:rFonts w:asciiTheme="minorHAnsi" w:eastAsia="Arial" w:hAnsiTheme="minorHAnsi" w:cs="Arial"/>
          <w:b/>
          <w:bCs/>
        </w:rPr>
      </w:pPr>
      <w:r>
        <w:rPr>
          <w:rFonts w:asciiTheme="minorHAnsi" w:hAnsiTheme="minorHAnsi"/>
        </w:rPr>
        <w:br w:type="page"/>
      </w:r>
    </w:p>
    <w:p w:rsidR="00344695" w:rsidRDefault="00344695" w:rsidP="00DA034B">
      <w:pPr>
        <w:pStyle w:val="Ttulo1"/>
        <w:tabs>
          <w:tab w:val="left" w:pos="1134"/>
          <w:tab w:val="left" w:pos="9639"/>
        </w:tabs>
        <w:spacing w:before="0"/>
        <w:ind w:left="284" w:right="687"/>
        <w:jc w:val="center"/>
        <w:rPr>
          <w:rFonts w:asciiTheme="minorHAnsi" w:hAnsiTheme="minorHAnsi"/>
          <w:sz w:val="22"/>
          <w:szCs w:val="22"/>
        </w:rPr>
      </w:pPr>
    </w:p>
    <w:p w:rsidR="00615FFA" w:rsidRPr="00615FFA" w:rsidRDefault="00C4237A" w:rsidP="00344695">
      <w:pPr>
        <w:pStyle w:val="Ttulo1"/>
        <w:tabs>
          <w:tab w:val="left" w:pos="1134"/>
          <w:tab w:val="left" w:pos="9639"/>
        </w:tabs>
        <w:spacing w:before="0"/>
        <w:ind w:left="284" w:right="687"/>
        <w:jc w:val="center"/>
        <w:rPr>
          <w:rFonts w:asciiTheme="minorHAnsi" w:hAnsiTheme="minorHAnsi"/>
          <w:sz w:val="22"/>
          <w:szCs w:val="22"/>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rsidR="00256F5A" w:rsidRPr="00256F5A" w:rsidRDefault="00256F5A" w:rsidP="00256F5A">
      <w:pPr>
        <w:jc w:val="center"/>
        <w:rPr>
          <w:rFonts w:asciiTheme="minorHAnsi" w:hAnsiTheme="minorHAnsi"/>
          <w:b/>
          <w:bCs/>
        </w:rPr>
      </w:pPr>
      <w:r w:rsidRPr="00256F5A">
        <w:rPr>
          <w:rFonts w:asciiTheme="minorHAnsi" w:hAnsiTheme="minorHAnsi"/>
          <w:b/>
          <w:bCs/>
        </w:rPr>
        <w:t>ESTUDO TÉCNICO PRELIMINAR</w:t>
      </w:r>
    </w:p>
    <w:p w:rsidR="00256F5A" w:rsidRPr="00256F5A" w:rsidRDefault="00256F5A" w:rsidP="00256F5A">
      <w:pPr>
        <w:ind w:firstLine="709"/>
        <w:jc w:val="both"/>
        <w:rPr>
          <w:rFonts w:asciiTheme="minorHAnsi" w:hAnsiTheme="minorHAnsi" w:cs="Tahoma"/>
          <w:u w:val="single"/>
        </w:rPr>
      </w:pPr>
    </w:p>
    <w:p w:rsidR="00256F5A" w:rsidRPr="00256F5A" w:rsidRDefault="00256F5A" w:rsidP="00256F5A">
      <w:pPr>
        <w:ind w:firstLine="709"/>
        <w:jc w:val="both"/>
        <w:rPr>
          <w:rFonts w:asciiTheme="minorHAnsi" w:hAnsiTheme="minorHAnsi" w:cs="Tahoma"/>
          <w:u w:val="single"/>
        </w:rPr>
      </w:pPr>
      <w:r w:rsidRPr="00256F5A">
        <w:rPr>
          <w:rFonts w:asciiTheme="minorHAnsi" w:hAnsiTheme="minorHAnsi" w:cs="Tahoma"/>
          <w:u w:val="single"/>
        </w:rPr>
        <w:t>1 – DESCRIÇÃO DA NECESSIDADE DA CONTRATAÇÃO/AQUISIÇÃO (Inciso I, do § 1º do Artigo 18 da Lei Federal 14.133/2021).</w:t>
      </w:r>
    </w:p>
    <w:p w:rsidR="00256F5A" w:rsidRPr="00256F5A" w:rsidRDefault="00256F5A" w:rsidP="00256F5A">
      <w:pPr>
        <w:ind w:firstLine="708"/>
        <w:jc w:val="both"/>
        <w:rPr>
          <w:rFonts w:asciiTheme="minorHAnsi" w:hAnsiTheme="minorHAnsi" w:cs="Tahoma"/>
        </w:rPr>
      </w:pPr>
    </w:p>
    <w:p w:rsidR="00256F5A" w:rsidRPr="00256F5A" w:rsidRDefault="00256F5A" w:rsidP="00256F5A">
      <w:pPr>
        <w:pStyle w:val="PargrafodaLista"/>
        <w:widowControl/>
        <w:numPr>
          <w:ilvl w:val="1"/>
          <w:numId w:val="44"/>
        </w:numPr>
        <w:tabs>
          <w:tab w:val="left" w:pos="284"/>
        </w:tabs>
        <w:autoSpaceDE/>
        <w:autoSpaceDN/>
        <w:spacing w:before="240" w:line="276" w:lineRule="auto"/>
        <w:ind w:left="0" w:firstLine="567"/>
        <w:contextualSpacing/>
        <w:rPr>
          <w:rFonts w:asciiTheme="minorHAnsi" w:hAnsiTheme="minorHAnsi" w:cs="Tahoma"/>
        </w:rPr>
      </w:pPr>
      <w:r w:rsidRPr="00256F5A">
        <w:rPr>
          <w:rFonts w:asciiTheme="minorHAnsi" w:hAnsiTheme="minorHAnsi" w:cs="Tahoma"/>
        </w:rPr>
        <w:t xml:space="preserve">O presente Estudo tem por objeto a Aquisição de Equipamentos e Materiais Permanentes, para atender a demanda da Clínica de Especialidades Médicas – Oftalmologia -, da Diretoria Municipal de Saúde, conforme especificações e quantidades contidas no Estudo Técnico Preliminar e Termo de Referência.  </w:t>
      </w:r>
      <w:r w:rsidRPr="00256F5A">
        <w:rPr>
          <w:rFonts w:asciiTheme="minorHAnsi" w:eastAsia="MS Mincho" w:hAnsiTheme="minorHAnsi" w:cs="Tahoma"/>
          <w:lang w:eastAsia="ja-JP"/>
        </w:rPr>
        <w:t xml:space="preserve"> </w:t>
      </w:r>
    </w:p>
    <w:p w:rsidR="00256F5A" w:rsidRPr="00256F5A" w:rsidRDefault="00256F5A" w:rsidP="00256F5A">
      <w:pPr>
        <w:spacing w:line="276" w:lineRule="auto"/>
        <w:ind w:firstLine="567"/>
        <w:jc w:val="both"/>
        <w:rPr>
          <w:rFonts w:asciiTheme="minorHAnsi" w:hAnsiTheme="minorHAnsi" w:cs="Tahoma"/>
        </w:rPr>
      </w:pPr>
    </w:p>
    <w:p w:rsidR="00256F5A" w:rsidRPr="00256F5A" w:rsidRDefault="00256F5A" w:rsidP="00256F5A">
      <w:pPr>
        <w:ind w:firstLine="567"/>
        <w:jc w:val="both"/>
        <w:rPr>
          <w:rFonts w:asciiTheme="minorHAnsi" w:hAnsiTheme="minorHAnsi" w:cs="Tahoma"/>
        </w:rPr>
      </w:pPr>
      <w:r w:rsidRPr="00256F5A">
        <w:rPr>
          <w:rFonts w:asciiTheme="minorHAnsi" w:hAnsiTheme="minorHAnsi" w:cs="Tahoma"/>
        </w:rPr>
        <w:t>Justifica-se, ainda, que as aquisições se dão em razão da degradação natural da infraestrutura e a necessidade atual e ocasional que a Clínica de Especialidades Médicas, tem em conservar, manter e modernizar suas instalações, a fim de propiciar ambientes adequados, confortáveis e disponibilizar adequadamente o local para que suas atividades laborais sejam realizadas a contento, preservando o patrimônio público, bem como a qualidade no atendimento do público.</w:t>
      </w:r>
    </w:p>
    <w:p w:rsidR="00256F5A" w:rsidRPr="00256F5A" w:rsidRDefault="00256F5A" w:rsidP="00256F5A">
      <w:pPr>
        <w:ind w:firstLine="567"/>
        <w:jc w:val="both"/>
        <w:rPr>
          <w:rFonts w:asciiTheme="minorHAnsi" w:hAnsiTheme="minorHAnsi" w:cs="Tahoma"/>
        </w:rPr>
      </w:pPr>
    </w:p>
    <w:p w:rsidR="00256F5A" w:rsidRPr="00256F5A" w:rsidRDefault="00256F5A" w:rsidP="00256F5A">
      <w:pPr>
        <w:ind w:firstLine="567"/>
        <w:jc w:val="both"/>
        <w:rPr>
          <w:rFonts w:asciiTheme="minorHAnsi" w:hAnsiTheme="minorHAnsi" w:cs="Tahoma"/>
        </w:rPr>
      </w:pPr>
      <w:r w:rsidRPr="00256F5A">
        <w:rPr>
          <w:rFonts w:asciiTheme="minorHAnsi" w:hAnsiTheme="minorHAnsi" w:cs="Tahoma"/>
        </w:rPr>
        <w:t xml:space="preserve">Ademais, é sabido que, conforme o artigo 196, </w:t>
      </w:r>
      <w:r w:rsidRPr="00256F5A">
        <w:rPr>
          <w:rFonts w:asciiTheme="minorHAnsi" w:hAnsiTheme="minorHAnsi" w:cs="Tahoma"/>
          <w:i/>
        </w:rPr>
        <w:t xml:space="preserve">caput, </w:t>
      </w:r>
      <w:r w:rsidRPr="00256F5A">
        <w:rPr>
          <w:rFonts w:asciiTheme="minorHAnsi" w:hAnsiTheme="minorHAnsi" w:cs="Tahoma"/>
        </w:rPr>
        <w:t>da Constituição Federal de 1988,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rsidR="00256F5A" w:rsidRPr="00256F5A" w:rsidRDefault="00256F5A" w:rsidP="00256F5A">
      <w:pPr>
        <w:ind w:firstLine="567"/>
        <w:jc w:val="both"/>
        <w:rPr>
          <w:rFonts w:asciiTheme="minorHAnsi" w:hAnsiTheme="minorHAnsi" w:cs="Tahoma"/>
        </w:rPr>
      </w:pPr>
    </w:p>
    <w:p w:rsidR="00256F5A" w:rsidRPr="00256F5A" w:rsidRDefault="00256F5A" w:rsidP="00256F5A">
      <w:pPr>
        <w:ind w:firstLine="567"/>
        <w:jc w:val="both"/>
        <w:rPr>
          <w:rFonts w:asciiTheme="minorHAnsi" w:hAnsiTheme="minorHAnsi" w:cs="Tahoma"/>
        </w:rPr>
      </w:pPr>
      <w:r w:rsidRPr="00256F5A">
        <w:rPr>
          <w:rFonts w:asciiTheme="minorHAnsi" w:hAnsiTheme="minorHAnsi" w:cs="Tahoma"/>
        </w:rPr>
        <w:t>Assim, a eventual aquisição de materiais e equipamentos permanentes está alinhada e fundamentada com o planejamento da Diretoria Municipal de Saúde, atendendo os programas e ações inseridos nos instrumentos orçamentários do corrente ano.</w:t>
      </w:r>
    </w:p>
    <w:p w:rsidR="00256F5A" w:rsidRPr="00256F5A" w:rsidRDefault="00256F5A" w:rsidP="00256F5A">
      <w:pPr>
        <w:ind w:firstLine="567"/>
        <w:jc w:val="both"/>
        <w:rPr>
          <w:rFonts w:asciiTheme="minorHAnsi" w:hAnsiTheme="minorHAnsi" w:cs="Tahoma"/>
        </w:rPr>
      </w:pPr>
    </w:p>
    <w:p w:rsidR="00256F5A" w:rsidRPr="00256F5A" w:rsidRDefault="00256F5A" w:rsidP="00256F5A">
      <w:pPr>
        <w:ind w:firstLine="567"/>
        <w:jc w:val="both"/>
        <w:rPr>
          <w:rFonts w:asciiTheme="minorHAnsi" w:hAnsiTheme="minorHAnsi" w:cs="Tahoma"/>
        </w:rPr>
      </w:pPr>
      <w:r w:rsidRPr="00256F5A">
        <w:rPr>
          <w:rFonts w:asciiTheme="minorHAnsi" w:hAnsiTheme="minorHAnsi" w:cs="Tahoma"/>
        </w:rPr>
        <w:t xml:space="preserve">Por fim, justificamos o presente Processo Licitatório para Aquisição de Material Permanente com vista ao atendimento das demandas relativas a substituição dos Materiais Permanentes existentes que já atingiram o fim de sua vida útil e/ou a inexistência de Material Permanente a ser utilizado pelos Servidores Públicos no exercício de suas rotinas administrativas diárias. </w:t>
      </w:r>
    </w:p>
    <w:p w:rsidR="00256F5A" w:rsidRPr="00256F5A" w:rsidRDefault="00256F5A" w:rsidP="00256F5A">
      <w:pPr>
        <w:ind w:firstLine="1134"/>
        <w:jc w:val="both"/>
        <w:rPr>
          <w:rFonts w:asciiTheme="minorHAnsi" w:hAnsiTheme="minorHAnsi"/>
        </w:rPr>
      </w:pPr>
    </w:p>
    <w:p w:rsidR="00256F5A" w:rsidRPr="00256F5A" w:rsidRDefault="00256F5A" w:rsidP="00256F5A">
      <w:pPr>
        <w:ind w:firstLine="709"/>
        <w:jc w:val="both"/>
        <w:rPr>
          <w:rFonts w:asciiTheme="minorHAnsi" w:hAnsiTheme="minorHAnsi" w:cs="Tahoma"/>
          <w:u w:val="single"/>
        </w:rPr>
      </w:pPr>
    </w:p>
    <w:p w:rsidR="00256F5A" w:rsidRPr="00256F5A" w:rsidRDefault="00256F5A" w:rsidP="00256F5A">
      <w:pPr>
        <w:ind w:firstLine="709"/>
        <w:jc w:val="both"/>
        <w:rPr>
          <w:rFonts w:asciiTheme="minorHAnsi" w:hAnsiTheme="minorHAnsi" w:cs="Tahoma"/>
          <w:u w:val="single"/>
        </w:rPr>
      </w:pPr>
      <w:r w:rsidRPr="00256F5A">
        <w:rPr>
          <w:rFonts w:asciiTheme="minorHAnsi" w:hAnsiTheme="minorHAnsi" w:cs="Tahoma"/>
          <w:u w:val="single"/>
        </w:rPr>
        <w:t xml:space="preserve">2 - </w:t>
      </w:r>
      <w:r w:rsidRPr="00256F5A">
        <w:rPr>
          <w:rStyle w:val="Forte"/>
          <w:rFonts w:asciiTheme="minorHAnsi" w:hAnsiTheme="minorHAnsi" w:cs="Tahoma"/>
          <w:u w:val="single"/>
        </w:rPr>
        <w:t xml:space="preserve"> REQUISITOS DA CONTRATAÇÃO </w:t>
      </w:r>
      <w:r w:rsidRPr="00256F5A">
        <w:rPr>
          <w:rFonts w:asciiTheme="minorHAnsi" w:hAnsiTheme="minorHAnsi" w:cs="Tahoma"/>
          <w:u w:val="single"/>
        </w:rPr>
        <w:t xml:space="preserve">(Inciso III, do § 1º do Artigo 18 da Lei Federal 14.133/2021). </w:t>
      </w:r>
    </w:p>
    <w:p w:rsidR="00256F5A" w:rsidRPr="00256F5A" w:rsidRDefault="00256F5A" w:rsidP="00256F5A">
      <w:pPr>
        <w:ind w:firstLine="708"/>
        <w:jc w:val="both"/>
        <w:rPr>
          <w:rFonts w:asciiTheme="minorHAnsi" w:hAnsiTheme="minorHAnsi" w:cs="Tahoma"/>
        </w:rPr>
      </w:pPr>
    </w:p>
    <w:p w:rsidR="00256F5A" w:rsidRPr="00256F5A" w:rsidRDefault="00256F5A" w:rsidP="00256F5A">
      <w:pPr>
        <w:ind w:firstLine="567"/>
        <w:jc w:val="both"/>
        <w:rPr>
          <w:rFonts w:asciiTheme="minorHAnsi" w:hAnsiTheme="minorHAnsi" w:cs="Tahoma"/>
          <w:bCs/>
        </w:rPr>
      </w:pPr>
      <w:r w:rsidRPr="00256F5A">
        <w:rPr>
          <w:rFonts w:asciiTheme="minorHAnsi" w:hAnsiTheme="minorHAnsi" w:cs="Tahoma"/>
          <w:bCs/>
        </w:rPr>
        <w:t>Os requisitos da contratação/aquisição dos materais , abrangem os seguintes critérios:</w:t>
      </w:r>
    </w:p>
    <w:p w:rsidR="00256F5A" w:rsidRPr="00256F5A" w:rsidRDefault="00256F5A" w:rsidP="00256F5A">
      <w:pPr>
        <w:ind w:firstLine="567"/>
        <w:jc w:val="both"/>
        <w:rPr>
          <w:rFonts w:asciiTheme="minorHAnsi" w:hAnsiTheme="minorHAnsi" w:cs="Tahoma"/>
          <w:b/>
          <w:bCs/>
        </w:rPr>
      </w:pPr>
    </w:p>
    <w:p w:rsidR="00256F5A" w:rsidRPr="00256F5A" w:rsidRDefault="00256F5A" w:rsidP="00256F5A">
      <w:pPr>
        <w:ind w:firstLine="567"/>
        <w:jc w:val="both"/>
        <w:rPr>
          <w:rFonts w:asciiTheme="minorHAnsi" w:hAnsiTheme="minorHAnsi" w:cs="Tahoma"/>
          <w:bCs/>
        </w:rPr>
      </w:pPr>
      <w:r w:rsidRPr="00256F5A">
        <w:rPr>
          <w:rFonts w:asciiTheme="minorHAnsi" w:hAnsiTheme="minorHAnsi" w:cs="Tahoma"/>
          <w:bCs/>
        </w:rPr>
        <w:t xml:space="preserve">O prazo de entrega dos materiais será de até </w:t>
      </w:r>
      <w:r w:rsidRPr="00256F5A">
        <w:rPr>
          <w:rFonts w:asciiTheme="minorHAnsi" w:hAnsiTheme="minorHAnsi" w:cs="Tahoma"/>
          <w:b/>
        </w:rPr>
        <w:t>60 (sessenta) dias</w:t>
      </w:r>
      <w:r w:rsidRPr="00256F5A">
        <w:rPr>
          <w:rFonts w:asciiTheme="minorHAnsi" w:hAnsiTheme="minorHAnsi" w:cs="Tahoma"/>
          <w:bCs/>
        </w:rPr>
        <w:t xml:space="preserve"> a partir do recebimento da Autorização de Fornecimento/Nota de Empenho, ou justificativa no caso de impossibilidade de cumprimento do prazo estipulado.</w:t>
      </w:r>
    </w:p>
    <w:p w:rsidR="00256F5A" w:rsidRPr="00256F5A" w:rsidRDefault="00256F5A" w:rsidP="00256F5A">
      <w:pPr>
        <w:ind w:firstLine="567"/>
        <w:jc w:val="both"/>
        <w:rPr>
          <w:rFonts w:asciiTheme="minorHAnsi" w:hAnsiTheme="minorHAnsi" w:cs="Tahoma"/>
          <w:bCs/>
        </w:rPr>
      </w:pPr>
    </w:p>
    <w:p w:rsidR="00256F5A" w:rsidRPr="00256F5A" w:rsidRDefault="00256F5A" w:rsidP="00256F5A">
      <w:pPr>
        <w:ind w:firstLine="567"/>
        <w:jc w:val="both"/>
        <w:rPr>
          <w:rFonts w:asciiTheme="minorHAnsi" w:hAnsiTheme="minorHAnsi" w:cs="Tahoma"/>
          <w:bCs/>
        </w:rPr>
      </w:pPr>
      <w:r w:rsidRPr="00256F5A">
        <w:rPr>
          <w:rFonts w:asciiTheme="minorHAnsi" w:hAnsiTheme="minorHAnsi" w:cs="Tahoma"/>
          <w:bCs/>
        </w:rPr>
        <w:t>A vigência do Contrato Administrativo será de 12 (doze) meses a contar da assinatura do Contrato, podendo ser prorrogado, nos termos da Lei nº 14.133/21.</w:t>
      </w:r>
    </w:p>
    <w:p w:rsidR="00256F5A" w:rsidRPr="00256F5A" w:rsidRDefault="00256F5A" w:rsidP="00256F5A">
      <w:pPr>
        <w:ind w:firstLine="567"/>
        <w:jc w:val="both"/>
        <w:rPr>
          <w:rFonts w:asciiTheme="minorHAnsi" w:hAnsiTheme="minorHAnsi" w:cs="Tahoma"/>
          <w:bCs/>
        </w:rPr>
      </w:pPr>
    </w:p>
    <w:p w:rsidR="00256F5A" w:rsidRPr="00256F5A" w:rsidRDefault="00256F5A" w:rsidP="00256F5A">
      <w:pPr>
        <w:ind w:firstLine="567"/>
        <w:jc w:val="both"/>
        <w:rPr>
          <w:rFonts w:asciiTheme="minorHAnsi" w:hAnsiTheme="minorHAnsi" w:cs="Tahoma"/>
          <w:bCs/>
        </w:rPr>
      </w:pPr>
      <w:r w:rsidRPr="00256F5A">
        <w:rPr>
          <w:rFonts w:asciiTheme="minorHAnsi" w:hAnsiTheme="minorHAnsi" w:cs="Tahoma"/>
          <w:bCs/>
        </w:rPr>
        <w:t xml:space="preserve">Em sujeição às normas técnicas, os materiais devem atender aos requisitos mínimos de utilidade, resistência e segurança e atender às normas técnicas aplicáveis ao objeto e divulgadas por órgãos oficiais </w:t>
      </w:r>
      <w:r w:rsidRPr="00256F5A">
        <w:rPr>
          <w:rFonts w:asciiTheme="minorHAnsi" w:hAnsiTheme="minorHAnsi" w:cs="Tahoma"/>
          <w:bCs/>
        </w:rPr>
        <w:lastRenderedPageBreak/>
        <w:t>competentes;</w:t>
      </w:r>
    </w:p>
    <w:p w:rsidR="00256F5A" w:rsidRPr="00256F5A" w:rsidRDefault="00256F5A" w:rsidP="00256F5A">
      <w:pPr>
        <w:ind w:firstLine="567"/>
        <w:jc w:val="both"/>
        <w:rPr>
          <w:rFonts w:asciiTheme="minorHAnsi" w:hAnsiTheme="minorHAnsi" w:cs="Tahoma"/>
          <w:bCs/>
        </w:rPr>
      </w:pPr>
    </w:p>
    <w:p w:rsidR="00256F5A" w:rsidRPr="00256F5A" w:rsidRDefault="00256F5A" w:rsidP="00256F5A">
      <w:pPr>
        <w:ind w:firstLine="567"/>
        <w:jc w:val="both"/>
        <w:rPr>
          <w:rFonts w:asciiTheme="minorHAnsi" w:hAnsiTheme="minorHAnsi" w:cs="Tahoma"/>
          <w:bCs/>
        </w:rPr>
      </w:pPr>
      <w:r w:rsidRPr="00256F5A">
        <w:rPr>
          <w:rFonts w:asciiTheme="minorHAnsi" w:hAnsiTheme="minorHAnsi" w:cs="Tahoma"/>
          <w:bCs/>
        </w:rPr>
        <w:t>Referente à sustentabilidade ambiental, para o fornecimento dos materiais, objeto deste estudo técnico preliminar, a contratada deverá observar, no que couber, os critérios de sustentabilidade ambiental, contidos na Instrução Normativa nº 01, de 19 de janeiro de 2010, da Secretaria de Logística e Tecnologia da Informação do Ministério do Planejamento, Orçamento e Gestão – SLTI/MPOG e no Decreto n.º 7.746, de 05/06/2012, da Casa Civil, da Presidência da República;</w:t>
      </w:r>
    </w:p>
    <w:p w:rsidR="00256F5A" w:rsidRPr="00256F5A" w:rsidRDefault="00256F5A" w:rsidP="00256F5A">
      <w:pPr>
        <w:ind w:firstLine="567"/>
        <w:jc w:val="both"/>
        <w:rPr>
          <w:rFonts w:asciiTheme="minorHAnsi" w:hAnsiTheme="minorHAnsi" w:cs="Tahoma"/>
          <w:bCs/>
        </w:rPr>
      </w:pPr>
    </w:p>
    <w:p w:rsidR="00256F5A" w:rsidRPr="00256F5A" w:rsidRDefault="00256F5A" w:rsidP="00256F5A">
      <w:pPr>
        <w:ind w:firstLine="567"/>
        <w:jc w:val="both"/>
        <w:rPr>
          <w:rFonts w:asciiTheme="minorHAnsi" w:hAnsiTheme="minorHAnsi" w:cs="Tahoma"/>
          <w:bCs/>
        </w:rPr>
      </w:pPr>
      <w:r w:rsidRPr="00256F5A">
        <w:rPr>
          <w:rFonts w:asciiTheme="minorHAnsi" w:hAnsiTheme="minorHAnsi" w:cs="Tahoma"/>
          <w:bCs/>
        </w:rPr>
        <w:t>Referente à embalagem dos materiais, sempre que possível, os mesmos deverão ser acondicionados em materiais 100% recicláveis e em quantidade reduzida de volumes;</w:t>
      </w:r>
    </w:p>
    <w:p w:rsidR="00256F5A" w:rsidRPr="00256F5A" w:rsidRDefault="00256F5A" w:rsidP="00256F5A">
      <w:pPr>
        <w:ind w:firstLine="567"/>
        <w:jc w:val="both"/>
        <w:rPr>
          <w:rFonts w:asciiTheme="minorHAnsi" w:hAnsiTheme="minorHAnsi" w:cs="Tahoma"/>
          <w:bCs/>
        </w:rPr>
      </w:pPr>
    </w:p>
    <w:p w:rsidR="00256F5A" w:rsidRPr="00256F5A" w:rsidRDefault="00256F5A" w:rsidP="00256F5A">
      <w:pPr>
        <w:ind w:firstLine="567"/>
        <w:jc w:val="both"/>
        <w:rPr>
          <w:rFonts w:asciiTheme="minorHAnsi" w:hAnsiTheme="minorHAnsi" w:cs="Tahoma"/>
          <w:bCs/>
        </w:rPr>
      </w:pPr>
      <w:r w:rsidRPr="00256F5A">
        <w:rPr>
          <w:rFonts w:asciiTheme="minorHAnsi" w:hAnsiTheme="minorHAnsi" w:cs="Tahoma"/>
          <w:bCs/>
        </w:rPr>
        <w:t>Referente a equipamentos energéticos, o demandante deverá observar a economicidade de</w:t>
      </w:r>
    </w:p>
    <w:p w:rsidR="00256F5A" w:rsidRPr="00256F5A" w:rsidRDefault="00256F5A" w:rsidP="00256F5A">
      <w:pPr>
        <w:ind w:firstLine="567"/>
        <w:jc w:val="both"/>
        <w:rPr>
          <w:rFonts w:asciiTheme="minorHAnsi" w:hAnsiTheme="minorHAnsi" w:cs="Tahoma"/>
          <w:bCs/>
        </w:rPr>
      </w:pPr>
      <w:r w:rsidRPr="00256F5A">
        <w:rPr>
          <w:rFonts w:asciiTheme="minorHAnsi" w:hAnsiTheme="minorHAnsi" w:cs="Tahoma"/>
          <w:bCs/>
        </w:rPr>
        <w:t>consumo energético e correspondente eficiência.</w:t>
      </w:r>
    </w:p>
    <w:p w:rsidR="00256F5A" w:rsidRPr="00256F5A" w:rsidRDefault="00256F5A" w:rsidP="00256F5A">
      <w:pPr>
        <w:ind w:firstLine="567"/>
        <w:jc w:val="both"/>
        <w:rPr>
          <w:rFonts w:asciiTheme="minorHAnsi" w:hAnsiTheme="minorHAnsi" w:cs="Tahoma"/>
          <w:bCs/>
        </w:rPr>
      </w:pPr>
    </w:p>
    <w:p w:rsidR="00256F5A" w:rsidRPr="00256F5A" w:rsidRDefault="00256F5A" w:rsidP="00256F5A">
      <w:pPr>
        <w:ind w:firstLine="567"/>
        <w:jc w:val="both"/>
        <w:rPr>
          <w:rFonts w:asciiTheme="minorHAnsi" w:hAnsiTheme="minorHAnsi" w:cs="Tahoma"/>
          <w:bCs/>
        </w:rPr>
      </w:pPr>
      <w:r w:rsidRPr="00256F5A">
        <w:rPr>
          <w:rFonts w:asciiTheme="minorHAnsi" w:hAnsiTheme="minorHAnsi" w:cs="Tahoma"/>
          <w:bCs/>
        </w:rPr>
        <w:t>A empresa deverá apresentar material constituído e embalado com critérios socioambientais vigentes decorrentes da Lei nº 6.938/81 e regulamentos,com os respectivos registros e comprovações oficiais, além de atentar para as exigências da Política de Resíduos Sólidos;</w:t>
      </w:r>
    </w:p>
    <w:p w:rsidR="00256F5A" w:rsidRPr="00256F5A" w:rsidRDefault="00256F5A" w:rsidP="00256F5A">
      <w:pPr>
        <w:ind w:firstLine="567"/>
        <w:jc w:val="both"/>
        <w:rPr>
          <w:rFonts w:asciiTheme="minorHAnsi" w:hAnsiTheme="minorHAnsi" w:cs="Tahoma"/>
          <w:bCs/>
        </w:rPr>
      </w:pPr>
    </w:p>
    <w:p w:rsidR="00256F5A" w:rsidRPr="00256F5A" w:rsidRDefault="00256F5A" w:rsidP="00256F5A">
      <w:pPr>
        <w:ind w:firstLine="567"/>
        <w:jc w:val="both"/>
        <w:rPr>
          <w:rFonts w:asciiTheme="minorHAnsi" w:hAnsiTheme="minorHAnsi" w:cs="Tahoma"/>
          <w:bCs/>
        </w:rPr>
      </w:pPr>
      <w:r w:rsidRPr="00256F5A">
        <w:rPr>
          <w:rFonts w:asciiTheme="minorHAnsi" w:hAnsiTheme="minorHAnsi" w:cs="Tahoma"/>
          <w:bCs/>
        </w:rPr>
        <w:t>A contratada deverá entregar o material, quando da solicitação da Contratante, em remessa única, nos endereços especificados no instrumento convocatório</w:t>
      </w:r>
    </w:p>
    <w:p w:rsidR="00256F5A" w:rsidRPr="00256F5A" w:rsidRDefault="00256F5A" w:rsidP="00256F5A">
      <w:pPr>
        <w:ind w:firstLine="567"/>
        <w:jc w:val="both"/>
        <w:rPr>
          <w:rFonts w:asciiTheme="minorHAnsi" w:hAnsiTheme="minorHAnsi" w:cs="Tahoma"/>
          <w:bCs/>
        </w:rPr>
      </w:pPr>
    </w:p>
    <w:p w:rsidR="00256F5A" w:rsidRPr="00256F5A" w:rsidRDefault="00256F5A" w:rsidP="00256F5A">
      <w:pPr>
        <w:ind w:firstLine="567"/>
        <w:jc w:val="both"/>
        <w:rPr>
          <w:rFonts w:asciiTheme="minorHAnsi" w:hAnsiTheme="minorHAnsi" w:cs="Tahoma"/>
          <w:bCs/>
        </w:rPr>
      </w:pPr>
      <w:r w:rsidRPr="00256F5A">
        <w:rPr>
          <w:rFonts w:asciiTheme="minorHAnsi" w:hAnsiTheme="minorHAnsi" w:cs="Tahoma"/>
          <w:bCs/>
        </w:rPr>
        <w:t>A contratada deverá assumir a responsabilidade por todas as providênciase obrigações estabelecidas na legislação específica sobre a qualidade eespecificação dos materiais que serão entregues;</w:t>
      </w:r>
    </w:p>
    <w:p w:rsidR="00256F5A" w:rsidRPr="00256F5A" w:rsidRDefault="00256F5A" w:rsidP="00256F5A">
      <w:pPr>
        <w:ind w:firstLine="567"/>
        <w:jc w:val="both"/>
        <w:rPr>
          <w:rFonts w:asciiTheme="minorHAnsi" w:hAnsiTheme="minorHAnsi" w:cs="Tahoma"/>
          <w:bCs/>
        </w:rPr>
      </w:pPr>
    </w:p>
    <w:p w:rsidR="00256F5A" w:rsidRPr="00256F5A" w:rsidRDefault="00256F5A" w:rsidP="00256F5A">
      <w:pPr>
        <w:ind w:firstLine="567"/>
        <w:jc w:val="both"/>
        <w:rPr>
          <w:rFonts w:asciiTheme="minorHAnsi" w:hAnsiTheme="minorHAnsi" w:cs="Tahoma"/>
          <w:bCs/>
        </w:rPr>
      </w:pPr>
      <w:r w:rsidRPr="00256F5A">
        <w:rPr>
          <w:rFonts w:asciiTheme="minorHAnsi" w:hAnsiTheme="minorHAnsi" w:cs="Tahoma"/>
          <w:bCs/>
        </w:rPr>
        <w:t>A contratada deverá fornecer diretamente o objeto, não podendo transferira responsabilidade pelo objeto licitado para nenhuma outra empresa ou instituição de qualquer natureza;</w:t>
      </w:r>
    </w:p>
    <w:p w:rsidR="00256F5A" w:rsidRPr="00256F5A" w:rsidRDefault="00256F5A" w:rsidP="00256F5A">
      <w:pPr>
        <w:ind w:firstLine="567"/>
        <w:jc w:val="both"/>
        <w:rPr>
          <w:rFonts w:asciiTheme="minorHAnsi" w:hAnsiTheme="minorHAnsi" w:cs="Tahoma"/>
          <w:bCs/>
        </w:rPr>
      </w:pPr>
    </w:p>
    <w:p w:rsidR="00256F5A" w:rsidRPr="00256F5A" w:rsidRDefault="00256F5A" w:rsidP="00256F5A">
      <w:pPr>
        <w:ind w:firstLine="567"/>
        <w:jc w:val="both"/>
        <w:rPr>
          <w:rFonts w:asciiTheme="minorHAnsi" w:hAnsiTheme="minorHAnsi" w:cs="Tahoma"/>
          <w:bCs/>
        </w:rPr>
      </w:pPr>
      <w:r w:rsidRPr="00256F5A">
        <w:rPr>
          <w:rFonts w:asciiTheme="minorHAnsi" w:hAnsiTheme="minorHAnsi" w:cs="Tahoma"/>
          <w:bCs/>
        </w:rPr>
        <w:t>Nos valores propostos deverão estar inclusos todos os custos operacionais, encargos previdenciários, trabalhistas, tributários, comerciais e quaisquer outros que incidam direta ou indiretamente no fornecimento dos bens;</w:t>
      </w:r>
    </w:p>
    <w:p w:rsidR="00256F5A" w:rsidRPr="00256F5A" w:rsidRDefault="00256F5A" w:rsidP="00256F5A">
      <w:pPr>
        <w:ind w:firstLine="567"/>
        <w:jc w:val="both"/>
        <w:rPr>
          <w:rFonts w:asciiTheme="minorHAnsi" w:hAnsiTheme="minorHAnsi" w:cs="Tahoma"/>
          <w:bCs/>
        </w:rPr>
      </w:pPr>
    </w:p>
    <w:p w:rsidR="00256F5A" w:rsidRPr="00256F5A" w:rsidRDefault="00256F5A" w:rsidP="00256F5A">
      <w:pPr>
        <w:ind w:firstLine="567"/>
        <w:jc w:val="both"/>
        <w:rPr>
          <w:rFonts w:asciiTheme="minorHAnsi" w:hAnsiTheme="minorHAnsi" w:cs="Tahoma"/>
          <w:bCs/>
        </w:rPr>
      </w:pPr>
      <w:r w:rsidRPr="00256F5A">
        <w:rPr>
          <w:rFonts w:asciiTheme="minorHAnsi" w:hAnsiTheme="minorHAnsi" w:cs="Tahoma"/>
          <w:bCs/>
        </w:rPr>
        <w:t>Não haverá exigência de garantia de execução para a presente contratação.</w:t>
      </w:r>
    </w:p>
    <w:p w:rsidR="00256F5A" w:rsidRPr="00256F5A" w:rsidRDefault="00256F5A" w:rsidP="00256F5A">
      <w:pPr>
        <w:ind w:firstLine="567"/>
        <w:jc w:val="both"/>
        <w:rPr>
          <w:rFonts w:asciiTheme="minorHAnsi" w:hAnsiTheme="minorHAnsi" w:cs="Tahoma"/>
          <w:bCs/>
        </w:rPr>
      </w:pPr>
    </w:p>
    <w:p w:rsidR="00256F5A" w:rsidRPr="00256F5A" w:rsidRDefault="00256F5A" w:rsidP="00256F5A">
      <w:pPr>
        <w:ind w:firstLine="567"/>
        <w:jc w:val="both"/>
        <w:rPr>
          <w:rFonts w:asciiTheme="minorHAnsi" w:hAnsiTheme="minorHAnsi" w:cs="Tahoma"/>
          <w:bCs/>
        </w:rPr>
      </w:pPr>
      <w:r w:rsidRPr="00256F5A">
        <w:rPr>
          <w:rFonts w:asciiTheme="minorHAnsi" w:hAnsiTheme="minorHAnsi" w:cs="Tahoma"/>
          <w:bCs/>
        </w:rPr>
        <w:t>Todas as especificações do objeto contidas na proposta, tais como marca, modelo, tipo, fabricante e procedência, vinculam a Contratada;</w:t>
      </w:r>
    </w:p>
    <w:p w:rsidR="00256F5A" w:rsidRPr="00256F5A" w:rsidRDefault="00256F5A" w:rsidP="00256F5A">
      <w:pPr>
        <w:ind w:firstLine="567"/>
        <w:jc w:val="both"/>
        <w:rPr>
          <w:rFonts w:asciiTheme="minorHAnsi" w:hAnsiTheme="minorHAnsi" w:cs="Tahoma"/>
          <w:bCs/>
        </w:rPr>
      </w:pPr>
    </w:p>
    <w:p w:rsidR="00256F5A" w:rsidRPr="00256F5A" w:rsidRDefault="00256F5A" w:rsidP="00256F5A">
      <w:pPr>
        <w:ind w:firstLine="567"/>
        <w:jc w:val="both"/>
        <w:rPr>
          <w:rFonts w:asciiTheme="minorHAnsi" w:hAnsiTheme="minorHAnsi" w:cs="Tahoma"/>
          <w:bCs/>
        </w:rPr>
      </w:pPr>
      <w:r w:rsidRPr="00256F5A">
        <w:rPr>
          <w:rFonts w:asciiTheme="minorHAnsi" w:hAnsiTheme="minorHAnsi" w:cs="Tahoma"/>
          <w:bCs/>
        </w:rPr>
        <w:t>Para os materiais de consumo, o prazo de garantia será de no mínimo 90 dias a contar do recebimento definitivo do mesmo;</w:t>
      </w:r>
    </w:p>
    <w:p w:rsidR="00256F5A" w:rsidRPr="00256F5A" w:rsidRDefault="00256F5A" w:rsidP="00256F5A">
      <w:pPr>
        <w:ind w:firstLine="567"/>
        <w:jc w:val="both"/>
        <w:rPr>
          <w:rFonts w:asciiTheme="minorHAnsi" w:hAnsiTheme="minorHAnsi" w:cs="Tahoma"/>
          <w:bCs/>
        </w:rPr>
      </w:pPr>
    </w:p>
    <w:p w:rsidR="00256F5A" w:rsidRPr="00256F5A" w:rsidRDefault="00256F5A" w:rsidP="00256F5A">
      <w:pPr>
        <w:ind w:firstLine="567"/>
        <w:jc w:val="both"/>
        <w:rPr>
          <w:rFonts w:asciiTheme="minorHAnsi" w:hAnsiTheme="minorHAnsi" w:cs="Tahoma"/>
          <w:bCs/>
        </w:rPr>
      </w:pPr>
      <w:r w:rsidRPr="00256F5A">
        <w:rPr>
          <w:rFonts w:asciiTheme="minorHAnsi" w:hAnsiTheme="minorHAnsi" w:cs="Tahoma"/>
          <w:bCs/>
        </w:rPr>
        <w:t>Para os bens permanentes, o prazo de garantia será de no mínimo 12 meses a contar do recebimento definitivo do mesmo;</w:t>
      </w:r>
    </w:p>
    <w:p w:rsidR="00256F5A" w:rsidRPr="00256F5A" w:rsidRDefault="00256F5A" w:rsidP="00256F5A">
      <w:pPr>
        <w:ind w:firstLine="567"/>
        <w:jc w:val="both"/>
        <w:rPr>
          <w:rFonts w:asciiTheme="minorHAnsi" w:hAnsiTheme="minorHAnsi" w:cs="Tahoma"/>
          <w:bCs/>
        </w:rPr>
      </w:pPr>
    </w:p>
    <w:p w:rsidR="00256F5A" w:rsidRPr="00256F5A" w:rsidRDefault="00256F5A" w:rsidP="00256F5A">
      <w:pPr>
        <w:ind w:firstLine="567"/>
        <w:jc w:val="both"/>
        <w:rPr>
          <w:rFonts w:asciiTheme="minorHAnsi" w:hAnsiTheme="minorHAnsi" w:cs="Tahoma"/>
        </w:rPr>
      </w:pPr>
      <w:r w:rsidRPr="00256F5A">
        <w:rPr>
          <w:rFonts w:asciiTheme="minorHAnsi" w:hAnsiTheme="minorHAnsi" w:cs="Tahoma"/>
          <w:bCs/>
        </w:rPr>
        <w:t xml:space="preserve">Os itens deverão ser entregues conforme solicitação da CONTRATANTE, mediamente envio da Autorização de Fornecimento, no </w:t>
      </w:r>
      <w:r w:rsidRPr="00256F5A">
        <w:rPr>
          <w:rFonts w:asciiTheme="minorHAnsi" w:hAnsiTheme="minorHAnsi" w:cs="Tahoma"/>
          <w:b/>
          <w:bCs/>
        </w:rPr>
        <w:t>Almoxarifado Municipal da Saúde, situado na na Rua Teresina, s/n (Portão em Frente ao nº 67), Centro, 14.600-000, São Joaquim da Barra, Estado de São Paulo, no prazo de até 60 (sessenta) dias, a contar da data do recebimento da autorização de fornecimento/empenho.</w:t>
      </w:r>
      <w:r w:rsidRPr="00256F5A">
        <w:rPr>
          <w:rFonts w:asciiTheme="minorHAnsi" w:hAnsiTheme="minorHAnsi" w:cs="Tahoma"/>
        </w:rPr>
        <w:tab/>
      </w:r>
    </w:p>
    <w:p w:rsidR="00256F5A" w:rsidRPr="00256F5A" w:rsidRDefault="00256F5A" w:rsidP="00256F5A">
      <w:pPr>
        <w:jc w:val="both"/>
        <w:rPr>
          <w:rFonts w:asciiTheme="minorHAnsi" w:hAnsiTheme="minorHAnsi" w:cs="Tahoma"/>
        </w:rPr>
      </w:pPr>
      <w:r w:rsidRPr="00256F5A">
        <w:rPr>
          <w:rFonts w:asciiTheme="minorHAnsi" w:hAnsiTheme="minorHAnsi" w:cs="Tahoma"/>
        </w:rPr>
        <w:tab/>
      </w:r>
      <w:r w:rsidRPr="00256F5A">
        <w:rPr>
          <w:rFonts w:asciiTheme="minorHAnsi" w:hAnsiTheme="minorHAnsi" w:cs="Tahoma"/>
        </w:rPr>
        <w:tab/>
      </w:r>
      <w:r w:rsidRPr="00256F5A">
        <w:rPr>
          <w:rFonts w:asciiTheme="minorHAnsi" w:hAnsiTheme="minorHAnsi" w:cs="Tahoma"/>
        </w:rPr>
        <w:tab/>
      </w:r>
      <w:r w:rsidRPr="00256F5A">
        <w:rPr>
          <w:rFonts w:asciiTheme="minorHAnsi" w:hAnsiTheme="minorHAnsi" w:cs="Tahoma"/>
        </w:rPr>
        <w:tab/>
      </w:r>
      <w:r w:rsidRPr="00256F5A">
        <w:rPr>
          <w:rFonts w:asciiTheme="minorHAnsi" w:hAnsiTheme="minorHAnsi" w:cs="Tahoma"/>
        </w:rPr>
        <w:tab/>
      </w:r>
      <w:r w:rsidRPr="00256F5A">
        <w:rPr>
          <w:rFonts w:asciiTheme="minorHAnsi" w:hAnsiTheme="minorHAnsi" w:cs="Tahoma"/>
        </w:rPr>
        <w:tab/>
      </w:r>
      <w:r w:rsidRPr="00256F5A">
        <w:rPr>
          <w:rFonts w:asciiTheme="minorHAnsi" w:hAnsiTheme="minorHAnsi" w:cs="Tahoma"/>
        </w:rPr>
        <w:tab/>
      </w:r>
      <w:r w:rsidRPr="00256F5A">
        <w:rPr>
          <w:rFonts w:asciiTheme="minorHAnsi" w:hAnsiTheme="minorHAnsi" w:cs="Tahoma"/>
        </w:rPr>
        <w:tab/>
      </w:r>
    </w:p>
    <w:p w:rsidR="00256F5A" w:rsidRPr="00256F5A" w:rsidRDefault="00256F5A" w:rsidP="00256F5A">
      <w:pPr>
        <w:ind w:firstLine="709"/>
        <w:jc w:val="both"/>
        <w:rPr>
          <w:rFonts w:asciiTheme="minorHAnsi" w:hAnsiTheme="minorHAnsi" w:cs="Tahoma"/>
          <w:u w:val="single"/>
        </w:rPr>
      </w:pPr>
      <w:r w:rsidRPr="00256F5A">
        <w:rPr>
          <w:rFonts w:asciiTheme="minorHAnsi" w:hAnsiTheme="minorHAnsi" w:cs="Tahoma"/>
          <w:u w:val="single"/>
        </w:rPr>
        <w:lastRenderedPageBreak/>
        <w:t xml:space="preserve">3 – ESTIMATIVA DAS QUANTIDADES DA CONTRATAÇÃO/AQUISIÇÃO (Inciso IV, do § 1º do Artigo 18 da Lei Federal 14.133/2021). </w:t>
      </w:r>
    </w:p>
    <w:p w:rsidR="00256F5A" w:rsidRPr="00256F5A" w:rsidRDefault="00256F5A" w:rsidP="00256F5A">
      <w:pPr>
        <w:ind w:firstLine="709"/>
        <w:jc w:val="both"/>
        <w:rPr>
          <w:rFonts w:asciiTheme="minorHAnsi" w:hAnsiTheme="minorHAnsi" w:cs="Tahoma"/>
          <w:color w:val="FF0000"/>
        </w:rPr>
      </w:pPr>
    </w:p>
    <w:p w:rsidR="00256F5A" w:rsidRPr="00256F5A" w:rsidRDefault="00256F5A" w:rsidP="00256F5A">
      <w:pPr>
        <w:ind w:firstLine="567"/>
        <w:jc w:val="both"/>
        <w:rPr>
          <w:rFonts w:asciiTheme="minorHAnsi" w:hAnsiTheme="minorHAnsi" w:cs="Tahoma"/>
        </w:rPr>
      </w:pPr>
      <w:r w:rsidRPr="00256F5A">
        <w:rPr>
          <w:rFonts w:asciiTheme="minorHAnsi" w:hAnsiTheme="minorHAnsi" w:cs="Tahoma"/>
        </w:rPr>
        <w:t>A estimativa de quantitativo necessário para suprir a demanda atual desses materiais está descrita na tabela que faz parte do Termo de Referência sendo que o quantitativo estimado leva em consideração a necessidade de aparelhar os prédios públicos, bem como as quantidades utilizadas nos processos de licitações anteriores, bem como uma estimativa na quantidade para novas solicitações, tendo em vista que as demandas de saúde são contínuas e variantes.</w:t>
      </w:r>
    </w:p>
    <w:p w:rsidR="00256F5A" w:rsidRPr="00256F5A" w:rsidRDefault="00256F5A" w:rsidP="00256F5A">
      <w:pPr>
        <w:ind w:firstLine="567"/>
        <w:jc w:val="both"/>
        <w:rPr>
          <w:rFonts w:asciiTheme="minorHAnsi" w:hAnsiTheme="minorHAnsi" w:cs="Tahoma"/>
        </w:rPr>
      </w:pPr>
    </w:p>
    <w:p w:rsidR="00256F5A" w:rsidRPr="00256F5A" w:rsidRDefault="00256F5A" w:rsidP="00256F5A">
      <w:pPr>
        <w:ind w:firstLine="567"/>
        <w:jc w:val="both"/>
        <w:rPr>
          <w:rFonts w:asciiTheme="minorHAnsi" w:hAnsiTheme="minorHAnsi" w:cs="Tahoma"/>
        </w:rPr>
      </w:pPr>
      <w:r w:rsidRPr="00256F5A">
        <w:rPr>
          <w:rFonts w:asciiTheme="minorHAnsi" w:hAnsiTheme="minorHAnsi" w:cs="Tahoma"/>
        </w:rPr>
        <w:t xml:space="preserve">Deste modo, para o período de vigência do Contrato Administrativo (12 meses), têm-se que os quantitativos constantes no Termo de Referência atendem, </w:t>
      </w:r>
      <w:r w:rsidRPr="00256F5A">
        <w:rPr>
          <w:rFonts w:asciiTheme="minorHAnsi" w:hAnsiTheme="minorHAnsi" w:cs="Tahoma"/>
          <w:i/>
        </w:rPr>
        <w:t xml:space="preserve">a priori, </w:t>
      </w:r>
      <w:r w:rsidRPr="00256F5A">
        <w:rPr>
          <w:rFonts w:asciiTheme="minorHAnsi" w:hAnsiTheme="minorHAnsi" w:cs="Tahoma"/>
        </w:rPr>
        <w:t xml:space="preserve">as necessidades do Município de acordo com a demanda apresentada pela Direitoria Municipal de Saúde e as demandas da Clínica de Especialidades Médicas. </w:t>
      </w:r>
    </w:p>
    <w:p w:rsidR="00256F5A" w:rsidRPr="00256F5A" w:rsidRDefault="00256F5A" w:rsidP="00256F5A">
      <w:pPr>
        <w:ind w:firstLine="567"/>
        <w:jc w:val="both"/>
        <w:rPr>
          <w:rFonts w:asciiTheme="minorHAnsi" w:hAnsiTheme="minorHAnsi" w:cs="Tahoma"/>
          <w:color w:val="FF0000"/>
        </w:rPr>
      </w:pPr>
    </w:p>
    <w:p w:rsidR="00256F5A" w:rsidRPr="00256F5A" w:rsidRDefault="00256F5A" w:rsidP="00256F5A">
      <w:pPr>
        <w:ind w:firstLine="709"/>
        <w:jc w:val="both"/>
        <w:rPr>
          <w:rFonts w:asciiTheme="minorHAnsi" w:hAnsiTheme="minorHAnsi" w:cs="Tahoma"/>
          <w:u w:val="single"/>
        </w:rPr>
      </w:pPr>
      <w:r w:rsidRPr="00256F5A">
        <w:rPr>
          <w:rFonts w:asciiTheme="minorHAnsi" w:hAnsiTheme="minorHAnsi" w:cs="Tahoma"/>
          <w:u w:val="single"/>
        </w:rPr>
        <w:t xml:space="preserve">4 – PESQUISA DE MERCADO (Inciso V, do § 1º do Artigo 18 da Lei Federal 14.133/2021). </w:t>
      </w:r>
    </w:p>
    <w:p w:rsidR="00256F5A" w:rsidRPr="00256F5A" w:rsidRDefault="00256F5A" w:rsidP="00256F5A">
      <w:pPr>
        <w:jc w:val="both"/>
        <w:rPr>
          <w:rFonts w:asciiTheme="minorHAnsi" w:hAnsiTheme="minorHAnsi" w:cs="Tahoma"/>
        </w:rPr>
      </w:pPr>
    </w:p>
    <w:p w:rsidR="00256F5A" w:rsidRPr="00256F5A" w:rsidRDefault="00256F5A" w:rsidP="00256F5A">
      <w:pPr>
        <w:ind w:firstLine="709"/>
        <w:jc w:val="both"/>
        <w:rPr>
          <w:rFonts w:asciiTheme="minorHAnsi" w:hAnsiTheme="minorHAnsi" w:cs="Tahoma"/>
        </w:rPr>
      </w:pPr>
      <w:r w:rsidRPr="00256F5A">
        <w:rPr>
          <w:rFonts w:asciiTheme="minorHAnsi" w:hAnsiTheme="minorHAnsi" w:cs="Tahoma"/>
        </w:rPr>
        <w:t xml:space="preserve">Diante da necessidade do objeto deste estudo, foi realizado o levantamento de mercado no intuito de prospectar e analisar soluções para a necessidade apontada, que atendam aos critérios de vantajosidade para a Administração sob os aspectos da conveniência, economicidade e eficiência, especialmente por terem sido realizados em Empresa Especializadas no Ramo. </w:t>
      </w:r>
    </w:p>
    <w:p w:rsidR="00256F5A" w:rsidRPr="00256F5A" w:rsidRDefault="00256F5A" w:rsidP="00256F5A">
      <w:pPr>
        <w:ind w:firstLine="709"/>
        <w:jc w:val="both"/>
        <w:rPr>
          <w:rFonts w:asciiTheme="minorHAnsi" w:hAnsiTheme="minorHAnsi" w:cs="Tahoma"/>
        </w:rPr>
      </w:pPr>
    </w:p>
    <w:p w:rsidR="00256F5A" w:rsidRPr="00256F5A" w:rsidRDefault="00256F5A" w:rsidP="00256F5A">
      <w:pPr>
        <w:ind w:firstLine="709"/>
        <w:jc w:val="both"/>
        <w:rPr>
          <w:rFonts w:asciiTheme="minorHAnsi" w:hAnsiTheme="minorHAnsi" w:cs="Tahoma"/>
        </w:rPr>
      </w:pPr>
      <w:r w:rsidRPr="00256F5A">
        <w:rPr>
          <w:rFonts w:asciiTheme="minorHAnsi" w:hAnsiTheme="minorHAnsi" w:cs="Tahoma"/>
        </w:rPr>
        <w:t xml:space="preserve">Nesse sentido, a solução possível para a referida demanda trata-se da realização de processo licitatório para a Contratação, através do Contrato Administrativo, para a compra não parcelada de Materiais Permanentes e Equipamentos Oftamológicos, que permitirá atender a demanda da Clínica de Especialidade Médica, tudo a fim de melhorar as condições e qualidades de trabalho dos Servidores Públicos Municipais, bem como proporcionar atendimento de qualidade e eficiência aos usuários do SUS. </w:t>
      </w:r>
    </w:p>
    <w:p w:rsidR="00256F5A" w:rsidRPr="00256F5A" w:rsidRDefault="00256F5A" w:rsidP="00256F5A">
      <w:pPr>
        <w:ind w:firstLine="709"/>
        <w:jc w:val="both"/>
        <w:rPr>
          <w:rFonts w:asciiTheme="minorHAnsi" w:hAnsiTheme="minorHAnsi" w:cs="Tahoma"/>
        </w:rPr>
      </w:pPr>
      <w:r w:rsidRPr="00256F5A">
        <w:rPr>
          <w:rFonts w:asciiTheme="minorHAnsi" w:hAnsiTheme="minorHAnsi" w:cs="Tahoma"/>
        </w:rPr>
        <w:t xml:space="preserve">  </w:t>
      </w:r>
    </w:p>
    <w:p w:rsidR="00256F5A" w:rsidRPr="00256F5A" w:rsidRDefault="00256F5A" w:rsidP="00256F5A">
      <w:pPr>
        <w:ind w:firstLine="709"/>
        <w:jc w:val="both"/>
        <w:rPr>
          <w:rFonts w:asciiTheme="minorHAnsi" w:hAnsiTheme="minorHAnsi" w:cs="Tahoma"/>
          <w:u w:val="single"/>
        </w:rPr>
      </w:pPr>
      <w:r w:rsidRPr="00256F5A">
        <w:rPr>
          <w:rFonts w:asciiTheme="minorHAnsi" w:hAnsiTheme="minorHAnsi" w:cs="Tahoma"/>
          <w:u w:val="single"/>
        </w:rPr>
        <w:t xml:space="preserve">5 - ESTIMATIVA DO VALOR DA CONTRATAÇÃO (Inciso VI, do § 1º do Artigo 18 da Lei Federal 14.133/2021). </w:t>
      </w:r>
    </w:p>
    <w:p w:rsidR="00256F5A" w:rsidRPr="00256F5A" w:rsidRDefault="00256F5A" w:rsidP="00256F5A">
      <w:pPr>
        <w:spacing w:line="276" w:lineRule="auto"/>
        <w:ind w:firstLine="709"/>
        <w:jc w:val="both"/>
        <w:rPr>
          <w:rFonts w:asciiTheme="minorHAnsi" w:hAnsiTheme="minorHAnsi"/>
          <w:b/>
          <w:bCs/>
        </w:rPr>
      </w:pPr>
    </w:p>
    <w:p w:rsidR="00256F5A" w:rsidRPr="00256F5A" w:rsidRDefault="00256F5A" w:rsidP="00256F5A">
      <w:pPr>
        <w:ind w:firstLine="851"/>
        <w:jc w:val="both"/>
        <w:rPr>
          <w:rFonts w:asciiTheme="minorHAnsi" w:hAnsiTheme="minorHAnsi" w:cs="Tahoma"/>
        </w:rPr>
      </w:pPr>
      <w:r w:rsidRPr="00256F5A">
        <w:rPr>
          <w:rFonts w:asciiTheme="minorHAnsi" w:hAnsiTheme="minorHAnsi" w:cs="Tahoma"/>
        </w:rPr>
        <w:t>Para fins de elaboração do cálculo do valor estimado, será realizada pesquisa de preços pela Equipe Técnica da Diretoria Municipal de Saúde, que instruirá o presente processo licitatório, onde serão considerados parâmetros previstos em contratações similares de outros entes públicos e pesquisa junto à sites de lojas de materiais permanentes e materiais hospitalares, fabricantes de móveis e equipamentos, verificando-se, assim, desse modo, a razoabilidade da aferição do preço médio.</w:t>
      </w:r>
    </w:p>
    <w:p w:rsidR="00256F5A" w:rsidRPr="00256F5A" w:rsidRDefault="00256F5A" w:rsidP="00256F5A">
      <w:pPr>
        <w:ind w:firstLine="851"/>
        <w:jc w:val="both"/>
        <w:rPr>
          <w:rFonts w:asciiTheme="minorHAnsi" w:hAnsiTheme="minorHAnsi" w:cs="Tahoma"/>
        </w:rPr>
      </w:pPr>
    </w:p>
    <w:p w:rsidR="00256F5A" w:rsidRPr="00256F5A" w:rsidRDefault="00256F5A" w:rsidP="00256F5A">
      <w:pPr>
        <w:ind w:firstLine="851"/>
        <w:jc w:val="both"/>
        <w:rPr>
          <w:rFonts w:asciiTheme="minorHAnsi" w:hAnsiTheme="minorHAnsi" w:cs="Tahoma"/>
        </w:rPr>
      </w:pPr>
      <w:r w:rsidRPr="00256F5A">
        <w:rPr>
          <w:rFonts w:asciiTheme="minorHAnsi" w:hAnsiTheme="minorHAnsi" w:cs="Tahoma"/>
        </w:rPr>
        <w:t>Salienta-se que, trata-se de estimativa de preços preliminar voltada à escolha da melhor solução para a contratação e à análise de sua viabilidade. Para fins de orçamento final para a contratação e realização do processo licitatório, a autoridade ou setor/órgão competente poderá realizar pesquisa de preços complementar, caso assim entenda ser necessário.</w:t>
      </w:r>
    </w:p>
    <w:p w:rsidR="00256F5A" w:rsidRPr="00256F5A" w:rsidRDefault="00256F5A" w:rsidP="00256F5A">
      <w:pPr>
        <w:ind w:firstLine="851"/>
        <w:jc w:val="both"/>
        <w:rPr>
          <w:rFonts w:asciiTheme="minorHAnsi" w:hAnsiTheme="minorHAnsi" w:cs="Tahoma"/>
        </w:rPr>
      </w:pPr>
    </w:p>
    <w:p w:rsidR="00256F5A" w:rsidRPr="00256F5A" w:rsidRDefault="00256F5A" w:rsidP="00256F5A">
      <w:pPr>
        <w:ind w:firstLine="851"/>
        <w:jc w:val="both"/>
        <w:rPr>
          <w:rFonts w:asciiTheme="minorHAnsi" w:hAnsiTheme="minorHAnsi" w:cs="Tahoma"/>
        </w:rPr>
      </w:pPr>
    </w:p>
    <w:p w:rsidR="00256F5A" w:rsidRPr="00256F5A" w:rsidRDefault="00256F5A" w:rsidP="00256F5A">
      <w:pPr>
        <w:ind w:firstLine="709"/>
        <w:jc w:val="both"/>
        <w:rPr>
          <w:rFonts w:asciiTheme="minorHAnsi" w:hAnsiTheme="minorHAnsi" w:cs="Tahoma"/>
          <w:u w:val="single"/>
        </w:rPr>
      </w:pPr>
      <w:r w:rsidRPr="00256F5A">
        <w:rPr>
          <w:rFonts w:asciiTheme="minorHAnsi" w:hAnsiTheme="minorHAnsi" w:cs="Tahoma"/>
          <w:u w:val="single"/>
        </w:rPr>
        <w:t xml:space="preserve">6 – DESCRIÇÃO DA SOLUÇÃO COMO UM TODO (Inciso VII, do § 1º do Artigo 18 da Lei Federal 14.133/2021). </w:t>
      </w:r>
    </w:p>
    <w:p w:rsidR="00256F5A" w:rsidRPr="00256F5A" w:rsidRDefault="00256F5A" w:rsidP="00256F5A">
      <w:pPr>
        <w:ind w:firstLine="709"/>
        <w:jc w:val="both"/>
        <w:rPr>
          <w:rFonts w:asciiTheme="minorHAnsi" w:hAnsiTheme="minorHAnsi" w:cs="Tahoma"/>
          <w:u w:val="single"/>
        </w:rPr>
      </w:pPr>
    </w:p>
    <w:p w:rsidR="00256F5A" w:rsidRPr="00256F5A" w:rsidRDefault="00256F5A" w:rsidP="00256F5A">
      <w:pPr>
        <w:spacing w:line="276" w:lineRule="auto"/>
        <w:ind w:firstLine="708"/>
        <w:jc w:val="both"/>
        <w:rPr>
          <w:rFonts w:asciiTheme="minorHAnsi" w:hAnsiTheme="minorHAnsi" w:cs="Tahoma"/>
        </w:rPr>
      </w:pPr>
      <w:r w:rsidRPr="00256F5A">
        <w:rPr>
          <w:rFonts w:asciiTheme="minorHAnsi" w:hAnsiTheme="minorHAnsi" w:cs="Tahoma"/>
        </w:rPr>
        <w:t xml:space="preserve">A presente contratação têm como objetivo, garantir o suprimento de todas as áreas de organização, ao menor custo possível e de maneira que a prestação de seus serviços não sofra interrupções prejudiciais </w:t>
      </w:r>
      <w:r w:rsidRPr="00256F5A">
        <w:rPr>
          <w:rFonts w:asciiTheme="minorHAnsi" w:hAnsiTheme="minorHAnsi" w:cs="Tahoma"/>
        </w:rPr>
        <w:lastRenderedPageBreak/>
        <w:t xml:space="preserve">aos atendimentos do Sistema Único de Saúde, visto que o não atendimento podem ensejar sanções ao Município, bem como representar prejuízo nas atividades exercidas diariamente pelos Servidores Públicos. </w:t>
      </w:r>
    </w:p>
    <w:p w:rsidR="00256F5A" w:rsidRPr="00256F5A" w:rsidRDefault="00256F5A" w:rsidP="00256F5A">
      <w:pPr>
        <w:spacing w:line="276" w:lineRule="auto"/>
        <w:ind w:firstLine="708"/>
        <w:jc w:val="both"/>
        <w:rPr>
          <w:rFonts w:asciiTheme="minorHAnsi" w:hAnsiTheme="minorHAnsi" w:cs="Tahoma"/>
        </w:rPr>
      </w:pPr>
    </w:p>
    <w:p w:rsidR="00256F5A" w:rsidRPr="00256F5A" w:rsidRDefault="00256F5A" w:rsidP="00256F5A">
      <w:pPr>
        <w:ind w:firstLine="709"/>
        <w:jc w:val="both"/>
        <w:rPr>
          <w:rFonts w:asciiTheme="minorHAnsi" w:hAnsiTheme="minorHAnsi" w:cs="Tahoma"/>
          <w:u w:val="single"/>
        </w:rPr>
      </w:pPr>
      <w:r w:rsidRPr="00256F5A">
        <w:rPr>
          <w:rStyle w:val="Forte"/>
          <w:rFonts w:asciiTheme="minorHAnsi" w:hAnsiTheme="minorHAnsi" w:cs="Tahoma"/>
          <w:u w:val="single"/>
        </w:rPr>
        <w:t xml:space="preserve">7 – JUSTIFICATIVA DO PARCELAMENTO OU NÃO DA SOLUÇÃO </w:t>
      </w:r>
      <w:r w:rsidRPr="00256F5A">
        <w:rPr>
          <w:rFonts w:asciiTheme="minorHAnsi" w:hAnsiTheme="minorHAnsi" w:cs="Tahoma"/>
          <w:u w:val="single"/>
        </w:rPr>
        <w:t xml:space="preserve">(Inciso VIII, do § 1º do Artigo 18 da Lei Federal 14.133/2021). </w:t>
      </w:r>
    </w:p>
    <w:p w:rsidR="00256F5A" w:rsidRPr="00256F5A" w:rsidRDefault="00256F5A" w:rsidP="00256F5A">
      <w:pPr>
        <w:ind w:firstLine="709"/>
        <w:jc w:val="both"/>
        <w:rPr>
          <w:rFonts w:asciiTheme="minorHAnsi" w:hAnsiTheme="minorHAnsi" w:cs="Tahoma"/>
          <w:u w:val="single"/>
        </w:rPr>
      </w:pPr>
    </w:p>
    <w:p w:rsidR="00256F5A" w:rsidRPr="00256F5A" w:rsidRDefault="00256F5A" w:rsidP="00256F5A">
      <w:pPr>
        <w:ind w:firstLine="709"/>
        <w:jc w:val="both"/>
        <w:rPr>
          <w:rFonts w:asciiTheme="minorHAnsi" w:hAnsiTheme="minorHAnsi" w:cs="Tahoma"/>
        </w:rPr>
      </w:pPr>
      <w:r w:rsidRPr="00256F5A">
        <w:rPr>
          <w:rFonts w:asciiTheme="minorHAnsi" w:hAnsiTheme="minorHAnsi" w:cs="Tahoma"/>
        </w:rPr>
        <w:t xml:space="preserve">Em regra, conforme da Lei nº 14.133/2021, 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 </w:t>
      </w:r>
    </w:p>
    <w:p w:rsidR="00256F5A" w:rsidRPr="00256F5A" w:rsidRDefault="00256F5A" w:rsidP="00256F5A">
      <w:pPr>
        <w:ind w:firstLine="709"/>
        <w:jc w:val="both"/>
        <w:rPr>
          <w:rFonts w:asciiTheme="minorHAnsi" w:hAnsiTheme="minorHAnsi" w:cs="Tahoma"/>
        </w:rPr>
      </w:pPr>
    </w:p>
    <w:p w:rsidR="00256F5A" w:rsidRPr="00256F5A" w:rsidRDefault="00256F5A" w:rsidP="00256F5A">
      <w:pPr>
        <w:ind w:firstLine="709"/>
        <w:jc w:val="both"/>
        <w:rPr>
          <w:rFonts w:asciiTheme="minorHAnsi" w:hAnsiTheme="minorHAnsi" w:cs="Tahoma"/>
        </w:rPr>
      </w:pPr>
      <w:r w:rsidRPr="00256F5A">
        <w:rPr>
          <w:rFonts w:asciiTheme="minorHAnsi" w:hAnsiTheme="minorHAnsi" w:cs="Tahoma"/>
        </w:rPr>
        <w:t xml:space="preserve">Assim, nesse contexto, ainda, a presente contratação foi dividida em itens com vistas a estimular uma maior disputa pelas empresas com potencial de impacto na redução do preço final de cada item, o que, garante, desse modo, a ampla concorrência. </w:t>
      </w:r>
    </w:p>
    <w:p w:rsidR="00256F5A" w:rsidRPr="00256F5A" w:rsidRDefault="00256F5A" w:rsidP="00256F5A">
      <w:pPr>
        <w:ind w:firstLine="709"/>
        <w:jc w:val="both"/>
        <w:rPr>
          <w:rFonts w:asciiTheme="minorHAnsi" w:hAnsiTheme="minorHAnsi" w:cs="Tahoma"/>
        </w:rPr>
      </w:pPr>
    </w:p>
    <w:p w:rsidR="00256F5A" w:rsidRPr="00256F5A" w:rsidRDefault="00256F5A" w:rsidP="00256F5A">
      <w:pPr>
        <w:ind w:firstLine="709"/>
        <w:jc w:val="both"/>
        <w:rPr>
          <w:rFonts w:asciiTheme="minorHAnsi" w:hAnsiTheme="minorHAnsi" w:cs="Tahoma"/>
        </w:rPr>
      </w:pPr>
    </w:p>
    <w:p w:rsidR="00256F5A" w:rsidRPr="00256F5A" w:rsidRDefault="00256F5A" w:rsidP="00256F5A">
      <w:pPr>
        <w:ind w:firstLine="709"/>
        <w:jc w:val="both"/>
        <w:rPr>
          <w:rFonts w:asciiTheme="minorHAnsi" w:hAnsiTheme="minorHAnsi" w:cs="Tahoma"/>
          <w:u w:val="single"/>
        </w:rPr>
      </w:pPr>
      <w:r w:rsidRPr="00256F5A">
        <w:rPr>
          <w:rStyle w:val="Forte"/>
          <w:rFonts w:asciiTheme="minorHAnsi" w:hAnsiTheme="minorHAnsi" w:cs="Tahoma"/>
          <w:u w:val="single"/>
        </w:rPr>
        <w:t xml:space="preserve">8 - INFORMANDO AS CONTRATAÇÕES CORRELATAS E/OU INTERDEPENDENTES </w:t>
      </w:r>
      <w:r w:rsidRPr="00256F5A">
        <w:rPr>
          <w:rFonts w:asciiTheme="minorHAnsi" w:hAnsiTheme="minorHAnsi" w:cs="Tahoma"/>
          <w:u w:val="single"/>
        </w:rPr>
        <w:t xml:space="preserve">(Inciso XI, do § 1º do Artigo 18 da Lei Federal 14.133/2021). </w:t>
      </w:r>
    </w:p>
    <w:p w:rsidR="00256F5A" w:rsidRPr="00256F5A" w:rsidRDefault="00256F5A" w:rsidP="00256F5A">
      <w:pPr>
        <w:ind w:firstLine="709"/>
        <w:jc w:val="both"/>
        <w:rPr>
          <w:rFonts w:asciiTheme="minorHAnsi" w:hAnsiTheme="minorHAnsi" w:cs="Tahoma"/>
          <w:u w:val="single"/>
        </w:rPr>
      </w:pPr>
    </w:p>
    <w:p w:rsidR="00256F5A" w:rsidRPr="00256F5A" w:rsidRDefault="00256F5A" w:rsidP="00256F5A">
      <w:pPr>
        <w:ind w:firstLine="708"/>
        <w:jc w:val="both"/>
        <w:rPr>
          <w:rFonts w:asciiTheme="minorHAnsi" w:hAnsiTheme="minorHAnsi" w:cs="Tahoma"/>
        </w:rPr>
      </w:pPr>
      <w:r w:rsidRPr="00256F5A">
        <w:rPr>
          <w:rFonts w:asciiTheme="minorHAnsi" w:hAnsiTheme="minorHAnsi" w:cs="Tahoma"/>
        </w:rPr>
        <w:t>Não existem contratações correlatas.</w:t>
      </w:r>
    </w:p>
    <w:p w:rsidR="00256F5A" w:rsidRPr="00256F5A" w:rsidRDefault="00256F5A" w:rsidP="00256F5A">
      <w:pPr>
        <w:ind w:firstLine="709"/>
        <w:jc w:val="both"/>
        <w:rPr>
          <w:rFonts w:asciiTheme="minorHAnsi" w:hAnsiTheme="minorHAnsi" w:cs="Tahoma"/>
          <w:color w:val="FF0000"/>
        </w:rPr>
      </w:pPr>
    </w:p>
    <w:p w:rsidR="00256F5A" w:rsidRPr="00256F5A" w:rsidRDefault="00256F5A" w:rsidP="00256F5A">
      <w:pPr>
        <w:ind w:firstLine="709"/>
        <w:jc w:val="both"/>
        <w:rPr>
          <w:rStyle w:val="Forte"/>
          <w:rFonts w:asciiTheme="minorHAnsi" w:hAnsiTheme="minorHAnsi" w:cs="Tahoma"/>
          <w:u w:val="single"/>
        </w:rPr>
      </w:pPr>
    </w:p>
    <w:p w:rsidR="00256F5A" w:rsidRPr="00256F5A" w:rsidRDefault="00256F5A" w:rsidP="00256F5A">
      <w:pPr>
        <w:ind w:firstLine="709"/>
        <w:jc w:val="both"/>
        <w:rPr>
          <w:rFonts w:asciiTheme="minorHAnsi" w:hAnsiTheme="minorHAnsi" w:cs="Tahoma"/>
          <w:u w:val="single"/>
        </w:rPr>
      </w:pPr>
      <w:r w:rsidRPr="00256F5A">
        <w:rPr>
          <w:rStyle w:val="Forte"/>
          <w:rFonts w:asciiTheme="minorHAnsi" w:hAnsiTheme="minorHAnsi" w:cs="Tahoma"/>
          <w:u w:val="single"/>
        </w:rPr>
        <w:t xml:space="preserve">9 - INFORMANDO OS RESULTADOS PRETENDIDOS </w:t>
      </w:r>
      <w:r w:rsidRPr="00256F5A">
        <w:rPr>
          <w:rFonts w:asciiTheme="minorHAnsi" w:hAnsiTheme="minorHAnsi" w:cs="Tahoma"/>
          <w:u w:val="single"/>
        </w:rPr>
        <w:t xml:space="preserve">(Inciso IX, do § 1º do Artigo 18 da Lei Federal 14.133/2021). </w:t>
      </w:r>
    </w:p>
    <w:p w:rsidR="00256F5A" w:rsidRPr="00256F5A" w:rsidRDefault="00256F5A" w:rsidP="00256F5A">
      <w:pPr>
        <w:ind w:firstLine="709"/>
        <w:jc w:val="both"/>
        <w:rPr>
          <w:rFonts w:asciiTheme="minorHAnsi" w:hAnsiTheme="minorHAnsi" w:cs="Tahoma"/>
          <w:u w:val="single"/>
        </w:rPr>
      </w:pPr>
    </w:p>
    <w:p w:rsidR="00256F5A" w:rsidRPr="00256F5A" w:rsidRDefault="00256F5A" w:rsidP="00256F5A">
      <w:pPr>
        <w:ind w:firstLine="851"/>
        <w:jc w:val="both"/>
        <w:rPr>
          <w:rFonts w:asciiTheme="minorHAnsi" w:hAnsiTheme="minorHAnsi" w:cs="Tahoma"/>
        </w:rPr>
      </w:pPr>
      <w:r w:rsidRPr="00256F5A">
        <w:rPr>
          <w:rFonts w:asciiTheme="minorHAnsi" w:hAnsiTheme="minorHAnsi" w:cs="Tahoma"/>
        </w:rPr>
        <w:t>As aquisições pretendidas no presente processo licitatório têm como objetivo, garantir o suprimento de todas as áreas de organização, ao menor custo possível e de maneira que a prestação de seus serviços não sofra interrupções prejudiciais aos atendimentos do Sistema Único de Saúde, visto que o não atendimento podem ensejar sanções ao Município.</w:t>
      </w:r>
    </w:p>
    <w:p w:rsidR="00256F5A" w:rsidRPr="00256F5A" w:rsidRDefault="00256F5A" w:rsidP="00256F5A">
      <w:pPr>
        <w:ind w:firstLine="851"/>
        <w:jc w:val="both"/>
        <w:rPr>
          <w:rFonts w:asciiTheme="minorHAnsi" w:hAnsiTheme="minorHAnsi" w:cs="Tahoma"/>
        </w:rPr>
      </w:pPr>
    </w:p>
    <w:p w:rsidR="00256F5A" w:rsidRPr="00256F5A" w:rsidRDefault="00256F5A" w:rsidP="00256F5A">
      <w:pPr>
        <w:ind w:firstLine="709"/>
        <w:jc w:val="both"/>
        <w:rPr>
          <w:rFonts w:asciiTheme="minorHAnsi" w:hAnsiTheme="minorHAnsi" w:cs="Tahoma"/>
          <w:u w:val="single"/>
        </w:rPr>
      </w:pPr>
      <w:r w:rsidRPr="00256F5A">
        <w:rPr>
          <w:rStyle w:val="Forte"/>
          <w:rFonts w:asciiTheme="minorHAnsi" w:hAnsiTheme="minorHAnsi" w:cs="Tahoma"/>
          <w:u w:val="single"/>
        </w:rPr>
        <w:t xml:space="preserve">10 - REGISTRANDO AS PROVIDÊNCIAS A SEREM ADOTADAS </w:t>
      </w:r>
      <w:r w:rsidRPr="00256F5A">
        <w:rPr>
          <w:rFonts w:asciiTheme="minorHAnsi" w:hAnsiTheme="minorHAnsi" w:cs="Tahoma"/>
          <w:u w:val="single"/>
        </w:rPr>
        <w:t xml:space="preserve">(Inciso X, do § 1º do Artigo 18 da Lei Federal 14.133/2021). </w:t>
      </w:r>
    </w:p>
    <w:p w:rsidR="00256F5A" w:rsidRPr="00256F5A" w:rsidRDefault="00256F5A" w:rsidP="00256F5A">
      <w:pPr>
        <w:ind w:firstLine="709"/>
        <w:jc w:val="both"/>
        <w:rPr>
          <w:rFonts w:asciiTheme="minorHAnsi" w:hAnsiTheme="minorHAnsi" w:cs="Tahoma"/>
          <w:u w:val="single"/>
        </w:rPr>
      </w:pPr>
    </w:p>
    <w:p w:rsidR="00256F5A" w:rsidRPr="00256F5A" w:rsidRDefault="00256F5A" w:rsidP="00256F5A">
      <w:pPr>
        <w:ind w:firstLine="709"/>
        <w:jc w:val="both"/>
        <w:rPr>
          <w:rFonts w:asciiTheme="minorHAnsi" w:hAnsiTheme="minorHAnsi" w:cs="Tahoma"/>
        </w:rPr>
      </w:pPr>
      <w:r w:rsidRPr="00256F5A">
        <w:rPr>
          <w:rFonts w:asciiTheme="minorHAnsi" w:hAnsiTheme="minorHAnsi" w:cs="Tahoma"/>
        </w:rPr>
        <w:t>Para esta solução não há necessidade de providências ou serviços adicionais a serem adotadas para que a contratação surta seus efeitos e cumpra com a finalidade pretendida.</w:t>
      </w:r>
    </w:p>
    <w:p w:rsidR="00256F5A" w:rsidRPr="00256F5A" w:rsidRDefault="00256F5A" w:rsidP="00256F5A">
      <w:pPr>
        <w:ind w:firstLine="709"/>
        <w:jc w:val="both"/>
        <w:rPr>
          <w:rFonts w:asciiTheme="minorHAnsi" w:hAnsiTheme="minorHAnsi" w:cs="Tahoma"/>
        </w:rPr>
      </w:pPr>
    </w:p>
    <w:p w:rsidR="00256F5A" w:rsidRPr="00256F5A" w:rsidRDefault="00256F5A" w:rsidP="00256F5A">
      <w:pPr>
        <w:ind w:firstLine="709"/>
        <w:jc w:val="both"/>
        <w:rPr>
          <w:rFonts w:asciiTheme="minorHAnsi" w:hAnsiTheme="minorHAnsi" w:cs="Tahoma"/>
        </w:rPr>
      </w:pPr>
    </w:p>
    <w:p w:rsidR="00256F5A" w:rsidRPr="00256F5A" w:rsidRDefault="00256F5A" w:rsidP="00256F5A">
      <w:pPr>
        <w:ind w:firstLine="709"/>
        <w:jc w:val="both"/>
        <w:rPr>
          <w:rFonts w:asciiTheme="minorHAnsi" w:hAnsiTheme="minorHAnsi" w:cs="Tahoma"/>
          <w:u w:val="single"/>
        </w:rPr>
      </w:pPr>
      <w:r w:rsidRPr="00256F5A">
        <w:rPr>
          <w:rStyle w:val="Forte"/>
          <w:rFonts w:asciiTheme="minorHAnsi" w:hAnsiTheme="minorHAnsi" w:cs="Tahoma"/>
          <w:u w:val="single"/>
        </w:rPr>
        <w:t xml:space="preserve">11 - DESCREVENDO OS POSSÍVEIS IMPACTOS AMBIENTAIS </w:t>
      </w:r>
      <w:r w:rsidRPr="00256F5A">
        <w:rPr>
          <w:rFonts w:asciiTheme="minorHAnsi" w:hAnsiTheme="minorHAnsi" w:cs="Tahoma"/>
          <w:u w:val="single"/>
        </w:rPr>
        <w:t>(Inciso XII, do § 1º do Artigo 18 da Lei Federal 14.133/2021).</w:t>
      </w:r>
    </w:p>
    <w:p w:rsidR="00256F5A" w:rsidRPr="00256F5A" w:rsidRDefault="00256F5A" w:rsidP="00256F5A">
      <w:pPr>
        <w:ind w:firstLine="709"/>
        <w:jc w:val="both"/>
        <w:rPr>
          <w:rFonts w:asciiTheme="minorHAnsi" w:hAnsiTheme="minorHAnsi" w:cs="Tahoma"/>
          <w:u w:val="single"/>
        </w:rPr>
      </w:pPr>
    </w:p>
    <w:p w:rsidR="00256F5A" w:rsidRPr="00256F5A" w:rsidRDefault="00256F5A" w:rsidP="00256F5A">
      <w:pPr>
        <w:ind w:firstLine="708"/>
        <w:jc w:val="both"/>
        <w:rPr>
          <w:rFonts w:asciiTheme="minorHAnsi" w:hAnsiTheme="minorHAnsi" w:cs="Tahoma"/>
        </w:rPr>
      </w:pPr>
      <w:r w:rsidRPr="00256F5A">
        <w:rPr>
          <w:rFonts w:asciiTheme="minorHAnsi" w:hAnsiTheme="minorHAnsi" w:cs="Tahoma"/>
        </w:rPr>
        <w:t>Não há impactos ambientais relacionados à contratação.</w:t>
      </w:r>
    </w:p>
    <w:p w:rsidR="00256F5A" w:rsidRPr="00256F5A" w:rsidRDefault="00256F5A" w:rsidP="00256F5A">
      <w:pPr>
        <w:ind w:firstLine="709"/>
        <w:jc w:val="both"/>
        <w:rPr>
          <w:rFonts w:asciiTheme="minorHAnsi" w:hAnsiTheme="minorHAnsi" w:cs="Tahoma"/>
          <w:color w:val="FF0000"/>
        </w:rPr>
      </w:pPr>
    </w:p>
    <w:p w:rsidR="00256F5A" w:rsidRPr="00256F5A" w:rsidRDefault="00256F5A" w:rsidP="00256F5A">
      <w:pPr>
        <w:ind w:firstLine="709"/>
        <w:jc w:val="both"/>
        <w:rPr>
          <w:rFonts w:asciiTheme="minorHAnsi" w:hAnsiTheme="minorHAnsi" w:cs="Tahoma"/>
          <w:u w:val="single"/>
        </w:rPr>
      </w:pPr>
      <w:r w:rsidRPr="00256F5A">
        <w:rPr>
          <w:rStyle w:val="Forte"/>
          <w:rFonts w:asciiTheme="minorHAnsi" w:hAnsiTheme="minorHAnsi" w:cs="Tahoma"/>
          <w:u w:val="single"/>
        </w:rPr>
        <w:t xml:space="preserve">12 - DEMONSTRANDO O ALINHAMENTO ENTRE A CONTRATAÇÃO E O PLANEJAMENTO </w:t>
      </w:r>
      <w:r w:rsidRPr="00256F5A">
        <w:rPr>
          <w:rFonts w:asciiTheme="minorHAnsi" w:hAnsiTheme="minorHAnsi" w:cs="Tahoma"/>
          <w:u w:val="single"/>
        </w:rPr>
        <w:t xml:space="preserve">(Inciso II, do § 1º do Artigo 18 da Lei Federal 14.133/2021). </w:t>
      </w:r>
    </w:p>
    <w:p w:rsidR="00256F5A" w:rsidRPr="00256F5A" w:rsidRDefault="00256F5A" w:rsidP="00256F5A">
      <w:pPr>
        <w:ind w:firstLine="709"/>
        <w:jc w:val="both"/>
        <w:rPr>
          <w:rFonts w:asciiTheme="minorHAnsi" w:hAnsiTheme="minorHAnsi" w:cs="Tahoma"/>
          <w:u w:val="single"/>
        </w:rPr>
      </w:pPr>
    </w:p>
    <w:p w:rsidR="00256F5A" w:rsidRPr="00256F5A" w:rsidRDefault="00256F5A" w:rsidP="00256F5A">
      <w:pPr>
        <w:ind w:firstLine="708"/>
        <w:jc w:val="both"/>
        <w:rPr>
          <w:rFonts w:asciiTheme="minorHAnsi" w:hAnsiTheme="minorHAnsi" w:cs="Tahoma"/>
        </w:rPr>
      </w:pPr>
      <w:r w:rsidRPr="00256F5A">
        <w:rPr>
          <w:rFonts w:asciiTheme="minorHAnsi" w:hAnsiTheme="minorHAnsi" w:cs="Tahoma"/>
        </w:rPr>
        <w:t xml:space="preserve">A Contratação não se encontra prevista no Plano Anual de Contratações em razão do Município de </w:t>
      </w:r>
      <w:r w:rsidRPr="00256F5A">
        <w:rPr>
          <w:rFonts w:asciiTheme="minorHAnsi" w:hAnsiTheme="minorHAnsi" w:cs="Tahoma"/>
        </w:rPr>
        <w:lastRenderedPageBreak/>
        <w:t xml:space="preserve">São Joaquim da Barra, Estado de São Paulo, não possuir constituído o referido plano no atual exercício financeiro. </w:t>
      </w:r>
    </w:p>
    <w:p w:rsidR="00256F5A" w:rsidRPr="00256F5A" w:rsidRDefault="00256F5A" w:rsidP="00256F5A">
      <w:pPr>
        <w:ind w:firstLine="708"/>
        <w:jc w:val="both"/>
        <w:rPr>
          <w:rFonts w:asciiTheme="minorHAnsi" w:hAnsiTheme="minorHAnsi" w:cs="Tahoma"/>
          <w:color w:val="FF0000"/>
        </w:rPr>
      </w:pPr>
    </w:p>
    <w:p w:rsidR="00256F5A" w:rsidRPr="00256F5A" w:rsidRDefault="00256F5A" w:rsidP="00256F5A">
      <w:pPr>
        <w:ind w:firstLine="709"/>
        <w:jc w:val="both"/>
        <w:rPr>
          <w:rFonts w:asciiTheme="minorHAnsi" w:hAnsiTheme="minorHAnsi" w:cs="Tahoma"/>
          <w:b/>
          <w:u w:val="single"/>
        </w:rPr>
      </w:pPr>
      <w:r w:rsidRPr="00256F5A">
        <w:rPr>
          <w:rFonts w:asciiTheme="minorHAnsi" w:hAnsiTheme="minorHAnsi" w:cs="Tahoma"/>
          <w:b/>
          <w:u w:val="single"/>
        </w:rPr>
        <w:t xml:space="preserve">13 - POSICIONAMENTO CONCLUSIVO SOBRE A ADEQUAÇÃO DA CONTRATAÇÃO PARA O ATENDIMENTO DA NECESSIDADE A QUE SE DESTINA. </w:t>
      </w:r>
      <w:r w:rsidRPr="00256F5A">
        <w:rPr>
          <w:rFonts w:asciiTheme="minorHAnsi" w:hAnsiTheme="minorHAnsi" w:cs="Tahoma"/>
          <w:u w:val="single"/>
        </w:rPr>
        <w:t>(Inciso XIII, do § 1º do Artigo 18 da Lei Federal 14.133/2021).</w:t>
      </w:r>
      <w:r w:rsidRPr="00256F5A">
        <w:rPr>
          <w:rFonts w:asciiTheme="minorHAnsi" w:hAnsiTheme="minorHAnsi" w:cs="Tahoma"/>
          <w:b/>
          <w:u w:val="single"/>
        </w:rPr>
        <w:t xml:space="preserve">  </w:t>
      </w:r>
    </w:p>
    <w:p w:rsidR="00256F5A" w:rsidRPr="00256F5A" w:rsidRDefault="00256F5A" w:rsidP="00256F5A">
      <w:pPr>
        <w:ind w:firstLine="709"/>
        <w:jc w:val="both"/>
        <w:rPr>
          <w:rFonts w:asciiTheme="minorHAnsi" w:hAnsiTheme="minorHAnsi" w:cs="Tahoma"/>
          <w:u w:val="single"/>
        </w:rPr>
      </w:pPr>
    </w:p>
    <w:p w:rsidR="00256F5A" w:rsidRPr="00256F5A" w:rsidRDefault="00256F5A" w:rsidP="00256F5A">
      <w:pPr>
        <w:ind w:firstLine="709"/>
        <w:jc w:val="both"/>
        <w:rPr>
          <w:rFonts w:asciiTheme="minorHAnsi" w:hAnsiTheme="minorHAnsi" w:cs="Tahoma"/>
        </w:rPr>
      </w:pPr>
      <w:bookmarkStart w:id="35" w:name="art18§1iii"/>
      <w:bookmarkEnd w:id="35"/>
      <w:r w:rsidRPr="00256F5A">
        <w:rPr>
          <w:rFonts w:asciiTheme="minorHAnsi" w:hAnsiTheme="minorHAnsi" w:cs="Tahoma"/>
        </w:rPr>
        <w:t xml:space="preserve">Diante do exposto, conclui-se, sobre a viabilidade de realização de licitação, na modalidade pregão, na forma eletrônica, do tipo menor preço por item, no regime de contratação unitário, visando a Contratação de Empresa Especializada para Aquisição de Materiais Permanentes e Equipamentos Oftamológicos, para atender as necessidades da Diretoria Municipal de Saúde, nos termos do presente Estudo Técnico Preliminar e Termo de Referência.  </w:t>
      </w:r>
    </w:p>
    <w:p w:rsidR="00256F5A" w:rsidRPr="00256F5A" w:rsidRDefault="00256F5A" w:rsidP="00256F5A">
      <w:pPr>
        <w:ind w:firstLine="709"/>
        <w:jc w:val="both"/>
        <w:rPr>
          <w:rFonts w:asciiTheme="minorHAnsi" w:hAnsiTheme="minorHAnsi" w:cs="Tahoma"/>
        </w:rPr>
      </w:pPr>
    </w:p>
    <w:p w:rsidR="00256F5A" w:rsidRPr="00256F5A" w:rsidRDefault="00256F5A" w:rsidP="00256F5A">
      <w:pPr>
        <w:ind w:firstLine="709"/>
        <w:jc w:val="both"/>
        <w:rPr>
          <w:rFonts w:asciiTheme="minorHAnsi" w:hAnsiTheme="minorHAnsi" w:cs="Tahoma"/>
        </w:rPr>
      </w:pPr>
      <w:r w:rsidRPr="00256F5A">
        <w:rPr>
          <w:rFonts w:asciiTheme="minorHAnsi" w:hAnsiTheme="minorHAnsi" w:cs="Tahoma"/>
        </w:rPr>
        <w:t>De modo, constata-se ser VIÁVEL esta contratação por Contratação/Aquisição com base neste Estudo Técnico Preliminar sob o ponto de vista técnico e operacional, ficando a indicação da viabilidade legal, orçamentária e decisão quanto à contratação a cargo do setor e autoridade competente.</w:t>
      </w:r>
    </w:p>
    <w:p w:rsidR="00256F5A" w:rsidRPr="00256F5A" w:rsidRDefault="00256F5A" w:rsidP="00256F5A">
      <w:pPr>
        <w:jc w:val="both"/>
        <w:rPr>
          <w:rFonts w:asciiTheme="minorHAnsi" w:hAnsiTheme="minorHAnsi"/>
        </w:rPr>
      </w:pPr>
    </w:p>
    <w:p w:rsidR="00256F5A" w:rsidRPr="00256F5A" w:rsidRDefault="00256F5A" w:rsidP="00256F5A">
      <w:pPr>
        <w:ind w:firstLine="709"/>
        <w:jc w:val="both"/>
        <w:rPr>
          <w:rFonts w:asciiTheme="minorHAnsi" w:hAnsiTheme="minorHAnsi" w:cs="Tahoma"/>
        </w:rPr>
      </w:pPr>
    </w:p>
    <w:p w:rsidR="00256F5A" w:rsidRPr="00256F5A" w:rsidRDefault="00256F5A" w:rsidP="00256F5A">
      <w:pPr>
        <w:ind w:firstLine="709"/>
        <w:jc w:val="both"/>
        <w:rPr>
          <w:rFonts w:asciiTheme="minorHAnsi" w:hAnsiTheme="minorHAnsi" w:cs="Tahoma"/>
        </w:rPr>
      </w:pPr>
      <w:r w:rsidRPr="00256F5A">
        <w:rPr>
          <w:rFonts w:asciiTheme="minorHAnsi" w:hAnsiTheme="minorHAnsi" w:cs="Tahoma"/>
        </w:rPr>
        <w:t>São Joaquim da Barra, 14 de Outubro de 2024.</w:t>
      </w:r>
    </w:p>
    <w:p w:rsidR="00256F5A" w:rsidRPr="00256F5A" w:rsidRDefault="00256F5A" w:rsidP="00256F5A">
      <w:pPr>
        <w:ind w:firstLine="709"/>
        <w:jc w:val="both"/>
        <w:rPr>
          <w:rFonts w:asciiTheme="minorHAnsi" w:hAnsiTheme="minorHAnsi" w:cs="Tahoma"/>
        </w:rPr>
      </w:pPr>
    </w:p>
    <w:p w:rsidR="00256F5A" w:rsidRPr="00256F5A" w:rsidRDefault="00256F5A" w:rsidP="00256F5A">
      <w:pPr>
        <w:ind w:firstLine="709"/>
        <w:jc w:val="both"/>
        <w:rPr>
          <w:rFonts w:asciiTheme="minorHAnsi" w:hAnsiTheme="minorHAnsi" w:cs="Tahoma"/>
        </w:rPr>
      </w:pPr>
    </w:p>
    <w:p w:rsidR="00256F5A" w:rsidRPr="00256F5A" w:rsidRDefault="00256F5A" w:rsidP="00256F5A">
      <w:pPr>
        <w:ind w:firstLine="709"/>
        <w:jc w:val="both"/>
        <w:rPr>
          <w:rFonts w:asciiTheme="minorHAnsi" w:hAnsiTheme="minorHAnsi" w:cs="Tahoma"/>
        </w:rPr>
      </w:pPr>
    </w:p>
    <w:p w:rsidR="00256F5A" w:rsidRPr="00256F5A" w:rsidRDefault="00256F5A" w:rsidP="00256F5A">
      <w:pPr>
        <w:ind w:firstLine="709"/>
        <w:jc w:val="both"/>
        <w:rPr>
          <w:rFonts w:asciiTheme="minorHAnsi" w:hAnsiTheme="minorHAnsi" w:cs="Tahoma"/>
        </w:rPr>
      </w:pPr>
    </w:p>
    <w:p w:rsidR="00256F5A" w:rsidRPr="00256F5A" w:rsidRDefault="00256F5A" w:rsidP="00256F5A">
      <w:pPr>
        <w:tabs>
          <w:tab w:val="center" w:pos="4929"/>
          <w:tab w:val="left" w:pos="6870"/>
        </w:tabs>
        <w:jc w:val="center"/>
        <w:rPr>
          <w:rFonts w:asciiTheme="minorHAnsi" w:hAnsiTheme="minorHAnsi"/>
          <w:b/>
        </w:rPr>
      </w:pPr>
      <w:r w:rsidRPr="00256F5A">
        <w:rPr>
          <w:rFonts w:asciiTheme="minorHAnsi" w:hAnsiTheme="minorHAnsi"/>
          <w:b/>
        </w:rPr>
        <w:t xml:space="preserve">JORGE GUILHERME KRUGER </w:t>
      </w:r>
    </w:p>
    <w:p w:rsidR="00256F5A" w:rsidRPr="00256F5A" w:rsidRDefault="00256F5A" w:rsidP="00256F5A">
      <w:pPr>
        <w:jc w:val="center"/>
        <w:rPr>
          <w:rFonts w:asciiTheme="minorHAnsi" w:hAnsiTheme="minorHAnsi"/>
          <w:b/>
        </w:rPr>
      </w:pPr>
      <w:r w:rsidRPr="00256F5A">
        <w:rPr>
          <w:rFonts w:asciiTheme="minorHAnsi" w:hAnsiTheme="minorHAnsi"/>
          <w:b/>
        </w:rPr>
        <w:t>DIRETOR DO DEPARTAMENTO MUNICIPAL DE SAÚDE</w:t>
      </w:r>
    </w:p>
    <w:p w:rsidR="00256F5A" w:rsidRDefault="00256F5A" w:rsidP="00256F5A">
      <w:pPr>
        <w:jc w:val="center"/>
        <w:rPr>
          <w:rFonts w:asciiTheme="minorHAnsi" w:hAnsiTheme="minorHAnsi"/>
          <w:b/>
        </w:rPr>
      </w:pPr>
    </w:p>
    <w:p w:rsidR="00256F5A" w:rsidRDefault="00256F5A" w:rsidP="00256F5A">
      <w:pPr>
        <w:jc w:val="center"/>
        <w:rPr>
          <w:rFonts w:ascii="Verdana" w:hAnsi="Verdana"/>
          <w:b/>
        </w:rPr>
      </w:pPr>
    </w:p>
    <w:p w:rsidR="00256F5A" w:rsidRDefault="00256F5A" w:rsidP="00256F5A">
      <w:pPr>
        <w:tabs>
          <w:tab w:val="left" w:pos="1134"/>
          <w:tab w:val="left" w:pos="9639"/>
        </w:tabs>
        <w:ind w:left="284" w:right="687"/>
        <w:jc w:val="center"/>
        <w:rPr>
          <w:rFonts w:asciiTheme="minorHAnsi" w:hAnsiTheme="minorHAnsi" w:cs="Times New Roman"/>
          <w:b/>
        </w:rPr>
      </w:pPr>
    </w:p>
    <w:p w:rsidR="004A24B5" w:rsidRDefault="004A24B5" w:rsidP="007D28F2">
      <w:pPr>
        <w:spacing w:line="276" w:lineRule="auto"/>
        <w:jc w:val="center"/>
        <w:rPr>
          <w:rFonts w:asciiTheme="minorHAnsi" w:hAnsiTheme="minorHAnsi"/>
          <w:b/>
          <w:bCs/>
        </w:rPr>
      </w:pPr>
    </w:p>
    <w:p w:rsidR="006214BA" w:rsidRDefault="006214BA" w:rsidP="00C76B8A">
      <w:pPr>
        <w:jc w:val="both"/>
        <w:rPr>
          <w:rFonts w:asciiTheme="minorHAnsi" w:hAnsiTheme="minorHAnsi" w:cs="Times New Roman"/>
          <w:b/>
        </w:rPr>
      </w:pPr>
    </w:p>
    <w:p w:rsidR="006214BA" w:rsidRDefault="006214BA" w:rsidP="00C76B8A">
      <w:pPr>
        <w:jc w:val="both"/>
        <w:rPr>
          <w:rFonts w:asciiTheme="minorHAnsi" w:hAnsiTheme="minorHAnsi" w:cs="Times New Roman"/>
          <w:b/>
        </w:rPr>
      </w:pPr>
    </w:p>
    <w:p w:rsidR="00496208" w:rsidRDefault="00496208">
      <w:pPr>
        <w:rPr>
          <w:rFonts w:asciiTheme="minorHAnsi" w:hAnsiTheme="minorHAnsi" w:cs="Times New Roman"/>
          <w:b/>
        </w:rPr>
      </w:pPr>
      <w:r>
        <w:rPr>
          <w:rFonts w:asciiTheme="minorHAnsi" w:hAnsiTheme="minorHAnsi" w:cs="Times New Roman"/>
          <w:b/>
        </w:rPr>
        <w:br w:type="page"/>
      </w:r>
    </w:p>
    <w:p w:rsidR="00D33712" w:rsidRDefault="009D5193" w:rsidP="00D33712">
      <w:pPr>
        <w:tabs>
          <w:tab w:val="left" w:pos="1134"/>
          <w:tab w:val="left" w:pos="9639"/>
        </w:tabs>
        <w:ind w:left="284" w:right="687"/>
        <w:jc w:val="center"/>
        <w:rPr>
          <w:rFonts w:asciiTheme="minorHAnsi" w:hAnsiTheme="minorHAnsi" w:cs="Times New Roman"/>
          <w:b/>
        </w:rPr>
      </w:pPr>
      <w:r w:rsidRPr="009D5193">
        <w:rPr>
          <w:rFonts w:asciiTheme="minorHAnsi" w:hAnsiTheme="minorHAnsi" w:cs="Times New Roman"/>
          <w:b/>
        </w:rPr>
        <w:lastRenderedPageBreak/>
        <w:t xml:space="preserve">ANEXO II </w:t>
      </w:r>
    </w:p>
    <w:p w:rsidR="00256F5A" w:rsidRPr="004D2CA1" w:rsidRDefault="00256F5A" w:rsidP="004D2CA1">
      <w:pPr>
        <w:jc w:val="center"/>
        <w:rPr>
          <w:rFonts w:asciiTheme="minorHAnsi" w:hAnsiTheme="minorHAnsi"/>
          <w:b/>
        </w:rPr>
      </w:pPr>
      <w:r w:rsidRPr="00256F5A">
        <w:rPr>
          <w:rFonts w:asciiTheme="minorHAnsi" w:hAnsiTheme="minorHAnsi"/>
          <w:b/>
        </w:rPr>
        <w:t>TERMO DE REFERÊNCIA</w:t>
      </w:r>
    </w:p>
    <w:p w:rsidR="00256F5A" w:rsidRPr="00256F5A" w:rsidRDefault="00256F5A" w:rsidP="00256F5A">
      <w:pPr>
        <w:jc w:val="both"/>
        <w:rPr>
          <w:rFonts w:asciiTheme="minorHAnsi" w:hAnsiTheme="minorHAnsi"/>
        </w:rPr>
      </w:pPr>
      <w:r w:rsidRPr="00256F5A">
        <w:rPr>
          <w:rFonts w:asciiTheme="minorHAnsi" w:hAnsiTheme="minorHAnsi"/>
        </w:rPr>
        <w:t> </w:t>
      </w:r>
    </w:p>
    <w:p w:rsidR="00256F5A" w:rsidRPr="00256F5A" w:rsidRDefault="00256F5A" w:rsidP="00256F5A">
      <w:pPr>
        <w:pStyle w:val="PargrafodaLista"/>
        <w:numPr>
          <w:ilvl w:val="0"/>
          <w:numId w:val="45"/>
        </w:numPr>
        <w:tabs>
          <w:tab w:val="left" w:pos="623"/>
        </w:tabs>
        <w:rPr>
          <w:rFonts w:asciiTheme="minorHAnsi" w:hAnsiTheme="minorHAnsi"/>
          <w:b/>
        </w:rPr>
      </w:pPr>
      <w:r w:rsidRPr="00256F5A">
        <w:rPr>
          <w:rFonts w:asciiTheme="minorHAnsi" w:hAnsiTheme="minorHAnsi"/>
          <w:b/>
        </w:rPr>
        <w:t>OBJETO</w:t>
      </w:r>
      <w:r w:rsidRPr="00256F5A">
        <w:rPr>
          <w:rFonts w:asciiTheme="minorHAnsi" w:hAnsiTheme="minorHAnsi"/>
          <w:b/>
          <w:spacing w:val="-2"/>
        </w:rPr>
        <w:t xml:space="preserve"> </w:t>
      </w:r>
      <w:r w:rsidRPr="00256F5A">
        <w:rPr>
          <w:rFonts w:asciiTheme="minorHAnsi" w:hAnsiTheme="minorHAnsi"/>
          <w:b/>
        </w:rPr>
        <w:t>DA</w:t>
      </w:r>
      <w:r w:rsidRPr="00256F5A">
        <w:rPr>
          <w:rFonts w:asciiTheme="minorHAnsi" w:hAnsiTheme="minorHAnsi"/>
          <w:b/>
          <w:spacing w:val="-2"/>
        </w:rPr>
        <w:t xml:space="preserve"> </w:t>
      </w:r>
      <w:r w:rsidRPr="00256F5A">
        <w:rPr>
          <w:rFonts w:asciiTheme="minorHAnsi" w:hAnsiTheme="minorHAnsi"/>
          <w:b/>
        </w:rPr>
        <w:t>CONTRATAÇÃO:</w:t>
      </w:r>
    </w:p>
    <w:p w:rsidR="00256F5A" w:rsidRPr="00256F5A" w:rsidRDefault="00256F5A" w:rsidP="00256F5A">
      <w:pPr>
        <w:pStyle w:val="PargrafodaLista"/>
        <w:tabs>
          <w:tab w:val="left" w:pos="623"/>
        </w:tabs>
        <w:ind w:left="622"/>
        <w:rPr>
          <w:rFonts w:asciiTheme="minorHAnsi" w:hAnsiTheme="minorHAnsi"/>
          <w:b/>
        </w:rPr>
      </w:pPr>
    </w:p>
    <w:p w:rsidR="00256F5A" w:rsidRPr="00256F5A" w:rsidRDefault="00256F5A" w:rsidP="00256F5A">
      <w:pPr>
        <w:pStyle w:val="TableParagraph"/>
        <w:ind w:left="338" w:right="368"/>
        <w:jc w:val="both"/>
        <w:rPr>
          <w:rFonts w:asciiTheme="minorHAnsi" w:hAnsiTheme="minorHAnsi"/>
        </w:rPr>
      </w:pPr>
      <w:r w:rsidRPr="00256F5A">
        <w:rPr>
          <w:rFonts w:asciiTheme="minorHAnsi" w:hAnsiTheme="minorHAnsi"/>
        </w:rPr>
        <w:t xml:space="preserve">Constitui objeto do presente processo licitatório a Aquisição de Equipamentos Permanentes e Aparelhos Oftalmológicos para atender a Demanda da Clínica de Especialidade Médica, da Prefeitura Municipal de São Joaquim da Barra, Estado de São Paulo, conforme especificações e quantidades contidas neste Termo de Referência. </w:t>
      </w:r>
      <w:r w:rsidR="001F6A4E">
        <w:rPr>
          <w:rFonts w:asciiTheme="minorHAnsi" w:hAnsiTheme="minorHAnsi"/>
        </w:rPr>
        <w:t xml:space="preserve"> </w:t>
      </w:r>
    </w:p>
    <w:p w:rsidR="00256F5A" w:rsidRPr="00256F5A" w:rsidRDefault="00256F5A" w:rsidP="00256F5A">
      <w:pPr>
        <w:pStyle w:val="TableParagraph"/>
        <w:ind w:left="338" w:right="368"/>
        <w:jc w:val="both"/>
        <w:rPr>
          <w:rFonts w:asciiTheme="minorHAnsi" w:hAnsiTheme="minorHAnsi"/>
        </w:rPr>
      </w:pPr>
    </w:p>
    <w:p w:rsidR="00256F5A" w:rsidRPr="00256F5A" w:rsidRDefault="00256F5A" w:rsidP="00256F5A">
      <w:pPr>
        <w:pStyle w:val="PargrafodaLista"/>
        <w:ind w:left="1396" w:right="368"/>
        <w:jc w:val="left"/>
        <w:rPr>
          <w:rFonts w:asciiTheme="minorHAnsi" w:hAnsiTheme="minorHAnsi"/>
        </w:rPr>
      </w:pPr>
      <w:r w:rsidRPr="00256F5A">
        <w:rPr>
          <w:rFonts w:asciiTheme="minorHAnsi" w:hAnsiTheme="minorHAnsi"/>
        </w:rPr>
        <w:tab/>
      </w:r>
      <w:r w:rsidRPr="00256F5A">
        <w:rPr>
          <w:rFonts w:asciiTheme="minorHAnsi" w:hAnsiTheme="minorHAnsi"/>
        </w:rPr>
        <w:tab/>
      </w:r>
    </w:p>
    <w:tbl>
      <w:tblPr>
        <w:tblW w:w="5554" w:type="pct"/>
        <w:tblInd w:w="-356" w:type="dxa"/>
        <w:tblBorders>
          <w:top w:val="single" w:sz="4" w:space="0" w:color="auto"/>
        </w:tblBorders>
        <w:tblLayout w:type="fixed"/>
        <w:tblCellMar>
          <w:left w:w="70" w:type="dxa"/>
          <w:right w:w="70" w:type="dxa"/>
        </w:tblCellMar>
        <w:tblLook w:val="0000"/>
      </w:tblPr>
      <w:tblGrid>
        <w:gridCol w:w="1090"/>
        <w:gridCol w:w="5290"/>
        <w:gridCol w:w="320"/>
        <w:gridCol w:w="916"/>
        <w:gridCol w:w="785"/>
        <w:gridCol w:w="1446"/>
        <w:gridCol w:w="1211"/>
      </w:tblGrid>
      <w:tr w:rsidR="004D2CA1" w:rsidTr="00260FFE">
        <w:trPr>
          <w:trHeight w:val="100"/>
        </w:trPr>
        <w:tc>
          <w:tcPr>
            <w:tcW w:w="11058" w:type="dxa"/>
            <w:gridSpan w:val="7"/>
            <w:tcBorders>
              <w:left w:val="single" w:sz="4" w:space="0" w:color="auto"/>
              <w:right w:val="single" w:sz="4" w:space="0" w:color="auto"/>
            </w:tcBorders>
            <w:shd w:val="clear" w:color="auto" w:fill="8DB3E2" w:themeFill="text2" w:themeFillTint="66"/>
          </w:tcPr>
          <w:p w:rsidR="004D2CA1" w:rsidRDefault="004D2CA1" w:rsidP="004D2CA1">
            <w:pPr>
              <w:pStyle w:val="TableParagraph"/>
              <w:jc w:val="center"/>
              <w:rPr>
                <w:rFonts w:asciiTheme="minorHAnsi" w:hAnsiTheme="minorHAnsi"/>
                <w:b/>
              </w:rPr>
            </w:pPr>
            <w:r>
              <w:rPr>
                <w:rFonts w:asciiTheme="minorHAnsi" w:hAnsiTheme="minorHAnsi"/>
                <w:b/>
              </w:rPr>
              <w:t>RESERVA DE COTA DE ATÉ 25% PARA ME E EPP</w:t>
            </w:r>
          </w:p>
        </w:tc>
      </w:tr>
      <w:tr w:rsidR="004D2CA1" w:rsidRPr="00256F5A" w:rsidTr="00260F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557"/>
        </w:trPr>
        <w:tc>
          <w:tcPr>
            <w:tcW w:w="1090" w:type="dxa"/>
            <w:shd w:val="clear" w:color="auto" w:fill="auto"/>
          </w:tcPr>
          <w:p w:rsidR="00C90B1B" w:rsidRPr="00256F5A" w:rsidRDefault="00C90B1B" w:rsidP="004D2CA1">
            <w:pPr>
              <w:pStyle w:val="TableParagraph"/>
              <w:ind w:left="107"/>
              <w:rPr>
                <w:rFonts w:asciiTheme="minorHAnsi" w:hAnsiTheme="minorHAnsi"/>
                <w:b/>
              </w:rPr>
            </w:pPr>
            <w:r w:rsidRPr="00256F5A">
              <w:rPr>
                <w:rFonts w:asciiTheme="minorHAnsi" w:hAnsiTheme="minorHAnsi"/>
                <w:b/>
              </w:rPr>
              <w:t>ITEM</w:t>
            </w:r>
          </w:p>
        </w:tc>
        <w:tc>
          <w:tcPr>
            <w:tcW w:w="5290" w:type="dxa"/>
            <w:shd w:val="clear" w:color="auto" w:fill="auto"/>
          </w:tcPr>
          <w:p w:rsidR="00C90B1B" w:rsidRPr="00256F5A" w:rsidRDefault="00C90B1B" w:rsidP="004D2CA1">
            <w:pPr>
              <w:pStyle w:val="TableParagraph"/>
              <w:ind w:left="109"/>
              <w:jc w:val="center"/>
              <w:rPr>
                <w:rFonts w:asciiTheme="minorHAnsi" w:hAnsiTheme="minorHAnsi"/>
                <w:b/>
              </w:rPr>
            </w:pPr>
            <w:r w:rsidRPr="00256F5A">
              <w:rPr>
                <w:rFonts w:asciiTheme="minorHAnsi" w:hAnsiTheme="minorHAnsi"/>
                <w:b/>
              </w:rPr>
              <w:t>DESCRIÇÃO</w:t>
            </w:r>
          </w:p>
        </w:tc>
        <w:tc>
          <w:tcPr>
            <w:tcW w:w="1236" w:type="dxa"/>
            <w:gridSpan w:val="2"/>
            <w:shd w:val="clear" w:color="auto" w:fill="auto"/>
          </w:tcPr>
          <w:p w:rsidR="00C90B1B" w:rsidRPr="00256F5A" w:rsidRDefault="00C90B1B" w:rsidP="004D2CA1">
            <w:pPr>
              <w:pStyle w:val="TableParagraph"/>
              <w:ind w:left="107"/>
              <w:jc w:val="center"/>
              <w:rPr>
                <w:rFonts w:asciiTheme="minorHAnsi" w:hAnsiTheme="minorHAnsi"/>
                <w:b/>
              </w:rPr>
            </w:pPr>
            <w:r w:rsidRPr="00256F5A">
              <w:rPr>
                <w:rFonts w:asciiTheme="minorHAnsi" w:hAnsiTheme="minorHAnsi"/>
                <w:b/>
              </w:rPr>
              <w:t>Q</w:t>
            </w:r>
            <w:r>
              <w:rPr>
                <w:rFonts w:asciiTheme="minorHAnsi" w:hAnsiTheme="minorHAnsi"/>
                <w:b/>
              </w:rPr>
              <w:t>TD</w:t>
            </w:r>
          </w:p>
        </w:tc>
        <w:tc>
          <w:tcPr>
            <w:tcW w:w="785" w:type="dxa"/>
          </w:tcPr>
          <w:p w:rsidR="00C90B1B" w:rsidRPr="00256F5A" w:rsidRDefault="00C90B1B" w:rsidP="004D2CA1">
            <w:pPr>
              <w:pStyle w:val="TableParagraph"/>
              <w:ind w:left="107"/>
              <w:jc w:val="center"/>
              <w:rPr>
                <w:rFonts w:asciiTheme="minorHAnsi" w:hAnsiTheme="minorHAnsi"/>
                <w:b/>
              </w:rPr>
            </w:pPr>
            <w:r w:rsidRPr="00256F5A">
              <w:rPr>
                <w:rFonts w:asciiTheme="minorHAnsi" w:hAnsiTheme="minorHAnsi"/>
                <w:b/>
              </w:rPr>
              <w:t>UN</w:t>
            </w:r>
            <w:r>
              <w:rPr>
                <w:rFonts w:asciiTheme="minorHAnsi" w:hAnsiTheme="minorHAnsi"/>
                <w:b/>
              </w:rPr>
              <w:t>D</w:t>
            </w:r>
          </w:p>
        </w:tc>
        <w:tc>
          <w:tcPr>
            <w:tcW w:w="1446" w:type="dxa"/>
          </w:tcPr>
          <w:p w:rsidR="00C90B1B" w:rsidRPr="00256F5A" w:rsidRDefault="00C90B1B" w:rsidP="004D2CA1">
            <w:pPr>
              <w:pStyle w:val="TableParagraph"/>
              <w:ind w:left="107"/>
              <w:jc w:val="center"/>
              <w:rPr>
                <w:rFonts w:asciiTheme="minorHAnsi" w:hAnsiTheme="minorHAnsi"/>
                <w:b/>
              </w:rPr>
            </w:pPr>
            <w:r>
              <w:rPr>
                <w:rFonts w:asciiTheme="minorHAnsi" w:hAnsiTheme="minorHAnsi"/>
                <w:b/>
              </w:rPr>
              <w:t>VALOR UN. ESTIMADO</w:t>
            </w:r>
          </w:p>
        </w:tc>
        <w:tc>
          <w:tcPr>
            <w:tcW w:w="1211" w:type="dxa"/>
          </w:tcPr>
          <w:p w:rsidR="00C90B1B" w:rsidRPr="00256F5A" w:rsidRDefault="00C90B1B" w:rsidP="004D2CA1">
            <w:pPr>
              <w:pStyle w:val="TableParagraph"/>
              <w:ind w:left="107"/>
              <w:jc w:val="center"/>
              <w:rPr>
                <w:rFonts w:asciiTheme="minorHAnsi" w:hAnsiTheme="minorHAnsi"/>
                <w:b/>
              </w:rPr>
            </w:pPr>
            <w:r>
              <w:rPr>
                <w:rFonts w:asciiTheme="minorHAnsi" w:hAnsiTheme="minorHAnsi"/>
                <w:b/>
              </w:rPr>
              <w:t>VALOR TOTAL ESTIMADO</w:t>
            </w:r>
          </w:p>
        </w:tc>
      </w:tr>
      <w:tr w:rsidR="004D2CA1" w:rsidRPr="00256F5A" w:rsidTr="00260F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775"/>
        </w:trPr>
        <w:tc>
          <w:tcPr>
            <w:tcW w:w="1090" w:type="dxa"/>
            <w:shd w:val="clear" w:color="auto" w:fill="auto"/>
          </w:tcPr>
          <w:p w:rsidR="00C90B1B" w:rsidRPr="00256F5A" w:rsidRDefault="00C90B1B" w:rsidP="004D2CA1">
            <w:pPr>
              <w:pStyle w:val="TableParagraph"/>
              <w:rPr>
                <w:rFonts w:asciiTheme="minorHAnsi" w:hAnsiTheme="minorHAnsi"/>
                <w:b/>
              </w:rPr>
            </w:pPr>
            <w:r w:rsidRPr="00256F5A">
              <w:rPr>
                <w:rFonts w:asciiTheme="minorHAnsi" w:hAnsiTheme="minorHAnsi"/>
                <w:b/>
              </w:rPr>
              <w:t>01</w:t>
            </w:r>
          </w:p>
        </w:tc>
        <w:tc>
          <w:tcPr>
            <w:tcW w:w="5290" w:type="dxa"/>
            <w:shd w:val="clear" w:color="auto" w:fill="auto"/>
          </w:tcPr>
          <w:p w:rsidR="00C90B1B" w:rsidRPr="00256F5A" w:rsidRDefault="00C90B1B" w:rsidP="004D2CA1">
            <w:pPr>
              <w:jc w:val="both"/>
              <w:rPr>
                <w:rFonts w:asciiTheme="minorHAnsi" w:hAnsiTheme="minorHAnsi"/>
              </w:rPr>
            </w:pPr>
            <w:r w:rsidRPr="00256F5A">
              <w:rPr>
                <w:rFonts w:asciiTheme="minorHAnsi" w:hAnsiTheme="minorHAnsi"/>
                <w:b/>
              </w:rPr>
              <w:t xml:space="preserve">AUTOREFRATOR: </w:t>
            </w:r>
            <w:r w:rsidRPr="00256F5A">
              <w:rPr>
                <w:rFonts w:asciiTheme="minorHAnsi" w:hAnsiTheme="minorHAnsi"/>
              </w:rPr>
              <w:t xml:space="preserve">Fornece uma ampla faixa de medição dióptrica de -25D a + 22D, pode medir a curvatura da córnea de 5,0 mm a 10.2mm. A operação fácil, permite a medição simultânea de refração e da curvatura da córnea, verificando imediatamente os resultados. REFRATOMETRIA Distância do vértice (VD): 0.0/12.0/13.5. Esfera (SPH): -25.00 ~ + 22.00 d (VD= 12 mm, incrementos: 0.12/0.25D. Cilindro (CYL): 0.00 ~ +- 10.00 D (Incrementos: 0.12 e 0.25 D). Eixo (AX): 1 ~ 180º (incrementos: 1º). Formulário de Cilindro: -/+/ MIX. Distância da Pupila (PD): 10 ~ 85 mm. Diâmetro Mínimo da Pupila: Diâmetro 2.0 mm. CERATOMETRIA Raio de curvatura: 50 ~ 10.2 mm (incrementos: 0.01 mm). Potência Corneana: 33.00 ~ 67.50 D. Astigmatismo da córnea: 0.00 ~ -15.00 D (deduções: 0.05/0.12/0.25D). Eixo: 1 ~ 180º (incrementos:  1º). TAMANHO Diâmetro da córnea: 2.0 ~ 12.00mm (incrementos: 0,1 mm). Memória de Dados: 10 valores medidos para cada olho. HARDWARE Impressora interna térmica com função de corte automático. Monitor: LCD TFT de 16.25 cm (6.4”) (640x480 pixels, função Touche-Screen). Fonte de energia: AC100-240V, 50/60 Hz. IOL (=medição lentes intraocular). </w:t>
            </w:r>
          </w:p>
        </w:tc>
        <w:tc>
          <w:tcPr>
            <w:tcW w:w="1236" w:type="dxa"/>
            <w:gridSpan w:val="2"/>
            <w:shd w:val="clear" w:color="auto" w:fill="auto"/>
          </w:tcPr>
          <w:p w:rsidR="00C90B1B" w:rsidRPr="00256F5A" w:rsidRDefault="00C90B1B" w:rsidP="004D2CA1">
            <w:pPr>
              <w:pStyle w:val="TableParagraph"/>
              <w:rPr>
                <w:rFonts w:asciiTheme="minorHAnsi" w:hAnsiTheme="minorHAnsi"/>
                <w:b/>
              </w:rPr>
            </w:pPr>
          </w:p>
          <w:p w:rsidR="00C90B1B" w:rsidRPr="00256F5A" w:rsidRDefault="00C90B1B" w:rsidP="004D2CA1">
            <w:pPr>
              <w:pStyle w:val="TableParagraph"/>
              <w:spacing w:before="176"/>
              <w:ind w:left="107"/>
              <w:rPr>
                <w:rFonts w:asciiTheme="minorHAnsi" w:hAnsiTheme="minorHAnsi"/>
              </w:rPr>
            </w:pPr>
          </w:p>
          <w:p w:rsidR="00C90B1B" w:rsidRPr="00256F5A" w:rsidRDefault="00C90B1B" w:rsidP="004D2CA1">
            <w:pPr>
              <w:pStyle w:val="TableParagraph"/>
              <w:spacing w:before="176"/>
              <w:ind w:left="107"/>
              <w:jc w:val="center"/>
              <w:rPr>
                <w:rFonts w:asciiTheme="minorHAnsi" w:hAnsiTheme="minorHAnsi"/>
              </w:rPr>
            </w:pPr>
            <w:r w:rsidRPr="00256F5A">
              <w:rPr>
                <w:rFonts w:asciiTheme="minorHAnsi" w:hAnsiTheme="minorHAnsi"/>
              </w:rPr>
              <w:t>01</w:t>
            </w:r>
          </w:p>
        </w:tc>
        <w:tc>
          <w:tcPr>
            <w:tcW w:w="785" w:type="dxa"/>
          </w:tcPr>
          <w:p w:rsidR="00C90B1B" w:rsidRPr="00256F5A" w:rsidRDefault="00C90B1B" w:rsidP="004D2CA1">
            <w:pPr>
              <w:pStyle w:val="TableParagraph"/>
              <w:jc w:val="center"/>
              <w:rPr>
                <w:rFonts w:asciiTheme="minorHAnsi" w:hAnsiTheme="minorHAnsi"/>
                <w:b/>
              </w:rPr>
            </w:pPr>
          </w:p>
          <w:p w:rsidR="00C90B1B" w:rsidRPr="00256F5A" w:rsidRDefault="00C90B1B" w:rsidP="004D2CA1">
            <w:pPr>
              <w:pStyle w:val="TableParagraph"/>
              <w:jc w:val="center"/>
              <w:rPr>
                <w:rFonts w:asciiTheme="minorHAnsi" w:hAnsiTheme="minorHAnsi"/>
                <w:b/>
              </w:rPr>
            </w:pPr>
          </w:p>
          <w:p w:rsidR="00C90B1B" w:rsidRPr="00256F5A" w:rsidRDefault="00C90B1B" w:rsidP="004D2CA1">
            <w:pPr>
              <w:pStyle w:val="TableParagraph"/>
              <w:jc w:val="center"/>
              <w:rPr>
                <w:rFonts w:asciiTheme="minorHAnsi" w:hAnsiTheme="minorHAnsi"/>
                <w:b/>
              </w:rPr>
            </w:pPr>
          </w:p>
          <w:p w:rsidR="00C90B1B" w:rsidRPr="00256F5A" w:rsidRDefault="00C90B1B" w:rsidP="004D2CA1">
            <w:pPr>
              <w:pStyle w:val="TableParagraph"/>
              <w:jc w:val="center"/>
              <w:rPr>
                <w:rFonts w:asciiTheme="minorHAnsi" w:hAnsiTheme="minorHAnsi"/>
              </w:rPr>
            </w:pPr>
            <w:r w:rsidRPr="00256F5A">
              <w:rPr>
                <w:rFonts w:asciiTheme="minorHAnsi" w:hAnsiTheme="minorHAnsi"/>
              </w:rPr>
              <w:t>Unidade</w:t>
            </w:r>
          </w:p>
          <w:p w:rsidR="00C90B1B" w:rsidRPr="00256F5A" w:rsidRDefault="00C90B1B" w:rsidP="004D2CA1">
            <w:pPr>
              <w:pStyle w:val="TableParagraph"/>
              <w:jc w:val="center"/>
              <w:rPr>
                <w:rFonts w:asciiTheme="minorHAnsi" w:hAnsiTheme="minorHAnsi"/>
              </w:rPr>
            </w:pPr>
          </w:p>
        </w:tc>
        <w:tc>
          <w:tcPr>
            <w:tcW w:w="1446" w:type="dxa"/>
          </w:tcPr>
          <w:p w:rsidR="00C90B1B" w:rsidRDefault="00C90B1B" w:rsidP="004D2CA1">
            <w:pPr>
              <w:pStyle w:val="TableParagraph"/>
              <w:jc w:val="center"/>
              <w:rPr>
                <w:rFonts w:asciiTheme="minorHAnsi" w:hAnsiTheme="minorHAnsi"/>
                <w:b/>
              </w:rPr>
            </w:pPr>
          </w:p>
          <w:p w:rsidR="00C90B1B" w:rsidRDefault="00C90B1B" w:rsidP="004D2CA1">
            <w:pPr>
              <w:pStyle w:val="TableParagraph"/>
              <w:jc w:val="center"/>
              <w:rPr>
                <w:rFonts w:asciiTheme="minorHAnsi" w:hAnsiTheme="minorHAnsi"/>
                <w:b/>
              </w:rPr>
            </w:pPr>
          </w:p>
          <w:p w:rsidR="00C90B1B" w:rsidRDefault="00C90B1B" w:rsidP="004D2CA1">
            <w:pPr>
              <w:pStyle w:val="TableParagraph"/>
              <w:jc w:val="center"/>
              <w:rPr>
                <w:rFonts w:asciiTheme="minorHAnsi" w:hAnsiTheme="minorHAnsi"/>
                <w:b/>
              </w:rPr>
            </w:pPr>
          </w:p>
          <w:p w:rsidR="00C90B1B" w:rsidRPr="00C90B1B" w:rsidRDefault="00C90B1B" w:rsidP="005134FF">
            <w:pPr>
              <w:pStyle w:val="TableParagraph"/>
              <w:jc w:val="center"/>
              <w:rPr>
                <w:rFonts w:asciiTheme="minorHAnsi" w:hAnsiTheme="minorHAnsi"/>
                <w:bCs/>
              </w:rPr>
            </w:pPr>
            <w:r w:rsidRPr="00C90B1B">
              <w:rPr>
                <w:rFonts w:asciiTheme="minorHAnsi" w:hAnsiTheme="minorHAnsi"/>
                <w:bCs/>
              </w:rPr>
              <w:t>R$ 3</w:t>
            </w:r>
            <w:r w:rsidR="005134FF">
              <w:rPr>
                <w:rFonts w:asciiTheme="minorHAnsi" w:hAnsiTheme="minorHAnsi"/>
                <w:bCs/>
              </w:rPr>
              <w:t>7</w:t>
            </w:r>
            <w:r w:rsidRPr="00C90B1B">
              <w:rPr>
                <w:rFonts w:asciiTheme="minorHAnsi" w:hAnsiTheme="minorHAnsi"/>
                <w:bCs/>
              </w:rPr>
              <w:t>.</w:t>
            </w:r>
            <w:r w:rsidR="005134FF">
              <w:rPr>
                <w:rFonts w:asciiTheme="minorHAnsi" w:hAnsiTheme="minorHAnsi"/>
                <w:bCs/>
              </w:rPr>
              <w:t>753</w:t>
            </w:r>
            <w:r w:rsidRPr="00C90B1B">
              <w:rPr>
                <w:rFonts w:asciiTheme="minorHAnsi" w:hAnsiTheme="minorHAnsi"/>
                <w:bCs/>
              </w:rPr>
              <w:t>,33</w:t>
            </w:r>
          </w:p>
        </w:tc>
        <w:tc>
          <w:tcPr>
            <w:tcW w:w="1211" w:type="dxa"/>
          </w:tcPr>
          <w:p w:rsidR="00C90B1B" w:rsidRDefault="00C90B1B" w:rsidP="004D2CA1">
            <w:pPr>
              <w:pStyle w:val="TableParagraph"/>
              <w:jc w:val="center"/>
              <w:rPr>
                <w:rFonts w:asciiTheme="minorHAnsi" w:hAnsiTheme="minorHAnsi"/>
                <w:b/>
              </w:rPr>
            </w:pPr>
          </w:p>
          <w:p w:rsidR="00C90B1B" w:rsidRDefault="00C90B1B" w:rsidP="004D2CA1">
            <w:pPr>
              <w:pStyle w:val="TableParagraph"/>
              <w:jc w:val="center"/>
              <w:rPr>
                <w:rFonts w:asciiTheme="minorHAnsi" w:hAnsiTheme="minorHAnsi"/>
                <w:b/>
              </w:rPr>
            </w:pPr>
          </w:p>
          <w:p w:rsidR="00C90B1B" w:rsidRDefault="00C90B1B" w:rsidP="004D2CA1">
            <w:pPr>
              <w:pStyle w:val="TableParagraph"/>
              <w:jc w:val="center"/>
              <w:rPr>
                <w:rFonts w:asciiTheme="minorHAnsi" w:hAnsiTheme="minorHAnsi"/>
                <w:b/>
              </w:rPr>
            </w:pPr>
          </w:p>
          <w:p w:rsidR="00C90B1B" w:rsidRPr="00C90B1B" w:rsidRDefault="00C90B1B" w:rsidP="005134FF">
            <w:pPr>
              <w:pStyle w:val="TableParagraph"/>
              <w:jc w:val="center"/>
              <w:rPr>
                <w:rFonts w:asciiTheme="minorHAnsi" w:hAnsiTheme="minorHAnsi"/>
                <w:bCs/>
              </w:rPr>
            </w:pPr>
            <w:r w:rsidRPr="00C90B1B">
              <w:rPr>
                <w:rFonts w:asciiTheme="minorHAnsi" w:hAnsiTheme="minorHAnsi"/>
                <w:bCs/>
              </w:rPr>
              <w:t>R$ 3</w:t>
            </w:r>
            <w:r w:rsidR="005134FF">
              <w:rPr>
                <w:rFonts w:asciiTheme="minorHAnsi" w:hAnsiTheme="minorHAnsi"/>
                <w:bCs/>
              </w:rPr>
              <w:t>7</w:t>
            </w:r>
            <w:r w:rsidRPr="00C90B1B">
              <w:rPr>
                <w:rFonts w:asciiTheme="minorHAnsi" w:hAnsiTheme="minorHAnsi"/>
                <w:bCs/>
              </w:rPr>
              <w:t>.</w:t>
            </w:r>
            <w:r w:rsidR="005134FF">
              <w:rPr>
                <w:rFonts w:asciiTheme="minorHAnsi" w:hAnsiTheme="minorHAnsi"/>
                <w:bCs/>
              </w:rPr>
              <w:t>753</w:t>
            </w:r>
            <w:r w:rsidRPr="00C90B1B">
              <w:rPr>
                <w:rFonts w:asciiTheme="minorHAnsi" w:hAnsiTheme="minorHAnsi"/>
                <w:bCs/>
              </w:rPr>
              <w:t>,33</w:t>
            </w:r>
          </w:p>
        </w:tc>
      </w:tr>
      <w:tr w:rsidR="004D2CA1" w:rsidRPr="00256F5A" w:rsidTr="00260F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775"/>
        </w:trPr>
        <w:tc>
          <w:tcPr>
            <w:tcW w:w="1090" w:type="dxa"/>
            <w:shd w:val="clear" w:color="auto" w:fill="auto"/>
          </w:tcPr>
          <w:p w:rsidR="00C90B1B" w:rsidRPr="00256F5A" w:rsidRDefault="00C90B1B" w:rsidP="004D2CA1">
            <w:pPr>
              <w:pStyle w:val="TableParagraph"/>
              <w:rPr>
                <w:rFonts w:asciiTheme="minorHAnsi" w:hAnsiTheme="minorHAnsi"/>
                <w:b/>
              </w:rPr>
            </w:pPr>
            <w:r w:rsidRPr="00256F5A">
              <w:rPr>
                <w:rFonts w:asciiTheme="minorHAnsi" w:hAnsiTheme="minorHAnsi"/>
                <w:b/>
              </w:rPr>
              <w:t>02</w:t>
            </w:r>
          </w:p>
        </w:tc>
        <w:tc>
          <w:tcPr>
            <w:tcW w:w="5290" w:type="dxa"/>
            <w:shd w:val="clear" w:color="auto" w:fill="auto"/>
          </w:tcPr>
          <w:p w:rsidR="00C90B1B" w:rsidRPr="00256F5A" w:rsidRDefault="00C90B1B" w:rsidP="004D2CA1">
            <w:pPr>
              <w:jc w:val="both"/>
              <w:rPr>
                <w:rFonts w:asciiTheme="minorHAnsi" w:hAnsiTheme="minorHAnsi"/>
                <w:b/>
              </w:rPr>
            </w:pPr>
            <w:r w:rsidRPr="00256F5A">
              <w:rPr>
                <w:rFonts w:asciiTheme="minorHAnsi" w:hAnsiTheme="minorHAnsi"/>
                <w:b/>
              </w:rPr>
              <w:t xml:space="preserve">OFTALMOSCÓPIO: </w:t>
            </w:r>
            <w:r w:rsidRPr="00256F5A">
              <w:rPr>
                <w:rStyle w:val="tex3"/>
                <w:rFonts w:asciiTheme="minorHAnsi" w:hAnsiTheme="minorHAnsi"/>
              </w:rPr>
              <w:t>OFTALMOSCÓPIO, TIPO PORTÁTIL, TIPO LUZ LÂMPADA DE XENÔNIO 2,5V, CARACTERÍSTICAS ADICIONAIS 5 ABERTURAS DE DIAFRAGMA, APLICAÇÃO CAMPO CORREÇÃO-20D ATÉ +20D, COMPONENTES CABO METAL CROMADO E PLÁSTICO, ADICIONAIS GRAMPO FIXAÇÃO P/ BOLSO C/ BOTÃO LIGA/DESLIGA</w:t>
            </w:r>
          </w:p>
          <w:p w:rsidR="00C90B1B" w:rsidRPr="00256F5A" w:rsidRDefault="00C90B1B" w:rsidP="004D2CA1">
            <w:pPr>
              <w:rPr>
                <w:rFonts w:asciiTheme="minorHAnsi" w:hAnsiTheme="minorHAnsi"/>
                <w:lang w:val="pt-BR"/>
              </w:rPr>
            </w:pPr>
          </w:p>
        </w:tc>
        <w:tc>
          <w:tcPr>
            <w:tcW w:w="1236" w:type="dxa"/>
            <w:gridSpan w:val="2"/>
            <w:shd w:val="clear" w:color="auto" w:fill="auto"/>
          </w:tcPr>
          <w:p w:rsidR="00C90B1B" w:rsidRPr="00256F5A" w:rsidRDefault="00C90B1B" w:rsidP="004D2CA1">
            <w:pPr>
              <w:pStyle w:val="TableParagraph"/>
              <w:jc w:val="center"/>
              <w:rPr>
                <w:rFonts w:asciiTheme="minorHAnsi" w:hAnsiTheme="minorHAnsi"/>
                <w:b/>
              </w:rPr>
            </w:pPr>
          </w:p>
          <w:p w:rsidR="00C90B1B" w:rsidRPr="00256F5A" w:rsidRDefault="00C90B1B" w:rsidP="004D2CA1">
            <w:pPr>
              <w:pStyle w:val="TableParagraph"/>
              <w:spacing w:before="176"/>
              <w:ind w:left="107"/>
              <w:jc w:val="center"/>
              <w:rPr>
                <w:rFonts w:asciiTheme="minorHAnsi" w:hAnsiTheme="minorHAnsi"/>
              </w:rPr>
            </w:pPr>
          </w:p>
          <w:p w:rsidR="00C90B1B" w:rsidRPr="00256F5A" w:rsidRDefault="00C90B1B" w:rsidP="004D2CA1">
            <w:pPr>
              <w:pStyle w:val="TableParagraph"/>
              <w:spacing w:before="176"/>
              <w:ind w:left="107"/>
              <w:jc w:val="center"/>
              <w:rPr>
                <w:rFonts w:asciiTheme="minorHAnsi" w:hAnsiTheme="minorHAnsi"/>
              </w:rPr>
            </w:pPr>
            <w:r w:rsidRPr="00256F5A">
              <w:rPr>
                <w:rFonts w:asciiTheme="minorHAnsi" w:hAnsiTheme="minorHAnsi"/>
              </w:rPr>
              <w:t>01</w:t>
            </w:r>
          </w:p>
        </w:tc>
        <w:tc>
          <w:tcPr>
            <w:tcW w:w="785" w:type="dxa"/>
          </w:tcPr>
          <w:p w:rsidR="00C90B1B" w:rsidRPr="00256F5A" w:rsidRDefault="00C90B1B" w:rsidP="004D2CA1">
            <w:pPr>
              <w:pStyle w:val="TableParagraph"/>
              <w:jc w:val="center"/>
              <w:rPr>
                <w:rFonts w:asciiTheme="minorHAnsi" w:hAnsiTheme="minorHAnsi"/>
                <w:b/>
              </w:rPr>
            </w:pPr>
          </w:p>
          <w:p w:rsidR="00C90B1B" w:rsidRPr="00256F5A" w:rsidRDefault="00C90B1B" w:rsidP="004D2CA1">
            <w:pPr>
              <w:pStyle w:val="TableParagraph"/>
              <w:jc w:val="center"/>
              <w:rPr>
                <w:rFonts w:asciiTheme="minorHAnsi" w:hAnsiTheme="minorHAnsi"/>
                <w:b/>
              </w:rPr>
            </w:pPr>
          </w:p>
          <w:p w:rsidR="00C90B1B" w:rsidRPr="00256F5A" w:rsidRDefault="00C90B1B" w:rsidP="004D2CA1">
            <w:pPr>
              <w:pStyle w:val="TableParagraph"/>
              <w:jc w:val="center"/>
              <w:rPr>
                <w:rFonts w:asciiTheme="minorHAnsi" w:hAnsiTheme="minorHAnsi"/>
                <w:b/>
              </w:rPr>
            </w:pPr>
          </w:p>
          <w:p w:rsidR="00C90B1B" w:rsidRPr="00256F5A" w:rsidRDefault="00C90B1B" w:rsidP="004D2CA1">
            <w:pPr>
              <w:pStyle w:val="TableParagraph"/>
              <w:jc w:val="center"/>
              <w:rPr>
                <w:rFonts w:asciiTheme="minorHAnsi" w:hAnsiTheme="minorHAnsi"/>
              </w:rPr>
            </w:pPr>
            <w:r w:rsidRPr="00256F5A">
              <w:rPr>
                <w:rFonts w:asciiTheme="minorHAnsi" w:hAnsiTheme="minorHAnsi"/>
              </w:rPr>
              <w:t>Unidade</w:t>
            </w:r>
          </w:p>
          <w:p w:rsidR="00C90B1B" w:rsidRPr="00256F5A" w:rsidRDefault="00C90B1B" w:rsidP="004D2CA1">
            <w:pPr>
              <w:pStyle w:val="TableParagraph"/>
              <w:jc w:val="center"/>
              <w:rPr>
                <w:rFonts w:asciiTheme="minorHAnsi" w:hAnsiTheme="minorHAnsi"/>
              </w:rPr>
            </w:pPr>
          </w:p>
        </w:tc>
        <w:tc>
          <w:tcPr>
            <w:tcW w:w="1446" w:type="dxa"/>
          </w:tcPr>
          <w:p w:rsidR="00C90B1B" w:rsidRPr="00C90B1B" w:rsidRDefault="00C90B1B" w:rsidP="004D2CA1">
            <w:pPr>
              <w:pStyle w:val="TableParagraph"/>
              <w:jc w:val="center"/>
              <w:rPr>
                <w:rFonts w:asciiTheme="minorHAnsi" w:hAnsiTheme="minorHAnsi"/>
                <w:bCs/>
              </w:rPr>
            </w:pPr>
          </w:p>
          <w:p w:rsidR="00C90B1B" w:rsidRPr="00C90B1B" w:rsidRDefault="00C90B1B" w:rsidP="004D2CA1">
            <w:pPr>
              <w:pStyle w:val="TableParagraph"/>
              <w:jc w:val="center"/>
              <w:rPr>
                <w:rFonts w:asciiTheme="minorHAnsi" w:hAnsiTheme="minorHAnsi"/>
                <w:bCs/>
              </w:rPr>
            </w:pPr>
          </w:p>
          <w:p w:rsidR="00C90B1B" w:rsidRPr="00C90B1B" w:rsidRDefault="00C90B1B" w:rsidP="004D2CA1">
            <w:pPr>
              <w:pStyle w:val="TableParagraph"/>
              <w:jc w:val="center"/>
              <w:rPr>
                <w:rFonts w:asciiTheme="minorHAnsi" w:hAnsiTheme="minorHAnsi"/>
                <w:bCs/>
              </w:rPr>
            </w:pPr>
          </w:p>
          <w:p w:rsidR="00C90B1B" w:rsidRPr="00C90B1B" w:rsidRDefault="00C90B1B" w:rsidP="004D2CA1">
            <w:pPr>
              <w:pStyle w:val="TableParagraph"/>
              <w:jc w:val="center"/>
              <w:rPr>
                <w:rFonts w:asciiTheme="minorHAnsi" w:hAnsiTheme="minorHAnsi"/>
                <w:bCs/>
              </w:rPr>
            </w:pPr>
            <w:r w:rsidRPr="00C90B1B">
              <w:rPr>
                <w:rFonts w:asciiTheme="minorHAnsi" w:hAnsiTheme="minorHAnsi"/>
                <w:bCs/>
              </w:rPr>
              <w:t>R$ 3.897,86</w:t>
            </w:r>
          </w:p>
        </w:tc>
        <w:tc>
          <w:tcPr>
            <w:tcW w:w="1211" w:type="dxa"/>
          </w:tcPr>
          <w:p w:rsidR="00C90B1B" w:rsidRDefault="00C90B1B" w:rsidP="004D2CA1">
            <w:pPr>
              <w:pStyle w:val="TableParagraph"/>
              <w:jc w:val="center"/>
              <w:rPr>
                <w:rFonts w:asciiTheme="minorHAnsi" w:hAnsiTheme="minorHAnsi"/>
                <w:b/>
              </w:rPr>
            </w:pPr>
          </w:p>
          <w:p w:rsidR="00C90B1B" w:rsidRDefault="00C90B1B" w:rsidP="004D2CA1">
            <w:pPr>
              <w:pStyle w:val="TableParagraph"/>
              <w:jc w:val="center"/>
              <w:rPr>
                <w:rFonts w:asciiTheme="minorHAnsi" w:hAnsiTheme="minorHAnsi"/>
                <w:b/>
              </w:rPr>
            </w:pPr>
          </w:p>
          <w:p w:rsidR="00C90B1B" w:rsidRDefault="00C90B1B" w:rsidP="004D2CA1">
            <w:pPr>
              <w:pStyle w:val="TableParagraph"/>
              <w:jc w:val="center"/>
              <w:rPr>
                <w:rFonts w:asciiTheme="minorHAnsi" w:hAnsiTheme="minorHAnsi"/>
                <w:b/>
              </w:rPr>
            </w:pPr>
          </w:p>
          <w:p w:rsidR="00C90B1B" w:rsidRPr="00C90B1B" w:rsidRDefault="00C90B1B" w:rsidP="004D2CA1">
            <w:pPr>
              <w:pStyle w:val="TableParagraph"/>
              <w:jc w:val="center"/>
              <w:rPr>
                <w:rFonts w:asciiTheme="minorHAnsi" w:hAnsiTheme="minorHAnsi"/>
                <w:bCs/>
              </w:rPr>
            </w:pPr>
            <w:r w:rsidRPr="00C90B1B">
              <w:rPr>
                <w:rFonts w:asciiTheme="minorHAnsi" w:hAnsiTheme="minorHAnsi"/>
                <w:bCs/>
              </w:rPr>
              <w:t>R$ 3.897,86</w:t>
            </w:r>
          </w:p>
        </w:tc>
      </w:tr>
      <w:tr w:rsidR="004D2CA1" w:rsidRPr="00256F5A" w:rsidTr="00260F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03"/>
        </w:trPr>
        <w:tc>
          <w:tcPr>
            <w:tcW w:w="11058" w:type="dxa"/>
            <w:gridSpan w:val="7"/>
            <w:shd w:val="clear" w:color="auto" w:fill="8DB3E2" w:themeFill="text2" w:themeFillTint="66"/>
          </w:tcPr>
          <w:p w:rsidR="004D2CA1" w:rsidRDefault="004D2CA1" w:rsidP="004D2CA1">
            <w:pPr>
              <w:pStyle w:val="TableParagraph"/>
              <w:jc w:val="center"/>
              <w:rPr>
                <w:rFonts w:asciiTheme="minorHAnsi" w:hAnsiTheme="minorHAnsi"/>
                <w:b/>
              </w:rPr>
            </w:pPr>
            <w:r>
              <w:rPr>
                <w:rFonts w:asciiTheme="minorHAnsi" w:hAnsiTheme="minorHAnsi"/>
                <w:b/>
              </w:rPr>
              <w:t>AMPLA CONCORRÊNCIA</w:t>
            </w:r>
          </w:p>
        </w:tc>
      </w:tr>
      <w:tr w:rsidR="004D2CA1" w:rsidRPr="00256F5A" w:rsidTr="00260F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624"/>
        </w:trPr>
        <w:tc>
          <w:tcPr>
            <w:tcW w:w="1090" w:type="dxa"/>
            <w:shd w:val="clear" w:color="auto" w:fill="auto"/>
          </w:tcPr>
          <w:p w:rsidR="00C90B1B" w:rsidRPr="00256F5A" w:rsidRDefault="00C90B1B" w:rsidP="004D2CA1">
            <w:pPr>
              <w:pStyle w:val="TableParagraph"/>
              <w:rPr>
                <w:rFonts w:asciiTheme="minorHAnsi" w:hAnsiTheme="minorHAnsi"/>
                <w:b/>
              </w:rPr>
            </w:pPr>
            <w:r w:rsidRPr="00256F5A">
              <w:rPr>
                <w:rFonts w:asciiTheme="minorHAnsi" w:hAnsiTheme="minorHAnsi"/>
                <w:b/>
              </w:rPr>
              <w:lastRenderedPageBreak/>
              <w:t>03</w:t>
            </w:r>
          </w:p>
        </w:tc>
        <w:tc>
          <w:tcPr>
            <w:tcW w:w="5610" w:type="dxa"/>
            <w:gridSpan w:val="2"/>
            <w:shd w:val="clear" w:color="auto" w:fill="auto"/>
          </w:tcPr>
          <w:p w:rsidR="00C90B1B" w:rsidRPr="00256F5A" w:rsidRDefault="00C90B1B" w:rsidP="004D2CA1">
            <w:pPr>
              <w:jc w:val="both"/>
              <w:rPr>
                <w:rFonts w:asciiTheme="minorHAnsi" w:hAnsiTheme="minorHAnsi"/>
              </w:rPr>
            </w:pPr>
            <w:r w:rsidRPr="00256F5A">
              <w:rPr>
                <w:rFonts w:asciiTheme="minorHAnsi" w:hAnsiTheme="minorHAnsi"/>
                <w:b/>
              </w:rPr>
              <w:t xml:space="preserve">LÂMPADA DE FENDA LED: </w:t>
            </w:r>
            <w:r w:rsidRPr="00256F5A">
              <w:rPr>
                <w:rFonts w:asciiTheme="minorHAnsi" w:hAnsiTheme="minorHAnsi"/>
              </w:rPr>
              <w:t>LÂMPADA DE FENDA PARA EXAMES OFTALMOLÓGICOS COM TRÊS TAMANHOS DE MAGNIFICAÇÃO: 10X, 16X E 25X (ROTACIONAIS), OCULARES DE 12,5X DE AUMENTO,</w:t>
            </w:r>
          </w:p>
          <w:p w:rsidR="00C90B1B" w:rsidRPr="00256F5A" w:rsidRDefault="00C90B1B" w:rsidP="004D2CA1">
            <w:pPr>
              <w:jc w:val="both"/>
              <w:rPr>
                <w:rFonts w:asciiTheme="minorHAnsi" w:hAnsiTheme="minorHAnsi"/>
              </w:rPr>
            </w:pPr>
            <w:r w:rsidRPr="00256F5A">
              <w:rPr>
                <w:rFonts w:asciiTheme="minorHAnsi" w:hAnsiTheme="minorHAnsi"/>
              </w:rPr>
              <w:t>COMPENSAÇÃO DE AMETROPIA QUE CONTEMPLE A FAIXA DE -5 A +5 GRAUS, COM FENDA ESCALONADA E CONTINUA COM LARGURA DE 0 A 13MM OU MAIOR, FENDA ESCALONADA E CONTINUA, GRADUADAS, COM COMPRIMENTO DE 0 A 13MM NO MÍNIMO, FENDA COM ÂNGULO DE ROTAÇÃO DE 0 GRAUS A 180 GRAUS, FILTRO AZUL COBALTO, UV (ULTRAVIOLETA), IV (INFRAVERMELHO) E ÂMBAR OU DE CORTE DE RADIAÇÃO/CALOR, MOVIMENTO</w:t>
            </w:r>
          </w:p>
          <w:p w:rsidR="00C90B1B" w:rsidRPr="00256F5A" w:rsidRDefault="00C90B1B" w:rsidP="004D2CA1">
            <w:pPr>
              <w:jc w:val="both"/>
              <w:rPr>
                <w:rFonts w:asciiTheme="minorHAnsi" w:hAnsiTheme="minorHAnsi"/>
              </w:rPr>
            </w:pPr>
            <w:r w:rsidRPr="00256F5A">
              <w:rPr>
                <w:rFonts w:asciiTheme="minorHAnsi" w:hAnsiTheme="minorHAnsi"/>
              </w:rPr>
              <w:t>LONGITUDINAL DE NO MÍNIMO 90MM, MOVIMENTO LATERAL MAIOR OU IGUAL A 100MM, MOVIMENTO VERTICAL DE NO MÍNIMO 30MM, DIMMER PARA AJUSTE DE INTENSIDADE DA LUZ FIXO NA BASE ONDE SE ENCONTRA O JOYSTICK DE CONTROLE DO</w:t>
            </w:r>
          </w:p>
          <w:p w:rsidR="00C90B1B" w:rsidRPr="00256F5A" w:rsidRDefault="00C90B1B" w:rsidP="004D2CA1">
            <w:pPr>
              <w:jc w:val="both"/>
              <w:rPr>
                <w:rFonts w:asciiTheme="minorHAnsi" w:hAnsiTheme="minorHAnsi"/>
              </w:rPr>
            </w:pPr>
            <w:r w:rsidRPr="00256F5A">
              <w:rPr>
                <w:rFonts w:asciiTheme="minorHAnsi" w:hAnsiTheme="minorHAnsi"/>
              </w:rPr>
              <w:t xml:space="preserve">EQUIPAMENTO, ILUMINAÇÃO DE LED 12V /30W, ALIMENTAÇÃO ELÉTRICA 110 ~240V </w:t>
            </w:r>
          </w:p>
        </w:tc>
        <w:tc>
          <w:tcPr>
            <w:tcW w:w="916" w:type="dxa"/>
            <w:shd w:val="clear" w:color="auto" w:fill="auto"/>
          </w:tcPr>
          <w:p w:rsidR="00C90B1B" w:rsidRPr="00256F5A" w:rsidRDefault="00C90B1B" w:rsidP="004D2CA1">
            <w:pPr>
              <w:pStyle w:val="TableParagraph"/>
              <w:spacing w:before="176"/>
              <w:jc w:val="center"/>
              <w:rPr>
                <w:rFonts w:asciiTheme="minorHAnsi" w:hAnsiTheme="minorHAnsi"/>
              </w:rPr>
            </w:pPr>
            <w:r w:rsidRPr="00256F5A">
              <w:rPr>
                <w:rFonts w:asciiTheme="minorHAnsi" w:hAnsiTheme="minorHAnsi"/>
              </w:rPr>
              <w:t>01</w:t>
            </w:r>
          </w:p>
        </w:tc>
        <w:tc>
          <w:tcPr>
            <w:tcW w:w="785" w:type="dxa"/>
          </w:tcPr>
          <w:p w:rsidR="00C90B1B" w:rsidRPr="00256F5A" w:rsidRDefault="00C90B1B" w:rsidP="004D2CA1">
            <w:pPr>
              <w:pStyle w:val="TableParagraph"/>
              <w:jc w:val="center"/>
              <w:rPr>
                <w:rFonts w:asciiTheme="minorHAnsi" w:hAnsiTheme="minorHAnsi"/>
                <w:b/>
              </w:rPr>
            </w:pPr>
          </w:p>
          <w:p w:rsidR="00C90B1B" w:rsidRPr="00256F5A" w:rsidRDefault="00C90B1B" w:rsidP="004D2CA1">
            <w:pPr>
              <w:pStyle w:val="TableParagraph"/>
              <w:rPr>
                <w:rFonts w:asciiTheme="minorHAnsi" w:hAnsiTheme="minorHAnsi"/>
              </w:rPr>
            </w:pPr>
            <w:r w:rsidRPr="00256F5A">
              <w:rPr>
                <w:rFonts w:asciiTheme="minorHAnsi" w:hAnsiTheme="minorHAnsi"/>
              </w:rPr>
              <w:t>Unidade</w:t>
            </w:r>
          </w:p>
          <w:p w:rsidR="00C90B1B" w:rsidRPr="00256F5A" w:rsidRDefault="00C90B1B" w:rsidP="004D2CA1">
            <w:pPr>
              <w:pStyle w:val="TableParagraph"/>
              <w:jc w:val="center"/>
              <w:rPr>
                <w:rFonts w:asciiTheme="minorHAnsi" w:hAnsiTheme="minorHAnsi"/>
              </w:rPr>
            </w:pPr>
          </w:p>
        </w:tc>
        <w:tc>
          <w:tcPr>
            <w:tcW w:w="1446" w:type="dxa"/>
          </w:tcPr>
          <w:p w:rsidR="00C90B1B" w:rsidRPr="00C90B1B" w:rsidRDefault="00C90B1B" w:rsidP="004D2CA1">
            <w:pPr>
              <w:pStyle w:val="TableParagraph"/>
              <w:jc w:val="center"/>
              <w:rPr>
                <w:rFonts w:asciiTheme="minorHAnsi" w:hAnsiTheme="minorHAnsi"/>
                <w:bCs/>
              </w:rPr>
            </w:pPr>
          </w:p>
          <w:p w:rsidR="00C90B1B" w:rsidRPr="00C90B1B" w:rsidRDefault="00C90B1B" w:rsidP="004D2CA1">
            <w:pPr>
              <w:pStyle w:val="TableParagraph"/>
              <w:jc w:val="center"/>
              <w:rPr>
                <w:rFonts w:asciiTheme="minorHAnsi" w:hAnsiTheme="minorHAnsi"/>
                <w:bCs/>
              </w:rPr>
            </w:pPr>
            <w:r w:rsidRPr="00C90B1B">
              <w:rPr>
                <w:rFonts w:asciiTheme="minorHAnsi" w:hAnsiTheme="minorHAnsi"/>
                <w:bCs/>
              </w:rPr>
              <w:t>R$ 73.691,00</w:t>
            </w:r>
          </w:p>
        </w:tc>
        <w:tc>
          <w:tcPr>
            <w:tcW w:w="1211" w:type="dxa"/>
          </w:tcPr>
          <w:p w:rsidR="00C90B1B" w:rsidRPr="00C90B1B" w:rsidRDefault="00C90B1B" w:rsidP="004D2CA1">
            <w:pPr>
              <w:pStyle w:val="TableParagraph"/>
              <w:jc w:val="center"/>
              <w:rPr>
                <w:rFonts w:asciiTheme="minorHAnsi" w:hAnsiTheme="minorHAnsi"/>
                <w:bCs/>
              </w:rPr>
            </w:pPr>
          </w:p>
          <w:p w:rsidR="00C90B1B" w:rsidRPr="00C90B1B" w:rsidRDefault="004D2CA1" w:rsidP="004D2CA1">
            <w:pPr>
              <w:pStyle w:val="TableParagraph"/>
              <w:jc w:val="center"/>
              <w:rPr>
                <w:rFonts w:asciiTheme="minorHAnsi" w:hAnsiTheme="minorHAnsi"/>
                <w:bCs/>
              </w:rPr>
            </w:pPr>
            <w:r>
              <w:rPr>
                <w:rFonts w:asciiTheme="minorHAnsi" w:hAnsiTheme="minorHAnsi"/>
                <w:bCs/>
              </w:rPr>
              <w:t>R</w:t>
            </w:r>
            <w:r w:rsidR="00C90B1B" w:rsidRPr="00C90B1B">
              <w:rPr>
                <w:rFonts w:asciiTheme="minorHAnsi" w:hAnsiTheme="minorHAnsi"/>
                <w:bCs/>
              </w:rPr>
              <w:t xml:space="preserve">$ </w:t>
            </w:r>
            <w:r w:rsidR="00996BC3">
              <w:rPr>
                <w:rFonts w:asciiTheme="minorHAnsi" w:hAnsiTheme="minorHAnsi"/>
                <w:bCs/>
              </w:rPr>
              <w:t>73.691,00</w:t>
            </w:r>
          </w:p>
          <w:p w:rsidR="00C90B1B" w:rsidRPr="00C90B1B" w:rsidRDefault="00C90B1B" w:rsidP="004D2CA1">
            <w:pPr>
              <w:pStyle w:val="TableParagraph"/>
              <w:jc w:val="center"/>
              <w:rPr>
                <w:rFonts w:asciiTheme="minorHAnsi" w:hAnsiTheme="minorHAnsi"/>
                <w:bCs/>
              </w:rPr>
            </w:pPr>
          </w:p>
        </w:tc>
      </w:tr>
      <w:tr w:rsidR="004D2CA1" w:rsidRPr="00256F5A" w:rsidTr="00260F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992"/>
        </w:trPr>
        <w:tc>
          <w:tcPr>
            <w:tcW w:w="1090" w:type="dxa"/>
            <w:shd w:val="clear" w:color="auto" w:fill="auto"/>
          </w:tcPr>
          <w:p w:rsidR="00C90B1B" w:rsidRPr="00256F5A" w:rsidRDefault="00C90B1B" w:rsidP="004D2CA1">
            <w:pPr>
              <w:pStyle w:val="TableParagraph"/>
              <w:rPr>
                <w:rFonts w:asciiTheme="minorHAnsi" w:hAnsiTheme="minorHAnsi"/>
                <w:b/>
              </w:rPr>
            </w:pPr>
            <w:r w:rsidRPr="00256F5A">
              <w:rPr>
                <w:rFonts w:asciiTheme="minorHAnsi" w:hAnsiTheme="minorHAnsi"/>
                <w:b/>
              </w:rPr>
              <w:t>04</w:t>
            </w:r>
          </w:p>
        </w:tc>
        <w:tc>
          <w:tcPr>
            <w:tcW w:w="5610" w:type="dxa"/>
            <w:gridSpan w:val="2"/>
            <w:shd w:val="clear" w:color="auto" w:fill="auto"/>
          </w:tcPr>
          <w:p w:rsidR="00C90B1B" w:rsidRPr="00256F5A" w:rsidRDefault="00C90B1B" w:rsidP="004D2CA1">
            <w:pPr>
              <w:jc w:val="both"/>
              <w:rPr>
                <w:rFonts w:asciiTheme="minorHAnsi" w:hAnsiTheme="minorHAnsi"/>
                <w:b/>
              </w:rPr>
            </w:pPr>
            <w:r w:rsidRPr="00256F5A">
              <w:rPr>
                <w:rFonts w:asciiTheme="minorHAnsi" w:hAnsiTheme="minorHAnsi"/>
                <w:b/>
              </w:rPr>
              <w:t xml:space="preserve">FOTÓFORO (FOCO CLÍNICO PORTÁTIL): </w:t>
            </w:r>
          </w:p>
          <w:p w:rsidR="00C90B1B" w:rsidRPr="00256F5A" w:rsidRDefault="00C90B1B" w:rsidP="004D2CA1">
            <w:pPr>
              <w:jc w:val="both"/>
              <w:rPr>
                <w:rFonts w:asciiTheme="minorHAnsi" w:hAnsiTheme="minorHAnsi"/>
                <w:b/>
              </w:rPr>
            </w:pPr>
          </w:p>
          <w:p w:rsidR="00C90B1B" w:rsidRPr="00256F5A" w:rsidRDefault="00C90B1B" w:rsidP="004D2CA1">
            <w:pPr>
              <w:jc w:val="both"/>
              <w:rPr>
                <w:rFonts w:asciiTheme="minorHAnsi" w:hAnsiTheme="minorHAnsi"/>
              </w:rPr>
            </w:pPr>
            <w:r w:rsidRPr="00256F5A">
              <w:rPr>
                <w:rFonts w:asciiTheme="minorHAnsi" w:hAnsiTheme="minorHAnsi"/>
              </w:rPr>
              <w:t xml:space="preserve"> </w:t>
            </w:r>
            <w:r w:rsidRPr="00256F5A">
              <w:rPr>
                <w:rStyle w:val="tex3"/>
                <w:rFonts w:asciiTheme="minorHAnsi" w:hAnsiTheme="minorHAnsi"/>
              </w:rPr>
              <w:t>FOTÓFORO, MATERIAL POLIETILENO, MATERIAL ACABAMENTO PROTEGIDO EM TECIDO C/ INTERIOR EM MANTA DE ALGODÃ O, TIPO LÂMPADA HALÓGENA, POTÊNCIA 10 W, TIPO LENTE LENTE DE INTENSIFICAÇÃO EM VIDRO POLIDO, CARACTERÍSTICAS ADICIONAIS FOCOREGULÁVEL,CABO LUZ 2,05M,110/220V, TIPO FIXAÇÃO CINTA CABEÇA REVESTIDA EM COURO,REGULÁVEL, OUTROS COMPONENTES BATERIA RECARREGÁVEL.</w:t>
            </w:r>
          </w:p>
        </w:tc>
        <w:tc>
          <w:tcPr>
            <w:tcW w:w="916" w:type="dxa"/>
            <w:shd w:val="clear" w:color="auto" w:fill="auto"/>
          </w:tcPr>
          <w:p w:rsidR="00C90B1B" w:rsidRPr="00256F5A" w:rsidRDefault="00C90B1B" w:rsidP="004D2CA1">
            <w:pPr>
              <w:pStyle w:val="TableParagraph"/>
              <w:jc w:val="center"/>
              <w:rPr>
                <w:rFonts w:asciiTheme="minorHAnsi" w:hAnsiTheme="minorHAnsi"/>
                <w:b/>
              </w:rPr>
            </w:pPr>
          </w:p>
          <w:p w:rsidR="00C90B1B" w:rsidRPr="00256F5A" w:rsidRDefault="00C90B1B" w:rsidP="004D2CA1">
            <w:pPr>
              <w:pStyle w:val="TableParagraph"/>
              <w:spacing w:before="176"/>
              <w:ind w:left="107"/>
              <w:jc w:val="center"/>
              <w:rPr>
                <w:rFonts w:asciiTheme="minorHAnsi" w:hAnsiTheme="minorHAnsi"/>
              </w:rPr>
            </w:pPr>
          </w:p>
          <w:p w:rsidR="00C90B1B" w:rsidRPr="00256F5A" w:rsidRDefault="00C90B1B" w:rsidP="004D2CA1">
            <w:pPr>
              <w:pStyle w:val="TableParagraph"/>
              <w:spacing w:before="176"/>
              <w:ind w:left="107"/>
              <w:jc w:val="center"/>
              <w:rPr>
                <w:rFonts w:asciiTheme="minorHAnsi" w:hAnsiTheme="minorHAnsi"/>
              </w:rPr>
            </w:pPr>
            <w:r w:rsidRPr="00256F5A">
              <w:rPr>
                <w:rFonts w:asciiTheme="minorHAnsi" w:hAnsiTheme="minorHAnsi"/>
              </w:rPr>
              <w:t>01</w:t>
            </w:r>
          </w:p>
        </w:tc>
        <w:tc>
          <w:tcPr>
            <w:tcW w:w="785" w:type="dxa"/>
          </w:tcPr>
          <w:p w:rsidR="00C90B1B" w:rsidRPr="00256F5A" w:rsidRDefault="00C90B1B" w:rsidP="004D2CA1">
            <w:pPr>
              <w:pStyle w:val="TableParagraph"/>
              <w:jc w:val="center"/>
              <w:rPr>
                <w:rFonts w:asciiTheme="minorHAnsi" w:hAnsiTheme="minorHAnsi"/>
                <w:b/>
              </w:rPr>
            </w:pPr>
          </w:p>
          <w:p w:rsidR="00C90B1B" w:rsidRPr="00256F5A" w:rsidRDefault="00C90B1B" w:rsidP="004D2CA1">
            <w:pPr>
              <w:pStyle w:val="TableParagraph"/>
              <w:jc w:val="center"/>
              <w:rPr>
                <w:rFonts w:asciiTheme="minorHAnsi" w:hAnsiTheme="minorHAnsi"/>
                <w:b/>
              </w:rPr>
            </w:pPr>
          </w:p>
          <w:p w:rsidR="00C90B1B" w:rsidRPr="00256F5A" w:rsidRDefault="00C90B1B" w:rsidP="004D2CA1">
            <w:pPr>
              <w:pStyle w:val="TableParagraph"/>
              <w:jc w:val="center"/>
              <w:rPr>
                <w:rFonts w:asciiTheme="minorHAnsi" w:hAnsiTheme="minorHAnsi"/>
                <w:b/>
              </w:rPr>
            </w:pPr>
          </w:p>
          <w:p w:rsidR="00C90B1B" w:rsidRPr="00256F5A" w:rsidRDefault="00C90B1B" w:rsidP="004D2CA1">
            <w:pPr>
              <w:pStyle w:val="TableParagraph"/>
              <w:jc w:val="center"/>
              <w:rPr>
                <w:rFonts w:asciiTheme="minorHAnsi" w:hAnsiTheme="minorHAnsi"/>
              </w:rPr>
            </w:pPr>
            <w:r w:rsidRPr="00256F5A">
              <w:rPr>
                <w:rFonts w:asciiTheme="minorHAnsi" w:hAnsiTheme="minorHAnsi"/>
              </w:rPr>
              <w:t>Unidade</w:t>
            </w:r>
          </w:p>
          <w:p w:rsidR="00C90B1B" w:rsidRPr="00256F5A" w:rsidRDefault="00C90B1B" w:rsidP="004D2CA1">
            <w:pPr>
              <w:pStyle w:val="TableParagraph"/>
              <w:jc w:val="center"/>
              <w:rPr>
                <w:rFonts w:asciiTheme="minorHAnsi" w:hAnsiTheme="minorHAnsi"/>
              </w:rPr>
            </w:pPr>
          </w:p>
        </w:tc>
        <w:tc>
          <w:tcPr>
            <w:tcW w:w="1446" w:type="dxa"/>
          </w:tcPr>
          <w:p w:rsidR="00C90B1B" w:rsidRPr="00C90B1B" w:rsidRDefault="00C90B1B" w:rsidP="004D2CA1">
            <w:pPr>
              <w:pStyle w:val="TableParagraph"/>
              <w:jc w:val="center"/>
              <w:rPr>
                <w:rFonts w:asciiTheme="minorHAnsi" w:hAnsiTheme="minorHAnsi"/>
                <w:bCs/>
              </w:rPr>
            </w:pPr>
          </w:p>
          <w:p w:rsidR="00C90B1B" w:rsidRPr="00C90B1B" w:rsidRDefault="00C90B1B" w:rsidP="004D2CA1">
            <w:pPr>
              <w:pStyle w:val="TableParagraph"/>
              <w:jc w:val="center"/>
              <w:rPr>
                <w:rFonts w:asciiTheme="minorHAnsi" w:hAnsiTheme="minorHAnsi"/>
                <w:bCs/>
              </w:rPr>
            </w:pPr>
          </w:p>
          <w:p w:rsidR="00C90B1B" w:rsidRPr="00C90B1B" w:rsidRDefault="00C90B1B" w:rsidP="004D2CA1">
            <w:pPr>
              <w:pStyle w:val="TableParagraph"/>
              <w:jc w:val="center"/>
              <w:rPr>
                <w:rFonts w:asciiTheme="minorHAnsi" w:hAnsiTheme="minorHAnsi"/>
                <w:bCs/>
              </w:rPr>
            </w:pPr>
          </w:p>
          <w:p w:rsidR="00C90B1B" w:rsidRPr="00C90B1B" w:rsidRDefault="00C90B1B" w:rsidP="004D2CA1">
            <w:pPr>
              <w:pStyle w:val="TableParagraph"/>
              <w:jc w:val="center"/>
              <w:rPr>
                <w:rFonts w:asciiTheme="minorHAnsi" w:hAnsiTheme="minorHAnsi"/>
                <w:bCs/>
              </w:rPr>
            </w:pPr>
            <w:r w:rsidRPr="00C90B1B">
              <w:rPr>
                <w:rFonts w:asciiTheme="minorHAnsi" w:hAnsiTheme="minorHAnsi"/>
                <w:bCs/>
              </w:rPr>
              <w:t>R$ 1.025,00</w:t>
            </w:r>
          </w:p>
        </w:tc>
        <w:tc>
          <w:tcPr>
            <w:tcW w:w="1211" w:type="dxa"/>
          </w:tcPr>
          <w:p w:rsidR="00C90B1B" w:rsidRPr="00C90B1B" w:rsidRDefault="00C90B1B" w:rsidP="004D2CA1">
            <w:pPr>
              <w:pStyle w:val="TableParagraph"/>
              <w:jc w:val="center"/>
              <w:rPr>
                <w:rFonts w:asciiTheme="minorHAnsi" w:hAnsiTheme="minorHAnsi"/>
                <w:bCs/>
              </w:rPr>
            </w:pPr>
          </w:p>
          <w:p w:rsidR="00C90B1B" w:rsidRPr="00C90B1B" w:rsidRDefault="00C90B1B" w:rsidP="004D2CA1">
            <w:pPr>
              <w:pStyle w:val="TableParagraph"/>
              <w:jc w:val="center"/>
              <w:rPr>
                <w:rFonts w:asciiTheme="minorHAnsi" w:hAnsiTheme="minorHAnsi"/>
                <w:bCs/>
              </w:rPr>
            </w:pPr>
          </w:p>
          <w:p w:rsidR="00C90B1B" w:rsidRPr="00C90B1B" w:rsidRDefault="00C90B1B" w:rsidP="004D2CA1">
            <w:pPr>
              <w:pStyle w:val="TableParagraph"/>
              <w:jc w:val="center"/>
              <w:rPr>
                <w:rFonts w:asciiTheme="minorHAnsi" w:hAnsiTheme="minorHAnsi"/>
                <w:bCs/>
              </w:rPr>
            </w:pPr>
          </w:p>
          <w:p w:rsidR="00C90B1B" w:rsidRPr="00C90B1B" w:rsidRDefault="00C90B1B" w:rsidP="005134FF">
            <w:pPr>
              <w:pStyle w:val="TableParagraph"/>
              <w:jc w:val="center"/>
              <w:rPr>
                <w:rFonts w:asciiTheme="minorHAnsi" w:hAnsiTheme="minorHAnsi"/>
                <w:bCs/>
              </w:rPr>
            </w:pPr>
            <w:r w:rsidRPr="00C90B1B">
              <w:rPr>
                <w:rFonts w:asciiTheme="minorHAnsi" w:hAnsiTheme="minorHAnsi"/>
                <w:bCs/>
              </w:rPr>
              <w:t>R$ 1.0</w:t>
            </w:r>
            <w:r w:rsidR="005134FF">
              <w:rPr>
                <w:rFonts w:asciiTheme="minorHAnsi" w:hAnsiTheme="minorHAnsi"/>
                <w:bCs/>
              </w:rPr>
              <w:t>45</w:t>
            </w:r>
            <w:r w:rsidRPr="00C90B1B">
              <w:rPr>
                <w:rFonts w:asciiTheme="minorHAnsi" w:hAnsiTheme="minorHAnsi"/>
                <w:bCs/>
              </w:rPr>
              <w:t>,</w:t>
            </w:r>
            <w:r w:rsidR="005134FF">
              <w:rPr>
                <w:rFonts w:asciiTheme="minorHAnsi" w:hAnsiTheme="minorHAnsi"/>
                <w:bCs/>
              </w:rPr>
              <w:t>33</w:t>
            </w:r>
          </w:p>
        </w:tc>
      </w:tr>
      <w:tr w:rsidR="004D2CA1" w:rsidRPr="00256F5A" w:rsidTr="00260F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775"/>
        </w:trPr>
        <w:tc>
          <w:tcPr>
            <w:tcW w:w="1090" w:type="dxa"/>
            <w:shd w:val="clear" w:color="auto" w:fill="auto"/>
          </w:tcPr>
          <w:p w:rsidR="00C90B1B" w:rsidRPr="00256F5A" w:rsidRDefault="00C90B1B" w:rsidP="004D2CA1">
            <w:pPr>
              <w:pStyle w:val="TableParagraph"/>
              <w:rPr>
                <w:rFonts w:asciiTheme="minorHAnsi" w:hAnsiTheme="minorHAnsi"/>
                <w:b/>
              </w:rPr>
            </w:pPr>
            <w:r w:rsidRPr="00256F5A">
              <w:rPr>
                <w:rFonts w:asciiTheme="minorHAnsi" w:hAnsiTheme="minorHAnsi"/>
                <w:b/>
              </w:rPr>
              <w:t>05</w:t>
            </w:r>
          </w:p>
        </w:tc>
        <w:tc>
          <w:tcPr>
            <w:tcW w:w="5610" w:type="dxa"/>
            <w:gridSpan w:val="2"/>
            <w:shd w:val="clear" w:color="auto" w:fill="auto"/>
          </w:tcPr>
          <w:p w:rsidR="00C90B1B" w:rsidRPr="00256F5A" w:rsidRDefault="00C90B1B" w:rsidP="004D2CA1">
            <w:pPr>
              <w:jc w:val="both"/>
              <w:rPr>
                <w:rFonts w:asciiTheme="minorHAnsi" w:hAnsiTheme="minorHAnsi"/>
              </w:rPr>
            </w:pPr>
            <w:r w:rsidRPr="00256F5A">
              <w:rPr>
                <w:rFonts w:asciiTheme="minorHAnsi" w:hAnsiTheme="minorHAnsi"/>
                <w:b/>
              </w:rPr>
              <w:t xml:space="preserve">CONJUNTO FIXO DE COLUNA E CADEIRA OFTALMOLÓGICA, </w:t>
            </w:r>
            <w:r w:rsidRPr="00256F5A">
              <w:rPr>
                <w:rFonts w:asciiTheme="minorHAnsi" w:hAnsiTheme="minorHAnsi"/>
              </w:rPr>
              <w:t>COM AJUSTE DE ALTURA E INCLINAÇÃO, BRAÇO PANTOGRÁFICO EM METAL COM PINTURA EPOXI DE ALTA RESISTÊNCIA BALANCEADO, APOIO PARA OS PÉS, LUMINÁRIA ACOPLADA COM PINTURA EPOXI, FORRAÇÃO EM COURO SINTÉTICO, ESTOFADA COM ESPUMA INJETADA, SUPORTA ATÉ 150KG, BIVOLT 127/220V.</w:t>
            </w:r>
          </w:p>
        </w:tc>
        <w:tc>
          <w:tcPr>
            <w:tcW w:w="916" w:type="dxa"/>
            <w:shd w:val="clear" w:color="auto" w:fill="auto"/>
          </w:tcPr>
          <w:p w:rsidR="00C90B1B" w:rsidRDefault="00C90B1B" w:rsidP="004D2CA1">
            <w:pPr>
              <w:pStyle w:val="TableParagraph"/>
              <w:jc w:val="center"/>
              <w:rPr>
                <w:rFonts w:asciiTheme="minorHAnsi" w:hAnsiTheme="minorHAnsi"/>
              </w:rPr>
            </w:pPr>
          </w:p>
          <w:p w:rsidR="00C90B1B" w:rsidRDefault="00C90B1B" w:rsidP="004D2CA1">
            <w:pPr>
              <w:pStyle w:val="TableParagraph"/>
              <w:jc w:val="center"/>
              <w:rPr>
                <w:rFonts w:asciiTheme="minorHAnsi" w:hAnsiTheme="minorHAnsi"/>
              </w:rPr>
            </w:pPr>
          </w:p>
          <w:p w:rsidR="00C90B1B" w:rsidRDefault="00C90B1B" w:rsidP="004D2CA1">
            <w:pPr>
              <w:pStyle w:val="TableParagraph"/>
              <w:jc w:val="center"/>
              <w:rPr>
                <w:rFonts w:asciiTheme="minorHAnsi" w:hAnsiTheme="minorHAnsi"/>
              </w:rPr>
            </w:pPr>
          </w:p>
          <w:p w:rsidR="00C90B1B" w:rsidRPr="00256F5A" w:rsidRDefault="00C90B1B" w:rsidP="004D2CA1">
            <w:pPr>
              <w:pStyle w:val="TableParagraph"/>
              <w:jc w:val="center"/>
              <w:rPr>
                <w:rFonts w:asciiTheme="minorHAnsi" w:hAnsiTheme="minorHAnsi"/>
              </w:rPr>
            </w:pPr>
            <w:r w:rsidRPr="00256F5A">
              <w:rPr>
                <w:rFonts w:asciiTheme="minorHAnsi" w:hAnsiTheme="minorHAnsi"/>
              </w:rPr>
              <w:t>01</w:t>
            </w:r>
          </w:p>
        </w:tc>
        <w:tc>
          <w:tcPr>
            <w:tcW w:w="785" w:type="dxa"/>
          </w:tcPr>
          <w:p w:rsidR="00C90B1B" w:rsidRDefault="00C90B1B" w:rsidP="004D2CA1">
            <w:pPr>
              <w:pStyle w:val="TableParagraph"/>
              <w:jc w:val="center"/>
              <w:rPr>
                <w:rFonts w:asciiTheme="minorHAnsi" w:hAnsiTheme="minorHAnsi"/>
              </w:rPr>
            </w:pPr>
          </w:p>
          <w:p w:rsidR="00C90B1B" w:rsidRDefault="00C90B1B" w:rsidP="004D2CA1">
            <w:pPr>
              <w:pStyle w:val="TableParagraph"/>
              <w:jc w:val="center"/>
              <w:rPr>
                <w:rFonts w:asciiTheme="minorHAnsi" w:hAnsiTheme="minorHAnsi"/>
              </w:rPr>
            </w:pPr>
          </w:p>
          <w:p w:rsidR="00C90B1B" w:rsidRDefault="00C90B1B" w:rsidP="004D2CA1">
            <w:pPr>
              <w:pStyle w:val="TableParagraph"/>
              <w:jc w:val="center"/>
              <w:rPr>
                <w:rFonts w:asciiTheme="minorHAnsi" w:hAnsiTheme="minorHAnsi"/>
              </w:rPr>
            </w:pPr>
          </w:p>
          <w:p w:rsidR="00C90B1B" w:rsidRPr="00256F5A" w:rsidRDefault="00C90B1B" w:rsidP="004D2CA1">
            <w:pPr>
              <w:pStyle w:val="TableParagraph"/>
              <w:jc w:val="center"/>
              <w:rPr>
                <w:rFonts w:asciiTheme="minorHAnsi" w:hAnsiTheme="minorHAnsi"/>
              </w:rPr>
            </w:pPr>
            <w:r w:rsidRPr="00256F5A">
              <w:rPr>
                <w:rFonts w:asciiTheme="minorHAnsi" w:hAnsiTheme="minorHAnsi"/>
              </w:rPr>
              <w:t>Unidade</w:t>
            </w:r>
          </w:p>
        </w:tc>
        <w:tc>
          <w:tcPr>
            <w:tcW w:w="1446" w:type="dxa"/>
          </w:tcPr>
          <w:p w:rsidR="00C90B1B" w:rsidRPr="00C90B1B" w:rsidRDefault="00C90B1B" w:rsidP="004D2CA1">
            <w:pPr>
              <w:pStyle w:val="TableParagraph"/>
              <w:jc w:val="center"/>
              <w:rPr>
                <w:rFonts w:asciiTheme="minorHAnsi" w:hAnsiTheme="minorHAnsi"/>
              </w:rPr>
            </w:pPr>
          </w:p>
          <w:p w:rsidR="00C90B1B" w:rsidRPr="00C90B1B" w:rsidRDefault="00C90B1B" w:rsidP="004D2CA1">
            <w:pPr>
              <w:pStyle w:val="TableParagraph"/>
              <w:jc w:val="center"/>
              <w:rPr>
                <w:rFonts w:asciiTheme="minorHAnsi" w:hAnsiTheme="minorHAnsi"/>
              </w:rPr>
            </w:pPr>
          </w:p>
          <w:p w:rsidR="00C90B1B" w:rsidRPr="00C90B1B" w:rsidRDefault="00C90B1B" w:rsidP="004D2CA1">
            <w:pPr>
              <w:pStyle w:val="TableParagraph"/>
              <w:jc w:val="center"/>
              <w:rPr>
                <w:rFonts w:asciiTheme="minorHAnsi" w:hAnsiTheme="minorHAnsi"/>
              </w:rPr>
            </w:pPr>
          </w:p>
          <w:p w:rsidR="00C90B1B" w:rsidRPr="00C90B1B" w:rsidRDefault="00C90B1B" w:rsidP="004D2CA1">
            <w:pPr>
              <w:pStyle w:val="TableParagraph"/>
              <w:jc w:val="center"/>
              <w:rPr>
                <w:rFonts w:asciiTheme="minorHAnsi" w:hAnsiTheme="minorHAnsi"/>
              </w:rPr>
            </w:pPr>
            <w:r w:rsidRPr="00C90B1B">
              <w:rPr>
                <w:rFonts w:asciiTheme="minorHAnsi" w:hAnsiTheme="minorHAnsi"/>
              </w:rPr>
              <w:t xml:space="preserve"> R$ 21.778,00</w:t>
            </w:r>
          </w:p>
        </w:tc>
        <w:tc>
          <w:tcPr>
            <w:tcW w:w="1211" w:type="dxa"/>
          </w:tcPr>
          <w:p w:rsidR="00C90B1B" w:rsidRPr="00C90B1B" w:rsidRDefault="00C90B1B" w:rsidP="004D2CA1">
            <w:pPr>
              <w:pStyle w:val="TableParagraph"/>
              <w:jc w:val="center"/>
              <w:rPr>
                <w:rFonts w:asciiTheme="minorHAnsi" w:hAnsiTheme="minorHAnsi"/>
              </w:rPr>
            </w:pPr>
          </w:p>
          <w:p w:rsidR="00C90B1B" w:rsidRPr="00C90B1B" w:rsidRDefault="00C90B1B" w:rsidP="004D2CA1">
            <w:pPr>
              <w:pStyle w:val="TableParagraph"/>
              <w:jc w:val="center"/>
              <w:rPr>
                <w:rFonts w:asciiTheme="minorHAnsi" w:hAnsiTheme="minorHAnsi"/>
              </w:rPr>
            </w:pPr>
          </w:p>
          <w:p w:rsidR="00C90B1B" w:rsidRPr="00C90B1B" w:rsidRDefault="00C90B1B" w:rsidP="004D2CA1">
            <w:pPr>
              <w:pStyle w:val="TableParagraph"/>
              <w:jc w:val="center"/>
              <w:rPr>
                <w:rFonts w:asciiTheme="minorHAnsi" w:hAnsiTheme="minorHAnsi"/>
              </w:rPr>
            </w:pPr>
          </w:p>
          <w:p w:rsidR="00C90B1B" w:rsidRPr="00C90B1B" w:rsidRDefault="00C90B1B" w:rsidP="004D2CA1">
            <w:pPr>
              <w:pStyle w:val="TableParagraph"/>
              <w:jc w:val="center"/>
              <w:rPr>
                <w:rFonts w:asciiTheme="minorHAnsi" w:hAnsiTheme="minorHAnsi"/>
              </w:rPr>
            </w:pPr>
            <w:r w:rsidRPr="00C90B1B">
              <w:rPr>
                <w:rFonts w:asciiTheme="minorHAnsi" w:hAnsiTheme="minorHAnsi"/>
              </w:rPr>
              <w:t>R$ 21.778,00</w:t>
            </w:r>
          </w:p>
        </w:tc>
      </w:tr>
      <w:tr w:rsidR="004D2CA1" w:rsidRPr="00256F5A" w:rsidTr="00260F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574"/>
        </w:trPr>
        <w:tc>
          <w:tcPr>
            <w:tcW w:w="1090" w:type="dxa"/>
            <w:shd w:val="clear" w:color="auto" w:fill="auto"/>
          </w:tcPr>
          <w:p w:rsidR="00C90B1B" w:rsidRPr="00256F5A" w:rsidRDefault="00C90B1B" w:rsidP="004D2CA1">
            <w:pPr>
              <w:pStyle w:val="TableParagraph"/>
              <w:rPr>
                <w:rFonts w:asciiTheme="minorHAnsi" w:hAnsiTheme="minorHAnsi"/>
                <w:b/>
              </w:rPr>
            </w:pPr>
            <w:r w:rsidRPr="00256F5A">
              <w:rPr>
                <w:rFonts w:asciiTheme="minorHAnsi" w:hAnsiTheme="minorHAnsi"/>
                <w:b/>
              </w:rPr>
              <w:t>06</w:t>
            </w:r>
          </w:p>
        </w:tc>
        <w:tc>
          <w:tcPr>
            <w:tcW w:w="5610" w:type="dxa"/>
            <w:gridSpan w:val="2"/>
            <w:shd w:val="clear" w:color="auto" w:fill="auto"/>
          </w:tcPr>
          <w:p w:rsidR="00C90B1B" w:rsidRPr="00256F5A" w:rsidRDefault="00C90B1B" w:rsidP="004D2CA1">
            <w:pPr>
              <w:jc w:val="both"/>
              <w:rPr>
                <w:rFonts w:asciiTheme="minorHAnsi" w:hAnsiTheme="minorHAnsi"/>
                <w:b/>
              </w:rPr>
            </w:pPr>
            <w:r w:rsidRPr="00256F5A">
              <w:rPr>
                <w:rFonts w:asciiTheme="minorHAnsi" w:hAnsiTheme="minorHAnsi"/>
                <w:b/>
              </w:rPr>
              <w:t>LANTERNA CLÍNICA:</w:t>
            </w:r>
          </w:p>
          <w:p w:rsidR="00C90B1B" w:rsidRPr="00256F5A" w:rsidRDefault="00C90B1B" w:rsidP="004D2CA1">
            <w:pPr>
              <w:jc w:val="both"/>
              <w:rPr>
                <w:rFonts w:asciiTheme="minorHAnsi" w:hAnsiTheme="minorHAnsi"/>
                <w:b/>
              </w:rPr>
            </w:pPr>
            <w:r w:rsidRPr="00256F5A">
              <w:rPr>
                <w:rFonts w:asciiTheme="minorHAnsi" w:hAnsiTheme="minorHAnsi"/>
              </w:rPr>
              <w:t>LANTERNA CLÍNICA, LED, TIPO CANETA, EM ALUMÍNIO OU OUTRO METAL LEVE, COM LUZ DE LED, COM BOTÃO DE ACIONAMENTO ÚNICO LIGA/DESLIGA PARA EXAME OCULAR E OROFARINGE, PILHA AAA (UNIDADE)</w:t>
            </w:r>
          </w:p>
        </w:tc>
        <w:tc>
          <w:tcPr>
            <w:tcW w:w="916" w:type="dxa"/>
            <w:shd w:val="clear" w:color="auto" w:fill="auto"/>
          </w:tcPr>
          <w:p w:rsidR="00C90B1B" w:rsidRDefault="00C90B1B" w:rsidP="004D2CA1">
            <w:pPr>
              <w:pStyle w:val="TableParagraph"/>
              <w:jc w:val="center"/>
              <w:rPr>
                <w:rFonts w:asciiTheme="minorHAnsi" w:hAnsiTheme="minorHAnsi"/>
              </w:rPr>
            </w:pPr>
          </w:p>
          <w:p w:rsidR="00C90B1B" w:rsidRDefault="00C90B1B" w:rsidP="004D2CA1">
            <w:pPr>
              <w:pStyle w:val="TableParagraph"/>
              <w:jc w:val="center"/>
              <w:rPr>
                <w:rFonts w:asciiTheme="minorHAnsi" w:hAnsiTheme="minorHAnsi"/>
              </w:rPr>
            </w:pPr>
          </w:p>
          <w:p w:rsidR="00C90B1B" w:rsidRPr="00256F5A" w:rsidRDefault="00C90B1B" w:rsidP="004D2CA1">
            <w:pPr>
              <w:pStyle w:val="TableParagraph"/>
              <w:jc w:val="center"/>
              <w:rPr>
                <w:rFonts w:asciiTheme="minorHAnsi" w:hAnsiTheme="minorHAnsi"/>
              </w:rPr>
            </w:pPr>
            <w:r w:rsidRPr="00256F5A">
              <w:rPr>
                <w:rFonts w:asciiTheme="minorHAnsi" w:hAnsiTheme="minorHAnsi"/>
              </w:rPr>
              <w:t>05</w:t>
            </w:r>
          </w:p>
        </w:tc>
        <w:tc>
          <w:tcPr>
            <w:tcW w:w="785" w:type="dxa"/>
          </w:tcPr>
          <w:p w:rsidR="00C90B1B" w:rsidRDefault="00C90B1B" w:rsidP="004D2CA1">
            <w:pPr>
              <w:pStyle w:val="TableParagraph"/>
              <w:jc w:val="center"/>
              <w:rPr>
                <w:rFonts w:asciiTheme="minorHAnsi" w:hAnsiTheme="minorHAnsi"/>
              </w:rPr>
            </w:pPr>
          </w:p>
          <w:p w:rsidR="00C90B1B" w:rsidRDefault="00C90B1B" w:rsidP="004D2CA1">
            <w:pPr>
              <w:pStyle w:val="TableParagraph"/>
              <w:jc w:val="center"/>
              <w:rPr>
                <w:rFonts w:asciiTheme="minorHAnsi" w:hAnsiTheme="minorHAnsi"/>
              </w:rPr>
            </w:pPr>
          </w:p>
          <w:p w:rsidR="00C90B1B" w:rsidRPr="00256F5A" w:rsidRDefault="00C90B1B" w:rsidP="004D2CA1">
            <w:pPr>
              <w:pStyle w:val="TableParagraph"/>
              <w:jc w:val="center"/>
              <w:rPr>
                <w:rFonts w:asciiTheme="minorHAnsi" w:hAnsiTheme="minorHAnsi"/>
              </w:rPr>
            </w:pPr>
            <w:r w:rsidRPr="00256F5A">
              <w:rPr>
                <w:rFonts w:asciiTheme="minorHAnsi" w:hAnsiTheme="minorHAnsi"/>
              </w:rPr>
              <w:t>Unidade</w:t>
            </w:r>
          </w:p>
        </w:tc>
        <w:tc>
          <w:tcPr>
            <w:tcW w:w="1446" w:type="dxa"/>
          </w:tcPr>
          <w:p w:rsidR="00C90B1B" w:rsidRPr="00C90B1B" w:rsidRDefault="00C90B1B" w:rsidP="004D2CA1">
            <w:pPr>
              <w:pStyle w:val="TableParagraph"/>
              <w:jc w:val="center"/>
              <w:rPr>
                <w:rFonts w:asciiTheme="minorHAnsi" w:hAnsiTheme="minorHAnsi"/>
              </w:rPr>
            </w:pPr>
          </w:p>
          <w:p w:rsidR="00C90B1B" w:rsidRPr="00C90B1B" w:rsidRDefault="00C90B1B" w:rsidP="004D2CA1">
            <w:pPr>
              <w:pStyle w:val="TableParagraph"/>
              <w:jc w:val="center"/>
              <w:rPr>
                <w:rFonts w:asciiTheme="minorHAnsi" w:hAnsiTheme="minorHAnsi"/>
              </w:rPr>
            </w:pPr>
          </w:p>
          <w:p w:rsidR="00C90B1B" w:rsidRPr="00C90B1B" w:rsidRDefault="00C90B1B" w:rsidP="004D2CA1">
            <w:pPr>
              <w:pStyle w:val="TableParagraph"/>
              <w:jc w:val="center"/>
              <w:rPr>
                <w:rFonts w:asciiTheme="minorHAnsi" w:hAnsiTheme="minorHAnsi"/>
              </w:rPr>
            </w:pPr>
            <w:r w:rsidRPr="00C90B1B">
              <w:rPr>
                <w:rFonts w:asciiTheme="minorHAnsi" w:hAnsiTheme="minorHAnsi"/>
              </w:rPr>
              <w:t>R$ 16,87</w:t>
            </w:r>
          </w:p>
        </w:tc>
        <w:tc>
          <w:tcPr>
            <w:tcW w:w="1211" w:type="dxa"/>
          </w:tcPr>
          <w:p w:rsidR="00C90B1B" w:rsidRPr="00C90B1B" w:rsidRDefault="00C90B1B" w:rsidP="004D2CA1">
            <w:pPr>
              <w:pStyle w:val="TableParagraph"/>
              <w:jc w:val="center"/>
              <w:rPr>
                <w:rFonts w:asciiTheme="minorHAnsi" w:hAnsiTheme="minorHAnsi"/>
              </w:rPr>
            </w:pPr>
          </w:p>
          <w:p w:rsidR="00C90B1B" w:rsidRPr="00C90B1B" w:rsidRDefault="00C90B1B" w:rsidP="004D2CA1">
            <w:pPr>
              <w:pStyle w:val="TableParagraph"/>
              <w:jc w:val="center"/>
              <w:rPr>
                <w:rFonts w:asciiTheme="minorHAnsi" w:hAnsiTheme="minorHAnsi"/>
              </w:rPr>
            </w:pPr>
          </w:p>
          <w:p w:rsidR="00C90B1B" w:rsidRPr="00C90B1B" w:rsidRDefault="00C90B1B" w:rsidP="004D2CA1">
            <w:pPr>
              <w:pStyle w:val="TableParagraph"/>
              <w:jc w:val="center"/>
              <w:rPr>
                <w:rFonts w:asciiTheme="minorHAnsi" w:hAnsiTheme="minorHAnsi"/>
              </w:rPr>
            </w:pPr>
            <w:r w:rsidRPr="00C90B1B">
              <w:rPr>
                <w:rFonts w:asciiTheme="minorHAnsi" w:hAnsiTheme="minorHAnsi"/>
              </w:rPr>
              <w:t>R$ 84,36</w:t>
            </w:r>
          </w:p>
        </w:tc>
      </w:tr>
      <w:tr w:rsidR="004D2CA1" w:rsidRPr="00256F5A" w:rsidTr="00260F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775"/>
        </w:trPr>
        <w:tc>
          <w:tcPr>
            <w:tcW w:w="1090" w:type="dxa"/>
            <w:shd w:val="clear" w:color="auto" w:fill="auto"/>
          </w:tcPr>
          <w:p w:rsidR="00C90B1B" w:rsidRPr="00256F5A" w:rsidRDefault="00C90B1B" w:rsidP="004D2CA1">
            <w:pPr>
              <w:pStyle w:val="TableParagraph"/>
              <w:rPr>
                <w:rFonts w:asciiTheme="minorHAnsi" w:hAnsiTheme="minorHAnsi"/>
                <w:b/>
              </w:rPr>
            </w:pPr>
            <w:r w:rsidRPr="00256F5A">
              <w:rPr>
                <w:rFonts w:asciiTheme="minorHAnsi" w:hAnsiTheme="minorHAnsi"/>
                <w:b/>
              </w:rPr>
              <w:lastRenderedPageBreak/>
              <w:t>07</w:t>
            </w:r>
          </w:p>
        </w:tc>
        <w:tc>
          <w:tcPr>
            <w:tcW w:w="5610" w:type="dxa"/>
            <w:gridSpan w:val="2"/>
            <w:shd w:val="clear" w:color="auto" w:fill="auto"/>
          </w:tcPr>
          <w:p w:rsidR="00C90B1B" w:rsidRPr="00256F5A" w:rsidRDefault="00C90B1B" w:rsidP="004D2CA1">
            <w:pPr>
              <w:jc w:val="both"/>
              <w:rPr>
                <w:rFonts w:asciiTheme="minorHAnsi" w:hAnsiTheme="minorHAnsi"/>
              </w:rPr>
            </w:pPr>
            <w:r w:rsidRPr="00256F5A">
              <w:rPr>
                <w:rFonts w:asciiTheme="minorHAnsi" w:hAnsiTheme="minorHAnsi"/>
                <w:b/>
              </w:rPr>
              <w:t xml:space="preserve">SISTEMA DE ACUIDADE VISUAL: </w:t>
            </w:r>
            <w:r w:rsidRPr="00256F5A">
              <w:rPr>
                <w:rFonts w:asciiTheme="minorHAnsi" w:hAnsiTheme="minorHAnsi"/>
              </w:rPr>
              <w:t>TELA E/OU MONITOR DE ACUIDADE VISUAL SLIM COM CONTROLE REMOTO. CARACTERÍSTICAS: TELA E/OU MONITOR DE ACUIDADE VISUAL SLIM DE ALTA RESOLUÇÃO. 1.2 CONTROLE REMOTO E SENSOR PARA OPÇÕES DIRETAS DE COMANDO. 1.3 UNIDADE DE PROCESSAMENTO E FONTE DE ALIMENTAÇÃO 1.4 SISTEMA DE PROGRAMAÇÃO DE OPTÓTIPOS. 2. ESPECIFICAÇÃO TÉCNICA: 2.1 DEVE CONTER NO MÍNIMO OS SEGUINTES TESTES: SNELLEN (LONGE), ISHIHARA (DALTONISMO). OS TESTES SNELLEN DEVEM POSSIBILITAR QUE O EXAME SEJA FEITO COM VISÃO BINOCULAR (AMBOS OS OLHOS) E VISÃO MONOCULAR (DIRETO E ESQUERDO). 2.2 DEVERÁ POSSUIR UNIDADE PROCESSADORA EXTERNA E FONTE DE ALIMENTAÇÃO INDEPENDENTE DO MONITOR. 2.3 O TESTE SNELLEN DEVE POSSUIR UMA ESCALA DE 20/15 ATÉ 20/400. 2.5 OS TESTES SNELLEN DEVEM SER POSSÍVEIS DE REALIZAR POR PESSOAS ALFABETIZADAS (USO DE LETRAS) E ANALFABETAS (USO DE DESENHOS). 2.6 A TELA E/OU MONITOR DEVE SER SLIM DEVE TER DE 19 ATÉ 22” A DISTÂNCIA NECESSÁRIA PARA A REALIZAÇÃO DOS EXAMES (SNELLEN, JAEGER E ISHIHARA) DEVE SER A UMA DISTÂNCIA MÁXIMA DE 50 CM ENTRE A TELA E O PACIENTE, TENDO POSSIBILIDADE DE CONFIGURAÇÃO PELO PRÓPRIO PROFISSIONAL. 2.8 A RESOLUÇÃO DA TELA DEVE TER NO MÍNIMO A RESOLUÇÃO DE 1920 X 1080 PIXELS E APROXIMADAMENTE AS DIMENSÕES (CXLXA) 505X305X50MM’RT. 2.9 O PESO TOTAL DEVE SER DE ATÉ 4 KG. 2.10 A UNIDADE DE PROCESSAMENTO E FONTE DE ALIMENTAÇÃO DEVE POSSUIR “MODO STAND BY” PARA QUE HDMI DO MONITOR DE VÍDEO FIQUE DESLIGADO. 2.11 FILTROS VERDE/VERMELHO E AZUL/AMARELO. 2.12 EFEITO CONTRASTE +100% A -0%. 2.13 A TENSÃO DE ENTRADA DEVE SER BIVOLT AUTOMÁTICO. 2.14 CONECTOR DE ENTRADA TOMADA IEC TRIPOLAR 2P+T 2.15 CONECTOR DE SAÍDA HDMI CONECTOR HDMI FÊMEA. 2.16 O CONTROLE REMOTO DEVE TER UM ALCANCE DE 0 A 7M E TER TODAS AS FUNÇÕES DISPONÍVEIS PARA A REALIZAÇÃO DO EXAME. 2.17 DEVE POSSUI SENSOR DO CONTROLE FIXO AO MONITOR PARA ESTABELECER A COMUNICAÇÃO ENTRE A UNIDADE DE PROCESSAMENTO E O CONTROLE REMOTO.</w:t>
            </w:r>
          </w:p>
          <w:p w:rsidR="00C90B1B" w:rsidRPr="00256F5A" w:rsidRDefault="00C90B1B" w:rsidP="004D2CA1">
            <w:pPr>
              <w:jc w:val="both"/>
              <w:rPr>
                <w:rFonts w:asciiTheme="minorHAnsi" w:hAnsiTheme="minorHAnsi"/>
              </w:rPr>
            </w:pPr>
            <w:r w:rsidRPr="00256F5A">
              <w:rPr>
                <w:rFonts w:asciiTheme="minorHAnsi" w:hAnsiTheme="minorHAnsi"/>
              </w:rPr>
              <w:t>2.18 DEVE POSSUIR CABO HDMI E DE ALIMENTAÇÃO, 3X0.75MM2 COM NO MÍNIMO 1.5M.</w:t>
            </w:r>
          </w:p>
          <w:p w:rsidR="00C90B1B" w:rsidRPr="00256F5A" w:rsidRDefault="00C90B1B" w:rsidP="004D2CA1">
            <w:pPr>
              <w:jc w:val="both"/>
              <w:rPr>
                <w:rFonts w:asciiTheme="minorHAnsi" w:hAnsiTheme="minorHAnsi"/>
                <w:b/>
              </w:rPr>
            </w:pPr>
            <w:r w:rsidRPr="00256F5A">
              <w:rPr>
                <w:rFonts w:asciiTheme="minorHAnsi" w:hAnsiTheme="minorHAnsi"/>
              </w:rPr>
              <w:t xml:space="preserve">2.19 SUPORTE DE MESA PADRÃO DO MONITOR E SUPORTE DE PAREDE PARA FIXAÇÃO DA TELA E OU MONITOR, DEVENDO SER APROPRIADOS AO TAMANHO DA TELA. 2.20 OS INSUMOS (BUCHA, PARAFUSOS, PORCA E DEMAIS NECESSÁRIOS) DEVERÃO SER FORNECIDOS PELA EMPRESA. 2.21 TER </w:t>
            </w:r>
            <w:r w:rsidRPr="00256F5A">
              <w:rPr>
                <w:rFonts w:asciiTheme="minorHAnsi" w:hAnsiTheme="minorHAnsi"/>
              </w:rPr>
              <w:lastRenderedPageBreak/>
              <w:t xml:space="preserve">DISPONÍVEL NO MONITOR CALIBRAÇÃO DE OPTÓTIPO, PODENDO SER FEITO PELO PRÓPRIO PROFISSIONAL DE SAÚDE. 2.22 O EQUIPAMENTO DEVE SER ENTREGUE ACOMPANHADO DO CERTIFICADO DE CALIBRAÇÃO. O FORMATO DE CALIBRAÇÃO DEVE SER SINALIZADO E ORIENTADO PELO FABRICANTE, E CASO NECESSITE DE MATERIAL OU EQUIPAMENTO ESPECÍFICO, DEVE SER ENVIADO EM CONJUNTO COM O EQUIPAMENTO. QUANDO NÃO HOUVER NECESSIDADE DE CALIBRAÇÃO PERIÓDICA PELO FORNECEDOR, ESTE DEVERÁ EMITIR UM DOCUMENTO SINALIZANDO ESTA INFORMAÇÃO CONTER ASSINATURA DO RESPONSÁVEL TÉCNICO PELO EQUIPAMENTO CONTEMPLANDO O Nº DE SÉRIE. 2.23 POSSUIR MANUAL EM PORTUGUÊS. 2.24 EQUIPAMENTO DEVERÁ POSSUIR MENUS DE OPERAÇÃO DO SISTEMA EM IDIOMA PORTUGUÊS; 2.25 GARANTIA POR 12 MESES A CONTAR DA DATA DE ENTREGA OU MAIS. 2.26 APÓS A AQUISIÇÃO DO EQUIPAMENTO, O FORNECEDOR DEVERÁ REALIZAR TREINAMENTO ON LINE DE UTILIZAÇÃO DO APARELHO PARA A EQUIPE DO SESI, O QUAL DEVERÁ SER GRAVADO E FICARÁ À DISPOSIÇÃO DO SESI, PARA DIVULGAÇÃO EM SUA PLATAFORMA DE TREINAMENTOS. 2.27 GARANTIR O SUPORTE TÉCNICO DURANTE O PERÍODO DE GARANTIA DE FORMA REMOTA (ON LINE), DESIGNANDO CANAL DE COMUNICAÇÃO RÁPIDO E EFICAZ( TELEFONE OU WHATSAPP). CASO O PROBLEMA NÃO CONSIGA SER SOLUCIONADO, A PREFEITURA PODERÁ SOLICITAR VISITAS TÉCNICAS PRESENCIAIS OU O ENVIO DO APARELHO PARA ASSISTÊNCIA, SENDO AS CUSTAS DE DESLOCAMENTO, TANTO PROFISSIONAL, QUANTO DO EQUIPAMENTO POR CONTA DA CONTRATADA. 2.28 EM CASO DE MAU FUNCIONAMENTO OU DEFEITOS DE FABRICAÇÃO, DENTRO DO PERÍODO DE GARANTIA, É DE RESPONSABILIDADE DO FORNECEDOR REALIZAR O RECOLHIMENTO DO EQUIPAMENTO PARA VERIFICAÇÃO, E O FORNECIMENTO EM ATÉ 48H ÚTEIS DE UM EQUIPAMENTO RESERVA (NOVO OU USADO COM BOAS CONDIÇÕES DE USO) DE QUALIDADE IGUAL OU SUPERIOR AO FORNECIDO DURANTE A VERIFICAÇÃO DO DEFEITO. 2.29 POSSUIR REGISTRO NA ANVISA E CERTIFICADO DO INMETRO. 2.30 ASSISTÊNCIA TÉCNICA PARA INSTALAÇÃO E MANUTENÇÃO DOS EQUIPAMENTOS NO PERÍODO DE GARANTIA. OS EQUIPAMENTOS DEVEM SER ACOMPANHADOS DE CASE PARA ACONDICIONAMENTO E TRANSPORTE EM SEGURANÇA, TANTO DOS EQUIPAMENTOS QUANTO DOS ACESSÓRIOS. (EX.: MALETA, MOCHILA OU BOLSA, DE PREFERÊNCIA COM RODAS, OBRIGATORIAMENTE REVESTIDOS INTERNAMENTE COM ESPUMAS FIXAS A FIM DE EVITAR VIBRAÇÃO E IMPACTOS DURANTE O TRANSPORTE). 2.32 </w:t>
            </w:r>
            <w:r w:rsidRPr="00256F5A">
              <w:rPr>
                <w:rFonts w:asciiTheme="minorHAnsi" w:hAnsiTheme="minorHAnsi"/>
              </w:rPr>
              <w:lastRenderedPageBreak/>
              <w:t>UPGRADE DE SOFTWARE GRÁTIS, NO PERÍODO DA GARANTIA.</w:t>
            </w:r>
          </w:p>
        </w:tc>
        <w:tc>
          <w:tcPr>
            <w:tcW w:w="916" w:type="dxa"/>
            <w:shd w:val="clear" w:color="auto" w:fill="auto"/>
          </w:tcPr>
          <w:p w:rsidR="00C90B1B" w:rsidRDefault="00C90B1B" w:rsidP="004D2CA1">
            <w:pPr>
              <w:pStyle w:val="TableParagraph"/>
              <w:jc w:val="center"/>
              <w:rPr>
                <w:rFonts w:asciiTheme="minorHAnsi" w:hAnsiTheme="minorHAnsi"/>
              </w:rPr>
            </w:pPr>
          </w:p>
          <w:p w:rsidR="00C90B1B" w:rsidRDefault="00C90B1B" w:rsidP="004D2CA1">
            <w:pPr>
              <w:pStyle w:val="TableParagraph"/>
              <w:jc w:val="center"/>
              <w:rPr>
                <w:rFonts w:asciiTheme="minorHAnsi" w:hAnsiTheme="minorHAnsi"/>
              </w:rPr>
            </w:pPr>
          </w:p>
          <w:p w:rsidR="00C90B1B" w:rsidRDefault="00C90B1B" w:rsidP="004D2CA1">
            <w:pPr>
              <w:pStyle w:val="TableParagraph"/>
              <w:jc w:val="center"/>
              <w:rPr>
                <w:rFonts w:asciiTheme="minorHAnsi" w:hAnsiTheme="minorHAnsi"/>
              </w:rPr>
            </w:pPr>
          </w:p>
          <w:p w:rsidR="00C90B1B" w:rsidRPr="00256F5A" w:rsidRDefault="00C90B1B" w:rsidP="004D2CA1">
            <w:pPr>
              <w:pStyle w:val="TableParagraph"/>
              <w:jc w:val="center"/>
              <w:rPr>
                <w:rFonts w:asciiTheme="minorHAnsi" w:hAnsiTheme="minorHAnsi"/>
              </w:rPr>
            </w:pPr>
            <w:r w:rsidRPr="00256F5A">
              <w:rPr>
                <w:rFonts w:asciiTheme="minorHAnsi" w:hAnsiTheme="minorHAnsi"/>
              </w:rPr>
              <w:t>01</w:t>
            </w:r>
          </w:p>
        </w:tc>
        <w:tc>
          <w:tcPr>
            <w:tcW w:w="785" w:type="dxa"/>
          </w:tcPr>
          <w:p w:rsidR="00C90B1B" w:rsidRDefault="00C90B1B" w:rsidP="004D2CA1">
            <w:pPr>
              <w:pStyle w:val="TableParagraph"/>
              <w:jc w:val="center"/>
              <w:rPr>
                <w:rFonts w:asciiTheme="minorHAnsi" w:hAnsiTheme="minorHAnsi"/>
              </w:rPr>
            </w:pPr>
          </w:p>
          <w:p w:rsidR="00C90B1B" w:rsidRDefault="00C90B1B" w:rsidP="004D2CA1">
            <w:pPr>
              <w:pStyle w:val="TableParagraph"/>
              <w:jc w:val="center"/>
              <w:rPr>
                <w:rFonts w:asciiTheme="minorHAnsi" w:hAnsiTheme="minorHAnsi"/>
              </w:rPr>
            </w:pPr>
          </w:p>
          <w:p w:rsidR="00C90B1B" w:rsidRDefault="00C90B1B" w:rsidP="004D2CA1">
            <w:pPr>
              <w:pStyle w:val="TableParagraph"/>
              <w:jc w:val="center"/>
              <w:rPr>
                <w:rFonts w:asciiTheme="minorHAnsi" w:hAnsiTheme="minorHAnsi"/>
              </w:rPr>
            </w:pPr>
          </w:p>
          <w:p w:rsidR="00C90B1B" w:rsidRPr="00256F5A" w:rsidRDefault="00C90B1B" w:rsidP="004D2CA1">
            <w:pPr>
              <w:pStyle w:val="TableParagraph"/>
              <w:jc w:val="center"/>
              <w:rPr>
                <w:rFonts w:asciiTheme="minorHAnsi" w:hAnsiTheme="minorHAnsi"/>
              </w:rPr>
            </w:pPr>
            <w:r w:rsidRPr="00256F5A">
              <w:rPr>
                <w:rFonts w:asciiTheme="minorHAnsi" w:hAnsiTheme="minorHAnsi"/>
              </w:rPr>
              <w:t>Unidade</w:t>
            </w:r>
          </w:p>
        </w:tc>
        <w:tc>
          <w:tcPr>
            <w:tcW w:w="1446" w:type="dxa"/>
          </w:tcPr>
          <w:p w:rsidR="00C90B1B" w:rsidRPr="00C90B1B" w:rsidRDefault="00C90B1B" w:rsidP="004D2CA1">
            <w:pPr>
              <w:pStyle w:val="TableParagraph"/>
              <w:jc w:val="center"/>
              <w:rPr>
                <w:rFonts w:asciiTheme="minorHAnsi" w:hAnsiTheme="minorHAnsi"/>
              </w:rPr>
            </w:pPr>
          </w:p>
          <w:p w:rsidR="00C90B1B" w:rsidRPr="00C90B1B" w:rsidRDefault="00C90B1B" w:rsidP="004D2CA1">
            <w:pPr>
              <w:pStyle w:val="TableParagraph"/>
              <w:jc w:val="center"/>
              <w:rPr>
                <w:rFonts w:asciiTheme="minorHAnsi" w:hAnsiTheme="minorHAnsi"/>
              </w:rPr>
            </w:pPr>
          </w:p>
          <w:p w:rsidR="00C90B1B" w:rsidRPr="00C90B1B" w:rsidRDefault="00C90B1B" w:rsidP="004D2CA1">
            <w:pPr>
              <w:pStyle w:val="TableParagraph"/>
              <w:jc w:val="center"/>
              <w:rPr>
                <w:rFonts w:asciiTheme="minorHAnsi" w:hAnsiTheme="minorHAnsi"/>
              </w:rPr>
            </w:pPr>
          </w:p>
          <w:p w:rsidR="00C90B1B" w:rsidRPr="00C90B1B" w:rsidRDefault="00C90B1B" w:rsidP="004D2CA1">
            <w:pPr>
              <w:pStyle w:val="TableParagraph"/>
              <w:jc w:val="center"/>
              <w:rPr>
                <w:rFonts w:asciiTheme="minorHAnsi" w:hAnsiTheme="minorHAnsi"/>
              </w:rPr>
            </w:pPr>
            <w:r w:rsidRPr="00C90B1B">
              <w:rPr>
                <w:rFonts w:asciiTheme="minorHAnsi" w:hAnsiTheme="minorHAnsi"/>
              </w:rPr>
              <w:t>R$ 3.532,99</w:t>
            </w:r>
          </w:p>
        </w:tc>
        <w:tc>
          <w:tcPr>
            <w:tcW w:w="1211" w:type="dxa"/>
          </w:tcPr>
          <w:p w:rsidR="00C90B1B" w:rsidRPr="00C90B1B" w:rsidRDefault="00C90B1B" w:rsidP="004D2CA1">
            <w:pPr>
              <w:pStyle w:val="TableParagraph"/>
              <w:jc w:val="center"/>
              <w:rPr>
                <w:rFonts w:asciiTheme="minorHAnsi" w:hAnsiTheme="minorHAnsi"/>
              </w:rPr>
            </w:pPr>
          </w:p>
          <w:p w:rsidR="00C90B1B" w:rsidRPr="00C90B1B" w:rsidRDefault="00C90B1B" w:rsidP="004D2CA1">
            <w:pPr>
              <w:pStyle w:val="TableParagraph"/>
              <w:jc w:val="center"/>
              <w:rPr>
                <w:rFonts w:asciiTheme="minorHAnsi" w:hAnsiTheme="minorHAnsi"/>
              </w:rPr>
            </w:pPr>
          </w:p>
          <w:p w:rsidR="00C90B1B" w:rsidRPr="00C90B1B" w:rsidRDefault="00C90B1B" w:rsidP="004D2CA1">
            <w:pPr>
              <w:pStyle w:val="TableParagraph"/>
              <w:jc w:val="center"/>
              <w:rPr>
                <w:rFonts w:asciiTheme="minorHAnsi" w:hAnsiTheme="minorHAnsi"/>
              </w:rPr>
            </w:pPr>
          </w:p>
          <w:p w:rsidR="00C90B1B" w:rsidRPr="00C90B1B" w:rsidRDefault="00C90B1B" w:rsidP="004D2CA1">
            <w:pPr>
              <w:pStyle w:val="TableParagraph"/>
              <w:jc w:val="center"/>
              <w:rPr>
                <w:rFonts w:asciiTheme="minorHAnsi" w:hAnsiTheme="minorHAnsi"/>
              </w:rPr>
            </w:pPr>
            <w:r w:rsidRPr="00C90B1B">
              <w:rPr>
                <w:rFonts w:asciiTheme="minorHAnsi" w:hAnsiTheme="minorHAnsi"/>
              </w:rPr>
              <w:t>R$ 3.532,99</w:t>
            </w:r>
          </w:p>
        </w:tc>
      </w:tr>
      <w:tr w:rsidR="004D2CA1" w:rsidRPr="00256F5A" w:rsidTr="00260F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775"/>
        </w:trPr>
        <w:tc>
          <w:tcPr>
            <w:tcW w:w="1090" w:type="dxa"/>
            <w:shd w:val="clear" w:color="auto" w:fill="auto"/>
          </w:tcPr>
          <w:p w:rsidR="00C90B1B" w:rsidRPr="00256F5A" w:rsidRDefault="00C90B1B" w:rsidP="004D2CA1">
            <w:pPr>
              <w:pStyle w:val="TableParagraph"/>
              <w:rPr>
                <w:rFonts w:asciiTheme="minorHAnsi" w:hAnsiTheme="minorHAnsi"/>
                <w:b/>
              </w:rPr>
            </w:pPr>
            <w:r w:rsidRPr="00256F5A">
              <w:rPr>
                <w:rFonts w:asciiTheme="minorHAnsi" w:hAnsiTheme="minorHAnsi"/>
                <w:b/>
              </w:rPr>
              <w:lastRenderedPageBreak/>
              <w:t>08</w:t>
            </w:r>
          </w:p>
        </w:tc>
        <w:tc>
          <w:tcPr>
            <w:tcW w:w="5610" w:type="dxa"/>
            <w:gridSpan w:val="2"/>
            <w:shd w:val="clear" w:color="auto" w:fill="auto"/>
          </w:tcPr>
          <w:p w:rsidR="00C90B1B" w:rsidRPr="00256F5A" w:rsidRDefault="00C90B1B" w:rsidP="004D2CA1">
            <w:pPr>
              <w:jc w:val="both"/>
              <w:rPr>
                <w:rFonts w:asciiTheme="minorHAnsi" w:hAnsiTheme="minorHAnsi"/>
                <w:b/>
              </w:rPr>
            </w:pPr>
            <w:r w:rsidRPr="00256F5A">
              <w:rPr>
                <w:rFonts w:asciiTheme="minorHAnsi" w:hAnsiTheme="minorHAnsi"/>
                <w:b/>
              </w:rPr>
              <w:t xml:space="preserve">LENSÔMETRO: </w:t>
            </w:r>
            <w:r w:rsidRPr="00256F5A">
              <w:rPr>
                <w:rFonts w:asciiTheme="minorHAnsi" w:hAnsiTheme="minorHAnsi"/>
              </w:rPr>
              <w:t>LENSOMETRO OFTALMOLOGICO, PARA MEDICAO DE LENTES E PRISMAS, IDENTIFICACAO AUTOMATICA DA LENTE, DIGITAL E TELA DE LCD, DIOPTRIAS DE -20 A +20, COM INTERVALOS DE 0,25 DPT, TUBO GRADUADO DE 0 A 180°, CAPACIDADE PARA LENTES DE ATE 80 MM DE DIAMETRO, ALIMENTACAO: 127/220 VOLTS - 60 HZ, CONFORME LOCAL DE INSTALACAO, ACOMPANHA: ACESSORIO PARA LENTES DE CONTATO, IMPRESSORA INCORPORADA, GARANTIA DE 1 ANO</w:t>
            </w:r>
          </w:p>
        </w:tc>
        <w:tc>
          <w:tcPr>
            <w:tcW w:w="916" w:type="dxa"/>
            <w:shd w:val="clear" w:color="auto" w:fill="auto"/>
          </w:tcPr>
          <w:p w:rsidR="00C90B1B" w:rsidRDefault="00C90B1B" w:rsidP="004D2CA1">
            <w:pPr>
              <w:pStyle w:val="TableParagraph"/>
              <w:jc w:val="center"/>
              <w:rPr>
                <w:rFonts w:asciiTheme="minorHAnsi" w:hAnsiTheme="minorHAnsi"/>
              </w:rPr>
            </w:pPr>
          </w:p>
          <w:p w:rsidR="00C90B1B" w:rsidRDefault="00C90B1B" w:rsidP="004D2CA1">
            <w:pPr>
              <w:pStyle w:val="TableParagraph"/>
              <w:jc w:val="center"/>
              <w:rPr>
                <w:rFonts w:asciiTheme="minorHAnsi" w:hAnsiTheme="minorHAnsi"/>
              </w:rPr>
            </w:pPr>
          </w:p>
          <w:p w:rsidR="00C90B1B" w:rsidRDefault="00C90B1B" w:rsidP="004D2CA1">
            <w:pPr>
              <w:pStyle w:val="TableParagraph"/>
              <w:jc w:val="center"/>
              <w:rPr>
                <w:rFonts w:asciiTheme="minorHAnsi" w:hAnsiTheme="minorHAnsi"/>
              </w:rPr>
            </w:pPr>
          </w:p>
          <w:p w:rsidR="00C90B1B" w:rsidRPr="00256F5A" w:rsidRDefault="00C90B1B" w:rsidP="004D2CA1">
            <w:pPr>
              <w:pStyle w:val="TableParagraph"/>
              <w:jc w:val="center"/>
              <w:rPr>
                <w:rFonts w:asciiTheme="minorHAnsi" w:hAnsiTheme="minorHAnsi"/>
              </w:rPr>
            </w:pPr>
            <w:r w:rsidRPr="00256F5A">
              <w:rPr>
                <w:rFonts w:asciiTheme="minorHAnsi" w:hAnsiTheme="minorHAnsi"/>
              </w:rPr>
              <w:t>01</w:t>
            </w:r>
          </w:p>
        </w:tc>
        <w:tc>
          <w:tcPr>
            <w:tcW w:w="785" w:type="dxa"/>
          </w:tcPr>
          <w:p w:rsidR="00C90B1B" w:rsidRDefault="00C90B1B" w:rsidP="004D2CA1">
            <w:pPr>
              <w:pStyle w:val="TableParagraph"/>
              <w:jc w:val="center"/>
              <w:rPr>
                <w:rFonts w:asciiTheme="minorHAnsi" w:hAnsiTheme="minorHAnsi"/>
              </w:rPr>
            </w:pPr>
          </w:p>
          <w:p w:rsidR="00C90B1B" w:rsidRDefault="00C90B1B" w:rsidP="004D2CA1">
            <w:pPr>
              <w:pStyle w:val="TableParagraph"/>
              <w:jc w:val="center"/>
              <w:rPr>
                <w:rFonts w:asciiTheme="minorHAnsi" w:hAnsiTheme="minorHAnsi"/>
              </w:rPr>
            </w:pPr>
          </w:p>
          <w:p w:rsidR="00C90B1B" w:rsidRDefault="00C90B1B" w:rsidP="004D2CA1">
            <w:pPr>
              <w:pStyle w:val="TableParagraph"/>
              <w:jc w:val="center"/>
              <w:rPr>
                <w:rFonts w:asciiTheme="minorHAnsi" w:hAnsiTheme="minorHAnsi"/>
              </w:rPr>
            </w:pPr>
          </w:p>
          <w:p w:rsidR="00C90B1B" w:rsidRPr="00256F5A" w:rsidRDefault="00C90B1B" w:rsidP="004D2CA1">
            <w:pPr>
              <w:pStyle w:val="TableParagraph"/>
              <w:jc w:val="center"/>
              <w:rPr>
                <w:rFonts w:asciiTheme="minorHAnsi" w:hAnsiTheme="minorHAnsi"/>
              </w:rPr>
            </w:pPr>
            <w:r w:rsidRPr="00256F5A">
              <w:rPr>
                <w:rFonts w:asciiTheme="minorHAnsi" w:hAnsiTheme="minorHAnsi"/>
              </w:rPr>
              <w:t>Unidade</w:t>
            </w:r>
          </w:p>
        </w:tc>
        <w:tc>
          <w:tcPr>
            <w:tcW w:w="1446" w:type="dxa"/>
          </w:tcPr>
          <w:p w:rsidR="00C90B1B" w:rsidRDefault="00C90B1B" w:rsidP="004D2CA1">
            <w:pPr>
              <w:pStyle w:val="TableParagraph"/>
              <w:jc w:val="center"/>
              <w:rPr>
                <w:rFonts w:asciiTheme="minorHAnsi" w:hAnsiTheme="minorHAnsi"/>
              </w:rPr>
            </w:pPr>
          </w:p>
          <w:p w:rsidR="00C90B1B" w:rsidRDefault="00C90B1B" w:rsidP="004D2CA1">
            <w:pPr>
              <w:pStyle w:val="TableParagraph"/>
              <w:jc w:val="center"/>
              <w:rPr>
                <w:rFonts w:asciiTheme="minorHAnsi" w:hAnsiTheme="minorHAnsi"/>
              </w:rPr>
            </w:pPr>
          </w:p>
          <w:p w:rsidR="00C90B1B" w:rsidRDefault="00C90B1B" w:rsidP="004D2CA1">
            <w:pPr>
              <w:pStyle w:val="TableParagraph"/>
              <w:jc w:val="center"/>
              <w:rPr>
                <w:rFonts w:asciiTheme="minorHAnsi" w:hAnsiTheme="minorHAnsi"/>
              </w:rPr>
            </w:pPr>
          </w:p>
          <w:p w:rsidR="00C90B1B" w:rsidRPr="00256F5A" w:rsidRDefault="00C90B1B" w:rsidP="004D2CA1">
            <w:pPr>
              <w:pStyle w:val="TableParagraph"/>
              <w:jc w:val="center"/>
              <w:rPr>
                <w:rFonts w:asciiTheme="minorHAnsi" w:hAnsiTheme="minorHAnsi"/>
              </w:rPr>
            </w:pPr>
            <w:r>
              <w:rPr>
                <w:rFonts w:asciiTheme="minorHAnsi" w:hAnsiTheme="minorHAnsi"/>
              </w:rPr>
              <w:t>R$ 15.322,50</w:t>
            </w:r>
          </w:p>
        </w:tc>
        <w:tc>
          <w:tcPr>
            <w:tcW w:w="1211" w:type="dxa"/>
          </w:tcPr>
          <w:p w:rsidR="00C90B1B" w:rsidRDefault="00C90B1B" w:rsidP="004D2CA1">
            <w:pPr>
              <w:pStyle w:val="TableParagraph"/>
              <w:jc w:val="center"/>
              <w:rPr>
                <w:rFonts w:asciiTheme="minorHAnsi" w:hAnsiTheme="minorHAnsi"/>
              </w:rPr>
            </w:pPr>
          </w:p>
          <w:p w:rsidR="00C90B1B" w:rsidRDefault="00C90B1B" w:rsidP="004D2CA1">
            <w:pPr>
              <w:pStyle w:val="TableParagraph"/>
              <w:jc w:val="center"/>
              <w:rPr>
                <w:rFonts w:asciiTheme="minorHAnsi" w:hAnsiTheme="minorHAnsi"/>
              </w:rPr>
            </w:pPr>
          </w:p>
          <w:p w:rsidR="00C90B1B" w:rsidRDefault="00C90B1B" w:rsidP="004D2CA1">
            <w:pPr>
              <w:pStyle w:val="TableParagraph"/>
              <w:jc w:val="center"/>
              <w:rPr>
                <w:rFonts w:asciiTheme="minorHAnsi" w:hAnsiTheme="minorHAnsi"/>
              </w:rPr>
            </w:pPr>
          </w:p>
          <w:p w:rsidR="00C90B1B" w:rsidRPr="00256F5A" w:rsidRDefault="00C90B1B" w:rsidP="004D2CA1">
            <w:pPr>
              <w:pStyle w:val="TableParagraph"/>
              <w:jc w:val="center"/>
              <w:rPr>
                <w:rFonts w:asciiTheme="minorHAnsi" w:hAnsiTheme="minorHAnsi"/>
              </w:rPr>
            </w:pPr>
            <w:r>
              <w:rPr>
                <w:rFonts w:asciiTheme="minorHAnsi" w:hAnsiTheme="minorHAnsi"/>
              </w:rPr>
              <w:t>R$ 15.322,50</w:t>
            </w:r>
          </w:p>
        </w:tc>
      </w:tr>
      <w:tr w:rsidR="004D2CA1" w:rsidRPr="00256F5A" w:rsidTr="00260F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775"/>
        </w:trPr>
        <w:tc>
          <w:tcPr>
            <w:tcW w:w="1090" w:type="dxa"/>
            <w:shd w:val="clear" w:color="auto" w:fill="auto"/>
          </w:tcPr>
          <w:p w:rsidR="00C90B1B" w:rsidRPr="00256F5A" w:rsidRDefault="00C90B1B" w:rsidP="004D2CA1">
            <w:pPr>
              <w:pStyle w:val="TableParagraph"/>
              <w:rPr>
                <w:rFonts w:asciiTheme="minorHAnsi" w:hAnsiTheme="minorHAnsi"/>
                <w:b/>
              </w:rPr>
            </w:pPr>
            <w:r w:rsidRPr="00256F5A">
              <w:rPr>
                <w:rFonts w:asciiTheme="minorHAnsi" w:hAnsiTheme="minorHAnsi"/>
                <w:b/>
              </w:rPr>
              <w:t>09</w:t>
            </w:r>
          </w:p>
        </w:tc>
        <w:tc>
          <w:tcPr>
            <w:tcW w:w="5610" w:type="dxa"/>
            <w:gridSpan w:val="2"/>
            <w:shd w:val="clear" w:color="auto" w:fill="auto"/>
          </w:tcPr>
          <w:p w:rsidR="00C90B1B" w:rsidRPr="00256F5A" w:rsidRDefault="00C90B1B" w:rsidP="004D2CA1">
            <w:pPr>
              <w:jc w:val="both"/>
              <w:rPr>
                <w:rFonts w:asciiTheme="minorHAnsi" w:hAnsiTheme="minorHAnsi"/>
                <w:b/>
              </w:rPr>
            </w:pPr>
            <w:r w:rsidRPr="00256F5A">
              <w:rPr>
                <w:rFonts w:asciiTheme="minorHAnsi" w:hAnsiTheme="minorHAnsi"/>
                <w:b/>
              </w:rPr>
              <w:t xml:space="preserve">TONÔMETRO: </w:t>
            </w:r>
            <w:r w:rsidRPr="00256F5A">
              <w:rPr>
                <w:rStyle w:val="tex3"/>
                <w:rFonts w:asciiTheme="minorHAnsi" w:hAnsiTheme="minorHAnsi"/>
              </w:rPr>
              <w:t>TONÔMETRO, MODELO APLANAÇÃO, TIPO BASE PORTÁTIL, TIPO AJUSTE FX MEDIÇÃO 0 A 80MMHG.</w:t>
            </w:r>
          </w:p>
        </w:tc>
        <w:tc>
          <w:tcPr>
            <w:tcW w:w="916" w:type="dxa"/>
            <w:shd w:val="clear" w:color="auto" w:fill="auto"/>
          </w:tcPr>
          <w:p w:rsidR="00C90B1B" w:rsidRDefault="00C90B1B" w:rsidP="004D2CA1">
            <w:pPr>
              <w:pStyle w:val="TableParagraph"/>
              <w:jc w:val="center"/>
              <w:rPr>
                <w:rFonts w:asciiTheme="minorHAnsi" w:hAnsiTheme="minorHAnsi"/>
              </w:rPr>
            </w:pPr>
          </w:p>
          <w:p w:rsidR="00C90B1B" w:rsidRDefault="00C90B1B" w:rsidP="004D2CA1">
            <w:pPr>
              <w:pStyle w:val="TableParagraph"/>
              <w:jc w:val="center"/>
              <w:rPr>
                <w:rFonts w:asciiTheme="minorHAnsi" w:hAnsiTheme="minorHAnsi"/>
              </w:rPr>
            </w:pPr>
          </w:p>
          <w:p w:rsidR="00C90B1B" w:rsidRPr="00256F5A" w:rsidRDefault="00C90B1B" w:rsidP="004D2CA1">
            <w:pPr>
              <w:pStyle w:val="TableParagraph"/>
              <w:jc w:val="center"/>
              <w:rPr>
                <w:rFonts w:asciiTheme="minorHAnsi" w:hAnsiTheme="minorHAnsi"/>
              </w:rPr>
            </w:pPr>
            <w:r w:rsidRPr="00256F5A">
              <w:rPr>
                <w:rFonts w:asciiTheme="minorHAnsi" w:hAnsiTheme="minorHAnsi"/>
              </w:rPr>
              <w:t>01</w:t>
            </w:r>
          </w:p>
        </w:tc>
        <w:tc>
          <w:tcPr>
            <w:tcW w:w="785" w:type="dxa"/>
          </w:tcPr>
          <w:p w:rsidR="00C90B1B" w:rsidRDefault="00C90B1B" w:rsidP="004D2CA1">
            <w:pPr>
              <w:pStyle w:val="TableParagraph"/>
              <w:jc w:val="center"/>
              <w:rPr>
                <w:rFonts w:asciiTheme="minorHAnsi" w:hAnsiTheme="minorHAnsi"/>
              </w:rPr>
            </w:pPr>
          </w:p>
          <w:p w:rsidR="00C90B1B" w:rsidRDefault="00C90B1B" w:rsidP="004D2CA1">
            <w:pPr>
              <w:pStyle w:val="TableParagraph"/>
              <w:jc w:val="center"/>
              <w:rPr>
                <w:rFonts w:asciiTheme="minorHAnsi" w:hAnsiTheme="minorHAnsi"/>
              </w:rPr>
            </w:pPr>
          </w:p>
          <w:p w:rsidR="00C90B1B" w:rsidRPr="00256F5A" w:rsidRDefault="00C90B1B" w:rsidP="004D2CA1">
            <w:pPr>
              <w:pStyle w:val="TableParagraph"/>
              <w:jc w:val="center"/>
              <w:rPr>
                <w:rFonts w:asciiTheme="minorHAnsi" w:hAnsiTheme="minorHAnsi"/>
              </w:rPr>
            </w:pPr>
            <w:r w:rsidRPr="00256F5A">
              <w:rPr>
                <w:rFonts w:asciiTheme="minorHAnsi" w:hAnsiTheme="minorHAnsi"/>
              </w:rPr>
              <w:t>Unidade</w:t>
            </w:r>
          </w:p>
        </w:tc>
        <w:tc>
          <w:tcPr>
            <w:tcW w:w="1446" w:type="dxa"/>
          </w:tcPr>
          <w:p w:rsidR="00C90B1B" w:rsidRDefault="00C90B1B" w:rsidP="004D2CA1">
            <w:pPr>
              <w:pStyle w:val="TableParagraph"/>
              <w:jc w:val="center"/>
              <w:rPr>
                <w:rFonts w:asciiTheme="minorHAnsi" w:hAnsiTheme="minorHAnsi"/>
              </w:rPr>
            </w:pPr>
          </w:p>
          <w:p w:rsidR="00C90B1B" w:rsidRDefault="00C90B1B" w:rsidP="004D2CA1">
            <w:pPr>
              <w:pStyle w:val="TableParagraph"/>
              <w:jc w:val="center"/>
              <w:rPr>
                <w:rFonts w:asciiTheme="minorHAnsi" w:hAnsiTheme="minorHAnsi"/>
              </w:rPr>
            </w:pPr>
          </w:p>
          <w:p w:rsidR="00C90B1B" w:rsidRPr="00256F5A" w:rsidRDefault="00C90B1B" w:rsidP="004D2CA1">
            <w:pPr>
              <w:pStyle w:val="TableParagraph"/>
              <w:jc w:val="center"/>
              <w:rPr>
                <w:rFonts w:asciiTheme="minorHAnsi" w:hAnsiTheme="minorHAnsi"/>
              </w:rPr>
            </w:pPr>
            <w:r>
              <w:rPr>
                <w:rFonts w:asciiTheme="minorHAnsi" w:hAnsiTheme="minorHAnsi"/>
              </w:rPr>
              <w:t>R$ 18.785,00</w:t>
            </w:r>
          </w:p>
        </w:tc>
        <w:tc>
          <w:tcPr>
            <w:tcW w:w="1211" w:type="dxa"/>
          </w:tcPr>
          <w:p w:rsidR="00C90B1B" w:rsidRDefault="00C90B1B" w:rsidP="004D2CA1">
            <w:pPr>
              <w:pStyle w:val="TableParagraph"/>
              <w:jc w:val="center"/>
              <w:rPr>
                <w:rFonts w:asciiTheme="minorHAnsi" w:hAnsiTheme="minorHAnsi"/>
              </w:rPr>
            </w:pPr>
          </w:p>
          <w:p w:rsidR="00C90B1B" w:rsidRDefault="00C90B1B" w:rsidP="004D2CA1">
            <w:pPr>
              <w:pStyle w:val="TableParagraph"/>
              <w:jc w:val="center"/>
              <w:rPr>
                <w:rFonts w:asciiTheme="minorHAnsi" w:hAnsiTheme="minorHAnsi"/>
              </w:rPr>
            </w:pPr>
          </w:p>
          <w:p w:rsidR="00C90B1B" w:rsidRPr="00256F5A" w:rsidRDefault="00C90B1B" w:rsidP="004D2CA1">
            <w:pPr>
              <w:pStyle w:val="TableParagraph"/>
              <w:jc w:val="center"/>
              <w:rPr>
                <w:rFonts w:asciiTheme="minorHAnsi" w:hAnsiTheme="minorHAnsi"/>
              </w:rPr>
            </w:pPr>
            <w:r>
              <w:rPr>
                <w:rFonts w:asciiTheme="minorHAnsi" w:hAnsiTheme="minorHAnsi"/>
              </w:rPr>
              <w:t>R$ 18.785,00</w:t>
            </w:r>
          </w:p>
        </w:tc>
      </w:tr>
      <w:tr w:rsidR="001F1590" w:rsidRPr="00256F5A" w:rsidTr="00260F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34"/>
        </w:trPr>
        <w:tc>
          <w:tcPr>
            <w:tcW w:w="11058" w:type="dxa"/>
            <w:gridSpan w:val="7"/>
            <w:shd w:val="clear" w:color="auto" w:fill="8DB3E2" w:themeFill="text2" w:themeFillTint="66"/>
          </w:tcPr>
          <w:p w:rsidR="001F1590" w:rsidRPr="004D2CA1" w:rsidRDefault="001F1590" w:rsidP="005134FF">
            <w:pPr>
              <w:pStyle w:val="TableParagraph"/>
              <w:shd w:val="clear" w:color="auto" w:fill="C6D9F1" w:themeFill="text2" w:themeFillTint="33"/>
              <w:jc w:val="center"/>
              <w:rPr>
                <w:rFonts w:asciiTheme="minorHAnsi" w:hAnsiTheme="minorHAnsi"/>
                <w:b/>
                <w:bCs/>
              </w:rPr>
            </w:pPr>
            <w:r w:rsidRPr="004D2CA1">
              <w:rPr>
                <w:rFonts w:asciiTheme="minorHAnsi" w:hAnsiTheme="minorHAnsi"/>
                <w:b/>
                <w:bCs/>
              </w:rPr>
              <w:t>VALOR TOTAL ESTIMADO: R$ 1</w:t>
            </w:r>
            <w:r w:rsidR="00D978ED">
              <w:rPr>
                <w:rFonts w:asciiTheme="minorHAnsi" w:hAnsiTheme="minorHAnsi"/>
                <w:b/>
                <w:bCs/>
              </w:rPr>
              <w:t>26.291,87</w:t>
            </w:r>
            <w:r w:rsidRPr="004D2CA1">
              <w:rPr>
                <w:rFonts w:asciiTheme="minorHAnsi" w:hAnsiTheme="minorHAnsi"/>
                <w:b/>
                <w:bCs/>
              </w:rPr>
              <w:t xml:space="preserve"> </w:t>
            </w:r>
          </w:p>
        </w:tc>
      </w:tr>
    </w:tbl>
    <w:p w:rsidR="00256F5A" w:rsidRPr="00256F5A" w:rsidRDefault="00256F5A" w:rsidP="004D2CA1">
      <w:pPr>
        <w:pStyle w:val="TableParagraph"/>
        <w:ind w:right="368"/>
        <w:rPr>
          <w:rFonts w:asciiTheme="minorHAnsi" w:hAnsiTheme="minorHAnsi"/>
        </w:rPr>
      </w:pPr>
    </w:p>
    <w:p w:rsidR="00256F5A" w:rsidRPr="00256F5A" w:rsidRDefault="00256F5A" w:rsidP="00256F5A">
      <w:pPr>
        <w:pStyle w:val="TableParagraph"/>
        <w:ind w:left="338" w:right="368"/>
        <w:rPr>
          <w:rFonts w:asciiTheme="minorHAnsi" w:hAnsiTheme="minorHAnsi"/>
        </w:rPr>
      </w:pPr>
    </w:p>
    <w:p w:rsidR="00256F5A" w:rsidRPr="00256F5A" w:rsidRDefault="00256F5A" w:rsidP="00256F5A">
      <w:pPr>
        <w:jc w:val="both"/>
        <w:rPr>
          <w:rFonts w:asciiTheme="minorHAnsi" w:hAnsiTheme="minorHAnsi"/>
        </w:rPr>
      </w:pPr>
      <w:r w:rsidRPr="00256F5A">
        <w:rPr>
          <w:rFonts w:asciiTheme="minorHAnsi" w:hAnsiTheme="minorHAnsi"/>
        </w:rPr>
        <w:t>1.3. O objeto a ser contratado se enquadra na categoria de bens e serviços comuns, conforme art. 6º, XIII, da Lei 14.1333/2021.</w:t>
      </w:r>
    </w:p>
    <w:p w:rsidR="00256F5A" w:rsidRPr="00256F5A" w:rsidRDefault="00256F5A" w:rsidP="00256F5A">
      <w:pPr>
        <w:jc w:val="both"/>
        <w:rPr>
          <w:rFonts w:asciiTheme="minorHAnsi" w:hAnsiTheme="minorHAnsi"/>
        </w:rPr>
      </w:pPr>
    </w:p>
    <w:p w:rsidR="00256F5A" w:rsidRDefault="001F1590" w:rsidP="00256F5A">
      <w:pPr>
        <w:jc w:val="both"/>
        <w:rPr>
          <w:rFonts w:asciiTheme="minorHAnsi" w:hAnsiTheme="minorHAnsi"/>
        </w:rPr>
      </w:pPr>
      <w:r w:rsidRPr="001F1590">
        <w:rPr>
          <w:rFonts w:asciiTheme="minorHAnsi" w:hAnsiTheme="minorHAnsi"/>
        </w:rPr>
        <w:t>1.4. Os materiais a serem adquiridos têm natureza de fornecimento contínuo, conforme o Art. 6º, XV, da Lei nº 14.133/2021, em razão de sua necessidade permanente.</w:t>
      </w:r>
    </w:p>
    <w:p w:rsidR="001F1590" w:rsidRPr="001F1590" w:rsidRDefault="001F1590" w:rsidP="00256F5A">
      <w:pPr>
        <w:jc w:val="both"/>
        <w:rPr>
          <w:rFonts w:asciiTheme="minorHAnsi" w:hAnsiTheme="minorHAnsi"/>
        </w:rPr>
      </w:pPr>
    </w:p>
    <w:p w:rsidR="00256F5A" w:rsidRPr="001F1590" w:rsidRDefault="00256F5A" w:rsidP="00256F5A">
      <w:pPr>
        <w:jc w:val="both"/>
        <w:rPr>
          <w:rFonts w:asciiTheme="minorHAnsi" w:hAnsiTheme="minorHAnsi"/>
        </w:rPr>
      </w:pPr>
      <w:r w:rsidRPr="001F1590">
        <w:rPr>
          <w:rFonts w:asciiTheme="minorHAnsi" w:hAnsiTheme="minorHAnsi"/>
        </w:rPr>
        <w:t>1.5. O critério de julgamento adotado será o de menor preço por item, observadas as exigências contidas neste Termo de Referência.</w:t>
      </w:r>
    </w:p>
    <w:p w:rsidR="00256F5A" w:rsidRPr="00256F5A" w:rsidRDefault="00256F5A" w:rsidP="00256F5A">
      <w:pPr>
        <w:jc w:val="both"/>
        <w:rPr>
          <w:rFonts w:asciiTheme="minorHAnsi" w:hAnsiTheme="minorHAnsi"/>
        </w:rPr>
      </w:pPr>
    </w:p>
    <w:p w:rsidR="00256F5A" w:rsidRPr="00256F5A" w:rsidRDefault="00256F5A" w:rsidP="00256F5A">
      <w:pPr>
        <w:pStyle w:val="PargrafodaLista"/>
        <w:spacing w:line="276" w:lineRule="auto"/>
        <w:ind w:left="284"/>
        <w:rPr>
          <w:rFonts w:asciiTheme="minorHAnsi" w:hAnsiTheme="minorHAnsi" w:cs="Arial"/>
        </w:rPr>
      </w:pPr>
    </w:p>
    <w:p w:rsidR="00256F5A" w:rsidRPr="00256F5A" w:rsidRDefault="00256F5A" w:rsidP="00256F5A">
      <w:pPr>
        <w:pStyle w:val="PargrafodaLista"/>
        <w:widowControl/>
        <w:numPr>
          <w:ilvl w:val="0"/>
          <w:numId w:val="46"/>
        </w:numPr>
        <w:tabs>
          <w:tab w:val="left" w:pos="0"/>
          <w:tab w:val="left" w:pos="284"/>
        </w:tabs>
        <w:autoSpaceDE/>
        <w:autoSpaceDN/>
        <w:spacing w:line="276" w:lineRule="auto"/>
        <w:ind w:left="0" w:firstLine="0"/>
        <w:contextualSpacing/>
        <w:rPr>
          <w:rFonts w:asciiTheme="minorHAnsi" w:hAnsiTheme="minorHAnsi" w:cs="Arial"/>
        </w:rPr>
      </w:pPr>
      <w:r w:rsidRPr="00256F5A">
        <w:rPr>
          <w:rFonts w:asciiTheme="minorHAnsi" w:hAnsiTheme="minorHAnsi" w:cs="Arial"/>
          <w:b/>
          <w:bCs/>
        </w:rPr>
        <w:t xml:space="preserve">DAS CONDIÇÕES GERAIS DA CONTRATAÇÃO, LOCAL E ENTREGA DO OBJETO: </w:t>
      </w:r>
    </w:p>
    <w:p w:rsidR="00256F5A" w:rsidRPr="00256F5A" w:rsidRDefault="00256F5A" w:rsidP="00256F5A">
      <w:pPr>
        <w:pStyle w:val="PargrafodaLista"/>
        <w:tabs>
          <w:tab w:val="left" w:pos="0"/>
          <w:tab w:val="left" w:pos="284"/>
        </w:tabs>
        <w:spacing w:line="276" w:lineRule="auto"/>
        <w:ind w:left="0"/>
        <w:rPr>
          <w:rFonts w:asciiTheme="minorHAnsi" w:hAnsiTheme="minorHAnsi" w:cs="Arial"/>
          <w:b/>
          <w:bCs/>
        </w:rPr>
      </w:pPr>
    </w:p>
    <w:p w:rsidR="00256F5A" w:rsidRPr="00256F5A" w:rsidRDefault="00256F5A" w:rsidP="00256F5A">
      <w:pPr>
        <w:jc w:val="both"/>
        <w:rPr>
          <w:rFonts w:asciiTheme="minorHAnsi" w:hAnsiTheme="minorHAnsi"/>
        </w:rPr>
      </w:pPr>
      <w:r w:rsidRPr="00256F5A">
        <w:rPr>
          <w:rFonts w:asciiTheme="minorHAnsi" w:hAnsiTheme="minorHAnsi"/>
        </w:rPr>
        <w:t>Os bens, objeto desta aquisição, devem atender às especificações técnicas e os quantitativos constantes na tabela prevista no Termo de Referência;</w:t>
      </w:r>
    </w:p>
    <w:p w:rsidR="00256F5A" w:rsidRPr="00256F5A" w:rsidRDefault="00256F5A" w:rsidP="00256F5A">
      <w:pPr>
        <w:jc w:val="both"/>
        <w:rPr>
          <w:rFonts w:asciiTheme="minorHAnsi" w:hAnsiTheme="minorHAnsi"/>
        </w:rPr>
      </w:pPr>
    </w:p>
    <w:p w:rsidR="00256F5A" w:rsidRPr="00256F5A" w:rsidRDefault="00256F5A" w:rsidP="00256F5A">
      <w:pPr>
        <w:jc w:val="both"/>
        <w:rPr>
          <w:rFonts w:asciiTheme="minorHAnsi" w:hAnsiTheme="minorHAnsi"/>
        </w:rPr>
      </w:pPr>
      <w:r w:rsidRPr="00256F5A">
        <w:rPr>
          <w:rFonts w:asciiTheme="minorHAnsi" w:hAnsiTheme="minorHAnsi"/>
        </w:rPr>
        <w:t>Os objetos deverão ser entregues de forma parcelada, conforme necessidade da Contratante, seguindo as orientações contidas na Autorização de Fornecimento.</w:t>
      </w:r>
    </w:p>
    <w:p w:rsidR="00256F5A" w:rsidRPr="00256F5A" w:rsidRDefault="00256F5A" w:rsidP="00256F5A">
      <w:pPr>
        <w:pStyle w:val="PargrafodaLista"/>
        <w:ind w:left="0"/>
        <w:rPr>
          <w:rFonts w:asciiTheme="minorHAnsi" w:hAnsiTheme="minorHAnsi" w:cs="Arial"/>
        </w:rPr>
      </w:pPr>
    </w:p>
    <w:p w:rsidR="00256F5A" w:rsidRPr="00256F5A" w:rsidRDefault="00256F5A" w:rsidP="00256F5A">
      <w:pPr>
        <w:pStyle w:val="PargrafodaLista"/>
        <w:ind w:left="0"/>
        <w:rPr>
          <w:rFonts w:asciiTheme="minorHAnsi" w:hAnsiTheme="minorHAnsi"/>
        </w:rPr>
      </w:pPr>
      <w:r w:rsidRPr="00256F5A">
        <w:rPr>
          <w:rFonts w:asciiTheme="minorHAnsi" w:hAnsiTheme="minorHAnsi"/>
        </w:rPr>
        <w:t xml:space="preserve">A Contratada deverá entregar o objeto contratado conforme solicitação da CONTRATANTE, nos termos prescritos no Termo de Referência e Autorização de Fornecimento, </w:t>
      </w:r>
      <w:r w:rsidRPr="00A53A89">
        <w:rPr>
          <w:rFonts w:asciiTheme="minorHAnsi" w:hAnsiTheme="minorHAnsi"/>
          <w:b/>
        </w:rPr>
        <w:t xml:space="preserve">no Almoxarifado Municipal da Saúde, situado na na Rua Teresina, s/n (Portão em Frente ao nº 67), Centro, 14.600-000, São Joaquim da Barra, </w:t>
      </w:r>
      <w:r w:rsidRPr="00A53A89">
        <w:rPr>
          <w:rFonts w:asciiTheme="minorHAnsi" w:hAnsiTheme="minorHAnsi"/>
          <w:b/>
        </w:rPr>
        <w:lastRenderedPageBreak/>
        <w:t>Estado de São Paulo, no prazo de</w:t>
      </w:r>
      <w:r w:rsidRPr="00256F5A">
        <w:rPr>
          <w:rFonts w:asciiTheme="minorHAnsi" w:hAnsiTheme="minorHAnsi"/>
        </w:rPr>
        <w:t xml:space="preserve"> </w:t>
      </w:r>
      <w:r w:rsidRPr="001F1590">
        <w:rPr>
          <w:rFonts w:asciiTheme="minorHAnsi" w:hAnsiTheme="minorHAnsi"/>
          <w:b/>
          <w:bCs/>
        </w:rPr>
        <w:t>até 60 (sessenta) dias</w:t>
      </w:r>
      <w:r w:rsidRPr="00256F5A">
        <w:rPr>
          <w:rFonts w:asciiTheme="minorHAnsi" w:hAnsiTheme="minorHAnsi"/>
        </w:rPr>
        <w:t>, a contar da data do recebimento da autorização de fornecimento/empenho.</w:t>
      </w:r>
      <w:r w:rsidRPr="00256F5A">
        <w:rPr>
          <w:rFonts w:asciiTheme="minorHAnsi" w:hAnsiTheme="minorHAnsi"/>
        </w:rPr>
        <w:tab/>
      </w:r>
    </w:p>
    <w:p w:rsidR="00256F5A" w:rsidRPr="00256F5A" w:rsidRDefault="00256F5A" w:rsidP="00256F5A">
      <w:pPr>
        <w:pStyle w:val="PargrafodaLista"/>
        <w:ind w:left="0"/>
        <w:rPr>
          <w:rFonts w:asciiTheme="minorHAnsi" w:hAnsiTheme="minorHAnsi" w:cs="Arial"/>
        </w:rPr>
      </w:pPr>
    </w:p>
    <w:p w:rsidR="00256F5A" w:rsidRPr="00256F5A" w:rsidRDefault="00256F5A" w:rsidP="00256F5A">
      <w:pPr>
        <w:jc w:val="both"/>
        <w:rPr>
          <w:rFonts w:asciiTheme="minorHAnsi" w:hAnsiTheme="minorHAnsi"/>
          <w:b/>
        </w:rPr>
      </w:pPr>
      <w:r w:rsidRPr="00256F5A">
        <w:rPr>
          <w:rFonts w:asciiTheme="minorHAnsi" w:hAnsiTheme="minorHAnsi"/>
        </w:rPr>
        <w:t>Todas as despesas de transporte, tributos, frete, carregamento, descarregamento, encargos trabalhistas e previdenciários e outros custos decorrentes direta e indiretamente do fornecimento do objeto desta licitação, correrão por conta exclusiva da contratada.</w:t>
      </w:r>
      <w:r w:rsidRPr="00256F5A">
        <w:rPr>
          <w:rFonts w:asciiTheme="minorHAnsi" w:hAnsiTheme="minorHAnsi"/>
        </w:rPr>
        <w:tab/>
      </w:r>
      <w:r w:rsidRPr="00256F5A">
        <w:rPr>
          <w:rFonts w:asciiTheme="minorHAnsi" w:hAnsiTheme="minorHAnsi"/>
        </w:rPr>
        <w:tab/>
      </w:r>
      <w:r w:rsidRPr="00256F5A">
        <w:rPr>
          <w:rFonts w:asciiTheme="minorHAnsi" w:hAnsiTheme="minorHAnsi"/>
        </w:rPr>
        <w:tab/>
      </w:r>
      <w:r w:rsidRPr="00256F5A">
        <w:rPr>
          <w:rFonts w:asciiTheme="minorHAnsi" w:hAnsiTheme="minorHAnsi"/>
        </w:rPr>
        <w:tab/>
      </w:r>
      <w:r w:rsidRPr="00256F5A">
        <w:rPr>
          <w:rFonts w:asciiTheme="minorHAnsi" w:hAnsiTheme="minorHAnsi"/>
        </w:rPr>
        <w:tab/>
      </w:r>
      <w:r w:rsidRPr="00256F5A">
        <w:rPr>
          <w:rFonts w:asciiTheme="minorHAnsi" w:hAnsiTheme="minorHAnsi"/>
        </w:rPr>
        <w:tab/>
      </w:r>
    </w:p>
    <w:p w:rsidR="00256F5A" w:rsidRPr="00256F5A" w:rsidRDefault="00256F5A" w:rsidP="00256F5A">
      <w:pPr>
        <w:jc w:val="both"/>
        <w:rPr>
          <w:rFonts w:asciiTheme="minorHAnsi" w:hAnsiTheme="minorHAnsi"/>
        </w:rPr>
      </w:pPr>
      <w:r w:rsidRPr="00256F5A">
        <w:rPr>
          <w:rFonts w:asciiTheme="minorHAnsi" w:hAnsiTheme="minorHAnsi"/>
        </w:rPr>
        <w:t>O fornecedor está sujeito à fiscalização do produto no ato da entrega e posteriormente, reservando-se a esta Prefeitura Municipal, através do responsável, o direito de não receber o produto, caso o mesmo não se encontre em condições satisfatórias ou no caso de o produto não ser de primeira qualidade.</w:t>
      </w:r>
    </w:p>
    <w:p w:rsidR="00256F5A" w:rsidRPr="00256F5A" w:rsidRDefault="00256F5A" w:rsidP="00256F5A">
      <w:pPr>
        <w:jc w:val="both"/>
        <w:rPr>
          <w:rFonts w:asciiTheme="minorHAnsi" w:hAnsiTheme="minorHAnsi"/>
        </w:rPr>
      </w:pPr>
    </w:p>
    <w:p w:rsidR="00256F5A" w:rsidRPr="00256F5A" w:rsidRDefault="00256F5A" w:rsidP="00256F5A">
      <w:pPr>
        <w:jc w:val="both"/>
        <w:rPr>
          <w:rFonts w:asciiTheme="minorHAnsi" w:hAnsiTheme="minorHAnsi"/>
        </w:rPr>
      </w:pPr>
      <w:r w:rsidRPr="00256F5A">
        <w:rPr>
          <w:rFonts w:asciiTheme="minorHAnsi" w:hAnsiTheme="minorHAnsi"/>
        </w:rPr>
        <w:t>Para todos os produtos, considerar que o peso, a unidade e a qualidade são pré-requisitos para o recebimento.</w:t>
      </w:r>
    </w:p>
    <w:p w:rsidR="00256F5A" w:rsidRPr="00256F5A" w:rsidRDefault="00256F5A" w:rsidP="00256F5A">
      <w:pPr>
        <w:jc w:val="both"/>
        <w:rPr>
          <w:rFonts w:asciiTheme="minorHAnsi" w:hAnsiTheme="minorHAnsi"/>
        </w:rPr>
      </w:pPr>
    </w:p>
    <w:p w:rsidR="00256F5A" w:rsidRPr="00256F5A" w:rsidRDefault="00256F5A" w:rsidP="00256F5A">
      <w:pPr>
        <w:jc w:val="both"/>
        <w:rPr>
          <w:rFonts w:asciiTheme="minorHAnsi" w:hAnsiTheme="minorHAnsi"/>
        </w:rPr>
      </w:pPr>
      <w:r w:rsidRPr="00256F5A">
        <w:rPr>
          <w:rFonts w:asciiTheme="minorHAnsi" w:hAnsiTheme="minorHAnsi"/>
        </w:rPr>
        <w:t>O transporte e a descarga dos produtos nos locais designados correrão por conta exclusiva das empresas vencedoras, sem qualquer custo adicional solicitado posteriormente.</w:t>
      </w:r>
    </w:p>
    <w:p w:rsidR="00256F5A" w:rsidRPr="00256F5A" w:rsidRDefault="00256F5A" w:rsidP="00256F5A">
      <w:pPr>
        <w:jc w:val="both"/>
        <w:rPr>
          <w:rFonts w:asciiTheme="minorHAnsi" w:hAnsiTheme="minorHAnsi"/>
        </w:rPr>
      </w:pPr>
    </w:p>
    <w:p w:rsidR="00256F5A" w:rsidRPr="00256F5A" w:rsidRDefault="00256F5A" w:rsidP="00256F5A">
      <w:pPr>
        <w:jc w:val="both"/>
        <w:rPr>
          <w:rFonts w:asciiTheme="minorHAnsi" w:hAnsiTheme="minorHAnsi"/>
        </w:rPr>
      </w:pPr>
      <w:r w:rsidRPr="00256F5A">
        <w:rPr>
          <w:rFonts w:asciiTheme="minorHAnsi" w:hAnsiTheme="minorHAnsi"/>
        </w:rPr>
        <w:t xml:space="preserve">Caso o produto seja entregue em desacordo com os requisitos estabelecidos pela Prefeitura, ou em quantidade inferior ao estabelecido, à empresa deverá substituí-lo ou complementá-lo em </w:t>
      </w:r>
      <w:r w:rsidRPr="001F1590">
        <w:rPr>
          <w:rFonts w:asciiTheme="minorHAnsi" w:hAnsiTheme="minorHAnsi"/>
          <w:b/>
          <w:bCs/>
        </w:rPr>
        <w:t>no máximo 30 (trinta) dias</w:t>
      </w:r>
      <w:r w:rsidRPr="00256F5A">
        <w:rPr>
          <w:rFonts w:asciiTheme="minorHAnsi" w:hAnsiTheme="minorHAnsi"/>
        </w:rPr>
        <w:t xml:space="preserve">. </w:t>
      </w:r>
    </w:p>
    <w:p w:rsidR="00256F5A" w:rsidRPr="00256F5A" w:rsidRDefault="00256F5A" w:rsidP="00256F5A">
      <w:pPr>
        <w:jc w:val="both"/>
        <w:rPr>
          <w:rFonts w:asciiTheme="minorHAnsi" w:hAnsiTheme="minorHAnsi"/>
        </w:rPr>
      </w:pPr>
    </w:p>
    <w:p w:rsidR="00256F5A" w:rsidRPr="00256F5A" w:rsidRDefault="00256F5A" w:rsidP="00256F5A">
      <w:pPr>
        <w:jc w:val="both"/>
        <w:rPr>
          <w:rFonts w:asciiTheme="minorHAnsi" w:hAnsiTheme="minorHAnsi"/>
        </w:rPr>
      </w:pPr>
      <w:r w:rsidRPr="00256F5A">
        <w:rPr>
          <w:rFonts w:asciiTheme="minorHAnsi" w:hAnsiTheme="minorHAnsi"/>
        </w:rPr>
        <w:t>As entregas poderão eventualmente ser suspensas ou alteradas, a critério desta Prefeitura Municipal.</w:t>
      </w:r>
    </w:p>
    <w:p w:rsidR="00256F5A" w:rsidRPr="00256F5A" w:rsidRDefault="00256F5A" w:rsidP="00256F5A">
      <w:pPr>
        <w:jc w:val="both"/>
        <w:rPr>
          <w:rFonts w:asciiTheme="minorHAnsi" w:hAnsiTheme="minorHAnsi"/>
        </w:rPr>
      </w:pPr>
    </w:p>
    <w:p w:rsidR="00256F5A" w:rsidRPr="00256F5A" w:rsidRDefault="00256F5A" w:rsidP="00256F5A">
      <w:pPr>
        <w:jc w:val="both"/>
        <w:rPr>
          <w:rFonts w:asciiTheme="minorHAnsi" w:hAnsiTheme="minorHAnsi"/>
        </w:rPr>
      </w:pPr>
      <w:r w:rsidRPr="00256F5A">
        <w:rPr>
          <w:rFonts w:asciiTheme="minorHAnsi" w:hAnsiTheme="minorHAnsi"/>
        </w:rPr>
        <w:t>Fica reservado a esta Administração em qualquer fase do certame, o direito de realizar testes que comprovem a qualidade do produto ofertado. Para tanto, o produto será submetido a análises técnicas pertinentes e ficam, desde já, cientes os licitantes de que o produto considerado insatisfatório em qualquer das análises será automaticamente recusado, devendo ser, imediatamente, substituído.</w:t>
      </w:r>
    </w:p>
    <w:p w:rsidR="00256F5A" w:rsidRPr="00256F5A" w:rsidRDefault="00256F5A" w:rsidP="00256F5A">
      <w:pPr>
        <w:jc w:val="both"/>
        <w:rPr>
          <w:rFonts w:asciiTheme="minorHAnsi" w:hAnsiTheme="minorHAnsi"/>
        </w:rPr>
      </w:pPr>
    </w:p>
    <w:p w:rsidR="00256F5A" w:rsidRPr="00256F5A" w:rsidRDefault="00256F5A" w:rsidP="00256F5A">
      <w:pPr>
        <w:jc w:val="both"/>
        <w:rPr>
          <w:rFonts w:asciiTheme="minorHAnsi" w:hAnsiTheme="minorHAnsi"/>
        </w:rPr>
      </w:pPr>
      <w:r w:rsidRPr="00256F5A">
        <w:rPr>
          <w:rFonts w:asciiTheme="minorHAnsi" w:hAnsiTheme="minorHAnsi"/>
        </w:rPr>
        <w:t xml:space="preserve">Se algum produto apresentar irregularidade, a Prefeitura o enviará a um laboratório de sua escolha, para elaboração de laudos conclusivos, para verificação da qualidade e obtenção de comprovação de que o produto se identifica ou não com aquele exigido na licitação e apresentado em sua proposta comercial, sendo que, neste caso, as despesas correrão por conta da empresa a ser contratada. </w:t>
      </w:r>
    </w:p>
    <w:p w:rsidR="00256F5A" w:rsidRPr="00256F5A" w:rsidRDefault="00256F5A" w:rsidP="00256F5A">
      <w:pPr>
        <w:jc w:val="both"/>
        <w:rPr>
          <w:rFonts w:asciiTheme="minorHAnsi" w:hAnsiTheme="minorHAnsi"/>
        </w:rPr>
      </w:pPr>
    </w:p>
    <w:p w:rsidR="00256F5A" w:rsidRPr="00256F5A" w:rsidRDefault="00256F5A" w:rsidP="00256F5A">
      <w:pPr>
        <w:jc w:val="both"/>
        <w:rPr>
          <w:rFonts w:asciiTheme="minorHAnsi" w:hAnsiTheme="minorHAnsi"/>
        </w:rPr>
      </w:pPr>
      <w:r w:rsidRPr="00256F5A">
        <w:rPr>
          <w:rFonts w:asciiTheme="minorHAnsi" w:hAnsiTheme="minorHAnsi"/>
        </w:rPr>
        <w:t>A Prefeitura o fará quando, no curso da execução contratual, verificada uma qualidade do produto fornecido diferente daquelas especificadas por ocasião da assinatura da ata, cujas características contrariem as definidas neste Termo, produtos estes alterados e / ou adulterados.</w:t>
      </w:r>
    </w:p>
    <w:p w:rsidR="00256F5A" w:rsidRPr="00256F5A" w:rsidRDefault="00256F5A" w:rsidP="00256F5A">
      <w:pPr>
        <w:jc w:val="both"/>
        <w:rPr>
          <w:rFonts w:asciiTheme="minorHAnsi" w:hAnsiTheme="minorHAnsi"/>
        </w:rPr>
      </w:pPr>
    </w:p>
    <w:p w:rsidR="00256F5A" w:rsidRPr="00256F5A" w:rsidRDefault="00256F5A" w:rsidP="00256F5A">
      <w:pPr>
        <w:jc w:val="both"/>
        <w:rPr>
          <w:rFonts w:asciiTheme="minorHAnsi" w:hAnsiTheme="minorHAnsi"/>
        </w:rPr>
      </w:pPr>
      <w:r w:rsidRPr="00256F5A">
        <w:rPr>
          <w:rFonts w:asciiTheme="minorHAnsi" w:hAnsiTheme="minorHAnsi"/>
        </w:rPr>
        <w:t>O recebimento será efetivado nos seguintes termos:</w:t>
      </w:r>
    </w:p>
    <w:p w:rsidR="00256F5A" w:rsidRPr="00256F5A" w:rsidRDefault="00256F5A" w:rsidP="00256F5A">
      <w:pPr>
        <w:jc w:val="both"/>
        <w:rPr>
          <w:rFonts w:asciiTheme="minorHAnsi" w:hAnsiTheme="minorHAnsi"/>
        </w:rPr>
      </w:pPr>
    </w:p>
    <w:p w:rsidR="00256F5A" w:rsidRPr="00256F5A" w:rsidRDefault="00256F5A" w:rsidP="00256F5A">
      <w:pPr>
        <w:jc w:val="both"/>
        <w:rPr>
          <w:rFonts w:asciiTheme="minorHAnsi" w:hAnsiTheme="minorHAnsi"/>
        </w:rPr>
      </w:pPr>
      <w:r w:rsidRPr="00256F5A">
        <w:rPr>
          <w:rFonts w:asciiTheme="minorHAnsi" w:hAnsiTheme="minorHAnsi"/>
        </w:rPr>
        <w:t>PROVISORIAMENTE, para efeito de posterior verificação do produto ofertado com as especificações constantes neste Termo de Referência, e similaridade com as amostras aprovadas no certame, se o caso.</w:t>
      </w:r>
    </w:p>
    <w:p w:rsidR="00256F5A" w:rsidRPr="00256F5A" w:rsidRDefault="00256F5A" w:rsidP="00256F5A">
      <w:pPr>
        <w:jc w:val="both"/>
        <w:rPr>
          <w:rFonts w:asciiTheme="minorHAnsi" w:hAnsiTheme="minorHAnsi"/>
        </w:rPr>
      </w:pPr>
    </w:p>
    <w:p w:rsidR="00256F5A" w:rsidRPr="00256F5A" w:rsidRDefault="00256F5A" w:rsidP="00256F5A">
      <w:pPr>
        <w:jc w:val="both"/>
        <w:rPr>
          <w:rFonts w:asciiTheme="minorHAnsi" w:hAnsiTheme="minorHAnsi"/>
        </w:rPr>
      </w:pPr>
      <w:r w:rsidRPr="00256F5A">
        <w:rPr>
          <w:rFonts w:asciiTheme="minorHAnsi" w:hAnsiTheme="minorHAnsi"/>
        </w:rPr>
        <w:t>DEFINITIVAMENTE, após a verificação da qualidade e quantidade do produto e consequente aceitação pelo Setor Competente.</w:t>
      </w:r>
    </w:p>
    <w:p w:rsidR="00256F5A" w:rsidRPr="00256F5A" w:rsidRDefault="00256F5A" w:rsidP="00256F5A">
      <w:pPr>
        <w:jc w:val="both"/>
        <w:rPr>
          <w:rFonts w:asciiTheme="minorHAnsi" w:hAnsiTheme="minorHAnsi"/>
        </w:rPr>
      </w:pPr>
    </w:p>
    <w:p w:rsidR="00256F5A" w:rsidRPr="00256F5A" w:rsidRDefault="00256F5A" w:rsidP="00256F5A">
      <w:pPr>
        <w:jc w:val="both"/>
        <w:rPr>
          <w:rFonts w:asciiTheme="minorHAnsi" w:hAnsiTheme="minorHAnsi"/>
        </w:rPr>
      </w:pPr>
      <w:r w:rsidRPr="00256F5A">
        <w:rPr>
          <w:rFonts w:asciiTheme="minorHAnsi" w:hAnsiTheme="minorHAnsi"/>
        </w:rPr>
        <w:t xml:space="preserve">A empresa vencedora do certame obriga-se a fornecer o objeto a que se refere este Termo de Referência de acordo estritamente com as especificações aqui descritas, sendo de sua inteira responsabilidade a substituição do mesmo quando constatado no seu recebimento não estar em conformidade com as referidas </w:t>
      </w:r>
      <w:r w:rsidRPr="00256F5A">
        <w:rPr>
          <w:rFonts w:asciiTheme="minorHAnsi" w:hAnsiTheme="minorHAnsi"/>
        </w:rPr>
        <w:lastRenderedPageBreak/>
        <w:t>especificações.</w:t>
      </w:r>
    </w:p>
    <w:p w:rsidR="00256F5A" w:rsidRPr="00256F5A" w:rsidRDefault="00256F5A" w:rsidP="00256F5A">
      <w:pPr>
        <w:jc w:val="both"/>
        <w:rPr>
          <w:rFonts w:asciiTheme="minorHAnsi" w:hAnsiTheme="minorHAnsi"/>
        </w:rPr>
      </w:pPr>
    </w:p>
    <w:p w:rsidR="00256F5A" w:rsidRPr="00256F5A" w:rsidRDefault="00256F5A" w:rsidP="00256F5A">
      <w:pPr>
        <w:jc w:val="both"/>
        <w:rPr>
          <w:rFonts w:asciiTheme="minorHAnsi" w:hAnsiTheme="minorHAnsi"/>
        </w:rPr>
      </w:pPr>
      <w:r w:rsidRPr="00256F5A">
        <w:rPr>
          <w:rFonts w:asciiTheme="minorHAnsi" w:hAnsiTheme="minorHAnsi"/>
        </w:rPr>
        <w:t>Recebido o objeto, se a qualquer tempo durante a sua utilização normal vier a se constatar discrepância com as especificações, proceder-se-á a imediata notificação da empresa a ser contratada para efetuar a substituição do mesmo.</w:t>
      </w:r>
    </w:p>
    <w:p w:rsidR="00256F5A" w:rsidRPr="00256F5A" w:rsidRDefault="00256F5A" w:rsidP="00256F5A">
      <w:pPr>
        <w:jc w:val="both"/>
        <w:rPr>
          <w:rFonts w:asciiTheme="minorHAnsi" w:hAnsiTheme="minorHAnsi"/>
        </w:rPr>
      </w:pPr>
    </w:p>
    <w:p w:rsidR="00256F5A" w:rsidRPr="00256F5A" w:rsidRDefault="00256F5A" w:rsidP="00256F5A">
      <w:pPr>
        <w:jc w:val="both"/>
        <w:rPr>
          <w:rFonts w:asciiTheme="minorHAnsi" w:hAnsiTheme="minorHAnsi"/>
        </w:rPr>
      </w:pPr>
      <w:r w:rsidRPr="00256F5A">
        <w:rPr>
          <w:rFonts w:asciiTheme="minorHAnsi" w:hAnsiTheme="minorHAnsi"/>
        </w:rPr>
        <w:t>Deverão ser atendidas pela empresa a ser contratada além das determinações da fiscalização desta Prefeitura, todas as prescrições que por circunstância da lei devam ser acatadas.</w:t>
      </w:r>
    </w:p>
    <w:p w:rsidR="00256F5A" w:rsidRPr="00256F5A" w:rsidRDefault="00256F5A" w:rsidP="00256F5A">
      <w:pPr>
        <w:jc w:val="both"/>
        <w:rPr>
          <w:rFonts w:asciiTheme="minorHAnsi" w:hAnsiTheme="minorHAnsi"/>
        </w:rPr>
      </w:pPr>
    </w:p>
    <w:p w:rsidR="00256F5A" w:rsidRPr="00256F5A" w:rsidRDefault="00256F5A" w:rsidP="00256F5A">
      <w:pPr>
        <w:jc w:val="both"/>
        <w:rPr>
          <w:rFonts w:asciiTheme="minorHAnsi" w:hAnsiTheme="minorHAnsi"/>
        </w:rPr>
      </w:pPr>
      <w:r w:rsidRPr="00256F5A">
        <w:rPr>
          <w:rFonts w:asciiTheme="minorHAnsi" w:hAnsiTheme="minorHAnsi"/>
        </w:rPr>
        <w:t>A empresa contratada deverá no tocante ao fornecimento e entrega do item objeto deste Certame, OBEDECER, rigorosamente, todas as disposições legais pertinentes.</w:t>
      </w:r>
    </w:p>
    <w:p w:rsidR="00256F5A" w:rsidRPr="00256F5A" w:rsidRDefault="00256F5A" w:rsidP="00256F5A">
      <w:pPr>
        <w:jc w:val="both"/>
        <w:rPr>
          <w:rFonts w:asciiTheme="minorHAnsi" w:hAnsiTheme="minorHAnsi"/>
        </w:rPr>
      </w:pPr>
    </w:p>
    <w:p w:rsidR="00256F5A" w:rsidRPr="00256F5A" w:rsidRDefault="00256F5A" w:rsidP="00256F5A">
      <w:pPr>
        <w:jc w:val="both"/>
        <w:rPr>
          <w:rFonts w:asciiTheme="minorHAnsi" w:hAnsiTheme="minorHAnsi" w:cs="Tahoma"/>
        </w:rPr>
      </w:pPr>
      <w:r w:rsidRPr="00256F5A">
        <w:rPr>
          <w:rFonts w:asciiTheme="minorHAnsi" w:hAnsiTheme="minorHAnsi"/>
        </w:rPr>
        <w:t>No tocante aos produtos descriminados neste Certame, fica expressamente definido que os mesmos deverão ser de primeira qualidade.</w:t>
      </w:r>
      <w:r w:rsidRPr="00256F5A">
        <w:rPr>
          <w:rFonts w:asciiTheme="minorHAnsi" w:hAnsiTheme="minorHAnsi" w:cs="Tahoma"/>
        </w:rPr>
        <w:tab/>
      </w:r>
    </w:p>
    <w:p w:rsidR="00256F5A" w:rsidRPr="00256F5A" w:rsidRDefault="00256F5A" w:rsidP="00256F5A">
      <w:pPr>
        <w:jc w:val="both"/>
        <w:rPr>
          <w:rFonts w:asciiTheme="minorHAnsi" w:hAnsiTheme="minorHAnsi" w:cs="Tahoma"/>
        </w:rPr>
      </w:pPr>
      <w:r w:rsidRPr="00256F5A">
        <w:rPr>
          <w:rFonts w:asciiTheme="minorHAnsi" w:hAnsiTheme="minorHAnsi" w:cs="Tahoma"/>
        </w:rPr>
        <w:tab/>
      </w:r>
      <w:r w:rsidRPr="00256F5A">
        <w:rPr>
          <w:rFonts w:asciiTheme="minorHAnsi" w:hAnsiTheme="minorHAnsi" w:cs="Tahoma"/>
        </w:rPr>
        <w:tab/>
      </w:r>
      <w:r w:rsidRPr="00256F5A">
        <w:rPr>
          <w:rFonts w:asciiTheme="minorHAnsi" w:hAnsiTheme="minorHAnsi" w:cs="Tahoma"/>
        </w:rPr>
        <w:tab/>
      </w:r>
    </w:p>
    <w:p w:rsidR="00256F5A" w:rsidRPr="00256F5A" w:rsidRDefault="00256F5A" w:rsidP="00256F5A">
      <w:pPr>
        <w:jc w:val="both"/>
        <w:rPr>
          <w:rFonts w:asciiTheme="minorHAnsi" w:hAnsiTheme="minorHAnsi"/>
        </w:rPr>
      </w:pPr>
      <w:r w:rsidRPr="00256F5A">
        <w:rPr>
          <w:rFonts w:asciiTheme="minorHAnsi" w:hAnsiTheme="minorHAnsi"/>
          <w:b/>
          <w:bCs/>
        </w:rPr>
        <w:t xml:space="preserve">2.1.1 DO PARCELAMENTO DA CONTRATAÇÃO: </w:t>
      </w:r>
      <w:r w:rsidRPr="00256F5A">
        <w:rPr>
          <w:rFonts w:asciiTheme="minorHAnsi" w:hAnsiTheme="minorHAnsi"/>
        </w:rPr>
        <w:t>Em razão da natureza do objeto, mostrou-se técnica e economicamente viável o não parcelamento da contratação por linha, considerando-se, principalmente, as peculiaridades do presente objeto que se pretende a respectiva contratação.</w:t>
      </w:r>
    </w:p>
    <w:p w:rsidR="00256F5A" w:rsidRPr="00256F5A" w:rsidRDefault="00256F5A" w:rsidP="00256F5A">
      <w:pPr>
        <w:jc w:val="both"/>
        <w:rPr>
          <w:rFonts w:asciiTheme="minorHAnsi" w:hAnsiTheme="minorHAnsi"/>
          <w:b/>
          <w:bCs/>
        </w:rPr>
      </w:pPr>
    </w:p>
    <w:p w:rsidR="00256F5A" w:rsidRPr="00256F5A" w:rsidRDefault="00256F5A" w:rsidP="00256F5A">
      <w:pPr>
        <w:jc w:val="both"/>
        <w:rPr>
          <w:rFonts w:asciiTheme="minorHAnsi" w:hAnsiTheme="minorHAnsi"/>
        </w:rPr>
      </w:pPr>
      <w:r w:rsidRPr="00256F5A">
        <w:rPr>
          <w:rFonts w:asciiTheme="minorHAnsi" w:hAnsiTheme="minorHAnsi"/>
          <w:b/>
          <w:bCs/>
        </w:rPr>
        <w:t xml:space="preserve">2.1.2. DO PRAZO DE VIGÊNCIA: </w:t>
      </w:r>
      <w:r w:rsidRPr="00256F5A">
        <w:rPr>
          <w:rFonts w:asciiTheme="minorHAnsi" w:hAnsiTheme="minorHAnsi"/>
        </w:rPr>
        <w:t xml:space="preserve">O prazo de vigência desta contratação será de 12 (doze) meses, contados da assinatura do contrato/ata, podendo ser prorrogado nos termos da legislação em vigor, mediante justificativa. </w:t>
      </w:r>
    </w:p>
    <w:p w:rsidR="00256F5A" w:rsidRPr="00256F5A" w:rsidRDefault="00256F5A" w:rsidP="00256F5A">
      <w:pPr>
        <w:jc w:val="both"/>
        <w:rPr>
          <w:rFonts w:asciiTheme="minorHAnsi" w:hAnsiTheme="minorHAnsi"/>
        </w:rPr>
      </w:pPr>
    </w:p>
    <w:p w:rsidR="00256F5A" w:rsidRPr="00256F5A" w:rsidRDefault="00256F5A" w:rsidP="00256F5A">
      <w:pPr>
        <w:jc w:val="both"/>
        <w:rPr>
          <w:rFonts w:asciiTheme="minorHAnsi" w:hAnsiTheme="minorHAnsi"/>
        </w:rPr>
      </w:pPr>
    </w:p>
    <w:p w:rsidR="00256F5A" w:rsidRPr="00256F5A" w:rsidRDefault="00256F5A" w:rsidP="00256F5A">
      <w:pPr>
        <w:jc w:val="both"/>
        <w:rPr>
          <w:rFonts w:asciiTheme="minorHAnsi" w:hAnsiTheme="minorHAnsi"/>
        </w:rPr>
      </w:pPr>
      <w:r w:rsidRPr="00256F5A">
        <w:rPr>
          <w:rFonts w:asciiTheme="minorHAnsi" w:hAnsiTheme="minorHAnsi"/>
          <w:b/>
          <w:bCs/>
        </w:rPr>
        <w:t>2.2. DA FUNDAMENTAÇÃO E DESCRIÇÃO DA NECESSIDADE DA CONTRATAÇÃO</w:t>
      </w:r>
      <w:r w:rsidRPr="00256F5A">
        <w:rPr>
          <w:rFonts w:asciiTheme="minorHAnsi" w:hAnsiTheme="minorHAnsi"/>
        </w:rPr>
        <w:t xml:space="preserve">: </w:t>
      </w:r>
    </w:p>
    <w:p w:rsidR="00256F5A" w:rsidRPr="00256F5A" w:rsidRDefault="00256F5A" w:rsidP="00256F5A">
      <w:pPr>
        <w:tabs>
          <w:tab w:val="left" w:pos="284"/>
        </w:tabs>
        <w:spacing w:before="240" w:line="276" w:lineRule="auto"/>
        <w:jc w:val="both"/>
        <w:rPr>
          <w:rFonts w:asciiTheme="minorHAnsi" w:hAnsiTheme="minorHAnsi"/>
        </w:rPr>
      </w:pPr>
      <w:r w:rsidRPr="00256F5A">
        <w:rPr>
          <w:rFonts w:asciiTheme="minorHAnsi" w:hAnsiTheme="minorHAnsi"/>
          <w:b/>
          <w:bCs/>
          <w:color w:val="010A0F"/>
        </w:rPr>
        <w:t xml:space="preserve">2.2.1. </w:t>
      </w:r>
      <w:r w:rsidRPr="00256F5A">
        <w:rPr>
          <w:rFonts w:asciiTheme="minorHAnsi" w:hAnsiTheme="minorHAnsi"/>
        </w:rPr>
        <w:t xml:space="preserve">O presente Estudo tem por objeto a Contratação de Empresa </w:t>
      </w:r>
      <w:r w:rsidR="001F1590">
        <w:rPr>
          <w:rFonts w:asciiTheme="minorHAnsi" w:hAnsiTheme="minorHAnsi"/>
        </w:rPr>
        <w:t>para Aquisição de Materiais e Equipamentos oftamológicos</w:t>
      </w:r>
      <w:r w:rsidRPr="00256F5A">
        <w:rPr>
          <w:rFonts w:asciiTheme="minorHAnsi" w:hAnsiTheme="minorHAnsi"/>
        </w:rPr>
        <w:t xml:space="preserve">, para atender a demanda da Diretoria Municipal de Saúde de São Joaquim da Barra, Estado de São Paulo,  conforme especificações e quantidades contidas no Termo de Referência.  </w:t>
      </w:r>
      <w:r w:rsidRPr="00256F5A">
        <w:rPr>
          <w:rFonts w:asciiTheme="minorHAnsi" w:eastAsia="MS Mincho" w:hAnsiTheme="minorHAnsi"/>
          <w:lang w:eastAsia="ja-JP"/>
        </w:rPr>
        <w:t xml:space="preserve"> </w:t>
      </w:r>
    </w:p>
    <w:p w:rsidR="00256F5A" w:rsidRPr="00256F5A" w:rsidRDefault="00256F5A" w:rsidP="00256F5A">
      <w:pPr>
        <w:spacing w:line="276" w:lineRule="auto"/>
        <w:jc w:val="both"/>
        <w:rPr>
          <w:rFonts w:asciiTheme="minorHAnsi" w:hAnsiTheme="minorHAnsi"/>
        </w:rPr>
      </w:pPr>
    </w:p>
    <w:p w:rsidR="00256F5A" w:rsidRPr="00256F5A" w:rsidRDefault="00256F5A" w:rsidP="00256F5A">
      <w:pPr>
        <w:ind w:firstLine="567"/>
        <w:jc w:val="both"/>
        <w:rPr>
          <w:rFonts w:asciiTheme="minorHAnsi" w:hAnsiTheme="minorHAnsi"/>
        </w:rPr>
      </w:pPr>
      <w:r w:rsidRPr="00256F5A">
        <w:rPr>
          <w:rFonts w:asciiTheme="minorHAnsi" w:hAnsiTheme="minorHAnsi"/>
        </w:rPr>
        <w:t>Justifica-se, ainda, as futuras aquisições ao considerarmos a degradação natural da infraestrutura e a necessidade atual e ocasional que a Diretoria Municipal de Saúde de São Joaquim da Barra, Estado de São Paulo, tem em conservar e manter suas instalações, a fim de propiciar ambientes adequados, confortáveis e disponibilizar adequadamente o local para que suas atividades laborais sejam realizadas a contento, preservando o patrimônio público, bem como a qualidade no atendimento do público.</w:t>
      </w:r>
    </w:p>
    <w:p w:rsidR="00256F5A" w:rsidRPr="00256F5A" w:rsidRDefault="00256F5A" w:rsidP="00256F5A">
      <w:pPr>
        <w:ind w:firstLine="567"/>
        <w:jc w:val="both"/>
        <w:rPr>
          <w:rFonts w:asciiTheme="minorHAnsi" w:hAnsiTheme="minorHAnsi"/>
        </w:rPr>
      </w:pPr>
    </w:p>
    <w:p w:rsidR="00256F5A" w:rsidRPr="00256F5A" w:rsidRDefault="00256F5A" w:rsidP="00256F5A">
      <w:pPr>
        <w:ind w:firstLine="567"/>
        <w:jc w:val="both"/>
        <w:rPr>
          <w:rFonts w:asciiTheme="minorHAnsi" w:hAnsiTheme="minorHAnsi"/>
        </w:rPr>
      </w:pPr>
      <w:r w:rsidRPr="00256F5A">
        <w:rPr>
          <w:rFonts w:asciiTheme="minorHAnsi" w:hAnsiTheme="minorHAnsi"/>
        </w:rPr>
        <w:t xml:space="preserve">Ademais, é sabido que, conforme o artigo 196, </w:t>
      </w:r>
      <w:r w:rsidRPr="00256F5A">
        <w:rPr>
          <w:rFonts w:asciiTheme="minorHAnsi" w:hAnsiTheme="minorHAnsi"/>
          <w:i/>
        </w:rPr>
        <w:t xml:space="preserve">caput, </w:t>
      </w:r>
      <w:r w:rsidRPr="00256F5A">
        <w:rPr>
          <w:rFonts w:asciiTheme="minorHAnsi" w:hAnsiTheme="minorHAnsi"/>
        </w:rPr>
        <w:t>da Constituição Federal de 1988,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rsidR="00256F5A" w:rsidRPr="00256F5A" w:rsidRDefault="00256F5A" w:rsidP="00256F5A">
      <w:pPr>
        <w:ind w:firstLine="567"/>
        <w:jc w:val="both"/>
        <w:rPr>
          <w:rFonts w:asciiTheme="minorHAnsi" w:hAnsiTheme="minorHAnsi"/>
        </w:rPr>
      </w:pPr>
    </w:p>
    <w:p w:rsidR="00256F5A" w:rsidRPr="00256F5A" w:rsidRDefault="00256F5A" w:rsidP="00256F5A">
      <w:pPr>
        <w:ind w:firstLine="567"/>
        <w:jc w:val="both"/>
        <w:rPr>
          <w:rFonts w:asciiTheme="minorHAnsi" w:hAnsiTheme="minorHAnsi"/>
        </w:rPr>
      </w:pPr>
      <w:r w:rsidRPr="00256F5A">
        <w:rPr>
          <w:rFonts w:asciiTheme="minorHAnsi" w:hAnsiTheme="minorHAnsi"/>
        </w:rPr>
        <w:t>Assim, a eventual aquisição de materiais e equipamentos permanentes está alinhada e fundamentada com o planejamento da Diretoria Municipal de Saúde, atendendo os programas e ações inseridos nos instrumentos orçamentários.</w:t>
      </w:r>
    </w:p>
    <w:p w:rsidR="00256F5A" w:rsidRPr="00256F5A" w:rsidRDefault="00256F5A" w:rsidP="00256F5A">
      <w:pPr>
        <w:ind w:firstLine="567"/>
        <w:jc w:val="both"/>
        <w:rPr>
          <w:rFonts w:asciiTheme="minorHAnsi" w:hAnsiTheme="minorHAnsi"/>
        </w:rPr>
      </w:pPr>
    </w:p>
    <w:p w:rsidR="00256F5A" w:rsidRPr="00256F5A" w:rsidRDefault="00256F5A" w:rsidP="00256F5A">
      <w:pPr>
        <w:ind w:firstLine="567"/>
        <w:jc w:val="both"/>
        <w:rPr>
          <w:rFonts w:asciiTheme="minorHAnsi" w:hAnsiTheme="minorHAnsi"/>
        </w:rPr>
      </w:pPr>
      <w:r w:rsidRPr="00256F5A">
        <w:rPr>
          <w:rFonts w:asciiTheme="minorHAnsi" w:hAnsiTheme="minorHAnsi"/>
        </w:rPr>
        <w:t xml:space="preserve">Por fim, justificamos o presente Processo Licitatório para Aquisição de Material Permanente com vista </w:t>
      </w:r>
      <w:r w:rsidRPr="00256F5A">
        <w:rPr>
          <w:rFonts w:asciiTheme="minorHAnsi" w:hAnsiTheme="minorHAnsi"/>
        </w:rPr>
        <w:lastRenderedPageBreak/>
        <w:t xml:space="preserve">ao atendimento das demandas relativas a substituição dos Materiais Permanentes existentes que já atingiram o fim de sua vida útil e/ou a inexistência de Material a ser utilizado pelos Servidores Públicos no exercicio de suas rotinas administrativas diárias. </w:t>
      </w:r>
    </w:p>
    <w:p w:rsidR="00256F5A" w:rsidRPr="00256F5A" w:rsidRDefault="00256F5A" w:rsidP="00256F5A">
      <w:pPr>
        <w:ind w:firstLine="1134"/>
        <w:jc w:val="both"/>
        <w:rPr>
          <w:rFonts w:asciiTheme="minorHAnsi" w:hAnsiTheme="minorHAnsi"/>
        </w:rPr>
      </w:pPr>
    </w:p>
    <w:p w:rsidR="00256F5A" w:rsidRPr="00256F5A" w:rsidRDefault="00256F5A" w:rsidP="00256F5A">
      <w:pPr>
        <w:jc w:val="both"/>
        <w:rPr>
          <w:rFonts w:asciiTheme="minorHAnsi" w:hAnsiTheme="minorHAnsi"/>
          <w:color w:val="010A0F"/>
        </w:rPr>
      </w:pPr>
      <w:r w:rsidRPr="00256F5A">
        <w:rPr>
          <w:rFonts w:asciiTheme="minorHAnsi" w:hAnsiTheme="minorHAnsi"/>
          <w:color w:val="010A0F"/>
        </w:rPr>
        <w:t>A presente aquisição será realizada por meio de processo licitatório, na modalidade de Pregão, observando os dispositivos legais, notadamente os princípios da Lei nº 10.520, de 17 de julho de 2002, pelo Decreto Federal nº. 7.892 de 23 de janeiro de 2013, Decreto Municipal nº 5.520, de 16 de janeiro de 2018, pela lei nº 14.133/2021 e suas alterações, e pelas condições e exigências estabelecidas em Edital.</w:t>
      </w:r>
    </w:p>
    <w:p w:rsidR="00256F5A" w:rsidRPr="00256F5A" w:rsidRDefault="00256F5A" w:rsidP="00256F5A">
      <w:pPr>
        <w:jc w:val="both"/>
        <w:rPr>
          <w:rFonts w:asciiTheme="minorHAnsi" w:hAnsiTheme="minorHAnsi" w:cs="Tahoma"/>
          <w:b/>
          <w:bCs/>
        </w:rPr>
      </w:pPr>
    </w:p>
    <w:p w:rsidR="00256F5A" w:rsidRPr="00256F5A" w:rsidRDefault="00256F5A" w:rsidP="00256F5A">
      <w:pPr>
        <w:jc w:val="both"/>
        <w:rPr>
          <w:rFonts w:asciiTheme="minorHAnsi" w:hAnsiTheme="minorHAnsi"/>
          <w:b/>
          <w:bCs/>
        </w:rPr>
      </w:pPr>
      <w:r w:rsidRPr="00256F5A">
        <w:rPr>
          <w:rFonts w:asciiTheme="minorHAnsi" w:hAnsiTheme="minorHAnsi"/>
          <w:b/>
          <w:bCs/>
        </w:rPr>
        <w:t xml:space="preserve">3. DA DESCRIÇÃO DA SOLUÇÃO COMO UM TODO: </w:t>
      </w:r>
    </w:p>
    <w:p w:rsidR="00256F5A" w:rsidRPr="00256F5A" w:rsidRDefault="00256F5A" w:rsidP="00256F5A">
      <w:pPr>
        <w:jc w:val="both"/>
        <w:rPr>
          <w:rFonts w:asciiTheme="minorHAnsi" w:hAnsiTheme="minorHAnsi"/>
          <w:b/>
          <w:bCs/>
        </w:rPr>
      </w:pPr>
    </w:p>
    <w:p w:rsidR="00256F5A" w:rsidRPr="00256F5A" w:rsidRDefault="00256F5A" w:rsidP="00256F5A">
      <w:pPr>
        <w:spacing w:line="276" w:lineRule="auto"/>
        <w:jc w:val="both"/>
        <w:rPr>
          <w:rFonts w:asciiTheme="minorHAnsi" w:hAnsiTheme="minorHAnsi" w:cs="Tahoma"/>
        </w:rPr>
      </w:pPr>
      <w:r w:rsidRPr="00256F5A">
        <w:rPr>
          <w:rFonts w:asciiTheme="minorHAnsi" w:hAnsiTheme="minorHAnsi"/>
        </w:rPr>
        <w:t>3.1.</w:t>
      </w:r>
      <w:r w:rsidRPr="00256F5A">
        <w:rPr>
          <w:rFonts w:asciiTheme="minorHAnsi" w:hAnsiTheme="minorHAnsi"/>
          <w:b/>
          <w:bCs/>
        </w:rPr>
        <w:t xml:space="preserve"> </w:t>
      </w:r>
      <w:r w:rsidRPr="00256F5A">
        <w:rPr>
          <w:rFonts w:asciiTheme="minorHAnsi" w:hAnsiTheme="minorHAnsi" w:cs="Tahoma"/>
        </w:rPr>
        <w:t xml:space="preserve">A presente aquisição se trata de </w:t>
      </w:r>
      <w:r w:rsidRPr="00256F5A">
        <w:rPr>
          <w:rFonts w:asciiTheme="minorHAnsi" w:hAnsiTheme="minorHAnsi" w:cs="Tahoma"/>
          <w:shd w:val="clear" w:color="auto" w:fill="FFFFFF"/>
        </w:rPr>
        <w:t>estratégia essencial utilizada para f</w:t>
      </w:r>
      <w:r w:rsidRPr="00256F5A">
        <w:rPr>
          <w:rFonts w:asciiTheme="minorHAnsi" w:hAnsiTheme="minorHAnsi" w:cs="Tahoma"/>
        </w:rPr>
        <w:t>ortalecimento da rede de atenção aos usuários da Clinica de Especialidade Médicas</w:t>
      </w:r>
      <w:r w:rsidR="00D930B5">
        <w:rPr>
          <w:rFonts w:asciiTheme="minorHAnsi" w:hAnsiTheme="minorHAnsi" w:cs="Tahoma"/>
        </w:rPr>
        <w:t>- Oftamologia</w:t>
      </w:r>
      <w:r w:rsidRPr="00256F5A">
        <w:rPr>
          <w:rFonts w:asciiTheme="minorHAnsi" w:hAnsiTheme="minorHAnsi" w:cs="Tahoma"/>
        </w:rPr>
        <w:t xml:space="preserve">, principalmente pelo fato de prestar melhor atendimento aos pacientes e modernização do Serviço Público oferecido na Rede Municipal.  </w:t>
      </w:r>
    </w:p>
    <w:p w:rsidR="00256F5A" w:rsidRPr="00256F5A" w:rsidRDefault="00256F5A" w:rsidP="00256F5A">
      <w:pPr>
        <w:jc w:val="both"/>
        <w:rPr>
          <w:rFonts w:asciiTheme="minorHAnsi" w:hAnsiTheme="minorHAnsi" w:cs="Tahoma"/>
        </w:rPr>
      </w:pPr>
    </w:p>
    <w:p w:rsidR="00256F5A" w:rsidRPr="00256F5A" w:rsidRDefault="00256F5A" w:rsidP="00256F5A">
      <w:pPr>
        <w:jc w:val="both"/>
        <w:rPr>
          <w:rFonts w:asciiTheme="minorHAnsi" w:hAnsiTheme="minorHAnsi" w:cs="Tahoma"/>
        </w:rPr>
      </w:pPr>
      <w:r w:rsidRPr="00256F5A">
        <w:rPr>
          <w:rFonts w:asciiTheme="minorHAnsi" w:hAnsiTheme="minorHAnsi" w:cs="Tahoma"/>
        </w:rPr>
        <w:t xml:space="preserve">É relevante citar que a interrupção do fornecimento dos tratamentos oftamológicos oferecidos aos usuários da Clínica de Especialidades Médicas. </w:t>
      </w:r>
      <w:r w:rsidRPr="00256F5A">
        <w:rPr>
          <w:rFonts w:asciiTheme="minorHAnsi" w:hAnsiTheme="minorHAnsi" w:cs="Tahoma"/>
        </w:rPr>
        <w:tab/>
      </w:r>
    </w:p>
    <w:p w:rsidR="00256F5A" w:rsidRPr="00256F5A" w:rsidRDefault="00256F5A" w:rsidP="00256F5A">
      <w:pPr>
        <w:jc w:val="both"/>
        <w:rPr>
          <w:rFonts w:asciiTheme="minorHAnsi" w:hAnsiTheme="minorHAnsi" w:cs="Tahoma"/>
        </w:rPr>
      </w:pPr>
      <w:r w:rsidRPr="00256F5A">
        <w:rPr>
          <w:rFonts w:asciiTheme="minorHAnsi" w:hAnsiTheme="minorHAnsi" w:cs="Tahoma"/>
        </w:rPr>
        <w:tab/>
      </w:r>
      <w:r w:rsidRPr="00256F5A">
        <w:rPr>
          <w:rFonts w:asciiTheme="minorHAnsi" w:hAnsiTheme="minorHAnsi" w:cs="Tahoma"/>
        </w:rPr>
        <w:tab/>
      </w:r>
      <w:r w:rsidRPr="00256F5A">
        <w:rPr>
          <w:rFonts w:asciiTheme="minorHAnsi" w:hAnsiTheme="minorHAnsi" w:cs="Tahoma"/>
        </w:rPr>
        <w:tab/>
      </w:r>
      <w:r w:rsidRPr="00256F5A">
        <w:rPr>
          <w:rFonts w:asciiTheme="minorHAnsi" w:hAnsiTheme="minorHAnsi" w:cs="Tahoma"/>
        </w:rPr>
        <w:tab/>
      </w:r>
      <w:r w:rsidRPr="00256F5A">
        <w:rPr>
          <w:rFonts w:asciiTheme="minorHAnsi" w:hAnsiTheme="minorHAnsi" w:cs="Tahoma"/>
        </w:rPr>
        <w:tab/>
      </w:r>
    </w:p>
    <w:p w:rsidR="00256F5A" w:rsidRPr="00AA44DC" w:rsidRDefault="00256F5A" w:rsidP="00256F5A">
      <w:pPr>
        <w:jc w:val="both"/>
        <w:rPr>
          <w:rFonts w:asciiTheme="minorHAnsi" w:hAnsiTheme="minorHAnsi"/>
          <w:b/>
          <w:bCs/>
        </w:rPr>
      </w:pPr>
      <w:r w:rsidRPr="00AA44DC">
        <w:rPr>
          <w:rFonts w:asciiTheme="minorHAnsi" w:hAnsiTheme="minorHAnsi"/>
          <w:b/>
          <w:bCs/>
        </w:rPr>
        <w:t xml:space="preserve">4. DOS REQUISITOS DA CONTRATAÇÃO: </w:t>
      </w:r>
    </w:p>
    <w:p w:rsidR="00256F5A" w:rsidRPr="00B076EE" w:rsidRDefault="00B076EE" w:rsidP="00B076EE">
      <w:pPr>
        <w:pStyle w:val="PargrafodaLista"/>
        <w:ind w:left="426" w:hanging="426"/>
        <w:rPr>
          <w:rFonts w:asciiTheme="minorHAnsi" w:hAnsiTheme="minorHAnsi" w:cs="Tahoma"/>
        </w:rPr>
      </w:pPr>
      <w:r w:rsidRPr="00B076EE">
        <w:rPr>
          <w:rFonts w:asciiTheme="minorHAnsi" w:hAnsiTheme="minorHAnsi" w:cs="Tahoma"/>
          <w:b/>
          <w:bCs/>
        </w:rPr>
        <w:t>4.1</w:t>
      </w:r>
      <w:r>
        <w:rPr>
          <w:rFonts w:asciiTheme="minorHAnsi" w:hAnsiTheme="minorHAnsi" w:cs="Tahoma"/>
        </w:rPr>
        <w:t xml:space="preserve">. </w:t>
      </w:r>
      <w:r w:rsidRPr="00B076EE">
        <w:rPr>
          <w:rFonts w:asciiTheme="minorHAnsi" w:hAnsiTheme="minorHAnsi"/>
        </w:rPr>
        <w:t>A empresa licitante deve apresentar atestados de capacidade técnica, emitidos por pessoas jurídicas de direito público ou privado, que comprovem a execução de serviços similares, com complexidade tecnológica e operacional equivalente ou superior ao objeto licitado, conforme a Súmula 24 do Tribunal de Contas do Estado de São Paulo.</w:t>
      </w:r>
      <w:r w:rsidR="00AA44DC" w:rsidRPr="00B076EE">
        <w:rPr>
          <w:rFonts w:asciiTheme="minorHAnsi" w:hAnsiTheme="minorHAnsi" w:cs="Tahoma"/>
        </w:rPr>
        <w:tab/>
      </w:r>
    </w:p>
    <w:p w:rsidR="00AA44DC" w:rsidRPr="00256F5A" w:rsidRDefault="00AA44DC" w:rsidP="00256F5A">
      <w:pPr>
        <w:pStyle w:val="PargrafodaLista"/>
        <w:ind w:left="420"/>
        <w:rPr>
          <w:rFonts w:asciiTheme="minorHAnsi" w:hAnsiTheme="minorHAnsi" w:cs="Tahoma"/>
        </w:rPr>
      </w:pPr>
    </w:p>
    <w:p w:rsidR="00256F5A" w:rsidRPr="00256F5A" w:rsidRDefault="00256F5A" w:rsidP="00256F5A">
      <w:pPr>
        <w:jc w:val="both"/>
        <w:rPr>
          <w:rFonts w:asciiTheme="minorHAnsi" w:hAnsiTheme="minorHAnsi"/>
          <w:b/>
          <w:bCs/>
        </w:rPr>
      </w:pPr>
      <w:r w:rsidRPr="00256F5A">
        <w:rPr>
          <w:rFonts w:asciiTheme="minorHAnsi" w:hAnsiTheme="minorHAnsi"/>
          <w:b/>
          <w:bCs/>
        </w:rPr>
        <w:t>5. DO MODELO DE GESTÃO DO CONTRATO:</w:t>
      </w:r>
    </w:p>
    <w:p w:rsidR="00256F5A" w:rsidRPr="00256F5A" w:rsidRDefault="00256F5A" w:rsidP="00256F5A">
      <w:pPr>
        <w:jc w:val="both"/>
        <w:rPr>
          <w:rFonts w:asciiTheme="minorHAnsi" w:hAnsiTheme="minorHAnsi"/>
        </w:rPr>
      </w:pPr>
      <w:r w:rsidRPr="00256F5A">
        <w:rPr>
          <w:rFonts w:asciiTheme="minorHAnsi" w:hAnsiTheme="minorHAnsi"/>
          <w:b/>
          <w:bCs/>
        </w:rPr>
        <w:t xml:space="preserve">5.1. – </w:t>
      </w:r>
      <w:r w:rsidRPr="00256F5A">
        <w:rPr>
          <w:rFonts w:asciiTheme="minorHAnsi" w:hAnsiTheme="minorHAnsi"/>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256F5A">
        <w:rPr>
          <w:rFonts w:asciiTheme="minorHAnsi" w:hAnsiTheme="minorHAnsi"/>
          <w:i/>
          <w:iCs/>
        </w:rPr>
        <w:t>caput</w:t>
      </w:r>
      <w:r w:rsidRPr="00256F5A">
        <w:rPr>
          <w:rFonts w:asciiTheme="minorHAnsi" w:hAnsiTheme="minorHAnsi"/>
        </w:rPr>
        <w:t>).</w:t>
      </w:r>
    </w:p>
    <w:p w:rsidR="00256F5A" w:rsidRPr="00256F5A" w:rsidRDefault="00256F5A" w:rsidP="00256F5A">
      <w:pPr>
        <w:spacing w:line="276" w:lineRule="auto"/>
        <w:jc w:val="both"/>
        <w:rPr>
          <w:rFonts w:asciiTheme="minorHAnsi" w:hAnsiTheme="minorHAnsi"/>
          <w:b/>
          <w:bCs/>
        </w:rPr>
      </w:pPr>
    </w:p>
    <w:p w:rsidR="00256F5A" w:rsidRPr="00256F5A" w:rsidRDefault="00256F5A" w:rsidP="00256F5A">
      <w:pPr>
        <w:spacing w:line="276" w:lineRule="auto"/>
        <w:jc w:val="both"/>
        <w:rPr>
          <w:rFonts w:asciiTheme="minorHAnsi" w:hAnsiTheme="minorHAnsi"/>
        </w:rPr>
      </w:pPr>
      <w:r w:rsidRPr="00256F5A">
        <w:rPr>
          <w:rFonts w:asciiTheme="minorHAnsi" w:hAnsiTheme="minorHAnsi"/>
          <w:b/>
          <w:bCs/>
        </w:rPr>
        <w:t>5.3.</w:t>
      </w:r>
      <w:r w:rsidRPr="00256F5A">
        <w:rPr>
          <w:rFonts w:asciiTheme="minorHAnsi" w:hAnsiTheme="minorHAnsi"/>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rsidR="00256F5A" w:rsidRPr="00256F5A" w:rsidRDefault="00256F5A" w:rsidP="00256F5A">
      <w:pPr>
        <w:spacing w:line="276" w:lineRule="auto"/>
        <w:jc w:val="both"/>
        <w:rPr>
          <w:rFonts w:asciiTheme="minorHAnsi" w:hAnsiTheme="minorHAnsi"/>
        </w:rPr>
      </w:pPr>
    </w:p>
    <w:p w:rsidR="00256F5A" w:rsidRPr="00256F5A" w:rsidRDefault="00256F5A" w:rsidP="00256F5A">
      <w:pPr>
        <w:spacing w:line="276" w:lineRule="auto"/>
        <w:jc w:val="both"/>
        <w:rPr>
          <w:rFonts w:asciiTheme="minorHAnsi" w:hAnsiTheme="minorHAnsi"/>
        </w:rPr>
      </w:pPr>
      <w:r w:rsidRPr="00256F5A">
        <w:rPr>
          <w:rFonts w:asciiTheme="minorHAnsi" w:hAnsiTheme="minorHAnsi"/>
          <w:b/>
          <w:bCs/>
        </w:rPr>
        <w:t>5.4.</w:t>
      </w:r>
      <w:r w:rsidRPr="00256F5A">
        <w:rPr>
          <w:rFonts w:asciiTheme="minorHAnsi" w:hAnsiTheme="minorHAnsi"/>
        </w:rPr>
        <w:t xml:space="preserve"> – Fica nomeada como Fiscal de Contrato a Servidora, Roberta Beatriz Costa de Vasconcelos, na qualidade de Almoxerife, Matrícula nº 011951, inscrita no CPF nº 0</w:t>
      </w:r>
      <w:r w:rsidR="00D930B5">
        <w:rPr>
          <w:rFonts w:asciiTheme="minorHAnsi" w:hAnsiTheme="minorHAnsi"/>
        </w:rPr>
        <w:t>xx</w:t>
      </w:r>
      <w:r w:rsidRPr="00256F5A">
        <w:rPr>
          <w:rFonts w:asciiTheme="minorHAnsi" w:hAnsiTheme="minorHAnsi"/>
        </w:rPr>
        <w:t>.4</w:t>
      </w:r>
      <w:r w:rsidR="00D930B5">
        <w:rPr>
          <w:rFonts w:asciiTheme="minorHAnsi" w:hAnsiTheme="minorHAnsi"/>
        </w:rPr>
        <w:t>xx</w:t>
      </w:r>
      <w:r w:rsidRPr="00256F5A">
        <w:rPr>
          <w:rFonts w:asciiTheme="minorHAnsi" w:hAnsiTheme="minorHAnsi"/>
        </w:rPr>
        <w:t>.3</w:t>
      </w:r>
      <w:r w:rsidR="00D930B5">
        <w:rPr>
          <w:rFonts w:asciiTheme="minorHAnsi" w:hAnsiTheme="minorHAnsi"/>
        </w:rPr>
        <w:t>xx</w:t>
      </w:r>
      <w:r w:rsidRPr="00256F5A">
        <w:rPr>
          <w:rFonts w:asciiTheme="minorHAnsi" w:hAnsiTheme="minorHAnsi"/>
        </w:rPr>
        <w:t>-</w:t>
      </w:r>
      <w:r w:rsidR="00D930B5">
        <w:rPr>
          <w:rFonts w:asciiTheme="minorHAnsi" w:hAnsiTheme="minorHAnsi"/>
        </w:rPr>
        <w:t>xx</w:t>
      </w:r>
      <w:r w:rsidRPr="00256F5A">
        <w:rPr>
          <w:rFonts w:asciiTheme="minorHAnsi" w:hAnsiTheme="minorHAnsi"/>
        </w:rPr>
        <w:t xml:space="preserve">, responsável pelo acompanhamento e fiscalização do cumprimento das obrigações pactuadas no respectivo Contrato Administrativo/Ata de Registro de Preços, nos termos do artigo 117, </w:t>
      </w:r>
      <w:r w:rsidRPr="00256F5A">
        <w:rPr>
          <w:rFonts w:asciiTheme="minorHAnsi" w:hAnsiTheme="minorHAnsi"/>
          <w:i/>
        </w:rPr>
        <w:t xml:space="preserve">caput, </w:t>
      </w:r>
      <w:r w:rsidRPr="00256F5A">
        <w:rPr>
          <w:rFonts w:asciiTheme="minorHAnsi" w:hAnsiTheme="minorHAnsi"/>
        </w:rPr>
        <w:t>da Lei nº 14.133/2021.</w:t>
      </w:r>
    </w:p>
    <w:p w:rsidR="00256F5A" w:rsidRPr="00256F5A" w:rsidRDefault="00256F5A" w:rsidP="00256F5A">
      <w:pPr>
        <w:spacing w:line="276" w:lineRule="auto"/>
        <w:jc w:val="both"/>
        <w:rPr>
          <w:rFonts w:asciiTheme="minorHAnsi" w:hAnsiTheme="minorHAnsi"/>
        </w:rPr>
      </w:pPr>
    </w:p>
    <w:p w:rsidR="00256F5A" w:rsidRPr="00256F5A" w:rsidRDefault="00256F5A" w:rsidP="00256F5A">
      <w:pPr>
        <w:tabs>
          <w:tab w:val="left" w:pos="708"/>
        </w:tabs>
        <w:spacing w:line="276" w:lineRule="auto"/>
        <w:contextualSpacing/>
        <w:jc w:val="both"/>
        <w:rPr>
          <w:rFonts w:asciiTheme="minorHAnsi" w:hAnsiTheme="minorHAnsi"/>
          <w:lang w:eastAsia="pt-BR"/>
        </w:rPr>
      </w:pPr>
      <w:r w:rsidRPr="00256F5A">
        <w:rPr>
          <w:rFonts w:asciiTheme="minorHAnsi" w:hAnsiTheme="minorHAnsi"/>
          <w:b/>
          <w:bCs/>
          <w:lang w:eastAsia="pt-BR"/>
        </w:rPr>
        <w:t>5.4.1.</w:t>
      </w:r>
      <w:r w:rsidRPr="00256F5A">
        <w:rPr>
          <w:rFonts w:asciiTheme="minorHAnsi" w:hAnsiTheme="minorHAnsi"/>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rsidR="00256F5A" w:rsidRPr="00256F5A" w:rsidRDefault="00256F5A" w:rsidP="00256F5A">
      <w:pPr>
        <w:tabs>
          <w:tab w:val="left" w:pos="708"/>
        </w:tabs>
        <w:spacing w:line="276" w:lineRule="auto"/>
        <w:contextualSpacing/>
        <w:jc w:val="both"/>
        <w:rPr>
          <w:rFonts w:asciiTheme="minorHAnsi" w:hAnsiTheme="minorHAnsi"/>
          <w:lang w:eastAsia="pt-BR"/>
        </w:rPr>
      </w:pPr>
    </w:p>
    <w:p w:rsidR="00256F5A" w:rsidRPr="00256F5A" w:rsidRDefault="00256F5A" w:rsidP="00256F5A">
      <w:pPr>
        <w:tabs>
          <w:tab w:val="left" w:pos="708"/>
        </w:tabs>
        <w:spacing w:line="276" w:lineRule="auto"/>
        <w:contextualSpacing/>
        <w:jc w:val="both"/>
        <w:rPr>
          <w:rFonts w:asciiTheme="minorHAnsi" w:hAnsiTheme="minorHAnsi"/>
          <w:lang w:eastAsia="pt-BR"/>
        </w:rPr>
      </w:pPr>
      <w:r w:rsidRPr="00256F5A">
        <w:rPr>
          <w:rFonts w:asciiTheme="minorHAnsi" w:hAnsiTheme="minorHAnsi"/>
          <w:b/>
          <w:lang w:eastAsia="pt-BR"/>
        </w:rPr>
        <w:t>5.4.2.</w:t>
      </w:r>
      <w:r w:rsidRPr="00256F5A">
        <w:rPr>
          <w:rFonts w:asciiTheme="minorHAnsi" w:hAnsiTheme="minorHAnsi"/>
          <w:lang w:eastAsia="pt-BR"/>
        </w:rPr>
        <w:t xml:space="preserve"> </w:t>
      </w:r>
      <w:r w:rsidRPr="00256F5A">
        <w:rPr>
          <w:rFonts w:asciiTheme="minorHAnsi" w:hAnsiTheme="minorHAnsi"/>
        </w:rPr>
        <w:t xml:space="preserve">Identificada qualquer inexatidão ou irregularidade, o fiscal do contrato emitirá notificações para a </w:t>
      </w:r>
      <w:r w:rsidRPr="00256F5A">
        <w:rPr>
          <w:rFonts w:asciiTheme="minorHAnsi" w:hAnsiTheme="minorHAnsi"/>
        </w:rPr>
        <w:lastRenderedPageBreak/>
        <w:t>correção da execução do contrato, determinando prazo para a correção.</w:t>
      </w:r>
    </w:p>
    <w:p w:rsidR="00256F5A" w:rsidRPr="00256F5A" w:rsidRDefault="00256F5A" w:rsidP="00256F5A">
      <w:pPr>
        <w:tabs>
          <w:tab w:val="left" w:pos="708"/>
        </w:tabs>
        <w:spacing w:line="276" w:lineRule="auto"/>
        <w:contextualSpacing/>
        <w:jc w:val="both"/>
        <w:rPr>
          <w:rFonts w:asciiTheme="minorHAnsi" w:hAnsiTheme="minorHAnsi"/>
          <w:lang w:eastAsia="pt-BR"/>
        </w:rPr>
      </w:pPr>
    </w:p>
    <w:p w:rsidR="00256F5A" w:rsidRPr="00256F5A" w:rsidRDefault="00256F5A" w:rsidP="00256F5A">
      <w:pPr>
        <w:tabs>
          <w:tab w:val="left" w:pos="708"/>
        </w:tabs>
        <w:spacing w:line="276" w:lineRule="auto"/>
        <w:contextualSpacing/>
        <w:jc w:val="both"/>
        <w:rPr>
          <w:rFonts w:asciiTheme="minorHAnsi" w:hAnsiTheme="minorHAnsi"/>
          <w:lang w:eastAsia="pt-BR"/>
        </w:rPr>
      </w:pPr>
      <w:r w:rsidRPr="00256F5A">
        <w:rPr>
          <w:rFonts w:asciiTheme="minorHAnsi" w:hAnsiTheme="minorHAnsi"/>
          <w:b/>
          <w:bCs/>
          <w:lang w:eastAsia="pt-BR"/>
        </w:rPr>
        <w:t>5.4.3.</w:t>
      </w:r>
      <w:r w:rsidRPr="00256F5A">
        <w:rPr>
          <w:rFonts w:asciiTheme="minorHAnsi" w:hAnsiTheme="minorHAnsi"/>
          <w:lang w:eastAsia="pt-BR"/>
        </w:rPr>
        <w:t xml:space="preserve"> O fiscal do contrato informará a seus superiores, em tempo hábil para a adoção das medidas convenientes, a situação que demandar decisão ou providência que ultrapasse sua competência (Lei nº 14.133/2021, art. 117, §2º).</w:t>
      </w:r>
    </w:p>
    <w:p w:rsidR="00256F5A" w:rsidRPr="00256F5A" w:rsidRDefault="00256F5A" w:rsidP="00256F5A">
      <w:pPr>
        <w:tabs>
          <w:tab w:val="left" w:pos="708"/>
        </w:tabs>
        <w:spacing w:line="276" w:lineRule="auto"/>
        <w:contextualSpacing/>
        <w:jc w:val="both"/>
        <w:rPr>
          <w:rFonts w:asciiTheme="minorHAnsi" w:hAnsiTheme="minorHAnsi"/>
          <w:lang w:eastAsia="pt-BR"/>
        </w:rPr>
      </w:pPr>
    </w:p>
    <w:p w:rsidR="00256F5A" w:rsidRPr="00256F5A" w:rsidRDefault="00256F5A" w:rsidP="00256F5A">
      <w:pPr>
        <w:tabs>
          <w:tab w:val="left" w:pos="708"/>
        </w:tabs>
        <w:spacing w:line="276" w:lineRule="auto"/>
        <w:contextualSpacing/>
        <w:jc w:val="both"/>
        <w:rPr>
          <w:rFonts w:asciiTheme="minorHAnsi" w:hAnsiTheme="minorHAnsi"/>
          <w:lang w:eastAsia="pt-BR"/>
        </w:rPr>
      </w:pPr>
      <w:r w:rsidRPr="00256F5A">
        <w:rPr>
          <w:rFonts w:asciiTheme="minorHAnsi" w:hAnsiTheme="minorHAnsi"/>
          <w:b/>
        </w:rPr>
        <w:t>5.4.4.</w:t>
      </w:r>
      <w:r w:rsidRPr="00256F5A">
        <w:rPr>
          <w:rFonts w:asciiTheme="minorHAnsi" w:hAnsiTheme="minorHAnsi"/>
        </w:rPr>
        <w:t xml:space="preserve"> No caso de constatadas ocorrências que possam inviabilizar a execução do contrato nas datas aprazadas, o fiscal do contrato comunicará o fato imediatamente ao gestor do contrato ou à autoridade superior. </w:t>
      </w:r>
    </w:p>
    <w:p w:rsidR="00256F5A" w:rsidRPr="00256F5A" w:rsidRDefault="00256F5A" w:rsidP="00256F5A">
      <w:pPr>
        <w:tabs>
          <w:tab w:val="left" w:pos="708"/>
        </w:tabs>
        <w:spacing w:line="276" w:lineRule="auto"/>
        <w:contextualSpacing/>
        <w:jc w:val="both"/>
        <w:rPr>
          <w:rFonts w:asciiTheme="minorHAnsi" w:hAnsiTheme="minorHAnsi"/>
          <w:lang w:eastAsia="pt-BR"/>
        </w:rPr>
      </w:pPr>
    </w:p>
    <w:p w:rsidR="00256F5A" w:rsidRPr="00256F5A" w:rsidRDefault="00256F5A" w:rsidP="00256F5A">
      <w:pPr>
        <w:spacing w:line="276" w:lineRule="auto"/>
        <w:jc w:val="both"/>
        <w:rPr>
          <w:rFonts w:asciiTheme="minorHAnsi" w:hAnsiTheme="minorHAnsi"/>
          <w:color w:val="000000"/>
        </w:rPr>
      </w:pPr>
      <w:r w:rsidRPr="00256F5A">
        <w:rPr>
          <w:rFonts w:asciiTheme="minorHAnsi" w:hAnsiTheme="minorHAnsi"/>
          <w:b/>
          <w:bCs/>
          <w:color w:val="000000"/>
        </w:rPr>
        <w:t>5.5.</w:t>
      </w:r>
      <w:r w:rsidRPr="00256F5A">
        <w:rPr>
          <w:rFonts w:asciiTheme="minorHAnsi" w:hAnsiTheme="minorHAnsi"/>
          <w:color w:val="000000"/>
        </w:rPr>
        <w:t xml:space="preserve"> A contratada deverá manter preposto aceito pela Administração para representá-la na execução do contrato. (Lei nº 14.133/2021, art. 118).</w:t>
      </w:r>
    </w:p>
    <w:p w:rsidR="00256F5A" w:rsidRPr="00256F5A" w:rsidRDefault="00256F5A" w:rsidP="00256F5A">
      <w:pPr>
        <w:spacing w:line="276" w:lineRule="auto"/>
        <w:jc w:val="both"/>
        <w:rPr>
          <w:rFonts w:asciiTheme="minorHAnsi" w:hAnsiTheme="minorHAnsi"/>
          <w:color w:val="000000"/>
        </w:rPr>
      </w:pPr>
    </w:p>
    <w:p w:rsidR="00256F5A" w:rsidRPr="00256F5A" w:rsidRDefault="00256F5A" w:rsidP="00256F5A">
      <w:pPr>
        <w:spacing w:line="276" w:lineRule="auto"/>
        <w:jc w:val="both"/>
        <w:rPr>
          <w:rFonts w:asciiTheme="minorHAnsi" w:hAnsiTheme="minorHAnsi"/>
        </w:rPr>
      </w:pPr>
      <w:r w:rsidRPr="00256F5A">
        <w:rPr>
          <w:rFonts w:asciiTheme="minorHAnsi" w:hAnsiTheme="minorHAnsi"/>
          <w:b/>
          <w:bCs/>
        </w:rPr>
        <w:t>5.5.1.</w:t>
      </w:r>
      <w:r w:rsidRPr="00256F5A">
        <w:rPr>
          <w:rFonts w:asciiTheme="minorHAnsi" w:hAnsiTheme="minorHAnsi"/>
        </w:rPr>
        <w:t xml:space="preserve"> A indicação ou a manutenção do preposto da empresa poderá ser recusada pelo órgão ou entidade, desde que devidamente justificada, devendo a empresa designar outro para o exercício da atividade. </w:t>
      </w:r>
    </w:p>
    <w:p w:rsidR="00256F5A" w:rsidRPr="00256F5A" w:rsidRDefault="00256F5A" w:rsidP="00256F5A">
      <w:pPr>
        <w:spacing w:line="276" w:lineRule="auto"/>
        <w:jc w:val="both"/>
        <w:rPr>
          <w:rFonts w:asciiTheme="minorHAnsi" w:hAnsiTheme="minorHAnsi"/>
        </w:rPr>
      </w:pPr>
    </w:p>
    <w:p w:rsidR="00256F5A" w:rsidRPr="00256F5A" w:rsidRDefault="00256F5A" w:rsidP="00256F5A">
      <w:pPr>
        <w:spacing w:line="276" w:lineRule="auto"/>
        <w:jc w:val="both"/>
        <w:rPr>
          <w:rFonts w:asciiTheme="minorHAnsi" w:hAnsiTheme="minorHAnsi"/>
        </w:rPr>
      </w:pPr>
      <w:r w:rsidRPr="00256F5A">
        <w:rPr>
          <w:rFonts w:asciiTheme="minorHAnsi" w:hAnsiTheme="minorHAnsi"/>
          <w:b/>
          <w:bCs/>
        </w:rPr>
        <w:t>5.6.</w:t>
      </w:r>
      <w:r w:rsidRPr="00256F5A">
        <w:rPr>
          <w:rFonts w:asciiTheme="minorHAnsi" w:hAnsiTheme="minorHAnsi"/>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rsidR="00256F5A" w:rsidRPr="00256F5A" w:rsidRDefault="00256F5A" w:rsidP="00256F5A">
      <w:pPr>
        <w:spacing w:line="276" w:lineRule="auto"/>
        <w:jc w:val="both"/>
        <w:rPr>
          <w:rFonts w:asciiTheme="minorHAnsi" w:hAnsiTheme="minorHAnsi"/>
        </w:rPr>
      </w:pPr>
    </w:p>
    <w:p w:rsidR="00256F5A" w:rsidRPr="00256F5A" w:rsidRDefault="00256F5A" w:rsidP="00256F5A">
      <w:pPr>
        <w:spacing w:line="276" w:lineRule="auto"/>
        <w:jc w:val="both"/>
        <w:rPr>
          <w:rFonts w:asciiTheme="minorHAnsi" w:hAnsiTheme="minorHAnsi"/>
        </w:rPr>
      </w:pPr>
      <w:r w:rsidRPr="00256F5A">
        <w:rPr>
          <w:rFonts w:asciiTheme="minorHAnsi" w:hAnsiTheme="minorHAnsi"/>
          <w:b/>
          <w:bCs/>
        </w:rPr>
        <w:t>5.7.</w:t>
      </w:r>
      <w:r w:rsidRPr="00256F5A">
        <w:rPr>
          <w:rFonts w:asciiTheme="minorHAnsi" w:hAnsiTheme="minorHAnsi"/>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rsidR="00256F5A" w:rsidRPr="00256F5A" w:rsidRDefault="00256F5A" w:rsidP="00256F5A">
      <w:pPr>
        <w:spacing w:line="276" w:lineRule="auto"/>
        <w:jc w:val="both"/>
        <w:rPr>
          <w:rFonts w:asciiTheme="minorHAnsi" w:hAnsiTheme="minorHAnsi"/>
        </w:rPr>
      </w:pPr>
    </w:p>
    <w:p w:rsidR="00256F5A" w:rsidRPr="00256F5A" w:rsidRDefault="00256F5A" w:rsidP="00256F5A">
      <w:pPr>
        <w:spacing w:line="276" w:lineRule="auto"/>
        <w:jc w:val="both"/>
        <w:rPr>
          <w:rFonts w:asciiTheme="minorHAnsi" w:hAnsiTheme="minorHAnsi"/>
        </w:rPr>
      </w:pPr>
      <w:r w:rsidRPr="00256F5A">
        <w:rPr>
          <w:rFonts w:asciiTheme="minorHAnsi" w:hAnsiTheme="minorHAnsi"/>
          <w:b/>
          <w:bCs/>
        </w:rPr>
        <w:t>5.8.</w:t>
      </w:r>
      <w:r w:rsidRPr="00256F5A">
        <w:rPr>
          <w:rFonts w:asciiTheme="minorHAnsi" w:hAnsiTheme="minorHAnsi"/>
        </w:rPr>
        <w:t xml:space="preserve"> Somente a contratada será responsável pelos encargos trabalhistas, previdenciários, fiscais e comerciais resultantes da execução do contrato (Lei nº 14.133/2021, art. 121, </w:t>
      </w:r>
      <w:r w:rsidRPr="00256F5A">
        <w:rPr>
          <w:rFonts w:asciiTheme="minorHAnsi" w:hAnsiTheme="minorHAnsi"/>
          <w:i/>
          <w:iCs/>
        </w:rPr>
        <w:t>caput</w:t>
      </w:r>
      <w:r w:rsidRPr="00256F5A">
        <w:rPr>
          <w:rFonts w:asciiTheme="minorHAnsi" w:hAnsiTheme="minorHAnsi"/>
        </w:rPr>
        <w:t>).</w:t>
      </w:r>
    </w:p>
    <w:p w:rsidR="00256F5A" w:rsidRPr="00256F5A" w:rsidRDefault="00256F5A" w:rsidP="00256F5A">
      <w:pPr>
        <w:spacing w:line="276" w:lineRule="auto"/>
        <w:jc w:val="both"/>
        <w:rPr>
          <w:rFonts w:asciiTheme="minorHAnsi" w:hAnsiTheme="minorHAnsi"/>
        </w:rPr>
      </w:pPr>
    </w:p>
    <w:p w:rsidR="00256F5A" w:rsidRPr="00256F5A" w:rsidRDefault="00256F5A" w:rsidP="00256F5A">
      <w:pPr>
        <w:tabs>
          <w:tab w:val="left" w:pos="708"/>
        </w:tabs>
        <w:spacing w:line="276" w:lineRule="auto"/>
        <w:contextualSpacing/>
        <w:jc w:val="both"/>
        <w:rPr>
          <w:rFonts w:asciiTheme="minorHAnsi" w:hAnsiTheme="minorHAnsi"/>
          <w:lang w:eastAsia="pt-BR"/>
        </w:rPr>
      </w:pPr>
      <w:r w:rsidRPr="00256F5A">
        <w:rPr>
          <w:rFonts w:asciiTheme="minorHAnsi" w:hAnsiTheme="minorHAnsi"/>
          <w:b/>
          <w:bCs/>
          <w:lang w:eastAsia="pt-BR"/>
        </w:rPr>
        <w:t>5.8.1.</w:t>
      </w:r>
      <w:r w:rsidRPr="00256F5A">
        <w:rPr>
          <w:rFonts w:asciiTheme="minorHAnsi" w:hAnsiTheme="minorHAnsi"/>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rsidR="00256F5A" w:rsidRPr="00256F5A" w:rsidRDefault="00256F5A" w:rsidP="00256F5A">
      <w:pPr>
        <w:tabs>
          <w:tab w:val="left" w:pos="708"/>
        </w:tabs>
        <w:spacing w:line="276" w:lineRule="auto"/>
        <w:contextualSpacing/>
        <w:jc w:val="both"/>
        <w:rPr>
          <w:rFonts w:asciiTheme="minorHAnsi" w:hAnsiTheme="minorHAnsi"/>
          <w:lang w:eastAsia="pt-BR"/>
        </w:rPr>
      </w:pPr>
    </w:p>
    <w:p w:rsidR="00256F5A" w:rsidRPr="00256F5A" w:rsidRDefault="00256F5A" w:rsidP="00256F5A">
      <w:pPr>
        <w:spacing w:line="276" w:lineRule="auto"/>
        <w:jc w:val="both"/>
        <w:rPr>
          <w:rFonts w:asciiTheme="minorHAnsi" w:hAnsiTheme="minorHAnsi"/>
          <w:color w:val="000000"/>
        </w:rPr>
      </w:pPr>
      <w:r w:rsidRPr="00256F5A">
        <w:rPr>
          <w:rFonts w:asciiTheme="minorHAnsi" w:hAnsiTheme="minorHAnsi"/>
          <w:b/>
          <w:bCs/>
          <w:color w:val="000000"/>
        </w:rPr>
        <w:t>5.9.</w:t>
      </w:r>
      <w:r w:rsidRPr="00256F5A">
        <w:rPr>
          <w:rFonts w:asciiTheme="minorHAnsi" w:hAnsiTheme="minorHAnsi"/>
          <w:color w:val="000000"/>
        </w:rPr>
        <w:t xml:space="preserve"> A Administração Municipal poderá convocar representante da empresa para adoção de providências que devam ser cumpridas de imediato.</w:t>
      </w:r>
    </w:p>
    <w:p w:rsidR="00256F5A" w:rsidRPr="00256F5A" w:rsidRDefault="00256F5A" w:rsidP="00256F5A">
      <w:pPr>
        <w:spacing w:line="276" w:lineRule="auto"/>
        <w:jc w:val="both"/>
        <w:rPr>
          <w:rFonts w:asciiTheme="minorHAnsi" w:hAnsiTheme="minorHAnsi"/>
          <w:color w:val="000000"/>
        </w:rPr>
      </w:pPr>
    </w:p>
    <w:p w:rsidR="00256F5A" w:rsidRPr="00256F5A" w:rsidRDefault="00256F5A" w:rsidP="00256F5A">
      <w:pPr>
        <w:jc w:val="both"/>
        <w:rPr>
          <w:rFonts w:asciiTheme="minorHAnsi" w:hAnsiTheme="minorHAnsi"/>
        </w:rPr>
      </w:pPr>
      <w:r w:rsidRPr="00256F5A">
        <w:rPr>
          <w:rFonts w:asciiTheme="minorHAnsi" w:hAnsiTheme="minorHAnsi"/>
          <w:b/>
          <w:bCs/>
        </w:rPr>
        <w:t>5.10.</w:t>
      </w:r>
      <w:r w:rsidRPr="00256F5A">
        <w:rPr>
          <w:rFonts w:asciiTheme="minorHAnsi" w:hAnsiTheme="minorHAnsi"/>
        </w:rPr>
        <w:t xml:space="preserve"> As comunicações entre a </w:t>
      </w:r>
      <w:r w:rsidRPr="00256F5A">
        <w:rPr>
          <w:rFonts w:asciiTheme="minorHAnsi" w:hAnsiTheme="minorHAnsi"/>
          <w:color w:val="000000"/>
        </w:rPr>
        <w:t xml:space="preserve">Administração Municipal </w:t>
      </w:r>
      <w:r w:rsidRPr="00256F5A">
        <w:rPr>
          <w:rFonts w:asciiTheme="minorHAnsi" w:hAnsiTheme="minorHAnsi"/>
        </w:rPr>
        <w:t>e a contratada devem ser realizadas por escrito sempre que o ato exigir tal formalidade, admitindo-se o uso de mensagem eletrônica para esse fim.</w:t>
      </w:r>
    </w:p>
    <w:p w:rsidR="00267795" w:rsidRDefault="00267795" w:rsidP="00256F5A">
      <w:pPr>
        <w:spacing w:line="276" w:lineRule="auto"/>
        <w:jc w:val="both"/>
        <w:rPr>
          <w:rFonts w:asciiTheme="minorHAnsi" w:hAnsiTheme="minorHAnsi"/>
          <w:b/>
          <w:bCs/>
          <w:color w:val="000000"/>
        </w:rPr>
      </w:pPr>
    </w:p>
    <w:p w:rsidR="00267795" w:rsidRDefault="00256F5A" w:rsidP="00256F5A">
      <w:pPr>
        <w:spacing w:line="276" w:lineRule="auto"/>
        <w:jc w:val="both"/>
        <w:rPr>
          <w:rFonts w:asciiTheme="minorHAnsi" w:hAnsiTheme="minorHAnsi"/>
          <w:color w:val="000000"/>
        </w:rPr>
      </w:pPr>
      <w:r w:rsidRPr="00256F5A">
        <w:rPr>
          <w:rFonts w:asciiTheme="minorHAnsi" w:hAnsiTheme="minorHAnsi"/>
          <w:b/>
          <w:bCs/>
          <w:color w:val="000000"/>
        </w:rPr>
        <w:t>5.11.</w:t>
      </w:r>
      <w:r w:rsidRPr="00256F5A">
        <w:rPr>
          <w:rFonts w:asciiTheme="minorHAnsi" w:hAnsiTheme="minorHAnsi"/>
          <w:color w:val="000000"/>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w:t>
      </w:r>
      <w:r w:rsidR="00267795">
        <w:rPr>
          <w:rFonts w:asciiTheme="minorHAnsi" w:hAnsiTheme="minorHAnsi"/>
          <w:color w:val="000000"/>
        </w:rPr>
        <w:t>.</w:t>
      </w:r>
    </w:p>
    <w:p w:rsidR="00267795" w:rsidRDefault="00267795" w:rsidP="00256F5A">
      <w:pPr>
        <w:spacing w:line="276" w:lineRule="auto"/>
        <w:jc w:val="both"/>
        <w:rPr>
          <w:rFonts w:asciiTheme="minorHAnsi" w:hAnsiTheme="minorHAnsi"/>
          <w:color w:val="000000"/>
        </w:rPr>
      </w:pPr>
    </w:p>
    <w:p w:rsidR="007F74A2" w:rsidRDefault="007F74A2" w:rsidP="00256F5A">
      <w:pPr>
        <w:spacing w:line="276" w:lineRule="auto"/>
        <w:jc w:val="both"/>
        <w:rPr>
          <w:rFonts w:asciiTheme="minorHAnsi" w:hAnsiTheme="minorHAnsi"/>
        </w:rPr>
      </w:pPr>
    </w:p>
    <w:p w:rsidR="00256F5A" w:rsidRPr="00256F5A" w:rsidRDefault="00267795" w:rsidP="00256F5A">
      <w:pPr>
        <w:spacing w:line="276" w:lineRule="auto"/>
        <w:jc w:val="both"/>
        <w:rPr>
          <w:rFonts w:asciiTheme="minorHAnsi" w:hAnsiTheme="minorHAnsi"/>
          <w:b/>
          <w:bCs/>
        </w:rPr>
      </w:pPr>
      <w:r w:rsidRPr="00256F5A">
        <w:rPr>
          <w:rFonts w:asciiTheme="minorHAnsi" w:hAnsiTheme="minorHAnsi"/>
        </w:rPr>
        <w:t xml:space="preserve"> </w:t>
      </w:r>
      <w:r w:rsidR="00256F5A" w:rsidRPr="00256F5A">
        <w:rPr>
          <w:rFonts w:asciiTheme="minorHAnsi" w:hAnsiTheme="minorHAnsi"/>
        </w:rPr>
        <w:t xml:space="preserve">6. </w:t>
      </w:r>
      <w:r w:rsidR="00256F5A" w:rsidRPr="00256F5A">
        <w:rPr>
          <w:rFonts w:asciiTheme="minorHAnsi" w:hAnsiTheme="minorHAnsi"/>
          <w:b/>
          <w:bCs/>
        </w:rPr>
        <w:t>DOS CRITÉRIOS DE MEDIÇÃO E DE PAGAMENTO:</w:t>
      </w:r>
    </w:p>
    <w:p w:rsidR="00256F5A" w:rsidRPr="00256F5A" w:rsidRDefault="00256F5A" w:rsidP="00256F5A">
      <w:pPr>
        <w:spacing w:line="276" w:lineRule="auto"/>
        <w:jc w:val="both"/>
        <w:rPr>
          <w:rFonts w:asciiTheme="minorHAnsi" w:hAnsiTheme="minorHAnsi"/>
          <w:b/>
          <w:bCs/>
        </w:rPr>
      </w:pPr>
    </w:p>
    <w:p w:rsidR="00256F5A" w:rsidRPr="00256F5A" w:rsidRDefault="00256F5A" w:rsidP="00256F5A">
      <w:pPr>
        <w:jc w:val="both"/>
        <w:rPr>
          <w:rFonts w:asciiTheme="minorHAnsi" w:hAnsiTheme="minorHAnsi"/>
        </w:rPr>
      </w:pPr>
      <w:r w:rsidRPr="00256F5A">
        <w:rPr>
          <w:rFonts w:asciiTheme="minorHAnsi" w:hAnsiTheme="minorHAnsi"/>
        </w:rPr>
        <w:t>6.1. A avaliação da execução do objeto deverá levar em conta os itens 1 e 2 deste Termo de Referência, do qual constam especificação do objeto, unidade de medida e quantitativos.</w:t>
      </w:r>
    </w:p>
    <w:p w:rsidR="00256F5A" w:rsidRPr="00352F10" w:rsidRDefault="00256F5A" w:rsidP="00256F5A">
      <w:pPr>
        <w:jc w:val="both"/>
        <w:rPr>
          <w:rFonts w:asciiTheme="minorHAnsi" w:hAnsiTheme="minorHAnsi"/>
        </w:rPr>
      </w:pPr>
      <w:r w:rsidRPr="00352F10">
        <w:rPr>
          <w:rFonts w:asciiTheme="minorHAnsi" w:hAnsiTheme="minorHAnsi"/>
        </w:rPr>
        <w:t xml:space="preserve">6.2. Os pagamentos à contratada serão realizados parceladamente, conforme medição da efetiva execução dos serviços mensais. </w:t>
      </w:r>
    </w:p>
    <w:p w:rsidR="00256F5A" w:rsidRPr="00352F10" w:rsidRDefault="00256F5A" w:rsidP="00256F5A">
      <w:pPr>
        <w:jc w:val="both"/>
        <w:rPr>
          <w:rFonts w:asciiTheme="minorHAnsi" w:hAnsiTheme="minorHAnsi"/>
        </w:rPr>
      </w:pPr>
      <w:r w:rsidRPr="00352F10">
        <w:rPr>
          <w:rFonts w:asciiTheme="minorHAnsi" w:hAnsiTheme="minorHAnsi"/>
        </w:rPr>
        <w:t>6.3. Poderão ser descontadas as importâncias relativas às quantidades de serviços não aceitas e glosadas pelo Contratante por motivos imputáveis à Contratada, devendo haver proporcionalidade com a irregularidade verificada, quando restar comprovado:</w:t>
      </w:r>
    </w:p>
    <w:p w:rsidR="00256F5A" w:rsidRPr="00352F10" w:rsidRDefault="00256F5A" w:rsidP="00256F5A">
      <w:pPr>
        <w:jc w:val="both"/>
        <w:rPr>
          <w:rFonts w:asciiTheme="minorHAnsi" w:hAnsiTheme="minorHAnsi"/>
        </w:rPr>
      </w:pPr>
      <w:r w:rsidRPr="00352F10">
        <w:rPr>
          <w:rFonts w:asciiTheme="minorHAnsi" w:hAnsiTheme="minorHAnsi"/>
        </w:rPr>
        <w:t>6.3.1. Que não foram produzidos os resultados acordados;</w:t>
      </w:r>
    </w:p>
    <w:p w:rsidR="00256F5A" w:rsidRPr="00352F10" w:rsidRDefault="00256F5A" w:rsidP="00256F5A">
      <w:pPr>
        <w:jc w:val="both"/>
        <w:rPr>
          <w:rFonts w:asciiTheme="minorHAnsi" w:hAnsiTheme="minorHAnsi"/>
        </w:rPr>
      </w:pPr>
      <w:r w:rsidRPr="00352F10">
        <w:rPr>
          <w:rFonts w:asciiTheme="minorHAnsi" w:hAnsiTheme="minorHAnsi"/>
        </w:rPr>
        <w:t>6.3.2. Que a contratada deixou de executar, ou não executou dentro das quantidades mínimas, as atividades contratadas;</w:t>
      </w:r>
    </w:p>
    <w:p w:rsidR="00256F5A" w:rsidRPr="00352F10" w:rsidRDefault="00256F5A" w:rsidP="00256F5A">
      <w:pPr>
        <w:jc w:val="both"/>
        <w:rPr>
          <w:rFonts w:asciiTheme="minorHAnsi" w:hAnsiTheme="minorHAnsi"/>
        </w:rPr>
      </w:pPr>
      <w:r w:rsidRPr="00352F10">
        <w:rPr>
          <w:rFonts w:asciiTheme="minorHAnsi" w:hAnsiTheme="minorHAnsi"/>
        </w:rPr>
        <w:t>6.3.3. Que a contratada deixou de utilizar materiais e recursos humanos exigidos para a execução dos serviços ou que os utilizou em quantidade ou qualidade inferior à necessária;</w:t>
      </w:r>
    </w:p>
    <w:p w:rsidR="00256F5A" w:rsidRPr="00352F10" w:rsidRDefault="00256F5A" w:rsidP="00256F5A">
      <w:pPr>
        <w:jc w:val="both"/>
        <w:rPr>
          <w:rFonts w:asciiTheme="minorHAnsi" w:hAnsiTheme="minorHAnsi"/>
        </w:rPr>
      </w:pPr>
      <w:r w:rsidRPr="00352F10">
        <w:rPr>
          <w:rFonts w:asciiTheme="minorHAnsi" w:hAnsiTheme="minorHAnsi"/>
        </w:rPr>
        <w:t xml:space="preserve">6.3.4. A realização dos descontos indicados no item anterior não prejudica a aplicação de sanções à Contratada, por conta da não execução dos serviços. </w:t>
      </w:r>
    </w:p>
    <w:p w:rsidR="00256F5A" w:rsidRPr="00352F10" w:rsidRDefault="00256F5A" w:rsidP="00256F5A">
      <w:pPr>
        <w:jc w:val="both"/>
        <w:rPr>
          <w:rFonts w:asciiTheme="minorHAnsi" w:hAnsiTheme="minorHAnsi"/>
        </w:rPr>
      </w:pPr>
      <w:r w:rsidRPr="00352F10">
        <w:rPr>
          <w:rFonts w:asciiTheme="minorHAnsi" w:hAnsiTheme="minorHAnsi"/>
        </w:rPr>
        <w:t>6.4. Os valores dos serviços serão faturados de acordo com o preço auferido no processo de contratação.</w:t>
      </w:r>
    </w:p>
    <w:p w:rsidR="00256F5A" w:rsidRPr="00256F5A" w:rsidRDefault="00256F5A" w:rsidP="00256F5A">
      <w:pPr>
        <w:jc w:val="both"/>
        <w:rPr>
          <w:rFonts w:asciiTheme="minorHAnsi" w:hAnsiTheme="minorHAnsi"/>
        </w:rPr>
      </w:pPr>
      <w:r w:rsidRPr="00352F10">
        <w:rPr>
          <w:rFonts w:asciiTheme="minorHAnsi" w:hAnsiTheme="minorHAnsi"/>
        </w:rPr>
        <w:t xml:space="preserve">6.5. As faturas deverão ser emitidas pela Contratada e apresentadas à contratante no Departamento Municipal de Saúde ou enviadas por e-mail para </w:t>
      </w:r>
      <w:hyperlink r:id="rId38" w:history="1">
        <w:r w:rsidR="00267795" w:rsidRPr="002917F3">
          <w:rPr>
            <w:rStyle w:val="Hyperlink"/>
            <w:rFonts w:asciiTheme="minorHAnsi" w:hAnsiTheme="minorHAnsi"/>
          </w:rPr>
          <w:t>comprassaude@saojoaquimdabarra.sp.gov.br</w:t>
        </w:r>
      </w:hyperlink>
      <w:r w:rsidRPr="00352F10">
        <w:rPr>
          <w:rFonts w:asciiTheme="minorHAnsi" w:hAnsiTheme="minorHAnsi"/>
        </w:rPr>
        <w:t>.</w:t>
      </w:r>
    </w:p>
    <w:p w:rsidR="00256F5A" w:rsidRDefault="00256F5A" w:rsidP="00256F5A">
      <w:pPr>
        <w:jc w:val="both"/>
        <w:rPr>
          <w:rFonts w:asciiTheme="minorHAnsi" w:hAnsiTheme="minorHAnsi"/>
        </w:rPr>
      </w:pPr>
    </w:p>
    <w:p w:rsidR="007F74A2" w:rsidRPr="00256F5A" w:rsidRDefault="007F74A2" w:rsidP="00256F5A">
      <w:pPr>
        <w:jc w:val="both"/>
        <w:rPr>
          <w:rFonts w:asciiTheme="minorHAnsi" w:hAnsiTheme="minorHAnsi"/>
        </w:rPr>
      </w:pPr>
    </w:p>
    <w:p w:rsidR="00256F5A" w:rsidRPr="00256F5A" w:rsidRDefault="00256F5A" w:rsidP="00256F5A">
      <w:pPr>
        <w:jc w:val="both"/>
        <w:rPr>
          <w:rFonts w:asciiTheme="minorHAnsi" w:hAnsiTheme="minorHAnsi"/>
          <w:b/>
          <w:bCs/>
        </w:rPr>
      </w:pPr>
      <w:r w:rsidRPr="00256F5A">
        <w:rPr>
          <w:rFonts w:asciiTheme="minorHAnsi" w:hAnsiTheme="minorHAnsi"/>
          <w:b/>
          <w:bCs/>
        </w:rPr>
        <w:t>7. PAGAMENTO:</w:t>
      </w:r>
    </w:p>
    <w:p w:rsidR="00256F5A" w:rsidRPr="00256F5A" w:rsidRDefault="00256F5A" w:rsidP="00256F5A">
      <w:pPr>
        <w:spacing w:after="240" w:line="276" w:lineRule="auto"/>
        <w:jc w:val="both"/>
        <w:rPr>
          <w:rFonts w:asciiTheme="minorHAnsi" w:hAnsiTheme="minorHAnsi"/>
          <w:lang w:eastAsia="pt-BR"/>
        </w:rPr>
      </w:pPr>
      <w:r w:rsidRPr="00256F5A">
        <w:rPr>
          <w:rFonts w:asciiTheme="minorHAnsi" w:hAnsiTheme="minorHAnsi"/>
          <w:lang w:eastAsia="pt-BR"/>
        </w:rPr>
        <w:t xml:space="preserve">7.1. O pagamento será efetuado pela Contratante, mediante procedimento bancário, em conta corrente da contratada, em até 15 (quinze) dias contados da emissão da nota fiscal, que deverá contar com a manifestação favorável do Departamento Responsável. </w:t>
      </w:r>
    </w:p>
    <w:p w:rsidR="00256F5A" w:rsidRPr="00256F5A" w:rsidRDefault="00256F5A" w:rsidP="00256F5A">
      <w:pPr>
        <w:spacing w:after="240" w:line="276" w:lineRule="auto"/>
        <w:jc w:val="both"/>
        <w:rPr>
          <w:rFonts w:asciiTheme="minorHAnsi" w:hAnsiTheme="minorHAnsi"/>
          <w:lang w:eastAsia="pt-BR"/>
        </w:rPr>
      </w:pPr>
      <w:r w:rsidRPr="00256F5A">
        <w:rPr>
          <w:rFonts w:asciiTheme="minorHAnsi" w:hAnsiTheme="minorHAnsi"/>
          <w:lang w:eastAsia="pt-BR"/>
        </w:rPr>
        <w:t xml:space="preserve">7.2.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256F5A" w:rsidRPr="00256F5A" w:rsidRDefault="00256F5A" w:rsidP="00256F5A">
      <w:pPr>
        <w:spacing w:after="240" w:line="276" w:lineRule="auto"/>
        <w:jc w:val="both"/>
        <w:rPr>
          <w:rFonts w:asciiTheme="minorHAnsi" w:hAnsiTheme="minorHAnsi"/>
          <w:lang w:eastAsia="pt-BR"/>
        </w:rPr>
      </w:pPr>
      <w:r w:rsidRPr="00256F5A">
        <w:rPr>
          <w:rFonts w:asciiTheme="minorHAnsi" w:hAnsiTheme="minorHAnsi"/>
          <w:lang w:eastAsia="pt-BR"/>
        </w:rPr>
        <w:t xml:space="preserve">7.3. Havendo atraso no pagamento, desde que a contratada não tenha concorrido para tanto, incidirá correção monetária sobre o valor devido, </w:t>
      </w:r>
      <w:r w:rsidRPr="00256F5A">
        <w:rPr>
          <w:rFonts w:asciiTheme="minorHAnsi" w:hAnsiTheme="minorHAnsi"/>
        </w:rPr>
        <w:t>e sua apuração se fará desde a data de seu vencimento até a data do efetivo pagamento</w:t>
      </w:r>
      <w:r w:rsidRPr="00256F5A">
        <w:rPr>
          <w:rFonts w:asciiTheme="minorHAnsi" w:hAnsiTheme="minorHAnsi"/>
          <w:lang w:eastAsia="pt-BR"/>
        </w:rPr>
        <w:t>, em que os juros de mora serão calculados à taxa de 0,5% (cinco décimos por cento) ao mês, ou 6% (seis por cento) ao ano, mediante a aplicação da seguinte fórmula:</w:t>
      </w:r>
    </w:p>
    <w:p w:rsidR="00256F5A" w:rsidRPr="00256F5A" w:rsidRDefault="00256F5A" w:rsidP="00256F5A">
      <w:pPr>
        <w:jc w:val="both"/>
        <w:rPr>
          <w:rFonts w:asciiTheme="minorHAnsi" w:hAnsiTheme="minorHAnsi"/>
        </w:rPr>
      </w:pPr>
      <w:r w:rsidRPr="00256F5A">
        <w:rPr>
          <w:rFonts w:asciiTheme="minorHAnsi" w:hAnsiTheme="minorHAnsi"/>
        </w:rPr>
        <w:t xml:space="preserve">EM = I x N x VP, sendo: </w:t>
      </w:r>
    </w:p>
    <w:p w:rsidR="00256F5A" w:rsidRPr="00256F5A" w:rsidRDefault="00256F5A" w:rsidP="00256F5A">
      <w:pPr>
        <w:jc w:val="both"/>
        <w:rPr>
          <w:rFonts w:asciiTheme="minorHAnsi" w:hAnsiTheme="minorHAnsi"/>
        </w:rPr>
      </w:pPr>
      <w:r w:rsidRPr="00256F5A">
        <w:rPr>
          <w:rFonts w:asciiTheme="minorHAnsi" w:hAnsiTheme="minorHAnsi"/>
        </w:rPr>
        <w:t>EM = Encargos moratórios;</w:t>
      </w:r>
    </w:p>
    <w:p w:rsidR="00256F5A" w:rsidRPr="00256F5A" w:rsidRDefault="00256F5A" w:rsidP="00256F5A">
      <w:pPr>
        <w:jc w:val="both"/>
        <w:rPr>
          <w:rFonts w:asciiTheme="minorHAnsi" w:hAnsiTheme="minorHAnsi"/>
        </w:rPr>
      </w:pPr>
      <w:r w:rsidRPr="00256F5A">
        <w:rPr>
          <w:rFonts w:asciiTheme="minorHAnsi" w:hAnsiTheme="minorHAnsi"/>
        </w:rPr>
        <w:t xml:space="preserve">N = Número de dias entre a data prevista para o pagamento e a do efetivo pagamento; </w:t>
      </w:r>
    </w:p>
    <w:p w:rsidR="00256F5A" w:rsidRPr="00256F5A" w:rsidRDefault="00256F5A" w:rsidP="00256F5A">
      <w:pPr>
        <w:jc w:val="both"/>
        <w:rPr>
          <w:rFonts w:asciiTheme="minorHAnsi" w:hAnsiTheme="minorHAnsi"/>
        </w:rPr>
      </w:pPr>
      <w:r w:rsidRPr="00256F5A">
        <w:rPr>
          <w:rFonts w:asciiTheme="minorHAnsi" w:hAnsiTheme="minorHAnsi"/>
        </w:rPr>
        <w:t xml:space="preserve">VP = Valor da parcela a ser paga. </w:t>
      </w:r>
    </w:p>
    <w:p w:rsidR="00256F5A" w:rsidRPr="00256F5A" w:rsidRDefault="00256F5A" w:rsidP="00256F5A">
      <w:pPr>
        <w:jc w:val="both"/>
        <w:rPr>
          <w:rFonts w:asciiTheme="minorHAnsi" w:hAnsiTheme="minorHAnsi"/>
        </w:rPr>
      </w:pPr>
      <w:r w:rsidRPr="00256F5A">
        <w:rPr>
          <w:rFonts w:asciiTheme="minorHAnsi" w:hAnsiTheme="minorHAnsi"/>
        </w:rPr>
        <w:t>I = Índice de compensação financeira = 0,00016438, assim apurado:</w:t>
      </w:r>
    </w:p>
    <w:p w:rsidR="00256F5A" w:rsidRPr="00256F5A" w:rsidRDefault="00256F5A" w:rsidP="00256F5A">
      <w:pPr>
        <w:jc w:val="both"/>
        <w:rPr>
          <w:rFonts w:asciiTheme="minorHAnsi" w:hAnsiTheme="minorHAnsi"/>
        </w:rPr>
      </w:pPr>
      <w:r w:rsidRPr="00256F5A">
        <w:rPr>
          <w:rFonts w:asciiTheme="minorHAnsi" w:hAnsiTheme="minorHAnsi"/>
        </w:rPr>
        <w:t xml:space="preserve">I = (TX)                        I = ( 6 / 100 )                     I = 0,00016438 </w:t>
      </w:r>
    </w:p>
    <w:p w:rsidR="00256F5A" w:rsidRPr="00256F5A" w:rsidRDefault="00256F5A" w:rsidP="00256F5A">
      <w:pPr>
        <w:jc w:val="both"/>
        <w:rPr>
          <w:rFonts w:asciiTheme="minorHAnsi" w:hAnsiTheme="minorHAnsi"/>
        </w:rPr>
      </w:pPr>
      <w:r w:rsidRPr="00256F5A">
        <w:rPr>
          <w:rFonts w:asciiTheme="minorHAnsi" w:hAnsiTheme="minorHAnsi"/>
        </w:rPr>
        <w:t xml:space="preserve">                                             365                    TX = Percentual da taxa anual = 6%</w:t>
      </w:r>
    </w:p>
    <w:p w:rsidR="00256F5A" w:rsidRPr="00256F5A" w:rsidRDefault="00256F5A" w:rsidP="00256F5A">
      <w:pPr>
        <w:spacing w:line="276" w:lineRule="auto"/>
        <w:jc w:val="both"/>
        <w:rPr>
          <w:rFonts w:asciiTheme="minorHAnsi" w:eastAsia="Cambria" w:hAnsiTheme="minorHAnsi"/>
        </w:rPr>
      </w:pPr>
      <w:r w:rsidRPr="00256F5A">
        <w:rPr>
          <w:rFonts w:asciiTheme="minorHAnsi" w:hAnsiTheme="minorHAnsi"/>
        </w:rPr>
        <w:t xml:space="preserve">7.4. O Imposto sobre Serviços de Qualquer Natureza (ISSQN) é devido no local do estabelecimento do </w:t>
      </w:r>
      <w:r w:rsidRPr="00256F5A">
        <w:rPr>
          <w:rFonts w:asciiTheme="minorHAnsi" w:hAnsiTheme="minorHAnsi"/>
        </w:rPr>
        <w:lastRenderedPageBreak/>
        <w:t>prestador de serviço ou, na falta do estabelecimento, no local do domicílio do prestador, em consonância com as disposições contidas na Lei Complementar nº 116, de 31 de julho de 2003.</w:t>
      </w:r>
    </w:p>
    <w:p w:rsidR="00256F5A" w:rsidRPr="00256F5A" w:rsidRDefault="00256F5A" w:rsidP="00256F5A">
      <w:pPr>
        <w:jc w:val="both"/>
        <w:rPr>
          <w:rFonts w:asciiTheme="minorHAnsi" w:hAnsiTheme="minorHAnsi"/>
        </w:rPr>
      </w:pPr>
      <w:r w:rsidRPr="00256F5A">
        <w:rPr>
          <w:rFonts w:asciiTheme="minorHAnsi" w:hAnsiTheme="minorHAnsi"/>
        </w:rPr>
        <w:t>7.5.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256F5A" w:rsidRPr="00256F5A" w:rsidRDefault="00256F5A" w:rsidP="00256F5A">
      <w:pPr>
        <w:jc w:val="both"/>
        <w:rPr>
          <w:rFonts w:asciiTheme="minorHAnsi" w:hAnsiTheme="minorHAnsi"/>
        </w:rPr>
      </w:pPr>
    </w:p>
    <w:p w:rsidR="00256F5A" w:rsidRPr="00054A7C" w:rsidRDefault="00256F5A" w:rsidP="00256F5A">
      <w:pPr>
        <w:rPr>
          <w:rFonts w:asciiTheme="minorHAnsi" w:hAnsiTheme="minorHAnsi"/>
          <w:b/>
          <w:bCs/>
        </w:rPr>
      </w:pPr>
      <w:r w:rsidRPr="00054A7C">
        <w:rPr>
          <w:rFonts w:asciiTheme="minorHAnsi" w:hAnsiTheme="minorHAnsi"/>
          <w:b/>
          <w:bCs/>
        </w:rPr>
        <w:t>8 – DA FORMA E CRITÉRIOS DE SELEÇÃO DO FORNECEDOR:</w:t>
      </w:r>
    </w:p>
    <w:p w:rsidR="00256F5A" w:rsidRPr="00054A7C" w:rsidRDefault="00256F5A" w:rsidP="00256F5A">
      <w:pPr>
        <w:jc w:val="both"/>
        <w:rPr>
          <w:rFonts w:asciiTheme="minorHAnsi" w:hAnsiTheme="minorHAnsi"/>
        </w:rPr>
      </w:pPr>
      <w:r w:rsidRPr="00054A7C">
        <w:rPr>
          <w:rFonts w:asciiTheme="minorHAnsi" w:hAnsiTheme="minorHAnsi"/>
        </w:rPr>
        <w:t xml:space="preserve">8.1. O fornecedor será selecionado por meio da realização de procedimento de pregão eletrônico, com fundamento na Lei n.º 14.133/2021, que culminará com a seleção da proposta de menor preço por item.   </w:t>
      </w:r>
    </w:p>
    <w:p w:rsidR="00256F5A" w:rsidRPr="00054A7C" w:rsidRDefault="00256F5A" w:rsidP="00256F5A">
      <w:pPr>
        <w:jc w:val="both"/>
        <w:rPr>
          <w:rFonts w:asciiTheme="minorHAnsi" w:hAnsiTheme="minorHAnsi"/>
        </w:rPr>
      </w:pPr>
      <w:r w:rsidRPr="00054A7C">
        <w:rPr>
          <w:rFonts w:asciiTheme="minorHAnsi" w:hAnsiTheme="minorHAnsi"/>
        </w:rPr>
        <w:t>8.2. As exigências de habilitação jurídica, técnica, fiscal, social e trabalhista são as usuais para a generalidade do objeto, conforme lei nº 14.133/2021.</w:t>
      </w:r>
    </w:p>
    <w:p w:rsidR="00256F5A" w:rsidRPr="00054A7C" w:rsidRDefault="00256F5A" w:rsidP="00256F5A">
      <w:pPr>
        <w:jc w:val="both"/>
        <w:rPr>
          <w:rFonts w:asciiTheme="minorHAnsi" w:hAnsiTheme="minorHAnsi"/>
        </w:rPr>
      </w:pPr>
      <w:r w:rsidRPr="00054A7C">
        <w:rPr>
          <w:rFonts w:asciiTheme="minorHAnsi" w:hAnsiTheme="minorHAnsi"/>
        </w:rPr>
        <w:t>8.3. Para fins de habilitação econômico-financeira a contratada deverá apresentar apenas a certidão negativa de falência expedida pelo órgão distribuidor da sua sede.</w:t>
      </w:r>
    </w:p>
    <w:p w:rsidR="00256F5A" w:rsidRPr="00054A7C" w:rsidRDefault="00256F5A" w:rsidP="00256F5A">
      <w:pPr>
        <w:jc w:val="both"/>
        <w:rPr>
          <w:rFonts w:asciiTheme="minorHAnsi" w:hAnsiTheme="minorHAnsi"/>
        </w:rPr>
      </w:pPr>
    </w:p>
    <w:p w:rsidR="00256F5A" w:rsidRPr="00AA44DC" w:rsidRDefault="00256F5A" w:rsidP="00256F5A">
      <w:pPr>
        <w:jc w:val="both"/>
        <w:rPr>
          <w:rFonts w:asciiTheme="minorHAnsi" w:hAnsiTheme="minorHAnsi"/>
          <w:b/>
          <w:bCs/>
        </w:rPr>
      </w:pPr>
      <w:r w:rsidRPr="00AA44DC">
        <w:rPr>
          <w:rFonts w:asciiTheme="minorHAnsi" w:hAnsiTheme="minorHAnsi"/>
          <w:b/>
          <w:bCs/>
        </w:rPr>
        <w:t>8.</w:t>
      </w:r>
      <w:r w:rsidR="003A5D17">
        <w:rPr>
          <w:rFonts w:asciiTheme="minorHAnsi" w:hAnsiTheme="minorHAnsi"/>
          <w:b/>
          <w:bCs/>
        </w:rPr>
        <w:t>4</w:t>
      </w:r>
      <w:r w:rsidRPr="00AA44DC">
        <w:rPr>
          <w:rFonts w:asciiTheme="minorHAnsi" w:hAnsiTheme="minorHAnsi"/>
          <w:b/>
          <w:bCs/>
        </w:rPr>
        <w:t>. Qualificação Técnica:</w:t>
      </w:r>
      <w:r w:rsidRPr="00AA44DC">
        <w:rPr>
          <w:rFonts w:asciiTheme="minorHAnsi" w:hAnsiTheme="minorHAnsi"/>
          <w:b/>
          <w:bCs/>
        </w:rPr>
        <w:tab/>
      </w:r>
      <w:r w:rsidRPr="00AA44DC">
        <w:rPr>
          <w:rFonts w:asciiTheme="minorHAnsi" w:hAnsiTheme="minorHAnsi"/>
          <w:b/>
          <w:bCs/>
        </w:rPr>
        <w:tab/>
      </w:r>
      <w:r w:rsidRPr="00AA44DC">
        <w:rPr>
          <w:rFonts w:asciiTheme="minorHAnsi" w:hAnsiTheme="minorHAnsi"/>
          <w:b/>
          <w:bCs/>
        </w:rPr>
        <w:tab/>
      </w:r>
      <w:r w:rsidRPr="00AA44DC">
        <w:rPr>
          <w:rFonts w:asciiTheme="minorHAnsi" w:hAnsiTheme="minorHAnsi"/>
          <w:b/>
          <w:bCs/>
        </w:rPr>
        <w:tab/>
      </w:r>
      <w:r w:rsidRPr="00AA44DC">
        <w:rPr>
          <w:rFonts w:asciiTheme="minorHAnsi" w:hAnsiTheme="minorHAnsi"/>
          <w:b/>
          <w:bCs/>
        </w:rPr>
        <w:tab/>
      </w:r>
      <w:r w:rsidRPr="00AA44DC">
        <w:rPr>
          <w:rFonts w:asciiTheme="minorHAnsi" w:hAnsiTheme="minorHAnsi"/>
          <w:b/>
          <w:bCs/>
        </w:rPr>
        <w:tab/>
      </w:r>
      <w:r w:rsidRPr="00AA44DC">
        <w:rPr>
          <w:rFonts w:asciiTheme="minorHAnsi" w:hAnsiTheme="minorHAnsi"/>
          <w:b/>
          <w:bCs/>
        </w:rPr>
        <w:tab/>
      </w:r>
      <w:r w:rsidRPr="00AA44DC">
        <w:rPr>
          <w:rFonts w:asciiTheme="minorHAnsi" w:hAnsiTheme="minorHAnsi"/>
          <w:b/>
          <w:bCs/>
        </w:rPr>
        <w:tab/>
      </w:r>
      <w:r w:rsidRPr="00AA44DC">
        <w:rPr>
          <w:rFonts w:asciiTheme="minorHAnsi" w:hAnsiTheme="minorHAnsi"/>
          <w:b/>
          <w:bCs/>
        </w:rPr>
        <w:tab/>
      </w:r>
      <w:r w:rsidRPr="00AA44DC">
        <w:rPr>
          <w:rFonts w:asciiTheme="minorHAnsi" w:hAnsiTheme="minorHAnsi"/>
          <w:b/>
          <w:bCs/>
        </w:rPr>
        <w:tab/>
      </w:r>
    </w:p>
    <w:p w:rsidR="00256F5A" w:rsidRPr="00AA44DC" w:rsidRDefault="00256F5A" w:rsidP="00256F5A">
      <w:pPr>
        <w:jc w:val="both"/>
        <w:rPr>
          <w:rFonts w:asciiTheme="minorHAnsi" w:hAnsiTheme="minorHAnsi"/>
        </w:rPr>
      </w:pPr>
      <w:r w:rsidRPr="00AA44DC">
        <w:rPr>
          <w:rFonts w:asciiTheme="minorHAnsi" w:hAnsiTheme="minorHAnsi"/>
        </w:rPr>
        <w:t>8.</w:t>
      </w:r>
      <w:r w:rsidR="003A5D17">
        <w:rPr>
          <w:rFonts w:asciiTheme="minorHAnsi" w:hAnsiTheme="minorHAnsi"/>
        </w:rPr>
        <w:t>4</w:t>
      </w:r>
      <w:r w:rsidRPr="00AA44DC">
        <w:rPr>
          <w:rFonts w:asciiTheme="minorHAnsi" w:hAnsiTheme="minorHAnsi"/>
        </w:rPr>
        <w:t xml:space="preserve">.1. </w:t>
      </w:r>
      <w:r w:rsidR="00AA44DC" w:rsidRPr="00AA44DC">
        <w:rPr>
          <w:rFonts w:asciiTheme="minorHAnsi" w:hAnsiTheme="minorHAnsi" w:cs="Tahoma"/>
        </w:rPr>
        <w:t xml:space="preserve"> </w:t>
      </w:r>
      <w:r w:rsidR="007C6424" w:rsidRPr="007C6424">
        <w:rPr>
          <w:rFonts w:asciiTheme="minorHAnsi" w:hAnsiTheme="minorHAnsi"/>
        </w:rPr>
        <w:t>A empresa licitante deve apresentar atestados de capacidade técnica, emitidos por pessoas jurídicas de direito público ou privado, que comprovem a execução de atividades compatíveis com o objeto da licitação, com registro nas entidades profissionais competentes, conforme a Súmula 24 do Tribunal de Contas do Estado de São Paulo.</w:t>
      </w:r>
      <w:r w:rsidR="00AA44DC" w:rsidRPr="00AA44DC">
        <w:rPr>
          <w:rFonts w:asciiTheme="minorHAnsi" w:hAnsiTheme="minorHAnsi" w:cs="Tahoma"/>
        </w:rPr>
        <w:tab/>
      </w:r>
      <w:r w:rsidR="00AA44DC" w:rsidRPr="00AA44DC">
        <w:rPr>
          <w:rFonts w:asciiTheme="minorHAnsi" w:hAnsiTheme="minorHAnsi" w:cs="Tahoma"/>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p>
    <w:p w:rsidR="00256F5A" w:rsidRPr="00AA44DC" w:rsidRDefault="00256F5A" w:rsidP="00256F5A">
      <w:pPr>
        <w:jc w:val="both"/>
        <w:rPr>
          <w:rFonts w:asciiTheme="minorHAnsi" w:hAnsiTheme="minorHAnsi"/>
        </w:rPr>
      </w:pPr>
      <w:r w:rsidRPr="00AA44DC">
        <w:rPr>
          <w:rFonts w:asciiTheme="minorHAnsi" w:hAnsiTheme="minorHAnsi"/>
        </w:rPr>
        <w:t>8.</w:t>
      </w:r>
      <w:r w:rsidR="003A5D17">
        <w:rPr>
          <w:rFonts w:asciiTheme="minorHAnsi" w:hAnsiTheme="minorHAnsi"/>
        </w:rPr>
        <w:t>4</w:t>
      </w:r>
      <w:bookmarkStart w:id="36" w:name="_GoBack"/>
      <w:bookmarkEnd w:id="36"/>
      <w:r w:rsidRPr="00AA44DC">
        <w:rPr>
          <w:rFonts w:asciiTheme="minorHAnsi" w:hAnsiTheme="minorHAnsi"/>
        </w:rPr>
        <w:t>.2. Não serão aceitos atestados emitidos pelo licitante em seu próprio nome, nem algum outro que não tenha originado de contratação;</w:t>
      </w:r>
    </w:p>
    <w:p w:rsidR="007F74A2" w:rsidRDefault="00256F5A" w:rsidP="00340CF1">
      <w:pPr>
        <w:pStyle w:val="PargrafodaLista"/>
        <w:ind w:left="0"/>
        <w:rPr>
          <w:rFonts w:asciiTheme="minorHAnsi" w:hAnsiTheme="minorHAnsi" w:cs="Arial"/>
        </w:rPr>
      </w:pPr>
      <w:r w:rsidRPr="00352F10">
        <w:rPr>
          <w:rFonts w:asciiTheme="minorHAnsi" w:hAnsiTheme="minorHAnsi" w:cs="Arial"/>
        </w:rPr>
        <w:tab/>
      </w:r>
    </w:p>
    <w:p w:rsidR="00352F10" w:rsidRPr="00340CF1" w:rsidRDefault="00256F5A" w:rsidP="00340CF1">
      <w:pPr>
        <w:pStyle w:val="PargrafodaLista"/>
        <w:ind w:left="0"/>
        <w:rPr>
          <w:rFonts w:asciiTheme="minorHAnsi" w:hAnsiTheme="minorHAnsi" w:cs="Arial"/>
        </w:rPr>
      </w:pPr>
      <w:r w:rsidRPr="00352F10">
        <w:rPr>
          <w:rFonts w:asciiTheme="minorHAnsi" w:hAnsiTheme="minorHAnsi" w:cs="Arial"/>
        </w:rPr>
        <w:tab/>
      </w:r>
      <w:r w:rsidRPr="00352F10">
        <w:rPr>
          <w:rFonts w:asciiTheme="minorHAnsi" w:hAnsiTheme="minorHAnsi" w:cs="Arial"/>
        </w:rPr>
        <w:tab/>
      </w:r>
      <w:r w:rsidRPr="00352F10">
        <w:rPr>
          <w:rFonts w:asciiTheme="minorHAnsi" w:hAnsiTheme="minorHAnsi" w:cs="Arial"/>
        </w:rPr>
        <w:tab/>
      </w:r>
      <w:r w:rsidRPr="00352F10">
        <w:rPr>
          <w:rFonts w:asciiTheme="minorHAnsi" w:hAnsiTheme="minorHAnsi" w:cs="Arial"/>
        </w:rPr>
        <w:tab/>
      </w:r>
      <w:r w:rsidRPr="00352F10">
        <w:rPr>
          <w:rFonts w:asciiTheme="minorHAnsi" w:hAnsiTheme="minorHAnsi" w:cs="Arial"/>
        </w:rPr>
        <w:tab/>
      </w:r>
      <w:r w:rsidRPr="00352F10">
        <w:rPr>
          <w:rFonts w:asciiTheme="minorHAnsi" w:hAnsiTheme="minorHAnsi" w:cs="Arial"/>
        </w:rPr>
        <w:tab/>
      </w:r>
      <w:r w:rsidRPr="00352F10">
        <w:rPr>
          <w:rFonts w:asciiTheme="minorHAnsi" w:hAnsiTheme="minorHAnsi" w:cs="Arial"/>
        </w:rPr>
        <w:tab/>
      </w:r>
      <w:r w:rsidRPr="00352F10">
        <w:rPr>
          <w:rFonts w:asciiTheme="minorHAnsi" w:hAnsiTheme="minorHAnsi" w:cs="Arial"/>
        </w:rPr>
        <w:tab/>
      </w:r>
    </w:p>
    <w:p w:rsidR="00256F5A" w:rsidRPr="00352F10" w:rsidRDefault="00256F5A" w:rsidP="00256F5A">
      <w:pPr>
        <w:jc w:val="both"/>
        <w:rPr>
          <w:rFonts w:asciiTheme="minorHAnsi" w:hAnsiTheme="minorHAnsi"/>
          <w:b/>
          <w:bCs/>
        </w:rPr>
      </w:pPr>
      <w:r w:rsidRPr="00352F10">
        <w:rPr>
          <w:rFonts w:asciiTheme="minorHAnsi" w:hAnsiTheme="minorHAnsi"/>
          <w:b/>
          <w:bCs/>
        </w:rPr>
        <w:t>9. DA ADEQUAÇÃO ORÇAMENTÁRIA:</w:t>
      </w:r>
    </w:p>
    <w:p w:rsidR="00256F5A" w:rsidRPr="00352F10" w:rsidRDefault="00256F5A" w:rsidP="00256F5A">
      <w:pPr>
        <w:jc w:val="both"/>
        <w:rPr>
          <w:rFonts w:asciiTheme="minorHAnsi" w:hAnsiTheme="minorHAnsi"/>
        </w:rPr>
      </w:pPr>
      <w:r w:rsidRPr="00352F10">
        <w:rPr>
          <w:rFonts w:asciiTheme="minorHAnsi" w:hAnsiTheme="minorHAnsi"/>
        </w:rPr>
        <w:t xml:space="preserve">9.1. As despesas decorrentes da contratação correrão à conta de recursos específicos consignados na Administração Municipal, ou seja, Recursos Próprios e Recursos Vinculados. </w:t>
      </w:r>
    </w:p>
    <w:p w:rsidR="00256F5A" w:rsidRPr="00352F10" w:rsidRDefault="00256F5A" w:rsidP="00256F5A">
      <w:pPr>
        <w:jc w:val="both"/>
        <w:rPr>
          <w:rFonts w:asciiTheme="minorHAnsi" w:hAnsiTheme="minorHAnsi"/>
        </w:rPr>
      </w:pPr>
      <w:r w:rsidRPr="00352F10">
        <w:rPr>
          <w:rFonts w:asciiTheme="minorHAnsi" w:hAnsiTheme="minorHAnsi"/>
        </w:rPr>
        <w:t xml:space="preserve">9.2. A contratação será atendida por dotação orçamentária de Recursos Próprios e Recursos Vinculados da Prefeitura Municipal de São Joaquim da Barra, Estado de São Paulo. </w:t>
      </w:r>
    </w:p>
    <w:p w:rsidR="00352F10" w:rsidRDefault="00352F10" w:rsidP="00256F5A">
      <w:pPr>
        <w:jc w:val="both"/>
        <w:rPr>
          <w:rFonts w:asciiTheme="minorHAnsi" w:hAnsiTheme="minorHAnsi"/>
          <w:b/>
          <w:bCs/>
        </w:rPr>
      </w:pPr>
    </w:p>
    <w:p w:rsidR="007F74A2" w:rsidRDefault="007F74A2" w:rsidP="00256F5A">
      <w:pPr>
        <w:jc w:val="both"/>
        <w:rPr>
          <w:rFonts w:asciiTheme="minorHAnsi" w:hAnsiTheme="minorHAnsi"/>
          <w:b/>
          <w:bCs/>
        </w:rPr>
      </w:pPr>
    </w:p>
    <w:p w:rsidR="00256F5A" w:rsidRPr="00352F10" w:rsidRDefault="00256F5A" w:rsidP="00256F5A">
      <w:pPr>
        <w:jc w:val="both"/>
        <w:rPr>
          <w:rFonts w:asciiTheme="minorHAnsi" w:hAnsiTheme="minorHAnsi"/>
          <w:b/>
          <w:bCs/>
        </w:rPr>
      </w:pPr>
      <w:r w:rsidRPr="00352F10">
        <w:rPr>
          <w:rFonts w:asciiTheme="minorHAnsi" w:hAnsiTheme="minorHAnsi"/>
          <w:b/>
          <w:bCs/>
        </w:rPr>
        <w:t>10. DO REAJUSTE DE PREÇOS:</w:t>
      </w:r>
    </w:p>
    <w:p w:rsidR="00256F5A" w:rsidRPr="00352F10" w:rsidRDefault="00256F5A" w:rsidP="00256F5A">
      <w:pPr>
        <w:pStyle w:val="PargrafodaLista"/>
        <w:widowControl/>
        <w:numPr>
          <w:ilvl w:val="1"/>
          <w:numId w:val="29"/>
        </w:numPr>
        <w:tabs>
          <w:tab w:val="left" w:pos="426"/>
        </w:tabs>
        <w:autoSpaceDE/>
        <w:autoSpaceDN/>
        <w:spacing w:before="120" w:after="120" w:line="276" w:lineRule="auto"/>
        <w:ind w:left="0" w:firstLine="0"/>
        <w:contextualSpacing/>
        <w:rPr>
          <w:rFonts w:asciiTheme="minorHAnsi" w:hAnsiTheme="minorHAnsi" w:cs="Arial"/>
        </w:rPr>
      </w:pPr>
      <w:r w:rsidRPr="00352F10">
        <w:rPr>
          <w:rFonts w:asciiTheme="minorHAnsi" w:hAnsiTheme="minorHAnsi" w:cs="Arial"/>
        </w:rPr>
        <w:t xml:space="preserve">Os preços inicialmente contratados são fixos e irreajustáveis no prazo de um ano contado da data da assinatura do Contrato Administrativo/Ata de Registro de Preços. </w:t>
      </w:r>
    </w:p>
    <w:p w:rsidR="00256F5A" w:rsidRPr="00352F10" w:rsidRDefault="00256F5A" w:rsidP="00256F5A">
      <w:pPr>
        <w:tabs>
          <w:tab w:val="left" w:pos="426"/>
        </w:tabs>
        <w:spacing w:before="120" w:after="120" w:line="276" w:lineRule="auto"/>
        <w:jc w:val="both"/>
        <w:rPr>
          <w:rFonts w:asciiTheme="minorHAnsi" w:hAnsiTheme="minorHAnsi"/>
        </w:rPr>
      </w:pPr>
      <w:r w:rsidRPr="00352F10">
        <w:rPr>
          <w:rFonts w:asciiTheme="minorHAnsi" w:hAnsiTheme="minorHAnsi"/>
        </w:rPr>
        <w:t>10.2. Após o interregno de um ano, e independentemente de pedido do Contratado, os preços iniciais serão reajustados, mediante a aplicação, pelo Contratante, do índice IPCA</w:t>
      </w:r>
      <w:r w:rsidRPr="00352F10">
        <w:rPr>
          <w:rFonts w:asciiTheme="minorHAnsi" w:hAnsiTheme="minorHAnsi"/>
          <w:i/>
          <w:iCs/>
        </w:rPr>
        <w:t>.</w:t>
      </w:r>
      <w:r w:rsidRPr="00352F10">
        <w:rPr>
          <w:rFonts w:asciiTheme="minorHAnsi" w:hAnsiTheme="minorHAnsi"/>
        </w:rPr>
        <w:t xml:space="preserve"> </w:t>
      </w:r>
    </w:p>
    <w:p w:rsidR="00256F5A" w:rsidRPr="00352F10" w:rsidRDefault="00256F5A" w:rsidP="00256F5A">
      <w:pPr>
        <w:tabs>
          <w:tab w:val="left" w:pos="426"/>
        </w:tabs>
        <w:spacing w:before="120" w:after="120" w:line="276" w:lineRule="auto"/>
        <w:jc w:val="both"/>
        <w:rPr>
          <w:rFonts w:asciiTheme="minorHAnsi" w:hAnsiTheme="minorHAnsi"/>
        </w:rPr>
      </w:pPr>
      <w:r w:rsidRPr="00352F10">
        <w:rPr>
          <w:rFonts w:asciiTheme="minorHAnsi" w:hAnsiTheme="minorHAnsi"/>
        </w:rPr>
        <w:t>10.3. Nos reajustes subsequentes ao primeiro, o interregno mínimo de um ano será contado a partir dos efeitos financeiros do último reajuste.</w:t>
      </w:r>
    </w:p>
    <w:p w:rsidR="00256F5A" w:rsidRPr="00352F10" w:rsidRDefault="00256F5A" w:rsidP="00256F5A">
      <w:pPr>
        <w:tabs>
          <w:tab w:val="left" w:pos="426"/>
        </w:tabs>
        <w:spacing w:before="120" w:after="120" w:line="276" w:lineRule="auto"/>
        <w:jc w:val="both"/>
        <w:rPr>
          <w:rFonts w:asciiTheme="minorHAnsi" w:hAnsiTheme="minorHAnsi"/>
        </w:rPr>
      </w:pPr>
      <w:r w:rsidRPr="00352F10">
        <w:rPr>
          <w:rFonts w:asciiTheme="minorHAnsi" w:hAnsiTheme="minorHAnsi"/>
        </w:rPr>
        <w:t xml:space="preserve">10.4. No caso de atraso ou não divulgação do índice de reajustamento, o Contratante pagará ao Contratado a importância calculada pela última variação conhecida, liquidando a diferença correspondente tão logo seja divulgado o índice definitivo. </w:t>
      </w:r>
    </w:p>
    <w:p w:rsidR="00256F5A" w:rsidRPr="00352F10" w:rsidRDefault="00256F5A" w:rsidP="00256F5A">
      <w:pPr>
        <w:tabs>
          <w:tab w:val="left" w:pos="426"/>
        </w:tabs>
        <w:spacing w:before="120" w:after="120" w:line="276" w:lineRule="auto"/>
        <w:jc w:val="both"/>
        <w:rPr>
          <w:rFonts w:asciiTheme="minorHAnsi" w:hAnsiTheme="minorHAnsi"/>
        </w:rPr>
      </w:pPr>
      <w:r w:rsidRPr="00352F10">
        <w:rPr>
          <w:rFonts w:asciiTheme="minorHAnsi" w:hAnsiTheme="minorHAnsi"/>
        </w:rPr>
        <w:t>10.5. Nas aferições finais, o índice utilizado para reajuste será, obrigatoriamente, o definitivo.</w:t>
      </w:r>
    </w:p>
    <w:p w:rsidR="00256F5A" w:rsidRPr="00340CF1" w:rsidRDefault="00256F5A" w:rsidP="00256F5A">
      <w:pPr>
        <w:pStyle w:val="PargrafodaLista"/>
        <w:widowControl/>
        <w:numPr>
          <w:ilvl w:val="1"/>
          <w:numId w:val="30"/>
        </w:numPr>
        <w:tabs>
          <w:tab w:val="left" w:pos="426"/>
        </w:tabs>
        <w:autoSpaceDE/>
        <w:autoSpaceDN/>
        <w:spacing w:before="120" w:after="120" w:line="276" w:lineRule="auto"/>
        <w:ind w:left="0" w:firstLine="0"/>
        <w:contextualSpacing/>
        <w:rPr>
          <w:rFonts w:asciiTheme="minorHAnsi" w:hAnsiTheme="minorHAnsi" w:cs="Arial"/>
        </w:rPr>
      </w:pPr>
      <w:r w:rsidRPr="00352F10">
        <w:rPr>
          <w:rFonts w:asciiTheme="minorHAnsi" w:hAnsiTheme="minorHAnsi" w:cs="Arial"/>
        </w:rPr>
        <w:lastRenderedPageBreak/>
        <w:t>Caso o índice estabelecido para reajustamento venha a ser extinto ou de qualquer forma não possa mais ser utilizado, será adotado, em substituição, o que vier a ser determinado pela legislação então em vigor.</w:t>
      </w:r>
    </w:p>
    <w:p w:rsidR="00256F5A" w:rsidRPr="00352F10" w:rsidRDefault="00256F5A" w:rsidP="00256F5A">
      <w:pPr>
        <w:pStyle w:val="PargrafodaLista"/>
        <w:widowControl/>
        <w:numPr>
          <w:ilvl w:val="1"/>
          <w:numId w:val="30"/>
        </w:numPr>
        <w:tabs>
          <w:tab w:val="left" w:pos="426"/>
        </w:tabs>
        <w:autoSpaceDE/>
        <w:autoSpaceDN/>
        <w:spacing w:before="120" w:after="120" w:line="276" w:lineRule="auto"/>
        <w:ind w:left="0" w:firstLine="0"/>
        <w:contextualSpacing/>
        <w:rPr>
          <w:rFonts w:asciiTheme="minorHAnsi" w:hAnsiTheme="minorHAnsi" w:cs="Arial"/>
        </w:rPr>
      </w:pPr>
      <w:r w:rsidRPr="00352F10">
        <w:rPr>
          <w:rFonts w:asciiTheme="minorHAnsi" w:hAnsiTheme="minorHAnsi" w:cs="Arial"/>
        </w:rPr>
        <w:t xml:space="preserve">Na ausência de previsão legal quanto ao índice substituto, as partes elegerão novo índice oficial, para reajustamento do preço do valor remanescente, por meio de termo aditivo. </w:t>
      </w:r>
    </w:p>
    <w:p w:rsidR="00267795" w:rsidRDefault="00267795" w:rsidP="00340CF1">
      <w:pPr>
        <w:widowControl/>
        <w:tabs>
          <w:tab w:val="left" w:pos="426"/>
        </w:tabs>
        <w:autoSpaceDE/>
        <w:autoSpaceDN/>
        <w:spacing w:before="120" w:after="120" w:line="276" w:lineRule="auto"/>
        <w:ind w:left="284"/>
        <w:jc w:val="right"/>
        <w:rPr>
          <w:rFonts w:asciiTheme="minorHAnsi" w:hAnsiTheme="minorHAnsi"/>
          <w:sz w:val="20"/>
          <w:szCs w:val="20"/>
        </w:rPr>
      </w:pPr>
    </w:p>
    <w:p w:rsidR="00267795" w:rsidRDefault="00267795" w:rsidP="00340CF1">
      <w:pPr>
        <w:widowControl/>
        <w:tabs>
          <w:tab w:val="left" w:pos="426"/>
        </w:tabs>
        <w:autoSpaceDE/>
        <w:autoSpaceDN/>
        <w:spacing w:before="120" w:after="120" w:line="276" w:lineRule="auto"/>
        <w:ind w:left="284"/>
        <w:jc w:val="right"/>
        <w:rPr>
          <w:rFonts w:asciiTheme="minorHAnsi" w:hAnsiTheme="minorHAnsi"/>
          <w:sz w:val="20"/>
          <w:szCs w:val="20"/>
        </w:rPr>
      </w:pPr>
    </w:p>
    <w:p w:rsidR="00256F5A" w:rsidRPr="00340CF1" w:rsidRDefault="00256F5A" w:rsidP="00340CF1">
      <w:pPr>
        <w:widowControl/>
        <w:tabs>
          <w:tab w:val="left" w:pos="426"/>
        </w:tabs>
        <w:autoSpaceDE/>
        <w:autoSpaceDN/>
        <w:spacing w:before="120" w:after="120" w:line="276" w:lineRule="auto"/>
        <w:ind w:left="284"/>
        <w:jc w:val="right"/>
        <w:rPr>
          <w:rFonts w:asciiTheme="minorHAnsi" w:hAnsiTheme="minorHAnsi"/>
          <w:sz w:val="20"/>
          <w:szCs w:val="20"/>
        </w:rPr>
      </w:pPr>
      <w:r w:rsidRPr="00340CF1">
        <w:rPr>
          <w:rFonts w:asciiTheme="minorHAnsi" w:hAnsiTheme="minorHAnsi"/>
          <w:sz w:val="20"/>
          <w:szCs w:val="20"/>
        </w:rPr>
        <w:t>São Joaquim da Barra, 14 de Outubro de 2024.</w:t>
      </w:r>
    </w:p>
    <w:p w:rsidR="00256F5A" w:rsidRPr="00340CF1" w:rsidRDefault="00256F5A" w:rsidP="00340CF1">
      <w:pPr>
        <w:tabs>
          <w:tab w:val="center" w:pos="4929"/>
          <w:tab w:val="left" w:pos="6870"/>
        </w:tabs>
        <w:jc w:val="center"/>
        <w:rPr>
          <w:rFonts w:asciiTheme="minorHAnsi" w:hAnsiTheme="minorHAnsi"/>
          <w:b/>
          <w:sz w:val="20"/>
          <w:szCs w:val="20"/>
        </w:rPr>
      </w:pPr>
      <w:r w:rsidRPr="00340CF1">
        <w:rPr>
          <w:rFonts w:asciiTheme="minorHAnsi" w:hAnsiTheme="minorHAnsi"/>
          <w:b/>
          <w:sz w:val="20"/>
          <w:szCs w:val="20"/>
        </w:rPr>
        <w:t>JORGE GUILHERME KRUGER</w:t>
      </w:r>
    </w:p>
    <w:p w:rsidR="00054A7C" w:rsidRPr="00340CF1" w:rsidRDefault="00256F5A" w:rsidP="00256F5A">
      <w:pPr>
        <w:jc w:val="center"/>
        <w:rPr>
          <w:rFonts w:asciiTheme="minorHAnsi" w:hAnsiTheme="minorHAnsi"/>
          <w:b/>
          <w:sz w:val="20"/>
          <w:szCs w:val="20"/>
        </w:rPr>
      </w:pPr>
      <w:r w:rsidRPr="00340CF1">
        <w:rPr>
          <w:rFonts w:asciiTheme="minorHAnsi" w:hAnsiTheme="minorHAnsi"/>
          <w:b/>
          <w:sz w:val="20"/>
          <w:szCs w:val="20"/>
        </w:rPr>
        <w:t>DIRETOR DO DEPARTAMENTO MUNICIPAL DE SAÚDE</w:t>
      </w:r>
    </w:p>
    <w:p w:rsidR="004E062E" w:rsidRDefault="004E062E" w:rsidP="00D757DD">
      <w:pPr>
        <w:spacing w:line="276" w:lineRule="auto"/>
        <w:rPr>
          <w:rFonts w:asciiTheme="minorHAnsi" w:hAnsiTheme="minorHAnsi"/>
          <w:b/>
        </w:rPr>
      </w:pPr>
    </w:p>
    <w:p w:rsidR="004E062E" w:rsidRDefault="004E062E" w:rsidP="00D757DD">
      <w:pPr>
        <w:spacing w:line="276" w:lineRule="auto"/>
        <w:rPr>
          <w:rFonts w:asciiTheme="minorHAnsi" w:hAnsiTheme="minorHAnsi"/>
          <w:b/>
        </w:rPr>
      </w:pPr>
    </w:p>
    <w:p w:rsidR="004E062E" w:rsidRDefault="004E062E"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7F74A2" w:rsidRDefault="007F74A2" w:rsidP="00352F10">
      <w:pPr>
        <w:spacing w:line="276" w:lineRule="auto"/>
        <w:jc w:val="center"/>
        <w:rPr>
          <w:rFonts w:asciiTheme="minorHAnsi" w:hAnsiTheme="minorHAnsi"/>
          <w:b/>
        </w:rPr>
      </w:pPr>
    </w:p>
    <w:p w:rsidR="00AB5EA6" w:rsidRPr="00A53A89" w:rsidRDefault="00C4237A" w:rsidP="00352F10">
      <w:pPr>
        <w:spacing w:line="276" w:lineRule="auto"/>
        <w:jc w:val="center"/>
        <w:rPr>
          <w:rFonts w:asciiTheme="minorHAnsi" w:hAnsiTheme="minorHAnsi" w:cs="Arial"/>
          <w:b/>
          <w:bCs/>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r w:rsidR="009D5193">
        <w:rPr>
          <w:rFonts w:asciiTheme="minorHAnsi" w:hAnsiTheme="minorHAnsi"/>
          <w:b/>
        </w:rPr>
        <w:t>I</w:t>
      </w:r>
    </w:p>
    <w:p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BB3E36">
        <w:rPr>
          <w:rFonts w:asciiTheme="minorHAnsi" w:hAnsiTheme="minorHAnsi" w:cstheme="minorHAnsi"/>
          <w:b/>
        </w:rPr>
        <w:t>013/2025</w:t>
      </w:r>
    </w:p>
    <w:p w:rsidR="00555E87" w:rsidRPr="00AB5EA6" w:rsidRDefault="00555E87" w:rsidP="00555E87">
      <w:pPr>
        <w:jc w:val="both"/>
        <w:rPr>
          <w:rFonts w:asciiTheme="minorHAnsi" w:hAnsiTheme="minorHAnsi" w:cstheme="minorHAnsi"/>
        </w:rPr>
      </w:pP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rsidR="00555E87" w:rsidRPr="00AB5EA6" w:rsidRDefault="00555E87" w:rsidP="00555E87">
      <w:pPr>
        <w:jc w:val="both"/>
        <w:rPr>
          <w:rFonts w:asciiTheme="minorHAnsi" w:hAnsiTheme="minorHAnsi" w:cstheme="minorHAnsi"/>
        </w:rPr>
      </w:pP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rsidR="00555E87" w:rsidRPr="00AB5EA6" w:rsidRDefault="00555E87" w:rsidP="00555E87">
      <w:pPr>
        <w:jc w:val="both"/>
        <w:rPr>
          <w:rFonts w:asciiTheme="minorHAnsi" w:hAnsiTheme="minorHAnsi" w:cstheme="minorHAnsi"/>
        </w:rPr>
      </w:pPr>
    </w:p>
    <w:p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rsidR="00555E87" w:rsidRPr="00AB5EA6" w:rsidRDefault="00555E87" w:rsidP="00555E87">
      <w:pPr>
        <w:adjustRightInd w:val="0"/>
        <w:jc w:val="both"/>
        <w:rPr>
          <w:rFonts w:asciiTheme="minorHAnsi" w:hAnsiTheme="minorHAnsi" w:cstheme="minorHAnsi"/>
        </w:rPr>
      </w:pPr>
    </w:p>
    <w:p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rsidR="00555E87" w:rsidRPr="00AB5EA6" w:rsidRDefault="00555E87" w:rsidP="00555E87">
      <w:pPr>
        <w:pStyle w:val="Recuodecorpodetexto"/>
        <w:rPr>
          <w:rFonts w:asciiTheme="minorHAnsi" w:hAnsiTheme="minorHAnsi" w:cstheme="minorHAnsi"/>
        </w:rPr>
      </w:pP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BB3E36">
        <w:rPr>
          <w:rFonts w:asciiTheme="minorHAnsi" w:hAnsiTheme="minorHAnsi" w:cstheme="minorHAnsi"/>
        </w:rPr>
        <w:t>013/2025</w:t>
      </w:r>
    </w:p>
    <w:p w:rsidR="00CF2C0D" w:rsidRDefault="00CF2C0D" w:rsidP="00CF2C0D">
      <w:pPr>
        <w:rPr>
          <w:rFonts w:asciiTheme="minorHAnsi" w:hAnsiTheme="minorHAnsi"/>
        </w:rPr>
      </w:pPr>
    </w:p>
    <w:p w:rsidR="0074255C" w:rsidRDefault="00DF0A4E" w:rsidP="0074255C">
      <w:pPr>
        <w:jc w:val="both"/>
        <w:rPr>
          <w:rFonts w:cs="Calibri"/>
          <w:b/>
        </w:rPr>
      </w:pPr>
      <w:r w:rsidRPr="00DF0A4E">
        <w:rPr>
          <w:rFonts w:asciiTheme="minorHAnsi" w:hAnsiTheme="minorHAnsi" w:cstheme="minorHAnsi"/>
          <w:b/>
        </w:rPr>
        <w:t>OBJETO</w:t>
      </w:r>
      <w:r w:rsidR="0074255C" w:rsidRPr="00DF0A4E">
        <w:rPr>
          <w:rFonts w:asciiTheme="minorHAnsi" w:hAnsiTheme="minorHAnsi" w:cstheme="minorHAnsi"/>
          <w:b/>
        </w:rPr>
        <w:t xml:space="preserve">: CONTRATAÇÃO  DE EMPRESA </w:t>
      </w:r>
      <w:r w:rsidR="0074255C" w:rsidRPr="00DF0A4E">
        <w:rPr>
          <w:rFonts w:asciiTheme="minorHAnsi" w:hAnsiTheme="minorHAnsi" w:cs="Calibri"/>
          <w:b/>
        </w:rPr>
        <w:t xml:space="preserve">COM RESERVA DE COTA DE ATÉ 25% EXCLUSIVA PARA MICROEMPRESAS E EMPRESAS DE PEQUENO PORTE, VISANDO </w:t>
      </w:r>
      <w:r w:rsidR="0074255C">
        <w:rPr>
          <w:rFonts w:asciiTheme="minorHAnsi" w:hAnsiTheme="minorHAnsi" w:cs="Calibri"/>
          <w:b/>
        </w:rPr>
        <w:t>AQUISIÇÃO DE EQUIPAMENTOS E  MATERIAIS PERMANENTES PARA CLÍNICA DE ESPECIALIDADES MÉDICAS – OFTAMOLOGIA, PARA ATE</w:t>
      </w:r>
      <w:r w:rsidR="0074255C" w:rsidRPr="00607EF8">
        <w:rPr>
          <w:rFonts w:asciiTheme="minorHAnsi" w:hAnsiTheme="minorHAnsi" w:cs="Calibri"/>
          <w:b/>
        </w:rPr>
        <w:t>N</w:t>
      </w:r>
      <w:r w:rsidR="0074255C">
        <w:rPr>
          <w:rFonts w:asciiTheme="minorHAnsi" w:hAnsiTheme="minorHAnsi" w:cs="Calibri"/>
          <w:b/>
        </w:rPr>
        <w:t xml:space="preserve">DER A DEMANDA DO DEPARTAMENTO MUNICIPAL DE SAÚDE, PELO PERÍODO DE 12 (DOZE) MESES, </w:t>
      </w:r>
      <w:r w:rsidR="0074255C" w:rsidRPr="00DF0A4E">
        <w:rPr>
          <w:rFonts w:asciiTheme="minorHAnsi" w:hAnsiTheme="minorHAnsi" w:cs="Calibri"/>
          <w:b/>
        </w:rPr>
        <w:t>DE ACORDO COM AS DESCRIÇÕES, QUANTITATIVOS E CONDIÇÕES CONSTANTES NOS ANEXOS I E II DESTE EDITAL.</w:t>
      </w:r>
    </w:p>
    <w:p w:rsidR="00555E87" w:rsidRPr="00AB5EA6" w:rsidRDefault="00555E87" w:rsidP="00555E87">
      <w:pPr>
        <w:jc w:val="both"/>
        <w:rPr>
          <w:rFonts w:asciiTheme="minorHAnsi" w:hAnsiTheme="minorHAnsi"/>
        </w:rPr>
      </w:pPr>
    </w:p>
    <w:p w:rsidR="00555E87" w:rsidRPr="00AB5EA6" w:rsidRDefault="00555E87" w:rsidP="00555E87">
      <w:pPr>
        <w:jc w:val="both"/>
        <w:rPr>
          <w:rFonts w:asciiTheme="minorHAnsi" w:hAnsiTheme="minorHAnsi"/>
        </w:rPr>
      </w:pPr>
      <w:r w:rsidRPr="00AB5EA6">
        <w:rPr>
          <w:rFonts w:asciiTheme="minorHAnsi" w:hAnsiTheme="minorHAnsi"/>
        </w:rPr>
        <w:t>Prezados Senhores,</w:t>
      </w:r>
    </w:p>
    <w:p w:rsidR="00555E87" w:rsidRPr="00AB5EA6" w:rsidRDefault="00555E87" w:rsidP="00555E87">
      <w:pPr>
        <w:jc w:val="both"/>
        <w:rPr>
          <w:rFonts w:asciiTheme="minorHAnsi" w:hAnsiTheme="minorHAnsi"/>
        </w:rPr>
      </w:pPr>
    </w:p>
    <w:p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rsidR="00103B16" w:rsidRDefault="00103B16" w:rsidP="003B4F1D">
      <w:pPr>
        <w:tabs>
          <w:tab w:val="left" w:pos="1134"/>
          <w:tab w:val="left" w:pos="9214"/>
          <w:tab w:val="left" w:pos="9498"/>
        </w:tabs>
        <w:spacing w:before="140"/>
        <w:ind w:left="284" w:right="317"/>
        <w:rPr>
          <w:rFonts w:asciiTheme="minorHAnsi" w:hAnsiTheme="minorHAnsi"/>
        </w:rPr>
      </w:pPr>
    </w:p>
    <w:tbl>
      <w:tblPr>
        <w:tblStyle w:val="Tabelacomgrade"/>
        <w:tblW w:w="10916" w:type="dxa"/>
        <w:tblInd w:w="-431" w:type="dxa"/>
        <w:tblLayout w:type="fixed"/>
        <w:tblLook w:val="04A0"/>
      </w:tblPr>
      <w:tblGrid>
        <w:gridCol w:w="1419"/>
        <w:gridCol w:w="1984"/>
        <w:gridCol w:w="1559"/>
        <w:gridCol w:w="1276"/>
        <w:gridCol w:w="1276"/>
        <w:gridCol w:w="1985"/>
        <w:gridCol w:w="1417"/>
      </w:tblGrid>
      <w:tr w:rsidR="0074255C" w:rsidRPr="005C6BF8" w:rsidTr="0074255C">
        <w:tc>
          <w:tcPr>
            <w:tcW w:w="1419" w:type="dxa"/>
            <w:vAlign w:val="center"/>
          </w:tcPr>
          <w:p w:rsidR="0074255C" w:rsidRPr="005C6BF8" w:rsidRDefault="0074255C" w:rsidP="00256F5A">
            <w:pPr>
              <w:jc w:val="center"/>
              <w:rPr>
                <w:rFonts w:asciiTheme="minorHAnsi" w:hAnsiTheme="minorHAnsi"/>
                <w:b/>
                <w:bCs/>
              </w:rPr>
            </w:pPr>
            <w:r w:rsidRPr="005C6BF8">
              <w:rPr>
                <w:rFonts w:asciiTheme="minorHAnsi" w:hAnsiTheme="minorHAnsi"/>
                <w:b/>
                <w:bCs/>
              </w:rPr>
              <w:t>ITEM</w:t>
            </w:r>
          </w:p>
        </w:tc>
        <w:tc>
          <w:tcPr>
            <w:tcW w:w="1984" w:type="dxa"/>
            <w:vAlign w:val="center"/>
          </w:tcPr>
          <w:p w:rsidR="0074255C" w:rsidRPr="005C6BF8" w:rsidRDefault="0074255C" w:rsidP="00256F5A">
            <w:pPr>
              <w:jc w:val="center"/>
              <w:rPr>
                <w:rFonts w:asciiTheme="minorHAnsi" w:hAnsiTheme="minorHAnsi"/>
                <w:b/>
                <w:bCs/>
              </w:rPr>
            </w:pPr>
            <w:r w:rsidRPr="005C6BF8">
              <w:rPr>
                <w:rFonts w:asciiTheme="minorHAnsi" w:hAnsiTheme="minorHAnsi"/>
                <w:b/>
                <w:bCs/>
              </w:rPr>
              <w:t>ESPECIFICAÇÃO</w:t>
            </w:r>
          </w:p>
        </w:tc>
        <w:tc>
          <w:tcPr>
            <w:tcW w:w="1559" w:type="dxa"/>
            <w:vAlign w:val="center"/>
          </w:tcPr>
          <w:p w:rsidR="0074255C" w:rsidRDefault="0074255C" w:rsidP="00256F5A">
            <w:pPr>
              <w:jc w:val="center"/>
              <w:rPr>
                <w:rFonts w:asciiTheme="minorHAnsi" w:hAnsiTheme="minorHAnsi"/>
                <w:b/>
                <w:bCs/>
              </w:rPr>
            </w:pPr>
          </w:p>
          <w:p w:rsidR="0074255C" w:rsidRPr="005C6BF8" w:rsidRDefault="0074255C" w:rsidP="00256F5A">
            <w:pPr>
              <w:jc w:val="center"/>
              <w:rPr>
                <w:rFonts w:asciiTheme="minorHAnsi" w:hAnsiTheme="minorHAnsi"/>
                <w:b/>
                <w:bCs/>
              </w:rPr>
            </w:pPr>
            <w:r>
              <w:rPr>
                <w:rFonts w:asciiTheme="minorHAnsi" w:hAnsiTheme="minorHAnsi"/>
                <w:b/>
                <w:bCs/>
              </w:rPr>
              <w:t>QUANTIDADE</w:t>
            </w:r>
          </w:p>
          <w:p w:rsidR="0074255C" w:rsidRPr="005C6BF8" w:rsidRDefault="0074255C" w:rsidP="00256F5A">
            <w:pPr>
              <w:jc w:val="center"/>
              <w:rPr>
                <w:rFonts w:asciiTheme="minorHAnsi" w:hAnsiTheme="minorHAnsi"/>
                <w:b/>
                <w:bCs/>
              </w:rPr>
            </w:pPr>
          </w:p>
        </w:tc>
        <w:tc>
          <w:tcPr>
            <w:tcW w:w="1276" w:type="dxa"/>
          </w:tcPr>
          <w:p w:rsidR="0074255C" w:rsidRDefault="0074255C" w:rsidP="00256F5A">
            <w:pPr>
              <w:jc w:val="center"/>
              <w:rPr>
                <w:rFonts w:asciiTheme="minorHAnsi" w:hAnsiTheme="minorHAnsi"/>
                <w:b/>
                <w:bCs/>
              </w:rPr>
            </w:pPr>
          </w:p>
          <w:p w:rsidR="0074255C" w:rsidRDefault="0074255C" w:rsidP="00256F5A">
            <w:pPr>
              <w:jc w:val="center"/>
              <w:rPr>
                <w:rFonts w:asciiTheme="minorHAnsi" w:hAnsiTheme="minorHAnsi"/>
                <w:b/>
                <w:bCs/>
              </w:rPr>
            </w:pPr>
            <w:r>
              <w:rPr>
                <w:rFonts w:asciiTheme="minorHAnsi" w:hAnsiTheme="minorHAnsi"/>
                <w:b/>
                <w:bCs/>
              </w:rPr>
              <w:t>MARCA</w:t>
            </w:r>
          </w:p>
        </w:tc>
        <w:tc>
          <w:tcPr>
            <w:tcW w:w="1276" w:type="dxa"/>
            <w:vAlign w:val="center"/>
          </w:tcPr>
          <w:p w:rsidR="0074255C" w:rsidRPr="005C6BF8" w:rsidRDefault="0074255C" w:rsidP="00256F5A">
            <w:pPr>
              <w:jc w:val="center"/>
              <w:rPr>
                <w:rFonts w:asciiTheme="minorHAnsi" w:hAnsiTheme="minorHAnsi"/>
                <w:b/>
                <w:bCs/>
              </w:rPr>
            </w:pPr>
            <w:r>
              <w:rPr>
                <w:rFonts w:asciiTheme="minorHAnsi" w:hAnsiTheme="minorHAnsi"/>
                <w:b/>
                <w:bCs/>
              </w:rPr>
              <w:t>UNIDADE</w:t>
            </w:r>
          </w:p>
        </w:tc>
        <w:tc>
          <w:tcPr>
            <w:tcW w:w="1985" w:type="dxa"/>
            <w:vAlign w:val="center"/>
          </w:tcPr>
          <w:p w:rsidR="0074255C" w:rsidRPr="005C6BF8" w:rsidRDefault="0074255C" w:rsidP="00256F5A">
            <w:pPr>
              <w:jc w:val="center"/>
              <w:rPr>
                <w:rFonts w:asciiTheme="minorHAnsi" w:hAnsiTheme="minorHAnsi"/>
                <w:b/>
                <w:bCs/>
              </w:rPr>
            </w:pPr>
            <w:r w:rsidRPr="005C6BF8">
              <w:rPr>
                <w:rFonts w:asciiTheme="minorHAnsi" w:hAnsiTheme="minorHAnsi"/>
                <w:b/>
                <w:bCs/>
              </w:rPr>
              <w:t>VALOR</w:t>
            </w:r>
          </w:p>
          <w:p w:rsidR="0074255C" w:rsidRPr="005C6BF8" w:rsidRDefault="0074255C" w:rsidP="00256F5A">
            <w:pPr>
              <w:jc w:val="center"/>
              <w:rPr>
                <w:rFonts w:asciiTheme="minorHAnsi" w:hAnsiTheme="minorHAnsi"/>
                <w:b/>
                <w:bCs/>
              </w:rPr>
            </w:pPr>
            <w:r w:rsidRPr="005C6BF8">
              <w:rPr>
                <w:rFonts w:asciiTheme="minorHAnsi" w:hAnsiTheme="minorHAnsi"/>
                <w:b/>
                <w:bCs/>
              </w:rPr>
              <w:t>UNITÁRIO</w:t>
            </w:r>
          </w:p>
        </w:tc>
        <w:tc>
          <w:tcPr>
            <w:tcW w:w="1417" w:type="dxa"/>
            <w:vAlign w:val="center"/>
          </w:tcPr>
          <w:p w:rsidR="0074255C" w:rsidRPr="005C6BF8" w:rsidRDefault="0074255C" w:rsidP="00256F5A">
            <w:pPr>
              <w:jc w:val="center"/>
              <w:rPr>
                <w:rFonts w:asciiTheme="minorHAnsi" w:hAnsiTheme="minorHAnsi"/>
                <w:b/>
                <w:bCs/>
              </w:rPr>
            </w:pPr>
            <w:r w:rsidRPr="005C6BF8">
              <w:rPr>
                <w:rFonts w:asciiTheme="minorHAnsi" w:hAnsiTheme="minorHAnsi"/>
                <w:b/>
                <w:bCs/>
              </w:rPr>
              <w:t>VALOR</w:t>
            </w:r>
          </w:p>
          <w:p w:rsidR="0074255C" w:rsidRPr="005C6BF8" w:rsidRDefault="0074255C" w:rsidP="00256F5A">
            <w:pPr>
              <w:jc w:val="center"/>
              <w:rPr>
                <w:rFonts w:asciiTheme="minorHAnsi" w:hAnsiTheme="minorHAnsi"/>
                <w:b/>
                <w:bCs/>
              </w:rPr>
            </w:pPr>
            <w:r w:rsidRPr="005C6BF8">
              <w:rPr>
                <w:rFonts w:asciiTheme="minorHAnsi" w:hAnsiTheme="minorHAnsi"/>
                <w:b/>
                <w:bCs/>
              </w:rPr>
              <w:t>TOTAL</w:t>
            </w:r>
          </w:p>
        </w:tc>
      </w:tr>
      <w:tr w:rsidR="0074255C" w:rsidRPr="005C6BF8" w:rsidTr="0074255C">
        <w:trPr>
          <w:trHeight w:val="629"/>
        </w:trPr>
        <w:tc>
          <w:tcPr>
            <w:tcW w:w="1419" w:type="dxa"/>
          </w:tcPr>
          <w:p w:rsidR="0074255C" w:rsidRDefault="0074255C" w:rsidP="00256F5A">
            <w:pPr>
              <w:jc w:val="center"/>
              <w:rPr>
                <w:rFonts w:asciiTheme="minorHAnsi" w:eastAsia="Calibri" w:hAnsiTheme="minorHAnsi"/>
                <w:b/>
              </w:rPr>
            </w:pPr>
          </w:p>
          <w:p w:rsidR="0074255C" w:rsidRPr="005C6BF8" w:rsidRDefault="0074255C" w:rsidP="00256F5A">
            <w:pPr>
              <w:jc w:val="center"/>
              <w:rPr>
                <w:rFonts w:asciiTheme="minorHAnsi" w:eastAsia="Calibri" w:hAnsiTheme="minorHAnsi"/>
                <w:b/>
              </w:rPr>
            </w:pPr>
            <w:r w:rsidRPr="005C6BF8">
              <w:rPr>
                <w:rFonts w:asciiTheme="minorHAnsi" w:eastAsia="Calibri" w:hAnsiTheme="minorHAnsi"/>
                <w:b/>
              </w:rPr>
              <w:t>...</w:t>
            </w:r>
          </w:p>
        </w:tc>
        <w:tc>
          <w:tcPr>
            <w:tcW w:w="1984" w:type="dxa"/>
          </w:tcPr>
          <w:p w:rsidR="0074255C" w:rsidRDefault="0074255C" w:rsidP="00256F5A">
            <w:pPr>
              <w:pStyle w:val="PargrafodaLista"/>
              <w:tabs>
                <w:tab w:val="left" w:pos="0"/>
              </w:tabs>
              <w:ind w:left="113"/>
              <w:contextualSpacing/>
              <w:jc w:val="center"/>
              <w:rPr>
                <w:rFonts w:asciiTheme="minorHAnsi" w:hAnsiTheme="minorHAnsi" w:cs="Arial"/>
              </w:rPr>
            </w:pPr>
          </w:p>
          <w:p w:rsidR="0074255C" w:rsidRPr="005C6BF8" w:rsidRDefault="0074255C" w:rsidP="00256F5A">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rsidR="0074255C" w:rsidRPr="005C6BF8" w:rsidRDefault="0074255C" w:rsidP="00256F5A">
            <w:pPr>
              <w:rPr>
                <w:rFonts w:asciiTheme="minorHAnsi" w:hAnsiTheme="minorHAnsi"/>
              </w:rPr>
            </w:pPr>
          </w:p>
          <w:p w:rsidR="0074255C" w:rsidRPr="005C6BF8" w:rsidRDefault="0074255C" w:rsidP="00256F5A">
            <w:pPr>
              <w:jc w:val="center"/>
              <w:rPr>
                <w:rFonts w:asciiTheme="minorHAnsi" w:hAnsiTheme="minorHAnsi"/>
              </w:rPr>
            </w:pPr>
            <w:r w:rsidRPr="005C6BF8">
              <w:rPr>
                <w:rFonts w:asciiTheme="minorHAnsi" w:hAnsiTheme="minorHAnsi"/>
              </w:rPr>
              <w:t>.....</w:t>
            </w:r>
          </w:p>
          <w:p w:rsidR="0074255C" w:rsidRPr="005C6BF8" w:rsidRDefault="0074255C" w:rsidP="00256F5A">
            <w:pPr>
              <w:jc w:val="center"/>
              <w:rPr>
                <w:rFonts w:asciiTheme="minorHAnsi" w:hAnsiTheme="minorHAnsi"/>
              </w:rPr>
            </w:pPr>
          </w:p>
        </w:tc>
        <w:tc>
          <w:tcPr>
            <w:tcW w:w="1276" w:type="dxa"/>
          </w:tcPr>
          <w:p w:rsidR="0074255C" w:rsidRDefault="0074255C" w:rsidP="00256F5A">
            <w:pPr>
              <w:jc w:val="center"/>
              <w:rPr>
                <w:rFonts w:asciiTheme="minorHAnsi" w:hAnsiTheme="minorHAnsi"/>
              </w:rPr>
            </w:pPr>
          </w:p>
          <w:p w:rsidR="0074255C" w:rsidRPr="005C6BF8" w:rsidRDefault="0074255C" w:rsidP="00256F5A">
            <w:pPr>
              <w:jc w:val="center"/>
              <w:rPr>
                <w:rFonts w:asciiTheme="minorHAnsi" w:hAnsiTheme="minorHAnsi"/>
              </w:rPr>
            </w:pPr>
            <w:r>
              <w:rPr>
                <w:rFonts w:asciiTheme="minorHAnsi" w:hAnsiTheme="minorHAnsi"/>
              </w:rPr>
              <w:t>.......</w:t>
            </w:r>
          </w:p>
        </w:tc>
        <w:tc>
          <w:tcPr>
            <w:tcW w:w="1276" w:type="dxa"/>
          </w:tcPr>
          <w:p w:rsidR="0074255C" w:rsidRPr="005C6BF8" w:rsidRDefault="0074255C" w:rsidP="00256F5A">
            <w:pPr>
              <w:jc w:val="center"/>
              <w:rPr>
                <w:rFonts w:asciiTheme="minorHAnsi" w:hAnsiTheme="minorHAnsi"/>
              </w:rPr>
            </w:pPr>
          </w:p>
          <w:p w:rsidR="0074255C" w:rsidRPr="005C6BF8" w:rsidRDefault="0074255C" w:rsidP="00256F5A">
            <w:pPr>
              <w:jc w:val="center"/>
              <w:rPr>
                <w:rFonts w:asciiTheme="minorHAnsi" w:hAnsiTheme="minorHAnsi"/>
              </w:rPr>
            </w:pPr>
            <w:r w:rsidRPr="005C6BF8">
              <w:rPr>
                <w:rFonts w:asciiTheme="minorHAnsi" w:hAnsiTheme="minorHAnsi"/>
              </w:rPr>
              <w:t>.......</w:t>
            </w:r>
          </w:p>
          <w:p w:rsidR="0074255C" w:rsidRPr="005C6BF8" w:rsidRDefault="0074255C" w:rsidP="00256F5A">
            <w:pPr>
              <w:jc w:val="center"/>
              <w:rPr>
                <w:rFonts w:asciiTheme="minorHAnsi" w:hAnsiTheme="minorHAnsi"/>
              </w:rPr>
            </w:pPr>
          </w:p>
        </w:tc>
        <w:tc>
          <w:tcPr>
            <w:tcW w:w="1985" w:type="dxa"/>
          </w:tcPr>
          <w:p w:rsidR="0074255C" w:rsidRDefault="0074255C" w:rsidP="00256F5A">
            <w:pPr>
              <w:jc w:val="center"/>
              <w:rPr>
                <w:rFonts w:asciiTheme="minorHAnsi" w:hAnsiTheme="minorHAnsi"/>
              </w:rPr>
            </w:pPr>
          </w:p>
          <w:p w:rsidR="0074255C" w:rsidRPr="005C6BF8" w:rsidRDefault="0074255C" w:rsidP="00256F5A">
            <w:pPr>
              <w:jc w:val="center"/>
              <w:rPr>
                <w:rFonts w:asciiTheme="minorHAnsi" w:hAnsiTheme="minorHAnsi"/>
              </w:rPr>
            </w:pPr>
            <w:r w:rsidRPr="005C6BF8">
              <w:rPr>
                <w:rFonts w:asciiTheme="minorHAnsi" w:hAnsiTheme="minorHAnsi"/>
              </w:rPr>
              <w:t>......</w:t>
            </w:r>
          </w:p>
        </w:tc>
        <w:tc>
          <w:tcPr>
            <w:tcW w:w="1417" w:type="dxa"/>
          </w:tcPr>
          <w:p w:rsidR="0074255C" w:rsidRDefault="0074255C" w:rsidP="00256F5A">
            <w:pPr>
              <w:jc w:val="center"/>
              <w:rPr>
                <w:rFonts w:asciiTheme="minorHAnsi" w:hAnsiTheme="minorHAnsi"/>
              </w:rPr>
            </w:pPr>
          </w:p>
          <w:p w:rsidR="0074255C" w:rsidRPr="005C6BF8" w:rsidRDefault="0074255C" w:rsidP="00256F5A">
            <w:pPr>
              <w:jc w:val="center"/>
              <w:rPr>
                <w:rFonts w:asciiTheme="minorHAnsi" w:hAnsiTheme="minorHAnsi"/>
              </w:rPr>
            </w:pPr>
            <w:r w:rsidRPr="005C6BF8">
              <w:rPr>
                <w:rFonts w:asciiTheme="minorHAnsi" w:hAnsiTheme="minorHAnsi"/>
              </w:rPr>
              <w:t>........</w:t>
            </w:r>
          </w:p>
        </w:tc>
      </w:tr>
      <w:tr w:rsidR="0074255C" w:rsidRPr="005C6BF8" w:rsidTr="0074255C">
        <w:trPr>
          <w:trHeight w:val="346"/>
        </w:trPr>
        <w:tc>
          <w:tcPr>
            <w:tcW w:w="10916" w:type="dxa"/>
            <w:gridSpan w:val="7"/>
          </w:tcPr>
          <w:p w:rsidR="0074255C" w:rsidRPr="005C6BF8" w:rsidRDefault="0074255C" w:rsidP="00256F5A">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rsidR="0044057E" w:rsidRDefault="0044057E" w:rsidP="00103B16">
      <w:pPr>
        <w:pStyle w:val="Corpodetexto"/>
        <w:tabs>
          <w:tab w:val="left" w:pos="709"/>
        </w:tabs>
        <w:ind w:left="0"/>
        <w:rPr>
          <w:rFonts w:asciiTheme="minorHAnsi" w:hAnsiTheme="minorHAnsi"/>
        </w:rPr>
      </w:pPr>
    </w:p>
    <w:p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w:t>
      </w:r>
      <w:r w:rsidR="00607EF8">
        <w:rPr>
          <w:rFonts w:asciiTheme="minorHAnsi" w:hAnsiTheme="minorHAnsi" w:cstheme="minorHAnsi"/>
        </w:rPr>
        <w:t>da entrega dos materiais</w:t>
      </w:r>
      <w:r w:rsidRPr="00AB5EA6">
        <w:rPr>
          <w:rFonts w:asciiTheme="minorHAnsi" w:hAnsiTheme="minorHAnsi"/>
        </w:rPr>
        <w:t xml:space="preserve">, de acordo com a </w:t>
      </w:r>
      <w:r w:rsidR="00CF70FD" w:rsidRPr="00AB5EA6">
        <w:rPr>
          <w:rFonts w:asciiTheme="minorHAnsi" w:hAnsiTheme="minorHAnsi"/>
        </w:rPr>
        <w:t>execução d</w:t>
      </w:r>
      <w:r w:rsidR="00607EF8">
        <w:rPr>
          <w:rFonts w:asciiTheme="minorHAnsi" w:hAnsiTheme="minorHAnsi"/>
        </w:rPr>
        <w:t>a</w:t>
      </w:r>
      <w:r w:rsidR="00CF70FD" w:rsidRPr="00AB5EA6">
        <w:rPr>
          <w:rFonts w:asciiTheme="minorHAnsi" w:hAnsiTheme="minorHAnsi"/>
        </w:rPr>
        <w:t xml:space="preserve">s </w:t>
      </w:r>
      <w:r w:rsidR="00607EF8">
        <w:rPr>
          <w:rFonts w:asciiTheme="minorHAnsi" w:hAnsiTheme="minorHAnsi"/>
        </w:rPr>
        <w:t>entregas</w:t>
      </w:r>
      <w:r w:rsidR="00CF70FD" w:rsidRPr="00AB5EA6">
        <w:rPr>
          <w:rFonts w:asciiTheme="minorHAnsi" w:hAnsiTheme="minorHAnsi"/>
        </w:rPr>
        <w:t xml:space="preserve"> efetuad</w:t>
      </w:r>
      <w:r w:rsidR="00607EF8">
        <w:rPr>
          <w:rFonts w:asciiTheme="minorHAnsi" w:hAnsiTheme="minorHAnsi"/>
        </w:rPr>
        <w:t>a</w:t>
      </w:r>
      <w:r w:rsidR="00CF70FD" w:rsidRPr="00AB5EA6">
        <w:rPr>
          <w:rFonts w:asciiTheme="minorHAnsi" w:hAnsiTheme="minorHAnsi"/>
        </w:rPr>
        <w:t>s</w:t>
      </w:r>
      <w:r w:rsidRPr="00AB5EA6">
        <w:rPr>
          <w:rFonts w:asciiTheme="minorHAnsi" w:hAnsiTheme="minorHAnsi"/>
        </w:rPr>
        <w:t xml:space="preserve">. </w:t>
      </w:r>
    </w:p>
    <w:p w:rsidR="0002403F" w:rsidRPr="00AB5EA6" w:rsidRDefault="0002403F" w:rsidP="0015023B">
      <w:pPr>
        <w:tabs>
          <w:tab w:val="left" w:pos="709"/>
        </w:tabs>
        <w:ind w:right="176"/>
        <w:jc w:val="both"/>
        <w:rPr>
          <w:rFonts w:asciiTheme="minorHAnsi" w:hAnsiTheme="minorHAnsi"/>
        </w:rPr>
      </w:pPr>
    </w:p>
    <w:p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rsidR="0002403F" w:rsidRPr="00AB5EA6" w:rsidRDefault="0002403F" w:rsidP="0015023B">
      <w:pPr>
        <w:tabs>
          <w:tab w:val="left" w:pos="709"/>
        </w:tabs>
        <w:ind w:right="176" w:hanging="425"/>
        <w:jc w:val="both"/>
        <w:rPr>
          <w:rFonts w:asciiTheme="minorHAnsi" w:hAnsiTheme="minorHAnsi"/>
        </w:rPr>
      </w:pPr>
    </w:p>
    <w:p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w:t>
      </w:r>
      <w:r w:rsidR="00607EF8">
        <w:rPr>
          <w:rFonts w:asciiTheme="minorHAnsi" w:hAnsiTheme="minorHAnsi"/>
        </w:rPr>
        <w:t xml:space="preserve"> materiais/equipamentos</w:t>
      </w:r>
      <w:r w:rsidRPr="00AB5EA6">
        <w:rPr>
          <w:rFonts w:asciiTheme="minorHAnsi" w:hAnsiTheme="minorHAnsi"/>
        </w:rPr>
        <w:t xml:space="preserve"> são de 1ª qualidade e atende as normas técnicas brasileiras.</w:t>
      </w:r>
    </w:p>
    <w:p w:rsidR="0002403F" w:rsidRDefault="0002403F" w:rsidP="0015023B">
      <w:pPr>
        <w:tabs>
          <w:tab w:val="left" w:pos="709"/>
        </w:tabs>
        <w:ind w:right="176" w:hanging="425"/>
        <w:jc w:val="both"/>
        <w:rPr>
          <w:rFonts w:asciiTheme="minorHAnsi" w:hAnsiTheme="minorHAnsi"/>
        </w:rPr>
      </w:pPr>
    </w:p>
    <w:p w:rsidR="00F617F8" w:rsidRPr="00AB5EA6" w:rsidRDefault="00F617F8" w:rsidP="0015023B">
      <w:pPr>
        <w:tabs>
          <w:tab w:val="left" w:pos="709"/>
        </w:tabs>
        <w:ind w:right="176" w:hanging="425"/>
        <w:jc w:val="both"/>
        <w:rPr>
          <w:rFonts w:asciiTheme="minorHAnsi" w:hAnsiTheme="minorHAnsi"/>
        </w:rPr>
      </w:pPr>
    </w:p>
    <w:p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w:t>
      </w:r>
      <w:r w:rsidR="00607EF8">
        <w:rPr>
          <w:rFonts w:asciiTheme="minorHAnsi" w:hAnsiTheme="minorHAnsi"/>
        </w:rPr>
        <w:t xml:space="preserve">a entrega dos materiais/equipamentos </w:t>
      </w:r>
      <w:r w:rsidRPr="00AB5EA6">
        <w:rPr>
          <w:rFonts w:asciiTheme="minorHAnsi" w:hAnsiTheme="minorHAnsi"/>
        </w:rPr>
        <w:t>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rsidR="0002403F" w:rsidRDefault="0002403F" w:rsidP="0015023B">
      <w:pPr>
        <w:tabs>
          <w:tab w:val="left" w:pos="709"/>
        </w:tabs>
        <w:ind w:left="567" w:right="176" w:hanging="425"/>
        <w:jc w:val="both"/>
        <w:rPr>
          <w:rFonts w:asciiTheme="minorHAnsi" w:hAnsiTheme="minorHAnsi"/>
        </w:rPr>
      </w:pPr>
    </w:p>
    <w:p w:rsidR="00F617F8" w:rsidRPr="00AB5EA6" w:rsidRDefault="00F617F8" w:rsidP="0015023B">
      <w:pPr>
        <w:tabs>
          <w:tab w:val="left" w:pos="709"/>
        </w:tabs>
        <w:ind w:left="567" w:right="176" w:hanging="425"/>
        <w:jc w:val="both"/>
        <w:rPr>
          <w:rFonts w:asciiTheme="minorHAnsi" w:hAnsiTheme="minorHAnsi"/>
        </w:rPr>
      </w:pPr>
    </w:p>
    <w:p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rsidR="0002403F" w:rsidRPr="00AB5EA6" w:rsidRDefault="0002403F" w:rsidP="0015023B">
      <w:pPr>
        <w:tabs>
          <w:tab w:val="left" w:pos="709"/>
        </w:tabs>
        <w:ind w:left="567" w:right="176"/>
        <w:jc w:val="both"/>
        <w:rPr>
          <w:rFonts w:asciiTheme="minorHAnsi" w:hAnsiTheme="minorHAnsi"/>
        </w:rPr>
      </w:pPr>
    </w:p>
    <w:p w:rsidR="0002403F" w:rsidRPr="00AB5EA6" w:rsidRDefault="0002403F" w:rsidP="0015023B">
      <w:pPr>
        <w:tabs>
          <w:tab w:val="left" w:pos="709"/>
        </w:tabs>
        <w:ind w:left="567" w:right="176"/>
        <w:jc w:val="both"/>
        <w:rPr>
          <w:rFonts w:asciiTheme="minorHAnsi" w:hAnsiTheme="minorHAnsi"/>
        </w:rPr>
      </w:pPr>
    </w:p>
    <w:p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39"/>
          <w:footerReference w:type="default" r:id="rId40"/>
          <w:pgSz w:w="11910" w:h="16840"/>
          <w:pgMar w:top="1920" w:right="995" w:bottom="940" w:left="1100" w:header="641" w:footer="756" w:gutter="0"/>
          <w:cols w:space="720"/>
        </w:sectPr>
      </w:pPr>
      <w:r w:rsidRPr="00AB5EA6">
        <w:rPr>
          <w:rFonts w:asciiTheme="minorHAnsi" w:hAnsiTheme="minorHAnsi" w:cs="Calibri"/>
        </w:rPr>
        <w:t>Carg</w:t>
      </w:r>
    </w:p>
    <w:p w:rsidR="00CD515F" w:rsidRDefault="00CD515F" w:rsidP="004D2CA1">
      <w:pPr>
        <w:pStyle w:val="Ttulo1"/>
        <w:tabs>
          <w:tab w:val="left" w:pos="1134"/>
          <w:tab w:val="left" w:pos="9639"/>
        </w:tabs>
        <w:ind w:left="0" w:right="687"/>
        <w:rPr>
          <w:rFonts w:asciiTheme="minorHAnsi" w:hAnsiTheme="minorHAnsi"/>
          <w:sz w:val="22"/>
          <w:szCs w:val="22"/>
        </w:rPr>
      </w:pPr>
      <w:bookmarkStart w:id="37" w:name="_bookmark38"/>
      <w:bookmarkStart w:id="38" w:name="_Hlk163653214"/>
      <w:bookmarkEnd w:id="37"/>
    </w:p>
    <w:p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sidR="00E008B6">
        <w:rPr>
          <w:rFonts w:asciiTheme="minorHAnsi" w:hAnsiTheme="minorHAnsi"/>
          <w:sz w:val="22"/>
          <w:szCs w:val="22"/>
        </w:rPr>
        <w:t>I</w:t>
      </w:r>
      <w:r w:rsidRPr="00AE378A">
        <w:rPr>
          <w:rFonts w:asciiTheme="minorHAnsi" w:hAnsiTheme="minorHAnsi"/>
          <w:sz w:val="22"/>
          <w:szCs w:val="22"/>
        </w:rPr>
        <w:t>V</w:t>
      </w:r>
    </w:p>
    <w:p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00BC7445">
        <w:rPr>
          <w:rFonts w:asciiTheme="minorHAnsi" w:hAnsiTheme="minorHAnsi"/>
          <w:sz w:val="22"/>
          <w:szCs w:val="22"/>
        </w:rPr>
        <w:t xml:space="preserve"> </w:t>
      </w:r>
      <w:r w:rsidRPr="00AE378A">
        <w:rPr>
          <w:rFonts w:asciiTheme="minorHAnsi" w:hAnsiTheme="minorHAnsi"/>
          <w:spacing w:val="-64"/>
          <w:sz w:val="22"/>
          <w:szCs w:val="22"/>
        </w:rPr>
        <w:t xml:space="preserve"> </w:t>
      </w:r>
      <w:r w:rsidR="00FB75F8"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rsidR="00941D9B" w:rsidRPr="00AE378A" w:rsidRDefault="00941D9B" w:rsidP="004C1B10">
      <w:pPr>
        <w:pStyle w:val="Corpodetexto"/>
        <w:tabs>
          <w:tab w:val="left" w:pos="1134"/>
          <w:tab w:val="left" w:pos="9639"/>
        </w:tabs>
        <w:spacing w:before="4"/>
        <w:ind w:left="284" w:right="687"/>
        <w:jc w:val="left"/>
        <w:rPr>
          <w:rFonts w:asciiTheme="minorHAnsi" w:hAnsiTheme="minorHAnsi"/>
          <w:b/>
        </w:rPr>
      </w:pPr>
    </w:p>
    <w:p w:rsidR="00387224" w:rsidRDefault="00387224" w:rsidP="004C1B10">
      <w:pPr>
        <w:pStyle w:val="Corpodetexto"/>
        <w:tabs>
          <w:tab w:val="left" w:pos="1134"/>
          <w:tab w:val="left" w:leader="dot" w:pos="8290"/>
          <w:tab w:val="left" w:pos="9639"/>
        </w:tabs>
        <w:ind w:left="284" w:right="687"/>
        <w:jc w:val="left"/>
        <w:rPr>
          <w:rFonts w:asciiTheme="minorHAnsi" w:hAnsiTheme="minorHAnsi"/>
        </w:rPr>
      </w:pPr>
    </w:p>
    <w:p w:rsidR="006A5B52" w:rsidRDefault="006A5B52" w:rsidP="004C1B10">
      <w:pPr>
        <w:pStyle w:val="Corpodetexto"/>
        <w:tabs>
          <w:tab w:val="left" w:pos="1134"/>
          <w:tab w:val="left" w:leader="dot" w:pos="8290"/>
          <w:tab w:val="left" w:pos="9639"/>
        </w:tabs>
        <w:ind w:left="284" w:right="687"/>
        <w:jc w:val="left"/>
        <w:rPr>
          <w:rFonts w:asciiTheme="minorHAnsi" w:hAnsiTheme="minorHAnsi"/>
        </w:rPr>
      </w:pPr>
    </w:p>
    <w:p w:rsidR="00941D9B" w:rsidRPr="00AE378A" w:rsidRDefault="00C4237A" w:rsidP="004C1B10">
      <w:pPr>
        <w:pStyle w:val="Corpodetexto"/>
        <w:tabs>
          <w:tab w:val="left" w:pos="1134"/>
          <w:tab w:val="left" w:leader="dot" w:pos="8290"/>
          <w:tab w:val="left" w:pos="9639"/>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941D9B" w:rsidRPr="00AE378A" w:rsidRDefault="00C4237A" w:rsidP="004C1B10">
      <w:pPr>
        <w:pStyle w:val="Corpodetexto"/>
        <w:tabs>
          <w:tab w:val="left" w:pos="1134"/>
          <w:tab w:val="left" w:pos="9639"/>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rsidR="00941D9B" w:rsidRPr="00AE378A" w:rsidRDefault="00C4237A" w:rsidP="004C1B10">
      <w:pPr>
        <w:pStyle w:val="Corpodetexto"/>
        <w:tabs>
          <w:tab w:val="left" w:pos="1134"/>
          <w:tab w:val="left" w:pos="9639"/>
        </w:tabs>
        <w:spacing w:before="94"/>
        <w:ind w:left="284" w:right="687"/>
        <w:jc w:val="left"/>
        <w:rPr>
          <w:rFonts w:asciiTheme="minorHAnsi" w:hAnsiTheme="minorHAnsi"/>
        </w:rPr>
      </w:pPr>
      <w:r w:rsidRPr="00AE378A">
        <w:rPr>
          <w:rFonts w:asciiTheme="minorHAnsi" w:hAnsiTheme="minorHAnsi"/>
        </w:rPr>
        <w:t>(</w:t>
      </w:r>
      <w:r w:rsidR="00CC2508">
        <w:rPr>
          <w:rFonts w:asciiTheme="minorHAnsi" w:hAnsiTheme="minorHAnsi"/>
        </w:rPr>
        <w:t xml:space="preserve">    </w:t>
      </w:r>
      <w:r w:rsidRPr="00AE378A">
        <w:rPr>
          <w:rFonts w:asciiTheme="minorHAnsi" w:hAnsiTheme="minorHAnsi"/>
        </w:rPr>
        <w:t>)</w:t>
      </w:r>
      <w:r w:rsidR="00CC2508">
        <w:rPr>
          <w:rFonts w:asciiTheme="minorHAnsi" w:hAnsiTheme="minorHAnsi"/>
          <w:spacing w:val="48"/>
        </w:rPr>
        <w:t xml:space="preserve"> </w:t>
      </w:r>
      <w:r w:rsidR="00AE378A" w:rsidRPr="00AE378A">
        <w:rPr>
          <w:rFonts w:asciiTheme="minorHAnsi" w:hAnsiTheme="minorHAnsi"/>
        </w:rPr>
        <w:t>Q</w:t>
      </w:r>
      <w:r w:rsidRPr="00AE378A">
        <w:rPr>
          <w:rFonts w:asciiTheme="minorHAnsi" w:hAnsiTheme="minorHAnsi"/>
        </w:rPr>
        <w:t>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rsidR="00941D9B" w:rsidRPr="00AE378A" w:rsidRDefault="00D57549"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11" o:spid="_x0000_s1026" style="position:absolute;left:0;text-align:left;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D16232" w:rsidRDefault="00D16232" w:rsidP="00AE378A">
      <w:pPr>
        <w:pStyle w:val="Ttulo1"/>
        <w:tabs>
          <w:tab w:val="left" w:pos="1134"/>
          <w:tab w:val="left" w:pos="9639"/>
        </w:tabs>
        <w:ind w:left="284" w:right="687"/>
        <w:jc w:val="center"/>
        <w:rPr>
          <w:rFonts w:asciiTheme="minorHAnsi" w:hAnsiTheme="minorHAnsi"/>
          <w:sz w:val="22"/>
          <w:szCs w:val="22"/>
        </w:rPr>
      </w:pPr>
      <w:bookmarkStart w:id="39" w:name="_bookmark39"/>
      <w:bookmarkEnd w:id="39"/>
    </w:p>
    <w:p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ANEXO V</w:t>
      </w:r>
    </w:p>
    <w:p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PLENAMENTO O</w:t>
      </w:r>
      <w:r w:rsidR="00FB75F8" w:rsidRPr="00AE378A">
        <w:rPr>
          <w:rFonts w:asciiTheme="minorHAnsi" w:hAnsiTheme="minorHAnsi"/>
          <w:sz w:val="22"/>
          <w:szCs w:val="22"/>
        </w:rPr>
        <w:t xml:space="preserve">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rsidR="00941D9B"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rsidR="00AE378A"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rsidR="00AE378A" w:rsidRPr="00044768" w:rsidRDefault="00AE378A" w:rsidP="009C0996">
      <w:pPr>
        <w:pStyle w:val="Corpodetexto"/>
        <w:tabs>
          <w:tab w:val="left" w:pos="1134"/>
          <w:tab w:val="left" w:pos="9639"/>
        </w:tabs>
        <w:spacing w:before="4"/>
        <w:ind w:left="284" w:right="971"/>
        <w:jc w:val="left"/>
        <w:rPr>
          <w:rFonts w:asciiTheme="minorHAnsi" w:hAnsiTheme="minorHAnsi"/>
          <w:b/>
          <w:sz w:val="24"/>
          <w:szCs w:val="24"/>
        </w:rPr>
      </w:pPr>
    </w:p>
    <w:p w:rsidR="00941D9B" w:rsidRPr="00AE378A" w:rsidRDefault="00C4237A" w:rsidP="009C0996">
      <w:pPr>
        <w:pStyle w:val="Corpodetexto"/>
        <w:tabs>
          <w:tab w:val="left" w:pos="1134"/>
          <w:tab w:val="left" w:leader="dot" w:pos="8290"/>
          <w:tab w:val="left" w:pos="9639"/>
        </w:tabs>
        <w:ind w:left="284" w:right="971"/>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941D9B" w:rsidRPr="00AE378A" w:rsidRDefault="00C4237A" w:rsidP="009C0996">
      <w:pPr>
        <w:pStyle w:val="Corpodetexto"/>
        <w:tabs>
          <w:tab w:val="left" w:pos="1134"/>
          <w:tab w:val="left" w:pos="9639"/>
        </w:tabs>
        <w:ind w:left="284" w:right="971"/>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rsidR="00941D9B" w:rsidRPr="00AE378A" w:rsidRDefault="00941D9B" w:rsidP="009C0996">
      <w:pPr>
        <w:pStyle w:val="Corpodetexto"/>
        <w:tabs>
          <w:tab w:val="left" w:pos="1134"/>
          <w:tab w:val="left" w:pos="9639"/>
        </w:tabs>
        <w:ind w:left="284" w:right="971"/>
        <w:jc w:val="left"/>
        <w:rPr>
          <w:rFonts w:asciiTheme="minorHAnsi" w:hAnsiTheme="minorHAnsi"/>
        </w:rPr>
      </w:pPr>
    </w:p>
    <w:p w:rsidR="00941D9B" w:rsidRPr="00AE378A" w:rsidRDefault="00941D9B" w:rsidP="009C0996">
      <w:pPr>
        <w:pStyle w:val="Corpodetexto"/>
        <w:tabs>
          <w:tab w:val="left" w:pos="1134"/>
          <w:tab w:val="left" w:pos="9639"/>
        </w:tabs>
        <w:ind w:left="284" w:right="971"/>
        <w:jc w:val="left"/>
        <w:rPr>
          <w:rFonts w:asciiTheme="minorHAnsi" w:hAnsiTheme="minorHAnsi"/>
        </w:rPr>
      </w:pPr>
    </w:p>
    <w:p w:rsidR="00941D9B" w:rsidRPr="00AE378A" w:rsidRDefault="00941D9B" w:rsidP="009C0996">
      <w:pPr>
        <w:pStyle w:val="Corpodetexto"/>
        <w:tabs>
          <w:tab w:val="left" w:pos="1134"/>
          <w:tab w:val="left" w:pos="9639"/>
        </w:tabs>
        <w:spacing w:before="10"/>
        <w:ind w:left="284" w:right="971"/>
        <w:jc w:val="left"/>
        <w:rPr>
          <w:rFonts w:asciiTheme="minorHAnsi" w:hAnsiTheme="minorHAnsi"/>
        </w:rPr>
      </w:pPr>
    </w:p>
    <w:p w:rsidR="00941D9B" w:rsidRPr="00AE378A" w:rsidRDefault="00C4237A" w:rsidP="009C0996">
      <w:pPr>
        <w:pStyle w:val="Corpodetexto"/>
        <w:tabs>
          <w:tab w:val="left" w:pos="1134"/>
          <w:tab w:val="left" w:pos="9639"/>
        </w:tabs>
        <w:spacing w:before="94"/>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00273926">
        <w:rPr>
          <w:rFonts w:asciiTheme="minorHAnsi" w:hAnsiTheme="minorHAnsi"/>
          <w:spacing w:val="62"/>
        </w:rPr>
        <w:t xml:space="preserve">   </w:t>
      </w:r>
      <w:r w:rsidRPr="00AE378A">
        <w:rPr>
          <w:rFonts w:asciiTheme="minorHAnsi" w:hAnsiTheme="minorHAnsi"/>
        </w:rPr>
        <w:t xml:space="preserve">) </w:t>
      </w:r>
      <w:r w:rsidR="00AE378A" w:rsidRPr="00AE378A">
        <w:rPr>
          <w:rFonts w:asciiTheme="minorHAnsi" w:hAnsiTheme="minorHAnsi"/>
        </w:rPr>
        <w:t>Q</w:t>
      </w:r>
      <w:r w:rsidRPr="00AE378A">
        <w:rPr>
          <w:rFonts w:asciiTheme="minorHAnsi" w:hAnsiTheme="minorHAnsi"/>
        </w:rPr>
        <w:t>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BB3E36">
        <w:rPr>
          <w:rFonts w:asciiTheme="minorHAnsi" w:hAnsiTheme="minorHAnsi"/>
          <w:b/>
        </w:rPr>
        <w:t>013/2025</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rsidR="00941D9B" w:rsidRPr="00AE378A" w:rsidRDefault="00D57549"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10" o:spid="_x0000_s1034" style="position:absolute;left:0;text-align:left;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15023B" w:rsidRDefault="0015023B" w:rsidP="00AE378A">
      <w:pPr>
        <w:pStyle w:val="Ttulo1"/>
        <w:tabs>
          <w:tab w:val="left" w:pos="1134"/>
          <w:tab w:val="left" w:pos="9639"/>
        </w:tabs>
        <w:ind w:left="284" w:right="687"/>
        <w:jc w:val="center"/>
        <w:rPr>
          <w:rFonts w:asciiTheme="minorHAnsi" w:hAnsiTheme="minorHAnsi"/>
          <w:sz w:val="22"/>
          <w:szCs w:val="22"/>
        </w:rPr>
      </w:pPr>
      <w:bookmarkStart w:id="40" w:name="_bookmark40"/>
      <w:bookmarkEnd w:id="40"/>
    </w:p>
    <w:p w:rsidR="00AE378A"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ANEXO VI</w:t>
      </w:r>
    </w:p>
    <w:p w:rsidR="00941D9B"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41"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rsidR="00941D9B" w:rsidRPr="00611987" w:rsidRDefault="00941D9B" w:rsidP="004C1B10">
      <w:pPr>
        <w:pStyle w:val="Corpodetexto"/>
        <w:tabs>
          <w:tab w:val="left" w:pos="1134"/>
          <w:tab w:val="left" w:pos="9639"/>
        </w:tabs>
        <w:ind w:left="284" w:right="687"/>
        <w:jc w:val="left"/>
        <w:rPr>
          <w:rFonts w:asciiTheme="minorHAnsi" w:hAnsiTheme="minorHAnsi"/>
          <w:b/>
        </w:rPr>
      </w:pPr>
    </w:p>
    <w:p w:rsidR="00941D9B" w:rsidRPr="00611987" w:rsidRDefault="00941D9B" w:rsidP="004C1B10">
      <w:pPr>
        <w:pStyle w:val="Corpodetexto"/>
        <w:tabs>
          <w:tab w:val="left" w:pos="1134"/>
          <w:tab w:val="left" w:pos="9639"/>
        </w:tabs>
        <w:spacing w:before="1"/>
        <w:ind w:left="284" w:right="687"/>
        <w:jc w:val="left"/>
        <w:rPr>
          <w:rFonts w:asciiTheme="minorHAnsi" w:hAnsiTheme="minorHAnsi"/>
          <w:b/>
        </w:rPr>
      </w:pPr>
    </w:p>
    <w:p w:rsidR="00941D9B" w:rsidRPr="00611987"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p>
    <w:p w:rsidR="00941D9B" w:rsidRPr="00611987" w:rsidRDefault="00C4237A" w:rsidP="004C1B10">
      <w:pPr>
        <w:pStyle w:val="Corpodetexto"/>
        <w:tabs>
          <w:tab w:val="left" w:pos="1134"/>
          <w:tab w:val="left" w:pos="9639"/>
        </w:tabs>
        <w:ind w:left="284" w:right="687"/>
        <w:jc w:val="left"/>
        <w:rPr>
          <w:rFonts w:asciiTheme="minorHAnsi" w:hAnsiTheme="minorHAnsi"/>
        </w:rPr>
      </w:pP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rsidR="00941D9B" w:rsidRPr="00611987" w:rsidRDefault="00941D9B" w:rsidP="004C1B10">
      <w:pPr>
        <w:pStyle w:val="Corpodetexto"/>
        <w:tabs>
          <w:tab w:val="left" w:pos="1134"/>
          <w:tab w:val="left" w:pos="9639"/>
        </w:tabs>
        <w:ind w:left="284" w:right="687"/>
        <w:jc w:val="left"/>
        <w:rPr>
          <w:rFonts w:asciiTheme="minorHAnsi" w:hAnsiTheme="minorHAnsi"/>
        </w:rPr>
      </w:pPr>
    </w:p>
    <w:p w:rsidR="00941D9B" w:rsidRPr="00611987" w:rsidRDefault="00941D9B" w:rsidP="004C1B10">
      <w:pPr>
        <w:pStyle w:val="Corpodetexto"/>
        <w:tabs>
          <w:tab w:val="left" w:pos="1134"/>
          <w:tab w:val="left" w:pos="9639"/>
        </w:tabs>
        <w:ind w:left="284" w:right="687"/>
        <w:jc w:val="left"/>
        <w:rPr>
          <w:rFonts w:asciiTheme="minorHAnsi" w:hAnsiTheme="minorHAnsi"/>
        </w:rPr>
      </w:pPr>
    </w:p>
    <w:p w:rsidR="00941D9B" w:rsidRPr="00611987" w:rsidRDefault="00C4237A" w:rsidP="000D4A28">
      <w:pPr>
        <w:pStyle w:val="Corpodetexto"/>
        <w:tabs>
          <w:tab w:val="left" w:pos="1134"/>
          <w:tab w:val="left" w:pos="9639"/>
        </w:tabs>
        <w:spacing w:before="94"/>
        <w:ind w:left="284" w:right="971"/>
        <w:rPr>
          <w:rFonts w:asciiTheme="minorHAnsi" w:hAnsiTheme="minorHAnsi"/>
        </w:rPr>
      </w:pPr>
      <w:r w:rsidRPr="00611987">
        <w:rPr>
          <w:rFonts w:asciiTheme="minorHAnsi" w:hAnsiTheme="minorHAnsi"/>
        </w:rPr>
        <w:t>(</w:t>
      </w:r>
      <w:r w:rsidR="009D1DD4"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xml:space="preserve">) </w:t>
      </w:r>
      <w:r w:rsidR="00AE378A" w:rsidRPr="00611987">
        <w:rPr>
          <w:rFonts w:asciiTheme="minorHAnsi" w:hAnsiTheme="minorHAnsi"/>
        </w:rPr>
        <w:t>Q</w:t>
      </w:r>
      <w:r w:rsidRPr="00611987">
        <w:rPr>
          <w:rFonts w:asciiTheme="minorHAnsi" w:hAnsiTheme="minorHAnsi"/>
        </w:rPr>
        <w:t>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rsidR="00941D9B" w:rsidRPr="00611987" w:rsidRDefault="00941D9B" w:rsidP="004C1B10">
      <w:pPr>
        <w:pStyle w:val="Corpodetexto"/>
        <w:tabs>
          <w:tab w:val="left" w:pos="1134"/>
          <w:tab w:val="left" w:pos="9639"/>
        </w:tabs>
        <w:ind w:left="284" w:right="687"/>
        <w:jc w:val="left"/>
        <w:rPr>
          <w:rFonts w:asciiTheme="minorHAnsi" w:hAnsiTheme="minorHAnsi"/>
        </w:rPr>
      </w:pPr>
    </w:p>
    <w:p w:rsidR="00941D9B" w:rsidRPr="00611987" w:rsidRDefault="00941D9B" w:rsidP="004C1B10">
      <w:pPr>
        <w:pStyle w:val="Corpodetexto"/>
        <w:tabs>
          <w:tab w:val="left" w:pos="1134"/>
          <w:tab w:val="left" w:pos="9639"/>
        </w:tabs>
        <w:ind w:left="284" w:right="687"/>
        <w:jc w:val="left"/>
        <w:rPr>
          <w:rFonts w:asciiTheme="minorHAnsi" w:hAnsiTheme="minorHAnsi"/>
        </w:rPr>
      </w:pPr>
    </w:p>
    <w:p w:rsidR="00941D9B" w:rsidRPr="00611987"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w:t>
      </w:r>
      <w:r w:rsidR="007344F0">
        <w:rPr>
          <w:rFonts w:asciiTheme="minorHAnsi" w:hAnsiTheme="minorHAnsi"/>
        </w:rPr>
        <w:t>5</w:t>
      </w:r>
      <w:r w:rsidRPr="00611987">
        <w:rPr>
          <w:rFonts w:asciiTheme="minorHAnsi" w:hAnsiTheme="minorHAnsi"/>
        </w:rPr>
        <w:t>.</w:t>
      </w:r>
    </w:p>
    <w:p w:rsidR="00941D9B" w:rsidRPr="00AE378A" w:rsidRDefault="00941D9B" w:rsidP="004C1B10">
      <w:pPr>
        <w:pStyle w:val="Corpodetexto"/>
        <w:tabs>
          <w:tab w:val="left" w:pos="1134"/>
          <w:tab w:val="left" w:pos="9639"/>
        </w:tabs>
        <w:ind w:left="284" w:right="687"/>
        <w:jc w:val="left"/>
        <w:rPr>
          <w:rFonts w:asciiTheme="minorHAnsi" w:hAnsiTheme="minorHAnsi"/>
          <w:sz w:val="24"/>
          <w:szCs w:val="24"/>
        </w:rPr>
      </w:pPr>
    </w:p>
    <w:p w:rsid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rsidR="00AE378A" w:rsidRP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rsidR="00941D9B" w:rsidRPr="00AE378A" w:rsidRDefault="00D57549"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lang w:val="pt-BR" w:eastAsia="pt-BR"/>
        </w:rPr>
        <w:pict>
          <v:shape id="Freeform 9" o:spid="_x0000_s1033" style="position:absolute;left:0;text-align:left;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Pr="00AE378A"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rsidR="00941D9B" w:rsidRPr="00AE378A"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CD515F" w:rsidRDefault="00CD515F" w:rsidP="004C1B10">
      <w:pPr>
        <w:pStyle w:val="Ttulo1"/>
        <w:tabs>
          <w:tab w:val="left" w:pos="1134"/>
          <w:tab w:val="left" w:pos="9639"/>
        </w:tabs>
        <w:ind w:left="284" w:right="687"/>
        <w:jc w:val="center"/>
        <w:rPr>
          <w:rFonts w:asciiTheme="minorHAnsi" w:hAnsiTheme="minorHAnsi"/>
          <w:sz w:val="22"/>
          <w:szCs w:val="22"/>
        </w:rPr>
      </w:pPr>
      <w:bookmarkStart w:id="41" w:name="_bookmark41"/>
      <w:bookmarkStart w:id="42" w:name="_bookmark42"/>
      <w:bookmarkStart w:id="43" w:name="_bookmark43"/>
      <w:bookmarkEnd w:id="41"/>
      <w:bookmarkEnd w:id="42"/>
      <w:bookmarkEnd w:id="43"/>
    </w:p>
    <w:p w:rsidR="00AE378A" w:rsidRDefault="00C4237A" w:rsidP="004C1B10">
      <w:pPr>
        <w:pStyle w:val="Ttulo1"/>
        <w:tabs>
          <w:tab w:val="left" w:pos="1134"/>
          <w:tab w:val="left" w:pos="9639"/>
        </w:tabs>
        <w:ind w:left="284" w:right="687"/>
        <w:jc w:val="center"/>
        <w:rPr>
          <w:rFonts w:asciiTheme="minorHAnsi" w:hAnsiTheme="minorHAnsi"/>
          <w:spacing w:val="-1"/>
          <w:sz w:val="22"/>
          <w:szCs w:val="22"/>
        </w:rPr>
      </w:pPr>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VII</w:t>
      </w:r>
    </w:p>
    <w:p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rsidR="00941D9B" w:rsidRPr="00AE378A" w:rsidRDefault="00941D9B" w:rsidP="004C1B10">
      <w:pPr>
        <w:pStyle w:val="Corpodetexto"/>
        <w:tabs>
          <w:tab w:val="left" w:pos="1134"/>
          <w:tab w:val="left" w:pos="9639"/>
        </w:tabs>
        <w:ind w:left="284" w:right="687"/>
        <w:jc w:val="left"/>
        <w:rPr>
          <w:rFonts w:asciiTheme="minorHAnsi" w:hAnsiTheme="minorHAnsi"/>
          <w:b/>
        </w:rPr>
      </w:pPr>
    </w:p>
    <w:p w:rsidR="00941D9B" w:rsidRPr="00AE378A" w:rsidRDefault="00941D9B" w:rsidP="004C1B10">
      <w:pPr>
        <w:pStyle w:val="Corpodetexto"/>
        <w:tabs>
          <w:tab w:val="left" w:pos="1134"/>
          <w:tab w:val="left" w:pos="9639"/>
        </w:tabs>
        <w:spacing w:before="3"/>
        <w:ind w:left="284" w:right="687"/>
        <w:jc w:val="left"/>
        <w:rPr>
          <w:rFonts w:asciiTheme="minorHAnsi" w:hAnsiTheme="minorHAnsi"/>
          <w:b/>
        </w:rPr>
      </w:pPr>
    </w:p>
    <w:p w:rsidR="00941D9B" w:rsidRPr="00AE378A" w:rsidRDefault="00C4237A" w:rsidP="000D4A28">
      <w:pPr>
        <w:pStyle w:val="Corpodetexto"/>
        <w:tabs>
          <w:tab w:val="left" w:pos="1134"/>
          <w:tab w:val="left" w:leader="dot" w:pos="8290"/>
          <w:tab w:val="left" w:pos="9639"/>
        </w:tabs>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rsidR="00941D9B" w:rsidRPr="00AE378A" w:rsidRDefault="00941D9B" w:rsidP="000D4A28">
      <w:pPr>
        <w:pStyle w:val="Corpodetexto"/>
        <w:tabs>
          <w:tab w:val="left" w:pos="1134"/>
          <w:tab w:val="left" w:pos="9639"/>
        </w:tabs>
        <w:ind w:left="284" w:right="971"/>
        <w:jc w:val="left"/>
        <w:rPr>
          <w:rFonts w:asciiTheme="minorHAnsi" w:hAnsiTheme="minorHAnsi"/>
        </w:rPr>
      </w:pPr>
    </w:p>
    <w:p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sidR="00AE378A">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rsidR="00941D9B" w:rsidRPr="00AE378A" w:rsidRDefault="00941D9B" w:rsidP="000D4A28">
      <w:pPr>
        <w:pStyle w:val="Corpodetexto"/>
        <w:tabs>
          <w:tab w:val="left" w:pos="1134"/>
          <w:tab w:val="left" w:pos="9639"/>
        </w:tabs>
        <w:spacing w:before="2"/>
        <w:ind w:left="284" w:right="971"/>
        <w:jc w:val="left"/>
        <w:rPr>
          <w:rFonts w:asciiTheme="minorHAnsi" w:hAnsiTheme="minorHAnsi"/>
        </w:rPr>
      </w:pPr>
    </w:p>
    <w:p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rsidR="00941D9B" w:rsidRPr="00AE378A" w:rsidRDefault="00941D9B" w:rsidP="004C1B10">
      <w:pPr>
        <w:pStyle w:val="Corpodetexto"/>
        <w:tabs>
          <w:tab w:val="left" w:pos="1134"/>
          <w:tab w:val="left" w:pos="9639"/>
        </w:tabs>
        <w:spacing w:before="3"/>
        <w:ind w:left="284" w:right="687"/>
        <w:jc w:val="left"/>
        <w:rPr>
          <w:rFonts w:asciiTheme="minorHAnsi" w:hAnsiTheme="minorHAnsi"/>
        </w:rPr>
      </w:pPr>
    </w:p>
    <w:p w:rsidR="00941D9B" w:rsidRPr="00AE378A" w:rsidRDefault="00C4237A" w:rsidP="00615FFA">
      <w:pPr>
        <w:pStyle w:val="PargrafodaLista"/>
        <w:numPr>
          <w:ilvl w:val="0"/>
          <w:numId w:val="3"/>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rsidR="00941D9B" w:rsidRPr="00AE378A" w:rsidRDefault="00C4237A" w:rsidP="00615FFA">
      <w:pPr>
        <w:pStyle w:val="PargrafodaLista"/>
        <w:numPr>
          <w:ilvl w:val="0"/>
          <w:numId w:val="3"/>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rsidR="00941D9B" w:rsidRPr="00AE378A"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AE378A" w:rsidRDefault="00AE378A" w:rsidP="004C1B10">
      <w:pPr>
        <w:pStyle w:val="Corpodetexto"/>
        <w:tabs>
          <w:tab w:val="left" w:pos="1134"/>
          <w:tab w:val="left" w:pos="9639"/>
        </w:tabs>
        <w:spacing w:before="7"/>
        <w:ind w:left="284" w:right="687"/>
        <w:jc w:val="left"/>
        <w:rPr>
          <w:rFonts w:asciiTheme="minorHAnsi" w:hAnsiTheme="minorHAnsi"/>
        </w:rPr>
      </w:pPr>
    </w:p>
    <w:p w:rsidR="00AE378A" w:rsidRDefault="00AE378A" w:rsidP="004C1B10">
      <w:pPr>
        <w:pStyle w:val="Corpodetexto"/>
        <w:tabs>
          <w:tab w:val="left" w:pos="1134"/>
          <w:tab w:val="left" w:pos="9639"/>
        </w:tabs>
        <w:spacing w:before="7"/>
        <w:ind w:left="284" w:right="687"/>
        <w:jc w:val="left"/>
        <w:rPr>
          <w:rFonts w:asciiTheme="minorHAnsi" w:hAnsiTheme="minorHAnsi"/>
        </w:rPr>
      </w:pPr>
    </w:p>
    <w:p w:rsidR="00941D9B" w:rsidRPr="00AE378A" w:rsidRDefault="00D57549"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6" o:spid="_x0000_s1032" style="position:absolute;left:0;text-align:left;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C5397D" w:rsidRDefault="00C5397D" w:rsidP="00AE378A">
      <w:pPr>
        <w:pStyle w:val="Ttulo1"/>
        <w:tabs>
          <w:tab w:val="left" w:pos="1134"/>
          <w:tab w:val="left" w:pos="9639"/>
        </w:tabs>
        <w:ind w:left="284" w:right="1112"/>
        <w:jc w:val="center"/>
        <w:rPr>
          <w:rFonts w:asciiTheme="minorHAnsi" w:hAnsiTheme="minorHAnsi"/>
          <w:sz w:val="22"/>
          <w:szCs w:val="22"/>
        </w:rPr>
      </w:pPr>
      <w:bookmarkStart w:id="44" w:name="_bookmark44"/>
      <w:bookmarkEnd w:id="44"/>
    </w:p>
    <w:p w:rsidR="00AE378A" w:rsidRPr="00AE378A" w:rsidRDefault="00C4237A" w:rsidP="00AE378A">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 xml:space="preserve">ANEXO </w:t>
      </w:r>
      <w:r w:rsidR="003F3867">
        <w:rPr>
          <w:rFonts w:asciiTheme="minorHAnsi" w:hAnsiTheme="minorHAnsi"/>
          <w:sz w:val="22"/>
          <w:szCs w:val="22"/>
        </w:rPr>
        <w:t>VIII</w:t>
      </w:r>
    </w:p>
    <w:p w:rsidR="00941D9B" w:rsidRPr="00AE378A" w:rsidRDefault="00C4237A" w:rsidP="00AE378A">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42"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rsidR="00941D9B" w:rsidRPr="00AE378A" w:rsidRDefault="00941D9B" w:rsidP="004C1B10">
      <w:pPr>
        <w:pStyle w:val="Corpodetexto"/>
        <w:tabs>
          <w:tab w:val="left" w:pos="1134"/>
          <w:tab w:val="left" w:pos="9639"/>
        </w:tabs>
        <w:ind w:left="284" w:right="1112"/>
        <w:jc w:val="left"/>
        <w:rPr>
          <w:rFonts w:asciiTheme="minorHAnsi" w:hAnsiTheme="minorHAnsi"/>
          <w:b/>
        </w:rPr>
      </w:pPr>
    </w:p>
    <w:p w:rsidR="00941D9B" w:rsidRPr="00AE378A" w:rsidRDefault="00941D9B" w:rsidP="004C1B10">
      <w:pPr>
        <w:pStyle w:val="Corpodetexto"/>
        <w:tabs>
          <w:tab w:val="left" w:pos="1134"/>
          <w:tab w:val="left" w:pos="9639"/>
        </w:tabs>
        <w:spacing w:before="1"/>
        <w:ind w:left="284" w:right="1112"/>
        <w:jc w:val="left"/>
        <w:rPr>
          <w:rFonts w:asciiTheme="minorHAnsi" w:hAnsiTheme="minorHAnsi"/>
          <w:b/>
        </w:rPr>
      </w:pPr>
    </w:p>
    <w:p w:rsidR="00941D9B" w:rsidRPr="00AE378A" w:rsidRDefault="00C4237A" w:rsidP="004C1B10">
      <w:pPr>
        <w:pStyle w:val="Corpodetexto"/>
        <w:tabs>
          <w:tab w:val="left" w:pos="1134"/>
          <w:tab w:val="left" w:leader="dot" w:pos="8290"/>
          <w:tab w:val="left" w:pos="9639"/>
        </w:tabs>
        <w:spacing w:before="94"/>
        <w:ind w:left="284" w:right="1112"/>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941D9B" w:rsidRPr="00AE378A" w:rsidRDefault="00C4237A" w:rsidP="004C1B10">
      <w:pPr>
        <w:pStyle w:val="Corpodetexto"/>
        <w:tabs>
          <w:tab w:val="left" w:pos="1134"/>
          <w:tab w:val="left" w:pos="9639"/>
        </w:tabs>
        <w:ind w:left="284" w:right="1112"/>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rsidR="00941D9B" w:rsidRPr="00AE378A" w:rsidRDefault="00941D9B" w:rsidP="004C1B10">
      <w:pPr>
        <w:pStyle w:val="Corpodetexto"/>
        <w:tabs>
          <w:tab w:val="left" w:pos="1134"/>
          <w:tab w:val="left" w:pos="9639"/>
        </w:tabs>
        <w:ind w:left="284" w:right="1112"/>
        <w:jc w:val="left"/>
        <w:rPr>
          <w:rFonts w:asciiTheme="minorHAnsi" w:hAnsiTheme="minorHAnsi"/>
        </w:rPr>
      </w:pPr>
    </w:p>
    <w:p w:rsidR="00941D9B" w:rsidRPr="00AE378A" w:rsidRDefault="00941D9B" w:rsidP="004C1B10">
      <w:pPr>
        <w:pStyle w:val="Corpodetexto"/>
        <w:tabs>
          <w:tab w:val="left" w:pos="1134"/>
          <w:tab w:val="left" w:pos="9639"/>
        </w:tabs>
        <w:spacing w:before="1"/>
        <w:ind w:left="284" w:right="1112"/>
        <w:jc w:val="left"/>
        <w:rPr>
          <w:rFonts w:asciiTheme="minorHAnsi" w:hAnsiTheme="minorHAnsi"/>
        </w:rPr>
      </w:pPr>
    </w:p>
    <w:p w:rsidR="00941D9B" w:rsidRPr="00AE378A" w:rsidRDefault="00C4237A" w:rsidP="000D4A28">
      <w:pPr>
        <w:pStyle w:val="Corpodetexto"/>
        <w:tabs>
          <w:tab w:val="left" w:pos="1134"/>
          <w:tab w:val="left" w:pos="9639"/>
        </w:tabs>
        <w:spacing w:before="1"/>
        <w:ind w:left="284" w:right="1112"/>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sidR="000D4A28">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AE378A" w:rsidRDefault="00AE378A" w:rsidP="004C1B10">
      <w:pPr>
        <w:pStyle w:val="Corpodetexto"/>
        <w:tabs>
          <w:tab w:val="left" w:pos="1134"/>
          <w:tab w:val="left" w:pos="9639"/>
        </w:tabs>
        <w:spacing w:before="10"/>
        <w:ind w:left="284" w:right="687"/>
        <w:jc w:val="left"/>
        <w:rPr>
          <w:rFonts w:asciiTheme="minorHAnsi" w:hAnsiTheme="minorHAnsi"/>
        </w:rPr>
      </w:pPr>
    </w:p>
    <w:p w:rsidR="00AE378A" w:rsidRDefault="00AE378A" w:rsidP="004C1B10">
      <w:pPr>
        <w:pStyle w:val="Corpodetexto"/>
        <w:tabs>
          <w:tab w:val="left" w:pos="1134"/>
          <w:tab w:val="left" w:pos="9639"/>
        </w:tabs>
        <w:spacing w:before="10"/>
        <w:ind w:left="284" w:right="687"/>
        <w:jc w:val="left"/>
        <w:rPr>
          <w:rFonts w:asciiTheme="minorHAnsi" w:hAnsiTheme="minorHAnsi"/>
        </w:rPr>
      </w:pPr>
    </w:p>
    <w:p w:rsidR="00941D9B" w:rsidRPr="00AE378A" w:rsidRDefault="00D57549" w:rsidP="004C1B10">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lang w:val="pt-BR" w:eastAsia="pt-BR"/>
        </w:rPr>
        <w:pict>
          <v:shape id="Freeform 5" o:spid="_x0000_s1031" style="position:absolute;left:0;text-align:left;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w:r>
    </w:p>
    <w:p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6A1F90" w:rsidRDefault="006A1F90" w:rsidP="004C1B10">
      <w:pPr>
        <w:pStyle w:val="Ttulo1"/>
        <w:tabs>
          <w:tab w:val="left" w:pos="1134"/>
          <w:tab w:val="left" w:pos="9639"/>
        </w:tabs>
        <w:ind w:left="284" w:right="687"/>
        <w:jc w:val="center"/>
        <w:rPr>
          <w:rFonts w:asciiTheme="minorHAnsi" w:hAnsiTheme="minorHAnsi"/>
          <w:sz w:val="22"/>
          <w:szCs w:val="22"/>
        </w:rPr>
      </w:pPr>
      <w:bookmarkStart w:id="45" w:name="_bookmark45"/>
      <w:bookmarkEnd w:id="45"/>
    </w:p>
    <w:p w:rsidR="00AE378A"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sidR="003F3867">
        <w:rPr>
          <w:rFonts w:asciiTheme="minorHAnsi" w:hAnsiTheme="minorHAnsi"/>
          <w:sz w:val="22"/>
          <w:szCs w:val="22"/>
        </w:rPr>
        <w:t>I</w:t>
      </w:r>
      <w:r w:rsidR="00303CDE" w:rsidRPr="00AE378A">
        <w:rPr>
          <w:rFonts w:asciiTheme="minorHAnsi" w:hAnsiTheme="minorHAnsi"/>
          <w:sz w:val="22"/>
          <w:szCs w:val="22"/>
        </w:rPr>
        <w:t>X</w:t>
      </w:r>
      <w:r w:rsidRPr="00AE378A">
        <w:rPr>
          <w:rFonts w:asciiTheme="minorHAnsi" w:hAnsiTheme="minorHAnsi"/>
          <w:sz w:val="22"/>
          <w:szCs w:val="22"/>
        </w:rPr>
        <w:t xml:space="preserve"> </w:t>
      </w:r>
    </w:p>
    <w:p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rsidR="00941D9B" w:rsidRPr="00AE378A" w:rsidRDefault="00941D9B" w:rsidP="004C1B10">
      <w:pPr>
        <w:pStyle w:val="Corpodetexto"/>
        <w:tabs>
          <w:tab w:val="left" w:pos="1134"/>
          <w:tab w:val="left" w:pos="9639"/>
        </w:tabs>
        <w:ind w:left="284" w:right="687"/>
        <w:jc w:val="left"/>
        <w:rPr>
          <w:rFonts w:asciiTheme="minorHAnsi" w:hAnsiTheme="minorHAnsi"/>
          <w:b/>
        </w:rPr>
      </w:pPr>
    </w:p>
    <w:p w:rsidR="00941D9B" w:rsidRPr="00AE378A" w:rsidRDefault="00941D9B" w:rsidP="004C1B10">
      <w:pPr>
        <w:pStyle w:val="Corpodetexto"/>
        <w:tabs>
          <w:tab w:val="left" w:pos="1134"/>
          <w:tab w:val="left" w:pos="9639"/>
        </w:tabs>
        <w:ind w:left="284" w:right="687"/>
        <w:jc w:val="left"/>
        <w:rPr>
          <w:rFonts w:asciiTheme="minorHAnsi" w:hAnsiTheme="minorHAnsi"/>
          <w:b/>
        </w:rPr>
      </w:pPr>
    </w:p>
    <w:p w:rsidR="00941D9B" w:rsidRPr="00AE378A" w:rsidRDefault="00C4237A" w:rsidP="00C5397D">
      <w:pPr>
        <w:pStyle w:val="Corpodetexto"/>
        <w:tabs>
          <w:tab w:val="left" w:pos="1134"/>
          <w:tab w:val="left" w:leader="dot" w:pos="8290"/>
          <w:tab w:val="left" w:pos="9639"/>
        </w:tabs>
        <w:spacing w:before="220"/>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941D9B" w:rsidRPr="00AE378A" w:rsidRDefault="00C4237A" w:rsidP="00C5397D">
      <w:pPr>
        <w:pStyle w:val="Corpodetexto"/>
        <w:tabs>
          <w:tab w:val="left" w:pos="1134"/>
          <w:tab w:val="left" w:pos="9639"/>
        </w:tabs>
        <w:spacing w:before="2"/>
        <w:ind w:left="284" w:right="971"/>
        <w:rPr>
          <w:rFonts w:asciiTheme="minorHAnsi" w:hAnsiTheme="minorHAnsi"/>
        </w:rPr>
      </w:pPr>
      <w:r w:rsidRPr="00AE378A">
        <w:rPr>
          <w:rFonts w:asciiTheme="minorHAnsi" w:hAnsiTheme="minorHAnsi"/>
        </w:rPr>
        <w:t xml:space="preserve">............................................,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nº</w:t>
      </w:r>
      <w:r w:rsidR="00C5397D">
        <w:rPr>
          <w:rFonts w:asciiTheme="minorHAnsi" w:hAnsiTheme="minorHAnsi"/>
        </w:rPr>
        <w:t xml:space="preserve"> </w:t>
      </w:r>
      <w:r w:rsidRPr="00AE378A">
        <w:rPr>
          <w:rFonts w:asciiTheme="minorHAnsi" w:hAnsiTheme="minorHAnsi"/>
        </w:rPr>
        <w:t xml:space="preserve">.................................................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5397D">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spacing w:before="4"/>
        <w:ind w:left="284" w:right="687"/>
        <w:jc w:val="left"/>
        <w:rPr>
          <w:rFonts w:asciiTheme="minorHAnsi" w:hAnsiTheme="minorHAnsi"/>
        </w:rPr>
      </w:pPr>
    </w:p>
    <w:p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AE378A" w:rsidRDefault="00AE378A" w:rsidP="004C1B10">
      <w:pPr>
        <w:pStyle w:val="Corpodetexto"/>
        <w:tabs>
          <w:tab w:val="left" w:pos="1134"/>
          <w:tab w:val="left" w:pos="9639"/>
        </w:tabs>
        <w:spacing w:before="7"/>
        <w:ind w:left="284" w:right="687"/>
        <w:jc w:val="left"/>
        <w:rPr>
          <w:rFonts w:asciiTheme="minorHAnsi" w:hAnsiTheme="minorHAnsi"/>
        </w:rPr>
      </w:pPr>
    </w:p>
    <w:p w:rsidR="00AE378A" w:rsidRDefault="00AE378A" w:rsidP="004C1B10">
      <w:pPr>
        <w:pStyle w:val="Corpodetexto"/>
        <w:tabs>
          <w:tab w:val="left" w:pos="1134"/>
          <w:tab w:val="left" w:pos="9639"/>
        </w:tabs>
        <w:spacing w:before="7"/>
        <w:ind w:left="284" w:right="687"/>
        <w:jc w:val="left"/>
        <w:rPr>
          <w:rFonts w:asciiTheme="minorHAnsi" w:hAnsiTheme="minorHAnsi"/>
        </w:rPr>
      </w:pPr>
    </w:p>
    <w:p w:rsidR="00941D9B" w:rsidRPr="00AE378A" w:rsidRDefault="00D57549"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4" o:spid="_x0000_s1030" style="position:absolute;left:0;text-align:left;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6A1F90" w:rsidRDefault="006A1F90" w:rsidP="004C1B10">
      <w:pPr>
        <w:pStyle w:val="Ttulo1"/>
        <w:tabs>
          <w:tab w:val="left" w:pos="1134"/>
          <w:tab w:val="left" w:pos="9639"/>
        </w:tabs>
        <w:spacing w:before="0"/>
        <w:ind w:left="284" w:right="687"/>
        <w:jc w:val="center"/>
        <w:rPr>
          <w:rFonts w:asciiTheme="minorHAnsi" w:hAnsiTheme="minorHAnsi"/>
          <w:sz w:val="22"/>
          <w:szCs w:val="22"/>
        </w:rPr>
      </w:pPr>
      <w:bookmarkStart w:id="46" w:name="_bookmark46"/>
      <w:bookmarkEnd w:id="46"/>
    </w:p>
    <w:p w:rsidR="00AE378A"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ANEXO X </w:t>
      </w:r>
    </w:p>
    <w:p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 DE DECL</w:t>
      </w:r>
      <w:r w:rsidR="00303CDE" w:rsidRPr="00AE378A">
        <w:rPr>
          <w:rFonts w:asciiTheme="minorHAnsi" w:hAnsiTheme="minorHAnsi"/>
          <w:sz w:val="22"/>
          <w:szCs w:val="22"/>
        </w:rPr>
        <w:t xml:space="preserve">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PREVENÇÃO À CORRUPÇÃO</w:t>
      </w:r>
      <w:r w:rsidR="00D33031" w:rsidRPr="00AE378A">
        <w:rPr>
          <w:rFonts w:asciiTheme="minorHAnsi" w:hAnsiTheme="minorHAnsi"/>
          <w:sz w:val="22"/>
          <w:szCs w:val="22"/>
        </w:rPr>
        <w:t xml:space="preserve"> </w:t>
      </w:r>
    </w:p>
    <w:p w:rsidR="00941D9B" w:rsidRPr="00AE378A" w:rsidRDefault="00941D9B" w:rsidP="004C1B10">
      <w:pPr>
        <w:pStyle w:val="Corpodetexto"/>
        <w:tabs>
          <w:tab w:val="left" w:pos="1134"/>
          <w:tab w:val="left" w:pos="9639"/>
        </w:tabs>
        <w:ind w:left="284" w:right="687"/>
        <w:jc w:val="left"/>
        <w:rPr>
          <w:rFonts w:asciiTheme="minorHAnsi" w:hAnsiTheme="minorHAnsi"/>
          <w:b/>
        </w:rPr>
      </w:pPr>
    </w:p>
    <w:p w:rsidR="00941D9B" w:rsidRDefault="00941D9B" w:rsidP="004C1B10">
      <w:pPr>
        <w:pStyle w:val="Corpodetexto"/>
        <w:tabs>
          <w:tab w:val="left" w:pos="1134"/>
          <w:tab w:val="left" w:pos="9639"/>
        </w:tabs>
        <w:spacing w:before="2"/>
        <w:ind w:left="284" w:right="687"/>
        <w:jc w:val="left"/>
        <w:rPr>
          <w:rFonts w:asciiTheme="minorHAnsi" w:hAnsiTheme="minorHAnsi"/>
          <w:b/>
        </w:rPr>
      </w:pPr>
    </w:p>
    <w:p w:rsidR="006A5B52" w:rsidRPr="00AE378A" w:rsidRDefault="006A5B52" w:rsidP="004C1B10">
      <w:pPr>
        <w:pStyle w:val="Corpodetexto"/>
        <w:tabs>
          <w:tab w:val="left" w:pos="1134"/>
          <w:tab w:val="left" w:pos="9639"/>
        </w:tabs>
        <w:spacing w:before="2"/>
        <w:ind w:left="284" w:right="687"/>
        <w:jc w:val="left"/>
        <w:rPr>
          <w:rFonts w:asciiTheme="minorHAnsi" w:hAnsiTheme="minorHAnsi"/>
          <w:b/>
        </w:rPr>
      </w:pPr>
    </w:p>
    <w:p w:rsidR="00941D9B" w:rsidRPr="00AE378A" w:rsidRDefault="00C4237A" w:rsidP="004C1B10">
      <w:pPr>
        <w:pStyle w:val="Corpodetexto"/>
        <w:tabs>
          <w:tab w:val="left" w:pos="1134"/>
          <w:tab w:val="left" w:leader="dot" w:pos="8290"/>
          <w:tab w:val="left" w:pos="9639"/>
        </w:tabs>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941D9B" w:rsidRPr="00AE378A" w:rsidRDefault="00C4237A" w:rsidP="004C1B10">
      <w:pPr>
        <w:pStyle w:val="Corpodetexto"/>
        <w:tabs>
          <w:tab w:val="left" w:pos="1134"/>
          <w:tab w:val="left" w:pos="9639"/>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00882698">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sidRPr="00AE378A">
        <w:rPr>
          <w:rFonts w:asciiTheme="minorHAnsi" w:hAnsiTheme="minorHAnsi"/>
        </w:rPr>
        <w:t>C</w:t>
      </w:r>
      <w:r w:rsidRPr="00AE378A">
        <w:rPr>
          <w:rFonts w:asciiTheme="minorHAnsi" w:hAnsiTheme="minorHAnsi"/>
        </w:rPr>
        <w:t>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AE378A" w:rsidRDefault="00AE378A" w:rsidP="004C1B10">
      <w:pPr>
        <w:pStyle w:val="Corpodetexto"/>
        <w:tabs>
          <w:tab w:val="left" w:pos="1134"/>
          <w:tab w:val="left" w:pos="9639"/>
        </w:tabs>
        <w:spacing w:before="7"/>
        <w:ind w:left="284" w:right="687"/>
        <w:jc w:val="left"/>
        <w:rPr>
          <w:rFonts w:asciiTheme="minorHAnsi" w:hAnsiTheme="minorHAnsi"/>
        </w:rPr>
      </w:pPr>
    </w:p>
    <w:p w:rsidR="00AE378A" w:rsidRDefault="00AE378A" w:rsidP="004C1B10">
      <w:pPr>
        <w:pStyle w:val="Corpodetexto"/>
        <w:tabs>
          <w:tab w:val="left" w:pos="1134"/>
          <w:tab w:val="left" w:pos="9639"/>
        </w:tabs>
        <w:spacing w:before="7"/>
        <w:ind w:left="284" w:right="687"/>
        <w:jc w:val="left"/>
        <w:rPr>
          <w:rFonts w:asciiTheme="minorHAnsi" w:hAnsiTheme="minorHAnsi"/>
        </w:rPr>
      </w:pPr>
    </w:p>
    <w:p w:rsidR="00941D9B" w:rsidRPr="00AE378A" w:rsidRDefault="00D57549"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3" o:spid="_x0000_s1029" style="position:absolute;left:0;text-align:left;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B33F3E" w:rsidRDefault="00B33F3E" w:rsidP="004C1B10">
      <w:pPr>
        <w:pStyle w:val="Ttulo1"/>
        <w:tabs>
          <w:tab w:val="left" w:pos="1134"/>
          <w:tab w:val="left" w:pos="9639"/>
        </w:tabs>
        <w:spacing w:before="0"/>
        <w:ind w:left="284" w:right="687"/>
        <w:jc w:val="center"/>
        <w:rPr>
          <w:rFonts w:asciiTheme="minorHAnsi" w:hAnsiTheme="minorHAnsi"/>
          <w:sz w:val="22"/>
          <w:szCs w:val="22"/>
        </w:rPr>
      </w:pPr>
      <w:bookmarkStart w:id="47" w:name="_bookmark47"/>
      <w:bookmarkEnd w:id="47"/>
    </w:p>
    <w:p w:rsidR="00AE378A"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XI</w:t>
      </w:r>
    </w:p>
    <w:p w:rsidR="00AE378A" w:rsidRDefault="00AE378A" w:rsidP="00AE378A">
      <w:pPr>
        <w:pStyle w:val="Ttulo1"/>
        <w:tabs>
          <w:tab w:val="left" w:pos="1134"/>
          <w:tab w:val="left" w:pos="9639"/>
        </w:tabs>
        <w:spacing w:before="0"/>
        <w:ind w:left="284" w:right="687"/>
        <w:rPr>
          <w:rFonts w:asciiTheme="minorHAnsi" w:hAnsiTheme="minorHAnsi"/>
          <w:sz w:val="22"/>
          <w:szCs w:val="22"/>
        </w:rPr>
      </w:pPr>
    </w:p>
    <w:p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rsidR="00941D9B" w:rsidRPr="00AE378A" w:rsidRDefault="00941D9B" w:rsidP="004C1B10">
      <w:pPr>
        <w:pStyle w:val="Corpodetexto"/>
        <w:tabs>
          <w:tab w:val="left" w:pos="1134"/>
          <w:tab w:val="left" w:pos="9639"/>
        </w:tabs>
        <w:ind w:left="284" w:right="687"/>
        <w:jc w:val="left"/>
        <w:rPr>
          <w:rFonts w:asciiTheme="minorHAnsi" w:hAnsiTheme="minorHAnsi"/>
          <w:b/>
        </w:rPr>
      </w:pPr>
    </w:p>
    <w:p w:rsidR="00941D9B" w:rsidRPr="00AE378A" w:rsidRDefault="00941D9B" w:rsidP="004C1B10">
      <w:pPr>
        <w:pStyle w:val="Corpodetexto"/>
        <w:tabs>
          <w:tab w:val="left" w:pos="1134"/>
          <w:tab w:val="left" w:pos="9639"/>
        </w:tabs>
        <w:ind w:left="284" w:right="687"/>
        <w:jc w:val="left"/>
        <w:rPr>
          <w:rFonts w:asciiTheme="minorHAnsi" w:hAnsiTheme="minorHAnsi"/>
          <w:b/>
        </w:rPr>
      </w:pPr>
    </w:p>
    <w:p w:rsidR="00941D9B" w:rsidRPr="00AE378A" w:rsidRDefault="00C4237A" w:rsidP="00882698">
      <w:pPr>
        <w:pStyle w:val="Corpodetexto"/>
        <w:tabs>
          <w:tab w:val="left" w:pos="1134"/>
          <w:tab w:val="left" w:pos="9639"/>
        </w:tabs>
        <w:spacing w:before="222"/>
        <w:ind w:left="284" w:right="971"/>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rsidR="00941D9B" w:rsidRPr="00AE378A" w:rsidRDefault="00C4237A" w:rsidP="00882698">
      <w:pPr>
        <w:pStyle w:val="Ttulo3"/>
        <w:tabs>
          <w:tab w:val="left" w:pos="1134"/>
          <w:tab w:val="left" w:pos="9639"/>
        </w:tabs>
        <w:ind w:left="284" w:right="971"/>
        <w:jc w:val="left"/>
        <w:rPr>
          <w:rFonts w:asciiTheme="minorHAnsi" w:hAnsiTheme="minorHAnsi"/>
        </w:rPr>
      </w:pPr>
      <w:r w:rsidRPr="00AE378A">
        <w:rPr>
          <w:rFonts w:asciiTheme="minorHAnsi" w:hAnsiTheme="minorHAnsi"/>
        </w:rPr>
        <w:t>E-mail:</w:t>
      </w:r>
    </w:p>
    <w:p w:rsidR="00941D9B" w:rsidRPr="00AE378A" w:rsidRDefault="00941D9B" w:rsidP="00882698">
      <w:pPr>
        <w:pStyle w:val="Corpodetexto"/>
        <w:tabs>
          <w:tab w:val="left" w:pos="1134"/>
          <w:tab w:val="left" w:pos="9639"/>
        </w:tabs>
        <w:ind w:left="284" w:right="971"/>
        <w:jc w:val="left"/>
        <w:rPr>
          <w:rFonts w:asciiTheme="minorHAnsi" w:hAnsiTheme="minorHAnsi"/>
          <w:b/>
        </w:rPr>
      </w:pPr>
    </w:p>
    <w:p w:rsidR="00941D9B" w:rsidRPr="00AE378A" w:rsidRDefault="00C4237A" w:rsidP="00882698">
      <w:pPr>
        <w:tabs>
          <w:tab w:val="left" w:pos="1134"/>
          <w:tab w:val="left" w:pos="2584"/>
          <w:tab w:val="left" w:pos="3202"/>
          <w:tab w:val="left" w:pos="9639"/>
        </w:tabs>
        <w:spacing w:before="1"/>
        <w:ind w:left="284" w:right="971"/>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rsidR="00941D9B" w:rsidRPr="00AE378A" w:rsidRDefault="00941D9B" w:rsidP="00882698">
      <w:pPr>
        <w:pStyle w:val="Corpodetexto"/>
        <w:tabs>
          <w:tab w:val="left" w:pos="1134"/>
          <w:tab w:val="left" w:pos="9639"/>
        </w:tabs>
        <w:spacing w:before="11"/>
        <w:ind w:left="284" w:right="971"/>
        <w:jc w:val="left"/>
        <w:rPr>
          <w:rFonts w:asciiTheme="minorHAnsi" w:hAnsiTheme="minorHAnsi"/>
          <w:b/>
        </w:rPr>
      </w:pPr>
    </w:p>
    <w:p w:rsidR="00941D9B" w:rsidRPr="00AE378A" w:rsidRDefault="00C4237A" w:rsidP="00882698">
      <w:pPr>
        <w:pStyle w:val="Corpodetexto"/>
        <w:tabs>
          <w:tab w:val="left" w:pos="1134"/>
          <w:tab w:val="left" w:pos="9639"/>
        </w:tabs>
        <w:spacing w:before="93"/>
        <w:ind w:left="284" w:right="971"/>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AE378A" w:rsidRDefault="00AE378A" w:rsidP="004C1B10">
      <w:pPr>
        <w:pStyle w:val="Corpodetexto"/>
        <w:tabs>
          <w:tab w:val="left" w:pos="1134"/>
          <w:tab w:val="left" w:pos="9639"/>
        </w:tabs>
        <w:spacing w:before="8"/>
        <w:ind w:left="284" w:right="687"/>
        <w:jc w:val="left"/>
        <w:rPr>
          <w:rFonts w:asciiTheme="minorHAnsi" w:hAnsiTheme="minorHAnsi"/>
        </w:rPr>
      </w:pPr>
    </w:p>
    <w:p w:rsidR="00AE378A" w:rsidRDefault="00AE378A" w:rsidP="004C1B10">
      <w:pPr>
        <w:pStyle w:val="Corpodetexto"/>
        <w:tabs>
          <w:tab w:val="left" w:pos="1134"/>
          <w:tab w:val="left" w:pos="9639"/>
        </w:tabs>
        <w:spacing w:before="8"/>
        <w:ind w:left="284" w:right="687"/>
        <w:jc w:val="left"/>
        <w:rPr>
          <w:rFonts w:asciiTheme="minorHAnsi" w:hAnsiTheme="minorHAnsi"/>
        </w:rPr>
      </w:pPr>
    </w:p>
    <w:p w:rsidR="00941D9B" w:rsidRPr="00AE378A" w:rsidRDefault="00D57549" w:rsidP="004C1B10">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lang w:val="pt-BR" w:eastAsia="pt-BR"/>
        </w:rPr>
        <w:pict>
          <v:shape id="Freeform 2" o:spid="_x0000_s1028" style="position:absolute;left:0;text-align:left;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33245D" w:rsidRDefault="0033245D" w:rsidP="0033245D">
      <w:pPr>
        <w:tabs>
          <w:tab w:val="left" w:pos="1134"/>
          <w:tab w:val="left" w:pos="9639"/>
        </w:tabs>
        <w:ind w:right="687"/>
        <w:rPr>
          <w:rFonts w:asciiTheme="minorHAnsi" w:hAnsiTheme="minorHAnsi"/>
          <w:sz w:val="24"/>
          <w:szCs w:val="24"/>
        </w:rPr>
      </w:pPr>
    </w:p>
    <w:p w:rsidR="00A103EA" w:rsidRDefault="008A1E95" w:rsidP="008A1E95">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rsidR="00A103EA" w:rsidRDefault="00A103EA" w:rsidP="008A1E95">
      <w:pPr>
        <w:tabs>
          <w:tab w:val="num" w:pos="426"/>
          <w:tab w:val="left" w:pos="709"/>
        </w:tabs>
        <w:ind w:left="426" w:right="-444" w:hanging="425"/>
        <w:jc w:val="center"/>
        <w:rPr>
          <w:rFonts w:asciiTheme="minorHAnsi" w:hAnsiTheme="minorHAnsi"/>
          <w:sz w:val="24"/>
          <w:szCs w:val="24"/>
        </w:rPr>
      </w:pPr>
    </w:p>
    <w:p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rsidR="008A1E95" w:rsidRDefault="008A1E95" w:rsidP="008A1E95">
      <w:pPr>
        <w:tabs>
          <w:tab w:val="num" w:pos="426"/>
          <w:tab w:val="left" w:pos="709"/>
        </w:tabs>
        <w:ind w:left="426" w:right="-444" w:hanging="425"/>
        <w:jc w:val="center"/>
        <w:rPr>
          <w:rFonts w:asciiTheme="minorHAnsi" w:hAnsiTheme="minorHAnsi" w:cs="Calibri"/>
          <w:b/>
          <w:szCs w:val="24"/>
        </w:rPr>
      </w:pPr>
    </w:p>
    <w:p w:rsidR="00DE1D84" w:rsidRPr="00126253" w:rsidRDefault="008A1E95" w:rsidP="00DE1D84">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BB3E36">
        <w:rPr>
          <w:rFonts w:asciiTheme="minorHAnsi" w:hAnsiTheme="minorHAnsi" w:cs="Calibri"/>
          <w:b/>
          <w:szCs w:val="24"/>
        </w:rPr>
        <w:t>013/2025</w:t>
      </w:r>
    </w:p>
    <w:p w:rsidR="008A1E95" w:rsidRPr="00126253" w:rsidRDefault="008A1E95" w:rsidP="008A1E95">
      <w:pPr>
        <w:tabs>
          <w:tab w:val="num" w:pos="426"/>
          <w:tab w:val="left" w:pos="709"/>
        </w:tabs>
        <w:ind w:left="426" w:right="-444" w:hanging="425"/>
        <w:rPr>
          <w:rFonts w:asciiTheme="minorHAnsi" w:hAnsiTheme="minorHAnsi" w:cs="Calibri"/>
          <w:szCs w:val="24"/>
        </w:rPr>
      </w:pPr>
    </w:p>
    <w:p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768"/>
      </w:tblGrid>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rsidTr="00DE1D84">
        <w:trPr>
          <w:trHeight w:val="23"/>
        </w:trPr>
        <w:tc>
          <w:tcPr>
            <w:tcW w:w="900" w:type="dxa"/>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rsidR="008A1E95" w:rsidRPr="00126253" w:rsidRDefault="008A1E95" w:rsidP="0042469F">
            <w:pPr>
              <w:tabs>
                <w:tab w:val="num" w:pos="426"/>
                <w:tab w:val="left" w:pos="709"/>
              </w:tabs>
              <w:ind w:left="426" w:right="-444" w:hanging="425"/>
              <w:rPr>
                <w:rFonts w:asciiTheme="minorHAnsi" w:hAnsiTheme="minorHAnsi" w:cstheme="minorHAnsi"/>
                <w:szCs w:val="24"/>
              </w:rPr>
            </w:pP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D8055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rsidR="008A1E95" w:rsidRPr="00126253"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sidR="00DE1D84">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rsidR="008A1E95" w:rsidRDefault="008A1E95" w:rsidP="008A1E95">
      <w:pPr>
        <w:tabs>
          <w:tab w:val="num" w:pos="426"/>
          <w:tab w:val="left" w:pos="709"/>
        </w:tabs>
        <w:ind w:left="426" w:right="-444" w:hanging="425"/>
        <w:rPr>
          <w:rFonts w:asciiTheme="minorHAnsi" w:hAnsiTheme="minorHAnsi" w:cs="Calibri"/>
          <w:szCs w:val="24"/>
        </w:rPr>
      </w:pPr>
    </w:p>
    <w:p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7344F0">
        <w:rPr>
          <w:rFonts w:asciiTheme="minorHAnsi" w:hAnsiTheme="minorHAnsi" w:cs="Calibri"/>
          <w:szCs w:val="24"/>
        </w:rPr>
        <w:t>5</w:t>
      </w:r>
      <w:r w:rsidRPr="002E188B">
        <w:rPr>
          <w:rFonts w:asciiTheme="minorHAnsi" w:hAnsiTheme="minorHAnsi" w:cs="Calibri"/>
          <w:szCs w:val="24"/>
        </w:rPr>
        <w:t>.</w:t>
      </w:r>
    </w:p>
    <w:p w:rsidR="008A1E95" w:rsidRPr="002E188B" w:rsidRDefault="008A1E95" w:rsidP="008A1E95">
      <w:pPr>
        <w:tabs>
          <w:tab w:val="num" w:pos="426"/>
          <w:tab w:val="left" w:pos="709"/>
        </w:tabs>
        <w:ind w:left="426" w:right="-444" w:hanging="425"/>
        <w:rPr>
          <w:rFonts w:asciiTheme="minorHAnsi" w:hAnsiTheme="minorHAnsi" w:cs="Calibri"/>
          <w:szCs w:val="24"/>
        </w:rPr>
      </w:pPr>
    </w:p>
    <w:p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rsidR="008A1E95" w:rsidRDefault="008A1E95" w:rsidP="008A1E95">
      <w:pPr>
        <w:tabs>
          <w:tab w:val="num" w:pos="426"/>
          <w:tab w:val="left" w:pos="709"/>
        </w:tabs>
        <w:ind w:left="426" w:right="-444" w:hanging="425"/>
        <w:rPr>
          <w:rFonts w:asciiTheme="minorHAnsi" w:hAnsiTheme="minorHAnsi" w:cs="Calibri"/>
          <w:szCs w:val="24"/>
        </w:rPr>
      </w:pPr>
    </w:p>
    <w:p w:rsidR="008A1E95" w:rsidRPr="002E188B" w:rsidRDefault="008A1E95" w:rsidP="008A1E95">
      <w:pPr>
        <w:tabs>
          <w:tab w:val="num" w:pos="426"/>
          <w:tab w:val="left" w:pos="709"/>
        </w:tabs>
        <w:ind w:left="426" w:right="-444" w:hanging="425"/>
        <w:rPr>
          <w:rFonts w:asciiTheme="minorHAnsi" w:hAnsiTheme="minorHAnsi" w:cs="Calibri"/>
          <w:szCs w:val="24"/>
        </w:rPr>
      </w:pPr>
    </w:p>
    <w:p w:rsidR="008A1E95" w:rsidRPr="00B5508C" w:rsidRDefault="008A1E95" w:rsidP="008A1E95">
      <w:pPr>
        <w:rPr>
          <w:rFonts w:asciiTheme="minorHAnsi" w:hAnsiTheme="minorHAnsi"/>
          <w:sz w:val="20"/>
          <w:szCs w:val="20"/>
        </w:rPr>
        <w:sectPr w:rsidR="008A1E95"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hyperlink r:id="rId43" w:history="1">
        <w:r w:rsidRPr="00B5508C">
          <w:rPr>
            <w:rStyle w:val="Hyperlink"/>
            <w:rFonts w:asciiTheme="minorHAnsi" w:hAnsiTheme="minorHAnsi" w:cstheme="minorHAnsi"/>
            <w:b/>
            <w:sz w:val="20"/>
            <w:szCs w:val="20"/>
          </w:rPr>
          <w:t>licitacao@saojoaquimdabarra.sp.gov.br</w:t>
        </w:r>
      </w:hyperlink>
      <w:r w:rsidRPr="00B5508C">
        <w:rPr>
          <w:rFonts w:asciiTheme="minorHAnsi" w:hAnsiTheme="minorHAnsi" w:cstheme="minorHAnsi"/>
          <w:b/>
          <w:sz w:val="20"/>
          <w:szCs w:val="20"/>
        </w:rPr>
        <w:t>)</w:t>
      </w:r>
    </w:p>
    <w:p w:rsidR="00941D9B" w:rsidRPr="00D336F9"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48" w:name="_bookmark48"/>
      <w:bookmarkEnd w:id="48"/>
    </w:p>
    <w:p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rsidR="00E008B6"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rsidR="00E008B6"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lastRenderedPageBreak/>
        <w:t>ANEXO</w:t>
      </w:r>
      <w:r w:rsidRPr="00AE378A">
        <w:rPr>
          <w:rFonts w:asciiTheme="minorHAnsi" w:hAnsiTheme="minorHAnsi"/>
          <w:spacing w:val="52"/>
          <w:sz w:val="22"/>
          <w:szCs w:val="22"/>
        </w:rPr>
        <w:t xml:space="preserve"> </w:t>
      </w:r>
      <w:r w:rsidR="00361B12">
        <w:rPr>
          <w:rFonts w:asciiTheme="minorHAnsi" w:hAnsiTheme="minorHAnsi"/>
          <w:sz w:val="22"/>
          <w:szCs w:val="22"/>
        </w:rPr>
        <w:t>XIII</w:t>
      </w:r>
    </w:p>
    <w:p w:rsidR="00E008B6" w:rsidRPr="00AE378A"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rsidR="00E008B6" w:rsidRPr="00AE378A"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rsidR="00E008B6" w:rsidRPr="00AE378A" w:rsidRDefault="00E008B6" w:rsidP="00E008B6">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rsidR="00E008B6" w:rsidRPr="00AE378A" w:rsidRDefault="00E008B6" w:rsidP="00E008B6">
      <w:pPr>
        <w:pStyle w:val="Corpodetexto"/>
        <w:tabs>
          <w:tab w:val="left" w:pos="1134"/>
          <w:tab w:val="left" w:pos="9639"/>
          <w:tab w:val="left" w:pos="9923"/>
        </w:tabs>
        <w:spacing w:before="11"/>
        <w:ind w:left="284" w:right="687"/>
        <w:jc w:val="left"/>
        <w:rPr>
          <w:rFonts w:asciiTheme="minorHAnsi" w:hAnsiTheme="minorHAnsi"/>
        </w:rPr>
      </w:pPr>
    </w:p>
    <w:p w:rsidR="00E008B6" w:rsidRPr="00AE378A" w:rsidRDefault="00E008B6" w:rsidP="00E008B6">
      <w:pPr>
        <w:pStyle w:val="Ttulo3"/>
        <w:tabs>
          <w:tab w:val="left" w:pos="1134"/>
          <w:tab w:val="left" w:pos="9639"/>
          <w:tab w:val="left" w:pos="9923"/>
        </w:tabs>
        <w:ind w:left="284" w:right="687"/>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rsidR="00E008B6" w:rsidRPr="00AE378A" w:rsidRDefault="00E008B6" w:rsidP="00E008B6">
      <w:pPr>
        <w:pStyle w:val="Corpodetexto"/>
        <w:tabs>
          <w:tab w:val="left" w:pos="1134"/>
          <w:tab w:val="left" w:pos="9639"/>
          <w:tab w:val="left" w:pos="9923"/>
        </w:tabs>
        <w:ind w:left="284" w:right="687"/>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rsidR="00A103EA" w:rsidRDefault="00A103EA" w:rsidP="00E008B6">
      <w:pPr>
        <w:pStyle w:val="Ttulo3"/>
        <w:tabs>
          <w:tab w:val="left" w:pos="1134"/>
          <w:tab w:val="left" w:pos="9639"/>
          <w:tab w:val="left" w:pos="9923"/>
        </w:tabs>
        <w:spacing w:before="1"/>
        <w:ind w:left="284" w:right="687"/>
        <w:jc w:val="left"/>
        <w:rPr>
          <w:rFonts w:asciiTheme="minorHAnsi" w:hAnsiTheme="minorHAnsi"/>
        </w:rPr>
      </w:pPr>
    </w:p>
    <w:p w:rsidR="00E008B6" w:rsidRPr="00AE378A" w:rsidRDefault="00E008B6" w:rsidP="00E008B6">
      <w:pPr>
        <w:pStyle w:val="Ttulo3"/>
        <w:tabs>
          <w:tab w:val="left" w:pos="1134"/>
          <w:tab w:val="left" w:pos="9639"/>
          <w:tab w:val="left" w:pos="9923"/>
        </w:tabs>
        <w:spacing w:before="1"/>
        <w:ind w:left="284" w:right="687"/>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BB3E36">
        <w:rPr>
          <w:rFonts w:asciiTheme="minorHAnsi" w:hAnsiTheme="minorHAnsi"/>
        </w:rPr>
        <w:t>013/2025</w:t>
      </w:r>
    </w:p>
    <w:p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rsidR="00E008B6" w:rsidRPr="00AE378A" w:rsidRDefault="00E008B6" w:rsidP="00E008B6">
      <w:pPr>
        <w:pStyle w:val="Corpodetexto"/>
        <w:tabs>
          <w:tab w:val="left" w:pos="1134"/>
          <w:tab w:val="left" w:leader="dot" w:pos="8290"/>
          <w:tab w:val="left" w:pos="9639"/>
          <w:tab w:val="left" w:pos="9923"/>
        </w:tabs>
        <w:spacing w:before="206"/>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E008B6" w:rsidRPr="00AE378A" w:rsidRDefault="00E008B6" w:rsidP="00E008B6">
      <w:pPr>
        <w:pStyle w:val="Corpodetexto"/>
        <w:tabs>
          <w:tab w:val="left" w:pos="1134"/>
          <w:tab w:val="left" w:pos="9639"/>
          <w:tab w:val="left" w:pos="9923"/>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rsidR="00E008B6" w:rsidRPr="00AE378A" w:rsidRDefault="00E008B6" w:rsidP="00E008B6">
      <w:pPr>
        <w:pStyle w:val="Corpodetexto"/>
        <w:tabs>
          <w:tab w:val="left" w:pos="1134"/>
          <w:tab w:val="left" w:pos="9498"/>
          <w:tab w:val="left" w:pos="9639"/>
          <w:tab w:val="left" w:pos="9923"/>
        </w:tabs>
        <w:spacing w:before="10"/>
        <w:ind w:left="284" w:right="971"/>
        <w:rPr>
          <w:rFonts w:asciiTheme="minorHAnsi" w:hAnsiTheme="minorHAnsi"/>
        </w:rPr>
      </w:pPr>
    </w:p>
    <w:p w:rsidR="00E008B6" w:rsidRPr="00AE378A" w:rsidRDefault="00E008B6" w:rsidP="00B33F3E">
      <w:pPr>
        <w:tabs>
          <w:tab w:val="left" w:pos="1134"/>
          <w:tab w:val="left" w:pos="9498"/>
          <w:tab w:val="left" w:pos="9639"/>
          <w:tab w:val="left" w:pos="9923"/>
        </w:tabs>
        <w:spacing w:before="1"/>
        <w:ind w:left="284" w:right="971"/>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rsidR="00E008B6" w:rsidRPr="00AE378A" w:rsidRDefault="00E008B6" w:rsidP="00B33F3E">
      <w:pPr>
        <w:pStyle w:val="Corpodetexto"/>
        <w:tabs>
          <w:tab w:val="left" w:pos="1134"/>
          <w:tab w:val="left" w:pos="9498"/>
          <w:tab w:val="left" w:pos="9639"/>
          <w:tab w:val="left" w:pos="9923"/>
        </w:tabs>
        <w:ind w:left="284" w:right="971"/>
        <w:jc w:val="left"/>
        <w:rPr>
          <w:rFonts w:asciiTheme="minorHAnsi" w:hAnsiTheme="minorHAnsi"/>
        </w:rPr>
      </w:pPr>
    </w:p>
    <w:p w:rsidR="00E008B6" w:rsidRPr="00AE378A" w:rsidRDefault="00E008B6" w:rsidP="00B33F3E">
      <w:pPr>
        <w:pStyle w:val="Corpodetexto"/>
        <w:tabs>
          <w:tab w:val="left" w:pos="1134"/>
          <w:tab w:val="left" w:pos="9498"/>
          <w:tab w:val="left" w:pos="9639"/>
          <w:tab w:val="left" w:pos="9923"/>
        </w:tabs>
        <w:spacing w:before="10"/>
        <w:ind w:left="284" w:right="971"/>
        <w:jc w:val="left"/>
        <w:rPr>
          <w:rFonts w:asciiTheme="minorHAnsi" w:hAnsiTheme="minorHAnsi"/>
        </w:rPr>
      </w:pPr>
    </w:p>
    <w:p w:rsidR="00E008B6" w:rsidRPr="00AE378A" w:rsidRDefault="00E008B6" w:rsidP="00B33F3E">
      <w:pPr>
        <w:pStyle w:val="Corpodetexto"/>
        <w:tabs>
          <w:tab w:val="left" w:pos="1134"/>
          <w:tab w:val="left" w:pos="9498"/>
          <w:tab w:val="left" w:pos="9639"/>
          <w:tab w:val="left" w:pos="9923"/>
        </w:tabs>
        <w:ind w:left="284" w:right="971"/>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hyperlink r:id="rId44" w:anchor="art42">
        <w:r w:rsidRPr="00AE378A">
          <w:rPr>
            <w:rFonts w:asciiTheme="minorHAnsi" w:hAnsiTheme="minorHAnsi"/>
            <w:color w:val="0000ED"/>
            <w:u w:val="single" w:color="0000ED"/>
          </w:rPr>
          <w:t>arts. 42 a 49 da Le</w:t>
        </w:r>
        <w:r w:rsidRPr="00AE378A">
          <w:rPr>
            <w:rFonts w:asciiTheme="minorHAnsi" w:hAnsiTheme="minorHAnsi"/>
            <w:color w:val="0000ED"/>
          </w:rPr>
          <w:t>i</w:t>
        </w:r>
      </w:hyperlink>
      <w:r w:rsidRPr="00AE378A">
        <w:rPr>
          <w:rFonts w:asciiTheme="minorHAnsi" w:hAnsiTheme="minorHAnsi"/>
          <w:color w:val="0000ED"/>
          <w:spacing w:val="1"/>
        </w:rPr>
        <w:t xml:space="preserve"> </w:t>
      </w:r>
      <w:hyperlink r:id="rId45"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hyperlink r:id="rId46" w:anchor="%3A~%3Atext%3D%C2%A7%202%C2%BA%20A%20obten%C3%A7%C3%A3o%2Climite%20na%20licita%C3%A7%C3%A3o">
        <w:r w:rsidRPr="00AE378A">
          <w:rPr>
            <w:rFonts w:asciiTheme="minorHAnsi" w:hAnsiTheme="minorHAnsi"/>
            <w:color w:val="0000FF"/>
            <w:u w:val="single" w:color="0000FF"/>
          </w:rPr>
          <w:t>§2º do Art. 4º da Lei 14133/2021</w:t>
        </w:r>
      </w:hyperlink>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rsidR="00E008B6" w:rsidRPr="00AE378A"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w:t>
      </w:r>
      <w:r w:rsidR="007344F0">
        <w:rPr>
          <w:rFonts w:asciiTheme="minorHAnsi" w:hAnsiTheme="minorHAnsi"/>
        </w:rPr>
        <w:t>5</w:t>
      </w:r>
      <w:r w:rsidRPr="00AE378A">
        <w:rPr>
          <w:rFonts w:asciiTheme="minorHAnsi" w:hAnsiTheme="minorHAnsi"/>
        </w:rPr>
        <w:t>.</w:t>
      </w:r>
    </w:p>
    <w:p w:rsidR="00E008B6" w:rsidRDefault="00E008B6" w:rsidP="00E008B6">
      <w:pPr>
        <w:pStyle w:val="Corpodetexto"/>
        <w:tabs>
          <w:tab w:val="left" w:pos="1134"/>
          <w:tab w:val="left" w:pos="9639"/>
          <w:tab w:val="left" w:pos="9923"/>
        </w:tabs>
        <w:ind w:left="284" w:right="687"/>
        <w:jc w:val="left"/>
        <w:rPr>
          <w:rFonts w:asciiTheme="minorHAnsi" w:hAnsiTheme="minorHAnsi"/>
        </w:rPr>
      </w:pPr>
    </w:p>
    <w:p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rsidR="00E008B6" w:rsidRPr="00AE378A" w:rsidRDefault="00D57549" w:rsidP="00E008B6">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lang w:val="pt-BR" w:eastAsia="pt-BR"/>
        </w:rPr>
        <w:pict>
          <v:shape id="Freeform 12" o:spid="_x0000_s1027" style="position:absolute;left:0;text-align:left;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E008B6" w:rsidRPr="00E008B6"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bookmarkEnd w:id="38"/>
    <w:p w:rsidR="004A773A" w:rsidRDefault="004A773A" w:rsidP="00B5508C">
      <w:pPr>
        <w:tabs>
          <w:tab w:val="left" w:pos="5423"/>
        </w:tabs>
        <w:jc w:val="center"/>
        <w:rPr>
          <w:rFonts w:asciiTheme="minorHAnsi" w:hAnsiTheme="minorHAnsi" w:cs="Times New Roman"/>
          <w:b/>
          <w:bCs/>
        </w:rPr>
      </w:pPr>
    </w:p>
    <w:p w:rsidR="00DF0A4E" w:rsidRDefault="00DF0A4E" w:rsidP="00B5508C">
      <w:pPr>
        <w:tabs>
          <w:tab w:val="left" w:pos="5423"/>
        </w:tabs>
        <w:jc w:val="center"/>
        <w:rPr>
          <w:rFonts w:asciiTheme="minorHAnsi" w:hAnsiTheme="minorHAnsi" w:cs="Times New Roman"/>
          <w:b/>
          <w:bCs/>
        </w:rPr>
      </w:pPr>
    </w:p>
    <w:p w:rsidR="005D0EBD" w:rsidRDefault="005D0EBD" w:rsidP="00B5508C">
      <w:pPr>
        <w:tabs>
          <w:tab w:val="left" w:pos="5423"/>
        </w:tabs>
        <w:jc w:val="center"/>
        <w:rPr>
          <w:rFonts w:asciiTheme="minorHAnsi" w:hAnsiTheme="minorHAnsi" w:cs="Times New Roman"/>
          <w:b/>
          <w:bCs/>
        </w:rPr>
      </w:pPr>
    </w:p>
    <w:p w:rsidR="005D0EBD" w:rsidRDefault="005D0EBD" w:rsidP="00B5508C">
      <w:pPr>
        <w:tabs>
          <w:tab w:val="left" w:pos="5423"/>
        </w:tabs>
        <w:jc w:val="center"/>
        <w:rPr>
          <w:rFonts w:asciiTheme="minorHAnsi" w:hAnsiTheme="minorHAnsi" w:cs="Times New Roman"/>
          <w:b/>
          <w:bCs/>
        </w:rPr>
      </w:pPr>
    </w:p>
    <w:p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t>ANEXO XIV</w:t>
      </w:r>
    </w:p>
    <w:p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BB3E36">
        <w:rPr>
          <w:rFonts w:ascii="Calibri" w:eastAsia="Lucida Sans Unicode" w:hAnsi="Calibri" w:cs="Calibri"/>
          <w:b/>
          <w:bCs/>
        </w:rPr>
        <w:t>013/2025</w:t>
      </w:r>
    </w:p>
    <w:p w:rsidR="00B5508C" w:rsidRDefault="00B5508C" w:rsidP="00B5508C">
      <w:pPr>
        <w:suppressAutoHyphens/>
        <w:rPr>
          <w:rFonts w:ascii="Calibri" w:eastAsia="Lucida Sans Unicode" w:hAnsi="Calibri" w:cs="Calibri"/>
          <w:b/>
        </w:rPr>
      </w:pPr>
    </w:p>
    <w:p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rsidR="00B5508C" w:rsidRPr="003A12CB" w:rsidRDefault="00B5508C" w:rsidP="00B5508C">
      <w:pPr>
        <w:suppressAutoHyphens/>
        <w:rPr>
          <w:rFonts w:ascii="Calibri" w:eastAsia="Lucida Sans Unicode" w:hAnsi="Calibri" w:cs="Calibri"/>
          <w:b/>
        </w:rPr>
      </w:pPr>
    </w:p>
    <w:p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rsidR="00B5508C" w:rsidRPr="003A12CB" w:rsidRDefault="00B5508C" w:rsidP="00B5508C">
      <w:pPr>
        <w:keepNext/>
        <w:ind w:firstLine="851"/>
        <w:outlineLvl w:val="2"/>
        <w:rPr>
          <w:rFonts w:ascii="Calibri" w:hAnsi="Calibri" w:cs="Calibri"/>
          <w:bCs/>
        </w:rPr>
      </w:pPr>
      <w:r w:rsidRPr="003A12CB">
        <w:rPr>
          <w:rFonts w:ascii="Calibri" w:hAnsi="Calibri" w:cs="Calibri"/>
          <w:b/>
          <w:bCs/>
        </w:rPr>
        <w:t>ENDEREÇO:</w:t>
      </w:r>
      <w:r w:rsidRPr="003A12CB">
        <w:rPr>
          <w:rFonts w:ascii="Calibri" w:hAnsi="Calibri" w:cs="Calibri"/>
          <w:bCs/>
        </w:rPr>
        <w:t xml:space="preserve"> Praça Professor Ivo Vannuchi, S/N</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rsidR="00B5508C" w:rsidRPr="003A12CB" w:rsidRDefault="00B5508C" w:rsidP="00B5508C">
      <w:pPr>
        <w:keepNext/>
        <w:ind w:firstLine="851"/>
        <w:outlineLvl w:val="2"/>
        <w:rPr>
          <w:rFonts w:ascii="Calibri" w:hAnsi="Calibri" w:cs="Calibri"/>
          <w:bCs/>
        </w:rPr>
      </w:pPr>
      <w:r w:rsidRPr="003A12CB">
        <w:rPr>
          <w:rFonts w:ascii="Calibri" w:hAnsi="Calibri" w:cs="Calibri"/>
          <w:b/>
          <w:bCs/>
        </w:rPr>
        <w:t xml:space="preserve">CEP: </w:t>
      </w:r>
      <w:r w:rsidRPr="003A12CB">
        <w:rPr>
          <w:rFonts w:ascii="Calibri" w:hAnsi="Calibri" w:cs="Calibri"/>
          <w:bCs/>
        </w:rPr>
        <w:t>14600-000</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rsidR="00B5508C" w:rsidRPr="003A12CB" w:rsidRDefault="00B5508C" w:rsidP="00B5508C">
      <w:pPr>
        <w:suppressAutoHyphens/>
        <w:ind w:firstLine="851"/>
        <w:rPr>
          <w:rFonts w:ascii="Calibri" w:eastAsia="Lucida Sans Unicode" w:hAnsi="Calibri" w:cs="Calibri"/>
          <w:snapToGrid w:val="0"/>
        </w:rPr>
      </w:pPr>
    </w:p>
    <w:p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rsidR="00B5508C" w:rsidRPr="003A12CB" w:rsidRDefault="00B5508C" w:rsidP="00B5508C">
      <w:pPr>
        <w:keepNext/>
        <w:ind w:firstLine="851"/>
        <w:outlineLvl w:val="2"/>
        <w:rPr>
          <w:rFonts w:ascii="Calibri" w:hAnsi="Calibri" w:cs="Calibri"/>
          <w:b/>
          <w:bCs/>
        </w:rPr>
      </w:pPr>
      <w:r w:rsidRPr="003A12CB">
        <w:rPr>
          <w:rFonts w:ascii="Calibri" w:hAnsi="Calibri" w:cs="Calibri"/>
          <w:b/>
          <w:bCs/>
        </w:rPr>
        <w:t xml:space="preserve">REPRESENTANTE LEGAL: </w:t>
      </w:r>
    </w:p>
    <w:p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rsidR="00B5508C" w:rsidRPr="00091B15" w:rsidRDefault="00B5508C" w:rsidP="00B5508C">
      <w:pPr>
        <w:suppressAutoHyphens/>
        <w:ind w:firstLine="851"/>
        <w:rPr>
          <w:rFonts w:asciiTheme="minorHAnsi" w:hAnsiTheme="minorHAnsi" w:cs="Times New Roman"/>
          <w:iCs/>
        </w:rPr>
      </w:pPr>
    </w:p>
    <w:p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rsidR="00B5508C" w:rsidRPr="007A0F52" w:rsidRDefault="00B5508C" w:rsidP="00B5508C">
      <w:pPr>
        <w:rPr>
          <w:lang w:val="pt-BR" w:eastAsia="pt-BR"/>
        </w:rPr>
      </w:pPr>
    </w:p>
    <w:p w:rsidR="00607EF8" w:rsidRDefault="00E246EB" w:rsidP="00607EF8">
      <w:pPr>
        <w:jc w:val="both"/>
        <w:rPr>
          <w:rFonts w:cs="Calibri"/>
          <w:b/>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607EF8" w:rsidRPr="00DF0A4E">
        <w:rPr>
          <w:rFonts w:asciiTheme="minorHAnsi" w:hAnsiTheme="minorHAnsi" w:cstheme="minorHAnsi"/>
          <w:b/>
        </w:rPr>
        <w:t xml:space="preserve"> CONTRATAÇÃO  DE EMPRESA </w:t>
      </w:r>
      <w:r w:rsidR="00607EF8" w:rsidRPr="00DF0A4E">
        <w:rPr>
          <w:rFonts w:asciiTheme="minorHAnsi" w:hAnsiTheme="minorHAnsi" w:cs="Calibri"/>
          <w:b/>
        </w:rPr>
        <w:t xml:space="preserve">COM RESERVA DE COTA DE ATÉ 25% EXCLUSIVA PARA MICROEMPRESAS E EMPRESAS DE PEQUENO PORTE, VISANDO </w:t>
      </w:r>
      <w:r w:rsidR="00607EF8">
        <w:rPr>
          <w:rFonts w:asciiTheme="minorHAnsi" w:hAnsiTheme="minorHAnsi" w:cs="Calibri"/>
          <w:b/>
        </w:rPr>
        <w:t>AQUISIÇÃO DE EQUIPAMENTOS E  MATERIAIS PERMANENTES PARA CLÍNICA DE ESPECIALIDADES MÉDICAS – OFTAMOLOGIA, PARA ATE</w:t>
      </w:r>
      <w:r w:rsidR="00607EF8" w:rsidRPr="0096318A">
        <w:rPr>
          <w:rFonts w:asciiTheme="minorHAnsi" w:hAnsiTheme="minorHAnsi" w:cs="Calibri"/>
          <w:b/>
        </w:rPr>
        <w:t>N</w:t>
      </w:r>
      <w:r w:rsidR="00607EF8">
        <w:rPr>
          <w:rFonts w:asciiTheme="minorHAnsi" w:hAnsiTheme="minorHAnsi" w:cs="Calibri"/>
          <w:b/>
        </w:rPr>
        <w:t xml:space="preserve">DER A DEMANDA DO DEPARTAMENTO MUNICIPAL DE SAÚDE, PELO PERÍODO DE 12 (DOZE) MESES, </w:t>
      </w:r>
      <w:r w:rsidR="00607EF8" w:rsidRPr="00DF0A4E">
        <w:rPr>
          <w:rFonts w:asciiTheme="minorHAnsi" w:hAnsiTheme="minorHAnsi" w:cs="Calibri"/>
          <w:b/>
        </w:rPr>
        <w:t>DE ACORDO COM AS DESCRIÇÕES, QUANTITATIVOS E CONDIÇÕES CONSTANTES NOS ANEXOS I E II DESTE EDITAL.</w:t>
      </w:r>
    </w:p>
    <w:p w:rsidR="007344F0" w:rsidRPr="007344F0" w:rsidRDefault="007344F0" w:rsidP="007344F0">
      <w:pPr>
        <w:ind w:right="176"/>
        <w:jc w:val="both"/>
        <w:rPr>
          <w:rFonts w:asciiTheme="minorHAnsi" w:hAnsiTheme="minorHAnsi" w:cs="Arial"/>
        </w:rPr>
      </w:pPr>
    </w:p>
    <w:p w:rsidR="00607EF8" w:rsidRDefault="00607EF8" w:rsidP="00607EF8">
      <w:pPr>
        <w:jc w:val="both"/>
      </w:pPr>
    </w:p>
    <w:tbl>
      <w:tblPr>
        <w:tblStyle w:val="Tabelacomgrade"/>
        <w:tblW w:w="10348" w:type="dxa"/>
        <w:tblInd w:w="137" w:type="dxa"/>
        <w:tblLayout w:type="fixed"/>
        <w:tblLook w:val="04A0"/>
      </w:tblPr>
      <w:tblGrid>
        <w:gridCol w:w="851"/>
        <w:gridCol w:w="1984"/>
        <w:gridCol w:w="1559"/>
        <w:gridCol w:w="1276"/>
        <w:gridCol w:w="1276"/>
        <w:gridCol w:w="1985"/>
        <w:gridCol w:w="1417"/>
      </w:tblGrid>
      <w:tr w:rsidR="00607EF8" w:rsidRPr="005C6BF8" w:rsidTr="00256F5A">
        <w:tc>
          <w:tcPr>
            <w:tcW w:w="851" w:type="dxa"/>
            <w:vAlign w:val="center"/>
          </w:tcPr>
          <w:p w:rsidR="00607EF8" w:rsidRPr="005C6BF8" w:rsidRDefault="00607EF8" w:rsidP="00256F5A">
            <w:pPr>
              <w:jc w:val="center"/>
              <w:rPr>
                <w:rFonts w:asciiTheme="minorHAnsi" w:hAnsiTheme="minorHAnsi"/>
                <w:b/>
                <w:bCs/>
              </w:rPr>
            </w:pPr>
            <w:r w:rsidRPr="005C6BF8">
              <w:rPr>
                <w:rFonts w:asciiTheme="minorHAnsi" w:hAnsiTheme="minorHAnsi"/>
                <w:b/>
                <w:bCs/>
              </w:rPr>
              <w:t>ITEM</w:t>
            </w:r>
          </w:p>
        </w:tc>
        <w:tc>
          <w:tcPr>
            <w:tcW w:w="1984" w:type="dxa"/>
            <w:vAlign w:val="center"/>
          </w:tcPr>
          <w:p w:rsidR="00607EF8" w:rsidRPr="005C6BF8" w:rsidRDefault="00607EF8" w:rsidP="00256F5A">
            <w:pPr>
              <w:jc w:val="center"/>
              <w:rPr>
                <w:rFonts w:asciiTheme="minorHAnsi" w:hAnsiTheme="minorHAnsi"/>
                <w:b/>
                <w:bCs/>
              </w:rPr>
            </w:pPr>
            <w:r w:rsidRPr="005C6BF8">
              <w:rPr>
                <w:rFonts w:asciiTheme="minorHAnsi" w:hAnsiTheme="minorHAnsi"/>
                <w:b/>
                <w:bCs/>
              </w:rPr>
              <w:t>ESPECIFICAÇÃO</w:t>
            </w:r>
          </w:p>
        </w:tc>
        <w:tc>
          <w:tcPr>
            <w:tcW w:w="1559" w:type="dxa"/>
            <w:vAlign w:val="center"/>
          </w:tcPr>
          <w:p w:rsidR="00607EF8" w:rsidRDefault="00607EF8" w:rsidP="00256F5A">
            <w:pPr>
              <w:jc w:val="center"/>
              <w:rPr>
                <w:rFonts w:asciiTheme="minorHAnsi" w:hAnsiTheme="minorHAnsi"/>
                <w:b/>
                <w:bCs/>
              </w:rPr>
            </w:pPr>
          </w:p>
          <w:p w:rsidR="00607EF8" w:rsidRPr="005C6BF8" w:rsidRDefault="00607EF8" w:rsidP="00256F5A">
            <w:pPr>
              <w:jc w:val="center"/>
              <w:rPr>
                <w:rFonts w:asciiTheme="minorHAnsi" w:hAnsiTheme="minorHAnsi"/>
                <w:b/>
                <w:bCs/>
              </w:rPr>
            </w:pPr>
            <w:r>
              <w:rPr>
                <w:rFonts w:asciiTheme="minorHAnsi" w:hAnsiTheme="minorHAnsi"/>
                <w:b/>
                <w:bCs/>
              </w:rPr>
              <w:t>QUANTIDADE</w:t>
            </w:r>
          </w:p>
          <w:p w:rsidR="00607EF8" w:rsidRPr="005C6BF8" w:rsidRDefault="00607EF8" w:rsidP="00256F5A">
            <w:pPr>
              <w:jc w:val="center"/>
              <w:rPr>
                <w:rFonts w:asciiTheme="minorHAnsi" w:hAnsiTheme="minorHAnsi"/>
                <w:b/>
                <w:bCs/>
              </w:rPr>
            </w:pPr>
          </w:p>
        </w:tc>
        <w:tc>
          <w:tcPr>
            <w:tcW w:w="1276" w:type="dxa"/>
          </w:tcPr>
          <w:p w:rsidR="00607EF8" w:rsidRDefault="00607EF8" w:rsidP="00256F5A">
            <w:pPr>
              <w:jc w:val="center"/>
              <w:rPr>
                <w:rFonts w:asciiTheme="minorHAnsi" w:hAnsiTheme="minorHAnsi"/>
                <w:b/>
                <w:bCs/>
              </w:rPr>
            </w:pPr>
          </w:p>
          <w:p w:rsidR="00607EF8" w:rsidRDefault="00607EF8" w:rsidP="00256F5A">
            <w:pPr>
              <w:jc w:val="center"/>
              <w:rPr>
                <w:rFonts w:asciiTheme="minorHAnsi" w:hAnsiTheme="minorHAnsi"/>
                <w:b/>
                <w:bCs/>
              </w:rPr>
            </w:pPr>
            <w:r>
              <w:rPr>
                <w:rFonts w:asciiTheme="minorHAnsi" w:hAnsiTheme="minorHAnsi"/>
                <w:b/>
                <w:bCs/>
              </w:rPr>
              <w:t>MARCA</w:t>
            </w:r>
          </w:p>
        </w:tc>
        <w:tc>
          <w:tcPr>
            <w:tcW w:w="1276" w:type="dxa"/>
            <w:vAlign w:val="center"/>
          </w:tcPr>
          <w:p w:rsidR="00607EF8" w:rsidRPr="005C6BF8" w:rsidRDefault="00607EF8" w:rsidP="00256F5A">
            <w:pPr>
              <w:jc w:val="center"/>
              <w:rPr>
                <w:rFonts w:asciiTheme="minorHAnsi" w:hAnsiTheme="minorHAnsi"/>
                <w:b/>
                <w:bCs/>
              </w:rPr>
            </w:pPr>
            <w:r>
              <w:rPr>
                <w:rFonts w:asciiTheme="minorHAnsi" w:hAnsiTheme="minorHAnsi"/>
                <w:b/>
                <w:bCs/>
              </w:rPr>
              <w:t>UNIDADE</w:t>
            </w:r>
          </w:p>
        </w:tc>
        <w:tc>
          <w:tcPr>
            <w:tcW w:w="1985" w:type="dxa"/>
            <w:vAlign w:val="center"/>
          </w:tcPr>
          <w:p w:rsidR="00607EF8" w:rsidRPr="005C6BF8" w:rsidRDefault="00607EF8" w:rsidP="00256F5A">
            <w:pPr>
              <w:jc w:val="center"/>
              <w:rPr>
                <w:rFonts w:asciiTheme="minorHAnsi" w:hAnsiTheme="minorHAnsi"/>
                <w:b/>
                <w:bCs/>
              </w:rPr>
            </w:pPr>
            <w:r w:rsidRPr="005C6BF8">
              <w:rPr>
                <w:rFonts w:asciiTheme="minorHAnsi" w:hAnsiTheme="minorHAnsi"/>
                <w:b/>
                <w:bCs/>
              </w:rPr>
              <w:t>VALOR</w:t>
            </w:r>
          </w:p>
          <w:p w:rsidR="00607EF8" w:rsidRPr="005C6BF8" w:rsidRDefault="00607EF8" w:rsidP="00256F5A">
            <w:pPr>
              <w:jc w:val="center"/>
              <w:rPr>
                <w:rFonts w:asciiTheme="minorHAnsi" w:hAnsiTheme="minorHAnsi"/>
                <w:b/>
                <w:bCs/>
              </w:rPr>
            </w:pPr>
            <w:r w:rsidRPr="005C6BF8">
              <w:rPr>
                <w:rFonts w:asciiTheme="minorHAnsi" w:hAnsiTheme="minorHAnsi"/>
                <w:b/>
                <w:bCs/>
              </w:rPr>
              <w:t>UNITÁRIO</w:t>
            </w:r>
          </w:p>
        </w:tc>
        <w:tc>
          <w:tcPr>
            <w:tcW w:w="1417" w:type="dxa"/>
            <w:vAlign w:val="center"/>
          </w:tcPr>
          <w:p w:rsidR="00607EF8" w:rsidRPr="005C6BF8" w:rsidRDefault="00607EF8" w:rsidP="00256F5A">
            <w:pPr>
              <w:jc w:val="center"/>
              <w:rPr>
                <w:rFonts w:asciiTheme="minorHAnsi" w:hAnsiTheme="minorHAnsi"/>
                <w:b/>
                <w:bCs/>
              </w:rPr>
            </w:pPr>
            <w:r w:rsidRPr="005C6BF8">
              <w:rPr>
                <w:rFonts w:asciiTheme="minorHAnsi" w:hAnsiTheme="minorHAnsi"/>
                <w:b/>
                <w:bCs/>
              </w:rPr>
              <w:t>VALOR</w:t>
            </w:r>
          </w:p>
          <w:p w:rsidR="00607EF8" w:rsidRPr="005C6BF8" w:rsidRDefault="00607EF8" w:rsidP="00256F5A">
            <w:pPr>
              <w:jc w:val="center"/>
              <w:rPr>
                <w:rFonts w:asciiTheme="minorHAnsi" w:hAnsiTheme="minorHAnsi"/>
                <w:b/>
                <w:bCs/>
              </w:rPr>
            </w:pPr>
            <w:r w:rsidRPr="005C6BF8">
              <w:rPr>
                <w:rFonts w:asciiTheme="minorHAnsi" w:hAnsiTheme="minorHAnsi"/>
                <w:b/>
                <w:bCs/>
              </w:rPr>
              <w:t>TOTAL</w:t>
            </w:r>
          </w:p>
        </w:tc>
      </w:tr>
      <w:tr w:rsidR="00607EF8" w:rsidRPr="005C6BF8" w:rsidTr="00256F5A">
        <w:trPr>
          <w:trHeight w:val="629"/>
        </w:trPr>
        <w:tc>
          <w:tcPr>
            <w:tcW w:w="851" w:type="dxa"/>
          </w:tcPr>
          <w:p w:rsidR="00607EF8" w:rsidRDefault="00607EF8" w:rsidP="00256F5A">
            <w:pPr>
              <w:jc w:val="center"/>
              <w:rPr>
                <w:rFonts w:asciiTheme="minorHAnsi" w:eastAsia="Calibri" w:hAnsiTheme="minorHAnsi"/>
                <w:b/>
              </w:rPr>
            </w:pPr>
          </w:p>
          <w:p w:rsidR="00607EF8" w:rsidRPr="005C6BF8" w:rsidRDefault="00607EF8" w:rsidP="00256F5A">
            <w:pPr>
              <w:jc w:val="center"/>
              <w:rPr>
                <w:rFonts w:asciiTheme="minorHAnsi" w:eastAsia="Calibri" w:hAnsiTheme="minorHAnsi"/>
                <w:b/>
              </w:rPr>
            </w:pPr>
            <w:r w:rsidRPr="005C6BF8">
              <w:rPr>
                <w:rFonts w:asciiTheme="minorHAnsi" w:eastAsia="Calibri" w:hAnsiTheme="minorHAnsi"/>
                <w:b/>
              </w:rPr>
              <w:t>...</w:t>
            </w:r>
          </w:p>
        </w:tc>
        <w:tc>
          <w:tcPr>
            <w:tcW w:w="1984" w:type="dxa"/>
          </w:tcPr>
          <w:p w:rsidR="00607EF8" w:rsidRDefault="00607EF8" w:rsidP="00256F5A">
            <w:pPr>
              <w:pStyle w:val="PargrafodaLista"/>
              <w:tabs>
                <w:tab w:val="left" w:pos="0"/>
              </w:tabs>
              <w:ind w:left="113"/>
              <w:contextualSpacing/>
              <w:jc w:val="center"/>
              <w:rPr>
                <w:rFonts w:asciiTheme="minorHAnsi" w:hAnsiTheme="minorHAnsi" w:cs="Arial"/>
              </w:rPr>
            </w:pPr>
          </w:p>
          <w:p w:rsidR="00607EF8" w:rsidRPr="005C6BF8" w:rsidRDefault="00607EF8" w:rsidP="00256F5A">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rsidR="00607EF8" w:rsidRPr="005C6BF8" w:rsidRDefault="00607EF8" w:rsidP="00256F5A">
            <w:pPr>
              <w:rPr>
                <w:rFonts w:asciiTheme="minorHAnsi" w:hAnsiTheme="minorHAnsi"/>
              </w:rPr>
            </w:pPr>
          </w:p>
          <w:p w:rsidR="00607EF8" w:rsidRPr="005C6BF8" w:rsidRDefault="00607EF8" w:rsidP="00256F5A">
            <w:pPr>
              <w:jc w:val="center"/>
              <w:rPr>
                <w:rFonts w:asciiTheme="minorHAnsi" w:hAnsiTheme="minorHAnsi"/>
              </w:rPr>
            </w:pPr>
            <w:r w:rsidRPr="005C6BF8">
              <w:rPr>
                <w:rFonts w:asciiTheme="minorHAnsi" w:hAnsiTheme="minorHAnsi"/>
              </w:rPr>
              <w:t>.....</w:t>
            </w:r>
          </w:p>
          <w:p w:rsidR="00607EF8" w:rsidRPr="005C6BF8" w:rsidRDefault="00607EF8" w:rsidP="00256F5A">
            <w:pPr>
              <w:jc w:val="center"/>
              <w:rPr>
                <w:rFonts w:asciiTheme="minorHAnsi" w:hAnsiTheme="minorHAnsi"/>
              </w:rPr>
            </w:pPr>
          </w:p>
        </w:tc>
        <w:tc>
          <w:tcPr>
            <w:tcW w:w="1276" w:type="dxa"/>
          </w:tcPr>
          <w:p w:rsidR="00607EF8" w:rsidRDefault="00607EF8" w:rsidP="00256F5A">
            <w:pPr>
              <w:jc w:val="center"/>
              <w:rPr>
                <w:rFonts w:asciiTheme="minorHAnsi" w:hAnsiTheme="minorHAnsi"/>
              </w:rPr>
            </w:pPr>
          </w:p>
          <w:p w:rsidR="00607EF8" w:rsidRPr="005C6BF8" w:rsidRDefault="00607EF8" w:rsidP="00256F5A">
            <w:pPr>
              <w:jc w:val="center"/>
              <w:rPr>
                <w:rFonts w:asciiTheme="minorHAnsi" w:hAnsiTheme="minorHAnsi"/>
              </w:rPr>
            </w:pPr>
            <w:r>
              <w:rPr>
                <w:rFonts w:asciiTheme="minorHAnsi" w:hAnsiTheme="minorHAnsi"/>
              </w:rPr>
              <w:t>.......</w:t>
            </w:r>
          </w:p>
        </w:tc>
        <w:tc>
          <w:tcPr>
            <w:tcW w:w="1276" w:type="dxa"/>
          </w:tcPr>
          <w:p w:rsidR="00607EF8" w:rsidRPr="005C6BF8" w:rsidRDefault="00607EF8" w:rsidP="00256F5A">
            <w:pPr>
              <w:jc w:val="center"/>
              <w:rPr>
                <w:rFonts w:asciiTheme="minorHAnsi" w:hAnsiTheme="minorHAnsi"/>
              </w:rPr>
            </w:pPr>
          </w:p>
          <w:p w:rsidR="00607EF8" w:rsidRPr="005C6BF8" w:rsidRDefault="00607EF8" w:rsidP="00256F5A">
            <w:pPr>
              <w:jc w:val="center"/>
              <w:rPr>
                <w:rFonts w:asciiTheme="minorHAnsi" w:hAnsiTheme="minorHAnsi"/>
              </w:rPr>
            </w:pPr>
            <w:r w:rsidRPr="005C6BF8">
              <w:rPr>
                <w:rFonts w:asciiTheme="minorHAnsi" w:hAnsiTheme="minorHAnsi"/>
              </w:rPr>
              <w:t>.......</w:t>
            </w:r>
          </w:p>
          <w:p w:rsidR="00607EF8" w:rsidRPr="005C6BF8" w:rsidRDefault="00607EF8" w:rsidP="00256F5A">
            <w:pPr>
              <w:jc w:val="center"/>
              <w:rPr>
                <w:rFonts w:asciiTheme="minorHAnsi" w:hAnsiTheme="minorHAnsi"/>
              </w:rPr>
            </w:pPr>
          </w:p>
        </w:tc>
        <w:tc>
          <w:tcPr>
            <w:tcW w:w="1985" w:type="dxa"/>
          </w:tcPr>
          <w:p w:rsidR="00607EF8" w:rsidRDefault="00607EF8" w:rsidP="00256F5A">
            <w:pPr>
              <w:jc w:val="center"/>
              <w:rPr>
                <w:rFonts w:asciiTheme="minorHAnsi" w:hAnsiTheme="minorHAnsi"/>
              </w:rPr>
            </w:pPr>
          </w:p>
          <w:p w:rsidR="00607EF8" w:rsidRPr="005C6BF8" w:rsidRDefault="00607EF8" w:rsidP="00256F5A">
            <w:pPr>
              <w:jc w:val="center"/>
              <w:rPr>
                <w:rFonts w:asciiTheme="minorHAnsi" w:hAnsiTheme="minorHAnsi"/>
              </w:rPr>
            </w:pPr>
            <w:r w:rsidRPr="005C6BF8">
              <w:rPr>
                <w:rFonts w:asciiTheme="minorHAnsi" w:hAnsiTheme="minorHAnsi"/>
              </w:rPr>
              <w:t>......</w:t>
            </w:r>
          </w:p>
        </w:tc>
        <w:tc>
          <w:tcPr>
            <w:tcW w:w="1417" w:type="dxa"/>
          </w:tcPr>
          <w:p w:rsidR="00607EF8" w:rsidRDefault="00607EF8" w:rsidP="00256F5A">
            <w:pPr>
              <w:jc w:val="center"/>
              <w:rPr>
                <w:rFonts w:asciiTheme="minorHAnsi" w:hAnsiTheme="minorHAnsi"/>
              </w:rPr>
            </w:pPr>
          </w:p>
          <w:p w:rsidR="00607EF8" w:rsidRPr="005C6BF8" w:rsidRDefault="00607EF8" w:rsidP="00256F5A">
            <w:pPr>
              <w:jc w:val="center"/>
              <w:rPr>
                <w:rFonts w:asciiTheme="minorHAnsi" w:hAnsiTheme="minorHAnsi"/>
              </w:rPr>
            </w:pPr>
            <w:r w:rsidRPr="005C6BF8">
              <w:rPr>
                <w:rFonts w:asciiTheme="minorHAnsi" w:hAnsiTheme="minorHAnsi"/>
              </w:rPr>
              <w:t>........</w:t>
            </w:r>
          </w:p>
        </w:tc>
      </w:tr>
      <w:tr w:rsidR="00607EF8" w:rsidRPr="005C6BF8" w:rsidTr="00256F5A">
        <w:trPr>
          <w:trHeight w:val="346"/>
        </w:trPr>
        <w:tc>
          <w:tcPr>
            <w:tcW w:w="10348" w:type="dxa"/>
            <w:gridSpan w:val="7"/>
          </w:tcPr>
          <w:p w:rsidR="00607EF8" w:rsidRPr="005C6BF8" w:rsidRDefault="00607EF8" w:rsidP="00256F5A">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rsidR="00607EF8" w:rsidRDefault="00607EF8" w:rsidP="00607EF8">
      <w:pPr>
        <w:jc w:val="both"/>
      </w:pPr>
    </w:p>
    <w:p w:rsidR="00B5508C" w:rsidRDefault="00B5508C" w:rsidP="00D16232">
      <w:pPr>
        <w:pStyle w:val="PargrafodaLista"/>
        <w:tabs>
          <w:tab w:val="left" w:pos="709"/>
          <w:tab w:val="left" w:pos="1310"/>
          <w:tab w:val="left" w:pos="9639"/>
        </w:tabs>
        <w:spacing w:before="1"/>
        <w:ind w:left="284" w:right="176"/>
        <w:rPr>
          <w:rFonts w:ascii="Calibri" w:hAnsi="Calibri" w:cs="Calibri"/>
          <w:b/>
        </w:rPr>
      </w:pPr>
    </w:p>
    <w:p w:rsidR="00AF7ACC" w:rsidRDefault="00AF7ACC" w:rsidP="00D16232">
      <w:pPr>
        <w:pStyle w:val="PargrafodaLista"/>
        <w:tabs>
          <w:tab w:val="left" w:pos="709"/>
          <w:tab w:val="left" w:pos="1310"/>
          <w:tab w:val="left" w:pos="9639"/>
        </w:tabs>
        <w:spacing w:before="1"/>
        <w:ind w:left="284" w:right="176"/>
        <w:rPr>
          <w:rFonts w:ascii="Calibri" w:hAnsi="Calibri" w:cs="Calibri"/>
          <w:b/>
        </w:rPr>
      </w:pPr>
    </w:p>
    <w:p w:rsidR="00AF7ACC" w:rsidRDefault="00AF7ACC" w:rsidP="00D16232">
      <w:pPr>
        <w:pStyle w:val="PargrafodaLista"/>
        <w:tabs>
          <w:tab w:val="left" w:pos="709"/>
          <w:tab w:val="left" w:pos="1310"/>
          <w:tab w:val="left" w:pos="9639"/>
        </w:tabs>
        <w:spacing w:before="1"/>
        <w:ind w:left="284" w:right="176"/>
        <w:rPr>
          <w:rFonts w:ascii="Calibri" w:hAnsi="Calibri" w:cs="Calibri"/>
          <w:b/>
        </w:rPr>
      </w:pPr>
    </w:p>
    <w:p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BB3E36">
        <w:rPr>
          <w:rFonts w:asciiTheme="minorHAnsi" w:hAnsiTheme="minorHAnsi"/>
          <w:b/>
          <w:spacing w:val="1"/>
        </w:rPr>
        <w:t>013/2025</w:t>
      </w:r>
      <w:r w:rsidRPr="00441BFB">
        <w:rPr>
          <w:rFonts w:asciiTheme="minorHAnsi" w:hAnsiTheme="minorHAnsi"/>
          <w:b/>
        </w:rPr>
        <w:t>.</w:t>
      </w:r>
    </w:p>
    <w:p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rsidR="00441BFB" w:rsidRPr="00441BFB" w:rsidRDefault="00441BFB" w:rsidP="00876B6D">
      <w:pPr>
        <w:tabs>
          <w:tab w:val="left" w:pos="993"/>
          <w:tab w:val="left" w:pos="1134"/>
          <w:tab w:val="left" w:pos="9639"/>
        </w:tabs>
        <w:ind w:right="176"/>
        <w:rPr>
          <w:rFonts w:asciiTheme="minorHAnsi" w:hAnsiTheme="minorHAnsi"/>
        </w:rPr>
      </w:pPr>
    </w:p>
    <w:p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rsidR="00441BFB" w:rsidRDefault="00441BFB" w:rsidP="00876B6D">
      <w:pPr>
        <w:pStyle w:val="Ttulo3"/>
        <w:tabs>
          <w:tab w:val="left" w:pos="284"/>
          <w:tab w:val="left" w:pos="567"/>
          <w:tab w:val="left" w:pos="9639"/>
        </w:tabs>
        <w:ind w:left="1134" w:right="176"/>
        <w:jc w:val="both"/>
        <w:rPr>
          <w:rFonts w:asciiTheme="minorHAnsi" w:hAnsiTheme="minorHAnsi"/>
        </w:rPr>
      </w:pPr>
    </w:p>
    <w:p w:rsidR="00A5242A" w:rsidRDefault="00A5242A" w:rsidP="00876B6D">
      <w:pPr>
        <w:pStyle w:val="Ttulo3"/>
        <w:tabs>
          <w:tab w:val="left" w:pos="284"/>
          <w:tab w:val="left" w:pos="567"/>
          <w:tab w:val="left" w:pos="9639"/>
        </w:tabs>
        <w:ind w:left="1134" w:right="176"/>
        <w:jc w:val="both"/>
        <w:rPr>
          <w:rFonts w:asciiTheme="minorHAnsi" w:hAnsiTheme="minorHAnsi"/>
        </w:rPr>
      </w:pPr>
    </w:p>
    <w:p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 xml:space="preserve">VALOR </w:t>
      </w:r>
      <w:r w:rsidR="00607EF8">
        <w:rPr>
          <w:rFonts w:asciiTheme="minorHAnsi" w:hAnsiTheme="minorHAnsi"/>
          <w:b/>
        </w:rPr>
        <w:t>TOTAL</w:t>
      </w:r>
      <w:r w:rsidRPr="00441BFB">
        <w:rPr>
          <w:rFonts w:asciiTheme="minorHAnsi" w:hAnsiTheme="minorHAnsi"/>
          <w:b/>
        </w:rPr>
        <w:t xml:space="preserve">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descritos já estão incluídas todas as 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00607EF8">
        <w:rPr>
          <w:rFonts w:asciiTheme="minorHAnsi" w:hAnsiTheme="minorHAnsi"/>
        </w:rPr>
        <w:t xml:space="preserve"> </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47"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48"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rsidR="00B5508C" w:rsidRPr="009C4665" w:rsidRDefault="00B5508C" w:rsidP="003B4F1D">
      <w:pPr>
        <w:tabs>
          <w:tab w:val="left" w:pos="9639"/>
        </w:tabs>
        <w:rPr>
          <w:rFonts w:cs="Times New Roman"/>
          <w:iCs/>
        </w:rPr>
      </w:pPr>
    </w:p>
    <w:p w:rsidR="00B5508C" w:rsidRPr="009C4665" w:rsidRDefault="00B5508C" w:rsidP="003B4F1D">
      <w:pPr>
        <w:tabs>
          <w:tab w:val="left" w:pos="9639"/>
        </w:tabs>
        <w:rPr>
          <w:rFonts w:cs="Times New Roman"/>
          <w:iCs/>
        </w:rPr>
      </w:pPr>
    </w:p>
    <w:p w:rsidR="00382F83" w:rsidRDefault="00382F83" w:rsidP="00615FFA">
      <w:pPr>
        <w:pStyle w:val="Ttulo3"/>
        <w:numPr>
          <w:ilvl w:val="0"/>
          <w:numId w:val="3"/>
        </w:numPr>
        <w:tabs>
          <w:tab w:val="left" w:pos="284"/>
          <w:tab w:val="left" w:pos="993"/>
          <w:tab w:val="left" w:pos="9639"/>
        </w:tabs>
        <w:ind w:left="567" w:right="687" w:hanging="283"/>
        <w:jc w:val="left"/>
        <w:rPr>
          <w:rFonts w:asciiTheme="minorHAnsi" w:hAnsiTheme="minorHAnsi"/>
        </w:rPr>
      </w:pPr>
      <w:bookmarkStart w:id="49"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rsidR="009C4665" w:rsidRPr="009C4665" w:rsidRDefault="009C4665" w:rsidP="003B4F1D">
      <w:pPr>
        <w:pStyle w:val="Ttulo3"/>
        <w:tabs>
          <w:tab w:val="left" w:pos="284"/>
          <w:tab w:val="left" w:pos="993"/>
          <w:tab w:val="left" w:pos="9639"/>
        </w:tabs>
        <w:ind w:right="687"/>
        <w:jc w:val="left"/>
        <w:rPr>
          <w:rFonts w:asciiTheme="minorHAnsi" w:hAnsiTheme="minorHAnsi"/>
        </w:rPr>
      </w:pPr>
    </w:p>
    <w:p w:rsidR="000F7C12" w:rsidRDefault="000F7C12" w:rsidP="000F7C12">
      <w:pPr>
        <w:pStyle w:val="PargrafodaLista"/>
        <w:numPr>
          <w:ilvl w:val="1"/>
          <w:numId w:val="23"/>
        </w:numPr>
        <w:tabs>
          <w:tab w:val="left" w:pos="284"/>
          <w:tab w:val="left" w:pos="709"/>
          <w:tab w:val="left" w:pos="9639"/>
        </w:tabs>
        <w:spacing w:before="122"/>
        <w:ind w:left="284" w:right="176" w:firstLine="0"/>
        <w:rPr>
          <w:rFonts w:asciiTheme="minorHAnsi" w:hAnsiTheme="minorHAnsi"/>
        </w:rPr>
      </w:pPr>
      <w:r w:rsidRPr="00E40476">
        <w:rPr>
          <w:rFonts w:asciiTheme="minorHAnsi" w:hAnsiTheme="minorHAnsi"/>
        </w:rPr>
        <w:t>Após a emissão d</w:t>
      </w:r>
      <w:r w:rsidR="00607EF8">
        <w:rPr>
          <w:rFonts w:asciiTheme="minorHAnsi" w:hAnsiTheme="minorHAnsi"/>
        </w:rPr>
        <w:t xml:space="preserve">o pedido </w:t>
      </w:r>
      <w:r w:rsidR="00FE38E2">
        <w:rPr>
          <w:rFonts w:asciiTheme="minorHAnsi" w:hAnsiTheme="minorHAnsi"/>
        </w:rPr>
        <w:t>do Departamento Municipal de Saúde,</w:t>
      </w:r>
      <w:r w:rsidRPr="00E40476">
        <w:rPr>
          <w:rFonts w:asciiTheme="minorHAnsi" w:hAnsiTheme="minorHAnsi"/>
        </w:rPr>
        <w:t xml:space="preserve"> a empresa terá o prazo de </w:t>
      </w:r>
      <w:r>
        <w:rPr>
          <w:rFonts w:asciiTheme="minorHAnsi" w:hAnsiTheme="minorHAnsi"/>
        </w:rPr>
        <w:t xml:space="preserve">até </w:t>
      </w:r>
      <w:r w:rsidR="00607EF8">
        <w:rPr>
          <w:rFonts w:asciiTheme="minorHAnsi" w:hAnsiTheme="minorHAnsi"/>
          <w:b/>
          <w:bCs/>
        </w:rPr>
        <w:t>60</w:t>
      </w:r>
      <w:r w:rsidRPr="0087047D">
        <w:rPr>
          <w:rFonts w:asciiTheme="minorHAnsi" w:hAnsiTheme="minorHAnsi"/>
          <w:b/>
          <w:bCs/>
        </w:rPr>
        <w:t xml:space="preserve"> (</w:t>
      </w:r>
      <w:r w:rsidR="00607EF8">
        <w:rPr>
          <w:rFonts w:asciiTheme="minorHAnsi" w:hAnsiTheme="minorHAnsi"/>
          <w:b/>
          <w:bCs/>
        </w:rPr>
        <w:t>sessenta</w:t>
      </w:r>
      <w:r w:rsidRPr="0087047D">
        <w:rPr>
          <w:rFonts w:asciiTheme="minorHAnsi" w:hAnsiTheme="minorHAnsi"/>
          <w:b/>
          <w:bCs/>
        </w:rPr>
        <w:t>) dias</w:t>
      </w:r>
      <w:r w:rsidRPr="00E40476">
        <w:rPr>
          <w:rFonts w:asciiTheme="minorHAnsi" w:hAnsiTheme="minorHAnsi"/>
        </w:rPr>
        <w:t xml:space="preserve"> para iniciar a</w:t>
      </w:r>
      <w:r w:rsidR="00607EF8">
        <w:rPr>
          <w:rFonts w:asciiTheme="minorHAnsi" w:hAnsiTheme="minorHAnsi"/>
        </w:rPr>
        <w:t xml:space="preserve"> entrega</w:t>
      </w:r>
      <w:r w:rsidR="00FE38E2">
        <w:rPr>
          <w:rFonts w:asciiTheme="minorHAnsi" w:hAnsiTheme="minorHAnsi"/>
        </w:rPr>
        <w:t xml:space="preserve"> dos materiais/equipamentos. </w:t>
      </w:r>
    </w:p>
    <w:p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rsidR="00382F83" w:rsidRPr="009C4665" w:rsidRDefault="00382F83" w:rsidP="00615FFA">
      <w:pPr>
        <w:pStyle w:val="PargrafodaLista"/>
        <w:numPr>
          <w:ilvl w:val="1"/>
          <w:numId w:val="23"/>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B84BC8">
        <w:rPr>
          <w:rFonts w:asciiTheme="minorHAnsi" w:hAnsiTheme="minorHAnsi"/>
        </w:rPr>
        <w:t>Infraestrutura</w:t>
      </w:r>
      <w:r w:rsidRPr="009C4665">
        <w:rPr>
          <w:rFonts w:asciiTheme="minorHAnsi" w:hAnsiTheme="minorHAnsi"/>
        </w:rPr>
        <w:t>.</w:t>
      </w:r>
    </w:p>
    <w:bookmarkEnd w:id="49"/>
    <w:p w:rsidR="00B5508C" w:rsidRDefault="00B5508C" w:rsidP="00FE38E2">
      <w:pPr>
        <w:tabs>
          <w:tab w:val="left" w:pos="0"/>
          <w:tab w:val="left" w:pos="284"/>
          <w:tab w:val="left" w:pos="426"/>
          <w:tab w:val="left" w:pos="993"/>
          <w:tab w:val="left" w:pos="9923"/>
        </w:tabs>
        <w:ind w:left="851" w:right="176" w:hanging="851"/>
        <w:rPr>
          <w:rFonts w:asciiTheme="minorHAnsi" w:hAnsiTheme="minorHAnsi"/>
        </w:rPr>
      </w:pPr>
    </w:p>
    <w:p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rsidR="00A11769" w:rsidRPr="00A11769" w:rsidRDefault="00A11769" w:rsidP="003B4F1D">
      <w:pPr>
        <w:ind w:right="176"/>
        <w:rPr>
          <w:lang w:val="pt-BR" w:eastAsia="pt-BR"/>
        </w:rPr>
      </w:pPr>
    </w:p>
    <w:p w:rsidR="00B5508C" w:rsidRPr="00A11769" w:rsidRDefault="00B5508C" w:rsidP="00615FFA">
      <w:pPr>
        <w:pStyle w:val="PargrafodaLista"/>
        <w:numPr>
          <w:ilvl w:val="1"/>
          <w:numId w:val="21"/>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w:t>
      </w:r>
      <w:r w:rsidRPr="00A11769">
        <w:rPr>
          <w:rFonts w:asciiTheme="minorHAnsi" w:eastAsia="Times New Roman" w:hAnsiTheme="minorHAnsi"/>
          <w:lang w:eastAsia="pt-BR"/>
        </w:rPr>
        <w:lastRenderedPageBreak/>
        <w:t>com a manifestação favorável do Departamento Responsável</w:t>
      </w:r>
      <w:r w:rsidRPr="00A11769">
        <w:rPr>
          <w:rFonts w:asciiTheme="minorHAnsi" w:hAnsiTheme="minorHAnsi"/>
        </w:rPr>
        <w:t>.</w:t>
      </w:r>
    </w:p>
    <w:p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rsidR="00B5508C" w:rsidRPr="00A11769" w:rsidRDefault="00B5508C" w:rsidP="00615FFA">
      <w:pPr>
        <w:pStyle w:val="PargrafodaLista"/>
        <w:numPr>
          <w:ilvl w:val="1"/>
          <w:numId w:val="21"/>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rsidR="00FE38E2" w:rsidRPr="00C76B8A" w:rsidRDefault="00FE38E2" w:rsidP="00FE38E2">
      <w:pPr>
        <w:pStyle w:val="Default"/>
        <w:ind w:left="720"/>
        <w:rPr>
          <w:rFonts w:asciiTheme="minorHAnsi" w:hAnsiTheme="minorHAnsi"/>
          <w:sz w:val="22"/>
          <w:szCs w:val="22"/>
        </w:rPr>
      </w:pPr>
      <w:r>
        <w:rPr>
          <w:rFonts w:asciiTheme="minorHAnsi" w:hAnsiTheme="minorHAnsi"/>
          <w:b/>
          <w:bCs/>
          <w:sz w:val="22"/>
          <w:szCs w:val="22"/>
        </w:rPr>
        <w:t xml:space="preserve">02.04.01  </w:t>
      </w:r>
      <w:r w:rsidRPr="00C76B8A">
        <w:rPr>
          <w:rFonts w:asciiTheme="minorHAnsi" w:hAnsiTheme="minorHAnsi"/>
          <w:b/>
          <w:bCs/>
          <w:sz w:val="22"/>
          <w:szCs w:val="22"/>
        </w:rPr>
        <w:t xml:space="preserve">                                    </w:t>
      </w:r>
      <w:r>
        <w:rPr>
          <w:rFonts w:asciiTheme="minorHAnsi" w:hAnsiTheme="minorHAnsi"/>
          <w:b/>
          <w:bCs/>
          <w:sz w:val="22"/>
          <w:szCs w:val="22"/>
        </w:rPr>
        <w:t xml:space="preserve"> FUNDO MUNICIPAL DE SAÚDE </w:t>
      </w:r>
      <w:r w:rsidRPr="00C76B8A">
        <w:rPr>
          <w:rFonts w:asciiTheme="minorHAnsi" w:hAnsiTheme="minorHAnsi"/>
          <w:sz w:val="22"/>
          <w:szCs w:val="22"/>
        </w:rPr>
        <w:t xml:space="preserve"> </w:t>
      </w:r>
    </w:p>
    <w:p w:rsidR="00FE38E2" w:rsidRPr="00C76B8A" w:rsidRDefault="00FE38E2" w:rsidP="00FE38E2">
      <w:pPr>
        <w:pStyle w:val="Default"/>
        <w:ind w:left="720"/>
        <w:rPr>
          <w:rFonts w:asciiTheme="minorHAnsi" w:hAnsiTheme="minorHAnsi"/>
          <w:sz w:val="22"/>
          <w:szCs w:val="22"/>
        </w:rPr>
      </w:pPr>
      <w:r>
        <w:rPr>
          <w:rFonts w:asciiTheme="minorHAnsi" w:hAnsiTheme="minorHAnsi"/>
          <w:b/>
          <w:bCs/>
          <w:sz w:val="22"/>
          <w:szCs w:val="22"/>
        </w:rPr>
        <w:t>10.301.0023..2040.0000</w:t>
      </w:r>
      <w:r w:rsidRPr="00C76B8A">
        <w:rPr>
          <w:rFonts w:asciiTheme="minorHAnsi" w:hAnsiTheme="minorHAnsi"/>
          <w:b/>
          <w:bCs/>
          <w:sz w:val="22"/>
          <w:szCs w:val="22"/>
        </w:rPr>
        <w:t xml:space="preserve">         </w:t>
      </w:r>
      <w:r>
        <w:rPr>
          <w:rFonts w:asciiTheme="minorHAnsi" w:hAnsiTheme="minorHAnsi"/>
          <w:sz w:val="22"/>
          <w:szCs w:val="22"/>
        </w:rPr>
        <w:t xml:space="preserve">  </w:t>
      </w:r>
      <w:r w:rsidRPr="00A6168F">
        <w:rPr>
          <w:rFonts w:asciiTheme="minorHAnsi" w:hAnsiTheme="minorHAnsi"/>
          <w:b/>
          <w:bCs/>
          <w:sz w:val="22"/>
          <w:szCs w:val="22"/>
        </w:rPr>
        <w:t>MANUTENÇÃO DA SAÚDE – ATENÇÃO BÁSICA – RECURSO ESTADUAL</w:t>
      </w:r>
    </w:p>
    <w:p w:rsidR="00FE38E2" w:rsidRPr="00FE38E2" w:rsidRDefault="00FE38E2" w:rsidP="00FE38E2">
      <w:pPr>
        <w:pStyle w:val="PargrafodaLista"/>
        <w:ind w:left="720" w:right="601"/>
        <w:rPr>
          <w:rFonts w:asciiTheme="minorHAnsi" w:hAnsiTheme="minorHAnsi"/>
          <w:b/>
          <w:bCs/>
        </w:rPr>
      </w:pPr>
      <w:r w:rsidRPr="00FE38E2">
        <w:rPr>
          <w:rFonts w:asciiTheme="minorHAnsi" w:hAnsiTheme="minorHAnsi" w:cs="Calibri"/>
          <w:b/>
          <w:bCs/>
          <w:color w:val="000000"/>
        </w:rPr>
        <w:t xml:space="preserve">4.4.90.52.00 </w:t>
      </w:r>
      <w:r w:rsidRPr="00FE38E2">
        <w:rPr>
          <w:rFonts w:asciiTheme="minorHAnsi" w:hAnsiTheme="minorHAnsi"/>
          <w:b/>
          <w:bCs/>
        </w:rPr>
        <w:t xml:space="preserve">                               </w:t>
      </w:r>
      <w:r w:rsidRPr="00FE38E2">
        <w:rPr>
          <w:rFonts w:asciiTheme="minorHAnsi" w:hAnsiTheme="minorHAnsi" w:cs="Calibri"/>
          <w:b/>
          <w:bCs/>
          <w:color w:val="000000"/>
        </w:rPr>
        <w:t>EQUIPAMENTOS E MATERIAL PERMANENTE</w:t>
      </w:r>
    </w:p>
    <w:p w:rsidR="00B5508C" w:rsidRPr="007344F0" w:rsidRDefault="00B5508C" w:rsidP="00B5508C">
      <w:pPr>
        <w:pStyle w:val="Nivel2"/>
        <w:numPr>
          <w:ilvl w:val="0"/>
          <w:numId w:val="0"/>
        </w:numPr>
        <w:autoSpaceDE w:val="0"/>
        <w:autoSpaceDN w:val="0"/>
        <w:adjustRightInd w:val="0"/>
        <w:spacing w:before="0" w:after="0"/>
        <w:ind w:right="-285"/>
        <w:rPr>
          <w:rFonts w:cs="Times New Roman"/>
          <w:iCs/>
          <w:szCs w:val="22"/>
          <w:lang w:val="pt-PT"/>
        </w:rPr>
      </w:pPr>
    </w:p>
    <w:p w:rsidR="00382F83" w:rsidRDefault="00382F83" w:rsidP="00615FFA">
      <w:pPr>
        <w:pStyle w:val="Ttulo3"/>
        <w:numPr>
          <w:ilvl w:val="0"/>
          <w:numId w:val="22"/>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rsidR="00382F83" w:rsidRDefault="00382F83" w:rsidP="00615FFA">
      <w:pPr>
        <w:pStyle w:val="PargrafodaLista"/>
        <w:numPr>
          <w:ilvl w:val="1"/>
          <w:numId w:val="22"/>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rsidR="00382F83" w:rsidRDefault="00382F83" w:rsidP="00615FFA">
      <w:pPr>
        <w:pStyle w:val="PargrafodaLista"/>
        <w:numPr>
          <w:ilvl w:val="1"/>
          <w:numId w:val="22"/>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rsidR="003B435D" w:rsidRPr="003B435D" w:rsidRDefault="003B435D" w:rsidP="00A53326">
      <w:pPr>
        <w:tabs>
          <w:tab w:val="left" w:pos="1134"/>
          <w:tab w:val="left" w:pos="1310"/>
          <w:tab w:val="left" w:pos="9639"/>
        </w:tabs>
        <w:ind w:right="176"/>
        <w:rPr>
          <w:rFonts w:asciiTheme="minorHAnsi" w:hAnsiTheme="minorHAnsi"/>
        </w:rPr>
      </w:pPr>
    </w:p>
    <w:p w:rsidR="00382F83" w:rsidRDefault="00382F83" w:rsidP="00615FFA">
      <w:pPr>
        <w:pStyle w:val="PargrafodaLista"/>
        <w:numPr>
          <w:ilvl w:val="1"/>
          <w:numId w:val="22"/>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rsidR="003B435D" w:rsidRPr="003B435D" w:rsidRDefault="003B435D" w:rsidP="003B4F1D">
      <w:pPr>
        <w:tabs>
          <w:tab w:val="left" w:pos="1134"/>
          <w:tab w:val="left" w:pos="1310"/>
          <w:tab w:val="left" w:pos="9072"/>
          <w:tab w:val="left" w:pos="9639"/>
        </w:tabs>
        <w:ind w:right="176"/>
        <w:rPr>
          <w:rFonts w:asciiTheme="minorHAnsi" w:hAnsiTheme="minorHAnsi"/>
        </w:rPr>
      </w:pPr>
    </w:p>
    <w:p w:rsidR="00382F83" w:rsidRDefault="00382F83" w:rsidP="00615FFA">
      <w:pPr>
        <w:pStyle w:val="PargrafodaLista"/>
        <w:numPr>
          <w:ilvl w:val="1"/>
          <w:numId w:val="22"/>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rsidR="00382F83" w:rsidRDefault="00382F83" w:rsidP="00615FFA">
      <w:pPr>
        <w:pStyle w:val="PargrafodaLista"/>
        <w:numPr>
          <w:ilvl w:val="1"/>
          <w:numId w:val="22"/>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rsidR="003B435D" w:rsidRPr="003B435D" w:rsidRDefault="003B435D" w:rsidP="003B4F1D">
      <w:pPr>
        <w:tabs>
          <w:tab w:val="left" w:pos="1134"/>
          <w:tab w:val="left" w:pos="1310"/>
          <w:tab w:val="left" w:pos="9072"/>
          <w:tab w:val="left" w:pos="9639"/>
        </w:tabs>
        <w:ind w:right="687"/>
        <w:rPr>
          <w:rFonts w:asciiTheme="minorHAnsi" w:hAnsiTheme="minorHAnsi"/>
        </w:rPr>
      </w:pPr>
    </w:p>
    <w:p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rsidR="00117C4E" w:rsidRPr="009B7062" w:rsidRDefault="00117C4E" w:rsidP="003B4F1D">
      <w:pPr>
        <w:tabs>
          <w:tab w:val="left" w:pos="709"/>
          <w:tab w:val="left" w:pos="1310"/>
          <w:tab w:val="left" w:pos="9072"/>
          <w:tab w:val="left" w:pos="9639"/>
        </w:tabs>
        <w:ind w:right="176"/>
        <w:rPr>
          <w:rFonts w:asciiTheme="minorHAnsi" w:hAnsiTheme="minorHAnsi"/>
        </w:rPr>
      </w:pPr>
    </w:p>
    <w:p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rsidR="00117C4E" w:rsidRPr="00117C4E" w:rsidRDefault="00117C4E" w:rsidP="00A53326">
      <w:pPr>
        <w:tabs>
          <w:tab w:val="left" w:pos="851"/>
          <w:tab w:val="left" w:pos="1310"/>
          <w:tab w:val="left" w:pos="9072"/>
          <w:tab w:val="left" w:pos="9639"/>
        </w:tabs>
        <w:ind w:right="176"/>
        <w:rPr>
          <w:rFonts w:asciiTheme="minorHAnsi" w:hAnsiTheme="minorHAnsi"/>
        </w:rPr>
      </w:pPr>
    </w:p>
    <w:p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lastRenderedPageBreak/>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rsidR="00117C4E" w:rsidRPr="00117C4E" w:rsidRDefault="00117C4E" w:rsidP="00A53326">
      <w:pPr>
        <w:tabs>
          <w:tab w:val="left" w:pos="851"/>
          <w:tab w:val="left" w:pos="1310"/>
          <w:tab w:val="left" w:pos="9072"/>
          <w:tab w:val="left" w:pos="9639"/>
        </w:tabs>
        <w:ind w:right="176"/>
        <w:rPr>
          <w:rFonts w:asciiTheme="minorHAnsi" w:hAnsiTheme="minorHAnsi"/>
        </w:rPr>
      </w:pPr>
    </w:p>
    <w:p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rsidR="00117C4E" w:rsidRPr="00117C4E" w:rsidRDefault="00117C4E" w:rsidP="00A53326">
      <w:pPr>
        <w:tabs>
          <w:tab w:val="left" w:pos="1134"/>
          <w:tab w:val="left" w:pos="1310"/>
          <w:tab w:val="left" w:pos="9072"/>
          <w:tab w:val="left" w:pos="9639"/>
        </w:tabs>
        <w:ind w:right="176"/>
        <w:rPr>
          <w:rFonts w:asciiTheme="minorHAnsi" w:hAnsiTheme="minorHAnsi"/>
        </w:rPr>
      </w:pPr>
    </w:p>
    <w:p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rsidR="00117C4E" w:rsidRPr="00117C4E" w:rsidRDefault="00117C4E" w:rsidP="00322672">
      <w:pPr>
        <w:tabs>
          <w:tab w:val="left" w:pos="993"/>
          <w:tab w:val="left" w:pos="1310"/>
          <w:tab w:val="left" w:pos="9639"/>
        </w:tabs>
        <w:spacing w:before="1"/>
        <w:ind w:right="176"/>
        <w:rPr>
          <w:rFonts w:asciiTheme="minorHAnsi" w:hAnsiTheme="minorHAnsi"/>
        </w:rPr>
      </w:pPr>
    </w:p>
    <w:p w:rsidR="00382F83" w:rsidRDefault="00382F83" w:rsidP="00615FFA">
      <w:pPr>
        <w:pStyle w:val="PargrafodaLista"/>
        <w:numPr>
          <w:ilvl w:val="2"/>
          <w:numId w:val="22"/>
        </w:numPr>
        <w:tabs>
          <w:tab w:val="left" w:pos="993"/>
          <w:tab w:val="left" w:pos="1826"/>
          <w:tab w:val="left" w:pos="9639"/>
        </w:tabs>
        <w:ind w:left="284" w:right="176" w:firstLine="0"/>
        <w:rPr>
          <w:rFonts w:asciiTheme="minorHAnsi" w:hAnsiTheme="minorHAnsi"/>
        </w:rPr>
      </w:pPr>
      <w:r w:rsidRPr="003B435D">
        <w:rPr>
          <w:rFonts w:asciiTheme="minorHAnsi" w:hAnsiTheme="minorHAnsi"/>
        </w:rPr>
        <w:t xml:space="preserve">Para reajustamentos de valores referente a </w:t>
      </w:r>
      <w:r w:rsidR="00FE38E2">
        <w:rPr>
          <w:rFonts w:asciiTheme="minorHAnsi" w:hAnsiTheme="minorHAnsi"/>
          <w:b/>
        </w:rPr>
        <w:t>Materiais e Equipamentos Oftamológicos</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rsidR="00382F83" w:rsidRDefault="00382F83" w:rsidP="00615FFA">
      <w:pPr>
        <w:pStyle w:val="PargrafodaLista"/>
        <w:numPr>
          <w:ilvl w:val="1"/>
          <w:numId w:val="22"/>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rsidR="00117C4E" w:rsidRPr="00117C4E" w:rsidRDefault="00117C4E" w:rsidP="00322672">
      <w:pPr>
        <w:tabs>
          <w:tab w:val="left" w:pos="851"/>
          <w:tab w:val="left" w:pos="1310"/>
          <w:tab w:val="left" w:pos="9639"/>
        </w:tabs>
        <w:ind w:right="176"/>
        <w:rPr>
          <w:rFonts w:asciiTheme="minorHAnsi" w:hAnsiTheme="minorHAnsi"/>
        </w:rPr>
      </w:pPr>
    </w:p>
    <w:p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rsidR="00117C4E" w:rsidRPr="00117C4E" w:rsidRDefault="00117C4E" w:rsidP="00322672">
      <w:pPr>
        <w:tabs>
          <w:tab w:val="left" w:pos="851"/>
          <w:tab w:val="left" w:pos="1310"/>
          <w:tab w:val="left" w:pos="9639"/>
        </w:tabs>
        <w:ind w:right="176"/>
        <w:rPr>
          <w:rFonts w:asciiTheme="minorHAnsi" w:hAnsiTheme="minorHAnsi"/>
        </w:rPr>
      </w:pPr>
    </w:p>
    <w:p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rsidR="00117C4E" w:rsidRPr="00117C4E" w:rsidRDefault="00117C4E" w:rsidP="00322672">
      <w:pPr>
        <w:tabs>
          <w:tab w:val="left" w:pos="1134"/>
          <w:tab w:val="left" w:pos="1310"/>
          <w:tab w:val="left" w:pos="9639"/>
        </w:tabs>
        <w:ind w:right="176"/>
        <w:rPr>
          <w:rFonts w:asciiTheme="minorHAnsi" w:hAnsiTheme="minorHAnsi"/>
        </w:rPr>
      </w:pPr>
    </w:p>
    <w:p w:rsidR="00382F83" w:rsidRDefault="00382F83" w:rsidP="00615FFA">
      <w:pPr>
        <w:pStyle w:val="PargrafodaLista"/>
        <w:numPr>
          <w:ilvl w:val="1"/>
          <w:numId w:val="22"/>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rsidR="00117C4E" w:rsidRPr="00117C4E" w:rsidRDefault="00117C4E" w:rsidP="00322672">
      <w:pPr>
        <w:tabs>
          <w:tab w:val="left" w:pos="1134"/>
          <w:tab w:val="left" w:pos="1310"/>
          <w:tab w:val="left" w:pos="9639"/>
        </w:tabs>
        <w:spacing w:before="1"/>
        <w:ind w:right="176"/>
        <w:rPr>
          <w:rFonts w:asciiTheme="minorHAnsi" w:hAnsiTheme="minorHAnsi"/>
        </w:rPr>
      </w:pPr>
    </w:p>
    <w:p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rsidR="00117C4E" w:rsidRPr="00117C4E" w:rsidRDefault="00117C4E" w:rsidP="00322672">
      <w:pPr>
        <w:tabs>
          <w:tab w:val="left" w:pos="1134"/>
          <w:tab w:val="left" w:pos="1310"/>
          <w:tab w:val="left" w:pos="9639"/>
        </w:tabs>
        <w:ind w:right="176"/>
        <w:rPr>
          <w:rFonts w:asciiTheme="minorHAnsi" w:hAnsiTheme="minorHAnsi"/>
        </w:rPr>
      </w:pPr>
    </w:p>
    <w:p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rsidR="00117C4E" w:rsidRPr="00117C4E" w:rsidRDefault="00117C4E" w:rsidP="00322672">
      <w:pPr>
        <w:tabs>
          <w:tab w:val="left" w:pos="1134"/>
          <w:tab w:val="left" w:pos="1310"/>
          <w:tab w:val="left" w:pos="9639"/>
        </w:tabs>
        <w:ind w:right="176"/>
        <w:rPr>
          <w:rFonts w:asciiTheme="minorHAnsi" w:hAnsiTheme="minorHAnsi"/>
        </w:rPr>
      </w:pPr>
    </w:p>
    <w:p w:rsidR="00382F83" w:rsidRDefault="00382F83" w:rsidP="00615FFA">
      <w:pPr>
        <w:pStyle w:val="PargrafodaLista"/>
        <w:numPr>
          <w:ilvl w:val="1"/>
          <w:numId w:val="22"/>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rsidR="005B3D63" w:rsidRPr="005B3D63" w:rsidRDefault="005B3D63" w:rsidP="00322672">
      <w:pPr>
        <w:tabs>
          <w:tab w:val="left" w:pos="851"/>
          <w:tab w:val="left" w:pos="1310"/>
          <w:tab w:val="left" w:pos="9639"/>
        </w:tabs>
        <w:spacing w:before="1"/>
        <w:ind w:right="176"/>
        <w:rPr>
          <w:rFonts w:asciiTheme="minorHAnsi" w:hAnsiTheme="minorHAnsi"/>
        </w:rPr>
      </w:pPr>
    </w:p>
    <w:p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rsidR="005B3D63" w:rsidRPr="005B3D63" w:rsidRDefault="005B3D63" w:rsidP="00322672">
      <w:pPr>
        <w:tabs>
          <w:tab w:val="left" w:pos="1134"/>
          <w:tab w:val="left" w:pos="1310"/>
          <w:tab w:val="left" w:pos="9639"/>
        </w:tabs>
        <w:ind w:right="176"/>
        <w:rPr>
          <w:rFonts w:asciiTheme="minorHAnsi" w:hAnsiTheme="minorHAnsi"/>
        </w:rPr>
      </w:pPr>
    </w:p>
    <w:p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rsidR="005B3D63" w:rsidRPr="005B3D63" w:rsidRDefault="005B3D63" w:rsidP="00322672">
      <w:pPr>
        <w:tabs>
          <w:tab w:val="left" w:pos="1134"/>
          <w:tab w:val="left" w:pos="1310"/>
          <w:tab w:val="left" w:pos="9639"/>
        </w:tabs>
        <w:ind w:right="176"/>
        <w:rPr>
          <w:rFonts w:asciiTheme="minorHAnsi" w:hAnsiTheme="minorHAnsi"/>
        </w:rPr>
      </w:pPr>
    </w:p>
    <w:p w:rsidR="00382F83" w:rsidRPr="003B435D"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rsidR="00382F83" w:rsidRPr="003B435D" w:rsidRDefault="00382F83" w:rsidP="00382F83">
      <w:pPr>
        <w:pStyle w:val="Corpodetexto"/>
        <w:tabs>
          <w:tab w:val="left" w:pos="1134"/>
          <w:tab w:val="left" w:pos="9639"/>
        </w:tabs>
        <w:ind w:left="284" w:right="687"/>
        <w:jc w:val="left"/>
        <w:rPr>
          <w:rFonts w:asciiTheme="minorHAnsi" w:hAnsiTheme="minorHAnsi"/>
        </w:rPr>
      </w:pPr>
    </w:p>
    <w:p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rsidR="00382F83" w:rsidRDefault="00382F83" w:rsidP="00615FFA">
      <w:pPr>
        <w:pStyle w:val="PargrafodaLista"/>
        <w:numPr>
          <w:ilvl w:val="1"/>
          <w:numId w:val="22"/>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rsidR="00DE6934" w:rsidRPr="00DE6934" w:rsidRDefault="00DE6934" w:rsidP="003B4F1D">
      <w:pPr>
        <w:tabs>
          <w:tab w:val="left" w:pos="1134"/>
          <w:tab w:val="left" w:pos="1310"/>
          <w:tab w:val="left" w:pos="9639"/>
        </w:tabs>
        <w:spacing w:before="122"/>
        <w:ind w:left="284" w:right="176"/>
        <w:rPr>
          <w:rFonts w:asciiTheme="minorHAnsi" w:hAnsiTheme="minorHAnsi"/>
        </w:rPr>
      </w:pPr>
    </w:p>
    <w:p w:rsidR="00382F83" w:rsidRPr="00F634AB" w:rsidRDefault="00382F83" w:rsidP="00615FFA">
      <w:pPr>
        <w:pStyle w:val="PargrafodaLista"/>
        <w:numPr>
          <w:ilvl w:val="2"/>
          <w:numId w:val="22"/>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rsidR="00DE6934" w:rsidRPr="00DE6934" w:rsidRDefault="00DE6934" w:rsidP="003B4F1D">
      <w:pPr>
        <w:tabs>
          <w:tab w:val="left" w:pos="1134"/>
          <w:tab w:val="left" w:pos="1310"/>
          <w:tab w:val="left" w:pos="9639"/>
        </w:tabs>
        <w:spacing w:before="37"/>
        <w:ind w:right="176"/>
        <w:rPr>
          <w:rFonts w:asciiTheme="minorHAnsi" w:hAnsiTheme="minorHAnsi"/>
        </w:rPr>
      </w:pPr>
    </w:p>
    <w:p w:rsidR="00382F83" w:rsidRPr="00F634AB" w:rsidRDefault="00382F83" w:rsidP="00615FFA">
      <w:pPr>
        <w:pStyle w:val="PargrafodaLista"/>
        <w:numPr>
          <w:ilvl w:val="2"/>
          <w:numId w:val="22"/>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rsidR="00DE6934" w:rsidRPr="00DE6934" w:rsidRDefault="00DE6934" w:rsidP="003B4F1D">
      <w:pPr>
        <w:tabs>
          <w:tab w:val="left" w:pos="851"/>
          <w:tab w:val="left" w:pos="1310"/>
          <w:tab w:val="left" w:pos="9639"/>
        </w:tabs>
        <w:ind w:right="176"/>
        <w:rPr>
          <w:rFonts w:asciiTheme="minorHAnsi" w:hAnsiTheme="minorHAnsi"/>
        </w:rPr>
      </w:pPr>
    </w:p>
    <w:p w:rsidR="00382F83" w:rsidRDefault="00382F83" w:rsidP="00615FFA">
      <w:pPr>
        <w:pStyle w:val="PargrafodaLista"/>
        <w:numPr>
          <w:ilvl w:val="2"/>
          <w:numId w:val="22"/>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rsidR="00DE6934" w:rsidRPr="008827C9" w:rsidRDefault="00DE6934" w:rsidP="003B4F1D">
      <w:pPr>
        <w:tabs>
          <w:tab w:val="left" w:pos="1134"/>
          <w:tab w:val="left" w:pos="1310"/>
          <w:tab w:val="left" w:pos="9639"/>
        </w:tabs>
        <w:spacing w:before="38"/>
        <w:ind w:right="176"/>
        <w:rPr>
          <w:rFonts w:asciiTheme="minorHAnsi" w:hAnsiTheme="minorHAnsi"/>
        </w:rPr>
      </w:pPr>
    </w:p>
    <w:p w:rsidR="00382F83" w:rsidRDefault="00382F83" w:rsidP="00615FFA">
      <w:pPr>
        <w:pStyle w:val="PargrafodaLista"/>
        <w:numPr>
          <w:ilvl w:val="2"/>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rsidR="0016362B" w:rsidRPr="0016362B" w:rsidRDefault="0016362B" w:rsidP="003B4F1D">
      <w:pPr>
        <w:tabs>
          <w:tab w:val="left" w:pos="1134"/>
          <w:tab w:val="left" w:pos="1310"/>
          <w:tab w:val="left" w:pos="9639"/>
        </w:tabs>
        <w:spacing w:before="1"/>
        <w:ind w:right="176"/>
        <w:rPr>
          <w:rFonts w:asciiTheme="minorHAnsi" w:hAnsiTheme="minorHAnsi"/>
        </w:rPr>
      </w:pPr>
    </w:p>
    <w:p w:rsidR="00382F83" w:rsidRPr="00F634AB" w:rsidRDefault="00382F83" w:rsidP="00615FFA">
      <w:pPr>
        <w:pStyle w:val="PargrafodaLista"/>
        <w:numPr>
          <w:ilvl w:val="2"/>
          <w:numId w:val="22"/>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rsidR="0016362B" w:rsidRPr="0016362B" w:rsidRDefault="0016362B" w:rsidP="00856B1F">
      <w:pPr>
        <w:tabs>
          <w:tab w:val="left" w:pos="1134"/>
          <w:tab w:val="left" w:pos="1310"/>
          <w:tab w:val="left" w:pos="9072"/>
          <w:tab w:val="left" w:pos="9639"/>
        </w:tabs>
        <w:ind w:right="687"/>
        <w:rPr>
          <w:rFonts w:asciiTheme="minorHAnsi" w:hAnsiTheme="minorHAnsi"/>
        </w:rPr>
      </w:pPr>
    </w:p>
    <w:p w:rsidR="00382F83" w:rsidRDefault="00382F83" w:rsidP="00615FFA">
      <w:pPr>
        <w:pStyle w:val="PargrafodaLista"/>
        <w:numPr>
          <w:ilvl w:val="2"/>
          <w:numId w:val="22"/>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rsidR="0016362B" w:rsidRPr="0016362B" w:rsidRDefault="0016362B" w:rsidP="003B4F1D">
      <w:pPr>
        <w:tabs>
          <w:tab w:val="left" w:pos="1134"/>
          <w:tab w:val="left" w:pos="1310"/>
          <w:tab w:val="left" w:pos="9072"/>
          <w:tab w:val="left" w:pos="9639"/>
        </w:tabs>
        <w:ind w:right="176"/>
        <w:rPr>
          <w:rFonts w:asciiTheme="minorHAnsi" w:hAnsiTheme="minorHAnsi"/>
        </w:rPr>
      </w:pPr>
    </w:p>
    <w:p w:rsidR="00382F83" w:rsidRPr="00451031" w:rsidRDefault="00382F83" w:rsidP="00615FFA">
      <w:pPr>
        <w:pStyle w:val="PargrafodaLista"/>
        <w:numPr>
          <w:ilvl w:val="2"/>
          <w:numId w:val="22"/>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rsidR="0016362B" w:rsidRPr="0016362B" w:rsidRDefault="0016362B" w:rsidP="003B4F1D">
      <w:pPr>
        <w:tabs>
          <w:tab w:val="left" w:pos="1134"/>
          <w:tab w:val="left" w:pos="1310"/>
          <w:tab w:val="left" w:pos="9072"/>
          <w:tab w:val="left" w:pos="9639"/>
        </w:tabs>
        <w:ind w:right="176"/>
        <w:rPr>
          <w:rFonts w:asciiTheme="minorHAnsi" w:hAnsiTheme="minorHAnsi"/>
        </w:rPr>
      </w:pPr>
    </w:p>
    <w:p w:rsidR="00382F83" w:rsidRPr="00451031" w:rsidRDefault="00382F83" w:rsidP="00615FFA">
      <w:pPr>
        <w:pStyle w:val="PargrafodaLista"/>
        <w:numPr>
          <w:ilvl w:val="2"/>
          <w:numId w:val="22"/>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rsidR="00382F83" w:rsidRPr="00451031" w:rsidRDefault="00382F83" w:rsidP="00615FFA">
      <w:pPr>
        <w:pStyle w:val="PargrafodaLista"/>
        <w:numPr>
          <w:ilvl w:val="2"/>
          <w:numId w:val="22"/>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 xml:space="preserve">impertinentes, meramente </w:t>
      </w:r>
      <w:r w:rsidRPr="00451031">
        <w:rPr>
          <w:rFonts w:asciiTheme="minorHAnsi" w:hAnsiTheme="minorHAnsi"/>
        </w:rPr>
        <w:lastRenderedPageBreak/>
        <w:t>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rsidR="0016362B" w:rsidRPr="0016362B" w:rsidRDefault="0016362B" w:rsidP="003B4F1D">
      <w:pPr>
        <w:tabs>
          <w:tab w:val="left" w:pos="1134"/>
          <w:tab w:val="left" w:pos="1310"/>
          <w:tab w:val="left" w:pos="9072"/>
          <w:tab w:val="left" w:pos="9639"/>
        </w:tabs>
        <w:ind w:right="176"/>
        <w:rPr>
          <w:rFonts w:asciiTheme="minorHAnsi" w:hAnsiTheme="minorHAnsi"/>
        </w:rPr>
      </w:pPr>
    </w:p>
    <w:p w:rsidR="00382F83" w:rsidRPr="00451031"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rsidR="0016362B" w:rsidRPr="0016362B" w:rsidRDefault="0016362B" w:rsidP="003B4F1D">
      <w:pPr>
        <w:tabs>
          <w:tab w:val="left" w:pos="1134"/>
          <w:tab w:val="left" w:pos="1373"/>
          <w:tab w:val="left" w:pos="9072"/>
          <w:tab w:val="left" w:pos="9639"/>
        </w:tabs>
        <w:ind w:right="176"/>
        <w:rPr>
          <w:rFonts w:asciiTheme="minorHAnsi" w:hAnsiTheme="minorHAnsi"/>
        </w:rPr>
      </w:pPr>
    </w:p>
    <w:p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rsidR="0016362B" w:rsidRPr="0016362B" w:rsidRDefault="0016362B" w:rsidP="003B4F1D">
      <w:pPr>
        <w:tabs>
          <w:tab w:val="left" w:pos="1134"/>
          <w:tab w:val="left" w:pos="1310"/>
          <w:tab w:val="left" w:pos="9072"/>
          <w:tab w:val="left" w:pos="9639"/>
        </w:tabs>
        <w:ind w:right="176"/>
        <w:rPr>
          <w:rFonts w:asciiTheme="minorHAnsi" w:hAnsiTheme="minorHAnsi"/>
        </w:rPr>
      </w:pPr>
    </w:p>
    <w:p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rsidR="008827C9" w:rsidRPr="008827C9" w:rsidRDefault="008827C9" w:rsidP="003B4F1D">
      <w:pPr>
        <w:pStyle w:val="PargrafodaLista"/>
        <w:tabs>
          <w:tab w:val="left" w:pos="9072"/>
        </w:tabs>
        <w:ind w:right="176"/>
        <w:rPr>
          <w:rFonts w:asciiTheme="minorHAnsi" w:hAnsiTheme="minorHAnsi"/>
        </w:rPr>
      </w:pPr>
    </w:p>
    <w:p w:rsidR="008827C9" w:rsidRDefault="008827C9" w:rsidP="00615FFA">
      <w:pPr>
        <w:pStyle w:val="PargrafodaLista"/>
        <w:numPr>
          <w:ilvl w:val="1"/>
          <w:numId w:val="22"/>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7E5732">
        <w:rPr>
          <w:rFonts w:asciiTheme="minorHAnsi" w:hAnsiTheme="minorHAnsi"/>
        </w:rPr>
        <w:t>o</w:t>
      </w:r>
      <w:r w:rsidRPr="003B435D">
        <w:rPr>
          <w:rFonts w:asciiTheme="minorHAnsi" w:hAnsiTheme="minorHAnsi"/>
        </w:rPr>
        <w:t xml:space="preserve"> Diretor do </w:t>
      </w:r>
      <w:r w:rsidR="009E3A25" w:rsidRPr="003B435D">
        <w:rPr>
          <w:rFonts w:asciiTheme="minorHAnsi" w:hAnsiTheme="minorHAnsi"/>
        </w:rPr>
        <w:t xml:space="preserve">Departamento Municipal </w:t>
      </w:r>
      <w:r w:rsidR="00071E23">
        <w:rPr>
          <w:rFonts w:asciiTheme="minorHAnsi" w:hAnsiTheme="minorHAnsi"/>
        </w:rPr>
        <w:t xml:space="preserve">de </w:t>
      </w:r>
      <w:r w:rsidR="00FE38E2">
        <w:rPr>
          <w:rFonts w:asciiTheme="minorHAnsi" w:hAnsiTheme="minorHAnsi"/>
        </w:rPr>
        <w:t>Saúde</w:t>
      </w:r>
      <w:r w:rsidRPr="003B435D">
        <w:rPr>
          <w:rFonts w:asciiTheme="minorHAnsi" w:hAnsiTheme="minorHAnsi"/>
        </w:rPr>
        <w:t>, ________________________;</w:t>
      </w:r>
    </w:p>
    <w:p w:rsidR="008827C9" w:rsidRPr="0016362B" w:rsidRDefault="008827C9" w:rsidP="003B4F1D">
      <w:pPr>
        <w:tabs>
          <w:tab w:val="left" w:pos="709"/>
          <w:tab w:val="left" w:pos="1310"/>
          <w:tab w:val="left" w:pos="9639"/>
        </w:tabs>
        <w:spacing w:before="1"/>
        <w:ind w:right="176"/>
        <w:rPr>
          <w:rFonts w:asciiTheme="minorHAnsi" w:hAnsiTheme="minorHAnsi"/>
        </w:rPr>
      </w:pPr>
    </w:p>
    <w:p w:rsidR="008827C9" w:rsidRDefault="008827C9" w:rsidP="00615FFA">
      <w:pPr>
        <w:pStyle w:val="PargrafodaLista"/>
        <w:numPr>
          <w:ilvl w:val="1"/>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rsidR="00382F83" w:rsidRDefault="00382F83" w:rsidP="00615FFA">
      <w:pPr>
        <w:pStyle w:val="PargrafodaLista"/>
        <w:numPr>
          <w:ilvl w:val="1"/>
          <w:numId w:val="22"/>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rsidR="004F6500" w:rsidRPr="004F6500" w:rsidRDefault="004F6500" w:rsidP="00C82FE5">
      <w:pPr>
        <w:tabs>
          <w:tab w:val="left" w:pos="1134"/>
          <w:tab w:val="left" w:pos="1310"/>
          <w:tab w:val="left" w:pos="9072"/>
        </w:tabs>
        <w:spacing w:before="119"/>
        <w:ind w:left="284" w:right="687"/>
        <w:rPr>
          <w:rFonts w:asciiTheme="minorHAnsi" w:hAnsiTheme="minorHAnsi"/>
        </w:rPr>
      </w:pPr>
    </w:p>
    <w:p w:rsidR="00382F83" w:rsidRDefault="00382F83" w:rsidP="00615FFA">
      <w:pPr>
        <w:pStyle w:val="PargrafodaLista"/>
        <w:numPr>
          <w:ilvl w:val="1"/>
          <w:numId w:val="22"/>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rsidR="004F6500" w:rsidRPr="00AA5E73" w:rsidRDefault="004F6500" w:rsidP="00C82FE5">
      <w:pPr>
        <w:tabs>
          <w:tab w:val="left" w:pos="1134"/>
          <w:tab w:val="left" w:pos="1310"/>
          <w:tab w:val="left" w:pos="9072"/>
        </w:tabs>
        <w:spacing w:before="1"/>
        <w:ind w:right="687"/>
        <w:rPr>
          <w:rFonts w:asciiTheme="minorHAnsi" w:hAnsiTheme="minorHAnsi"/>
        </w:rPr>
      </w:pPr>
    </w:p>
    <w:p w:rsidR="00382F83" w:rsidRDefault="00382F83" w:rsidP="00615FFA">
      <w:pPr>
        <w:pStyle w:val="PargrafodaLista"/>
        <w:numPr>
          <w:ilvl w:val="2"/>
          <w:numId w:val="22"/>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rsidR="00382F83" w:rsidRDefault="00382F83" w:rsidP="00615FFA">
      <w:pPr>
        <w:pStyle w:val="PargrafodaLista"/>
        <w:numPr>
          <w:ilvl w:val="1"/>
          <w:numId w:val="22"/>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rsidR="004F6500" w:rsidRPr="004F6500" w:rsidRDefault="004F6500" w:rsidP="0039789E">
      <w:pPr>
        <w:tabs>
          <w:tab w:val="left" w:pos="709"/>
          <w:tab w:val="left" w:pos="1310"/>
          <w:tab w:val="left" w:pos="9072"/>
        </w:tabs>
        <w:ind w:right="687"/>
        <w:rPr>
          <w:rFonts w:asciiTheme="minorHAnsi" w:hAnsiTheme="minorHAnsi"/>
        </w:rPr>
      </w:pPr>
    </w:p>
    <w:p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rsidR="004F6500" w:rsidRPr="004F6500" w:rsidRDefault="004F6500" w:rsidP="0039789E">
      <w:pPr>
        <w:tabs>
          <w:tab w:val="left" w:pos="709"/>
          <w:tab w:val="left" w:pos="9072"/>
        </w:tabs>
        <w:ind w:right="687"/>
        <w:rPr>
          <w:rFonts w:asciiTheme="minorHAnsi" w:hAnsiTheme="minorHAnsi"/>
        </w:rPr>
      </w:pPr>
    </w:p>
    <w:p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lastRenderedPageBreak/>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rsidR="004F6500" w:rsidRPr="004F6500" w:rsidRDefault="004F6500" w:rsidP="0039789E">
      <w:pPr>
        <w:tabs>
          <w:tab w:val="left" w:pos="709"/>
          <w:tab w:val="left" w:pos="9072"/>
        </w:tabs>
        <w:ind w:right="687"/>
        <w:rPr>
          <w:rFonts w:asciiTheme="minorHAnsi" w:hAnsiTheme="minorHAnsi"/>
        </w:rPr>
      </w:pPr>
    </w:p>
    <w:p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rsidR="004F6500" w:rsidRPr="004F6500" w:rsidRDefault="004F6500" w:rsidP="0039789E">
      <w:pPr>
        <w:tabs>
          <w:tab w:val="left" w:pos="709"/>
          <w:tab w:val="left" w:pos="1310"/>
          <w:tab w:val="left" w:pos="9072"/>
        </w:tabs>
        <w:ind w:right="687"/>
        <w:rPr>
          <w:rFonts w:asciiTheme="minorHAnsi" w:hAnsiTheme="minorHAnsi"/>
        </w:rPr>
      </w:pPr>
    </w:p>
    <w:p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rsidR="004F6500" w:rsidRPr="004F6500" w:rsidRDefault="004F6500" w:rsidP="0039789E">
      <w:pPr>
        <w:tabs>
          <w:tab w:val="left" w:pos="709"/>
          <w:tab w:val="left" w:pos="1310"/>
          <w:tab w:val="left" w:pos="9072"/>
        </w:tabs>
        <w:ind w:right="687"/>
        <w:rPr>
          <w:rFonts w:asciiTheme="minorHAnsi" w:hAnsiTheme="minorHAnsi"/>
        </w:rPr>
      </w:pPr>
    </w:p>
    <w:p w:rsidR="00382F83" w:rsidRDefault="00382F83" w:rsidP="00615FFA">
      <w:pPr>
        <w:pStyle w:val="PargrafodaLista"/>
        <w:numPr>
          <w:ilvl w:val="1"/>
          <w:numId w:val="22"/>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rsidR="004F6500" w:rsidRPr="004F6500" w:rsidRDefault="004F6500" w:rsidP="004F6500">
      <w:pPr>
        <w:tabs>
          <w:tab w:val="left" w:pos="709"/>
          <w:tab w:val="left" w:pos="1310"/>
          <w:tab w:val="left" w:pos="9639"/>
        </w:tabs>
        <w:spacing w:before="35"/>
        <w:ind w:right="687"/>
        <w:rPr>
          <w:rFonts w:asciiTheme="minorHAnsi" w:hAnsiTheme="minorHAnsi"/>
        </w:rPr>
      </w:pPr>
    </w:p>
    <w:p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rsidR="004F6500" w:rsidRPr="004F6500" w:rsidRDefault="004F6500" w:rsidP="0039789E">
      <w:pPr>
        <w:tabs>
          <w:tab w:val="left" w:pos="851"/>
          <w:tab w:val="left" w:pos="1310"/>
          <w:tab w:val="left" w:pos="9072"/>
          <w:tab w:val="left" w:pos="9639"/>
        </w:tabs>
        <w:ind w:right="687"/>
        <w:rPr>
          <w:rFonts w:asciiTheme="minorHAnsi" w:hAnsiTheme="minorHAnsi"/>
        </w:rPr>
      </w:pPr>
    </w:p>
    <w:p w:rsidR="00382F83" w:rsidRDefault="00382F83" w:rsidP="00615FFA">
      <w:pPr>
        <w:pStyle w:val="PargrafodaLista"/>
        <w:numPr>
          <w:ilvl w:val="1"/>
          <w:numId w:val="22"/>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rsidR="00D479CB" w:rsidRPr="00D479CB" w:rsidRDefault="00D479CB" w:rsidP="0039789E">
      <w:pPr>
        <w:tabs>
          <w:tab w:val="left" w:pos="851"/>
          <w:tab w:val="left" w:pos="9072"/>
          <w:tab w:val="left" w:pos="9639"/>
        </w:tabs>
        <w:ind w:right="687"/>
        <w:rPr>
          <w:rFonts w:asciiTheme="minorHAnsi" w:hAnsiTheme="minorHAnsi"/>
        </w:rPr>
      </w:pPr>
    </w:p>
    <w:p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rsidR="00D479CB" w:rsidRPr="00D479CB" w:rsidRDefault="00D479CB" w:rsidP="0039789E">
      <w:pPr>
        <w:tabs>
          <w:tab w:val="left" w:pos="851"/>
          <w:tab w:val="left" w:pos="1310"/>
          <w:tab w:val="left" w:pos="9072"/>
          <w:tab w:val="left" w:pos="9639"/>
        </w:tabs>
        <w:ind w:right="687"/>
        <w:rPr>
          <w:rFonts w:asciiTheme="minorHAnsi" w:hAnsiTheme="minorHAnsi"/>
        </w:rPr>
      </w:pPr>
    </w:p>
    <w:p w:rsidR="00382F83" w:rsidRDefault="00382F83" w:rsidP="00615FFA">
      <w:pPr>
        <w:pStyle w:val="PargrafodaLista"/>
        <w:numPr>
          <w:ilvl w:val="1"/>
          <w:numId w:val="22"/>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rsidR="00D479CB" w:rsidRPr="00D479CB" w:rsidRDefault="00D479CB" w:rsidP="00D479CB">
      <w:pPr>
        <w:tabs>
          <w:tab w:val="left" w:pos="851"/>
          <w:tab w:val="left" w:pos="1310"/>
          <w:tab w:val="left" w:pos="9639"/>
        </w:tabs>
        <w:ind w:right="687"/>
        <w:rPr>
          <w:rFonts w:asciiTheme="minorHAnsi" w:hAnsiTheme="minorHAnsi"/>
        </w:rPr>
      </w:pPr>
    </w:p>
    <w:p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rsidR="00D479CB" w:rsidRPr="00D479CB" w:rsidRDefault="00D479CB" w:rsidP="00D479CB">
      <w:pPr>
        <w:tabs>
          <w:tab w:val="left" w:pos="851"/>
          <w:tab w:val="left" w:pos="9639"/>
        </w:tabs>
        <w:ind w:right="687"/>
        <w:rPr>
          <w:rFonts w:asciiTheme="minorHAnsi" w:hAnsiTheme="minorHAnsi"/>
        </w:rPr>
      </w:pPr>
    </w:p>
    <w:p w:rsidR="00382F83" w:rsidRDefault="00382F83" w:rsidP="00615FFA">
      <w:pPr>
        <w:pStyle w:val="PargrafodaLista"/>
        <w:numPr>
          <w:ilvl w:val="1"/>
          <w:numId w:val="22"/>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rsidR="00D479CB" w:rsidRPr="00D479CB" w:rsidRDefault="00D479CB" w:rsidP="00D479CB">
      <w:pPr>
        <w:tabs>
          <w:tab w:val="left" w:pos="851"/>
          <w:tab w:val="left" w:pos="1134"/>
          <w:tab w:val="left" w:pos="9639"/>
        </w:tabs>
        <w:spacing w:before="94"/>
        <w:ind w:right="687"/>
        <w:rPr>
          <w:rFonts w:asciiTheme="minorHAnsi" w:hAnsiTheme="minorHAnsi"/>
        </w:rPr>
      </w:pPr>
    </w:p>
    <w:p w:rsidR="00382F83" w:rsidRDefault="00382F83" w:rsidP="00615FFA">
      <w:pPr>
        <w:pStyle w:val="PargrafodaLista"/>
        <w:numPr>
          <w:ilvl w:val="1"/>
          <w:numId w:val="22"/>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lastRenderedPageBreak/>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rsidR="00D479CB" w:rsidRPr="00D479CB" w:rsidRDefault="00D479CB" w:rsidP="00D479CB">
      <w:pPr>
        <w:tabs>
          <w:tab w:val="left" w:pos="851"/>
          <w:tab w:val="left" w:pos="9639"/>
        </w:tabs>
        <w:spacing w:before="1"/>
        <w:ind w:right="687"/>
        <w:rPr>
          <w:rFonts w:asciiTheme="minorHAnsi" w:hAnsiTheme="minorHAnsi"/>
        </w:rPr>
      </w:pPr>
    </w:p>
    <w:p w:rsidR="00382F83" w:rsidRDefault="00382F83" w:rsidP="00615FFA">
      <w:pPr>
        <w:pStyle w:val="PargrafodaLista"/>
        <w:numPr>
          <w:ilvl w:val="1"/>
          <w:numId w:val="22"/>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rsidR="00D479CB" w:rsidRPr="00D479CB" w:rsidRDefault="00D479CB" w:rsidP="00D479CB">
      <w:pPr>
        <w:tabs>
          <w:tab w:val="left" w:pos="851"/>
          <w:tab w:val="left" w:pos="1310"/>
          <w:tab w:val="left" w:pos="9639"/>
        </w:tabs>
        <w:spacing w:before="1"/>
        <w:ind w:right="687"/>
        <w:rPr>
          <w:rFonts w:asciiTheme="minorHAnsi" w:hAnsiTheme="minorHAnsi"/>
        </w:rPr>
      </w:pPr>
    </w:p>
    <w:p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rsidR="00D479CB" w:rsidRPr="00D479CB" w:rsidRDefault="00D479CB" w:rsidP="00D479CB">
      <w:pPr>
        <w:tabs>
          <w:tab w:val="left" w:pos="851"/>
          <w:tab w:val="left" w:pos="1310"/>
          <w:tab w:val="left" w:pos="9639"/>
        </w:tabs>
        <w:ind w:right="687"/>
        <w:rPr>
          <w:rFonts w:asciiTheme="minorHAnsi" w:hAnsiTheme="minorHAnsi"/>
        </w:rPr>
      </w:pPr>
    </w:p>
    <w:p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rsidR="00D479CB" w:rsidRPr="00D479CB" w:rsidRDefault="00D479CB" w:rsidP="00D479CB">
      <w:pPr>
        <w:tabs>
          <w:tab w:val="left" w:pos="1134"/>
          <w:tab w:val="left" w:pos="1310"/>
          <w:tab w:val="left" w:pos="9639"/>
        </w:tabs>
        <w:ind w:right="687"/>
        <w:rPr>
          <w:rFonts w:asciiTheme="minorHAnsi" w:hAnsiTheme="minorHAnsi"/>
        </w:rPr>
      </w:pPr>
    </w:p>
    <w:p w:rsidR="00382F83" w:rsidRPr="003B435D"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rsidR="00382F83" w:rsidRDefault="00382F83" w:rsidP="00615FFA">
      <w:pPr>
        <w:pStyle w:val="Ttulo3"/>
        <w:numPr>
          <w:ilvl w:val="0"/>
          <w:numId w:val="22"/>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49"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rsidR="00052242" w:rsidRPr="003B435D" w:rsidRDefault="00052242" w:rsidP="00052242">
      <w:pPr>
        <w:pStyle w:val="Ttulo3"/>
        <w:tabs>
          <w:tab w:val="left" w:pos="567"/>
          <w:tab w:val="left" w:pos="1310"/>
          <w:tab w:val="left" w:pos="9639"/>
        </w:tabs>
        <w:ind w:left="284" w:right="687"/>
        <w:jc w:val="both"/>
        <w:rPr>
          <w:rFonts w:asciiTheme="minorHAnsi" w:hAnsiTheme="minorHAnsi"/>
        </w:rPr>
      </w:pPr>
    </w:p>
    <w:p w:rsidR="001C620C" w:rsidRPr="001C620C" w:rsidRDefault="001C620C" w:rsidP="0096255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w:t>
      </w:r>
      <w:r w:rsidRPr="001C620C">
        <w:rPr>
          <w:rFonts w:asciiTheme="minorHAnsi" w:hAnsiTheme="minorHAnsi" w:cstheme="minorHAnsi"/>
          <w:sz w:val="22"/>
          <w:szCs w:val="22"/>
        </w:rPr>
        <w:t xml:space="preserve"> Comete infração administrativa, nos termos da lei, o licitante que, com dolo ou culpa:</w:t>
      </w:r>
    </w:p>
    <w:p w:rsidR="001C620C" w:rsidRPr="001C620C" w:rsidRDefault="001C620C" w:rsidP="00962553">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rsidR="001C620C" w:rsidRPr="001C620C" w:rsidRDefault="001C620C" w:rsidP="00962553">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sidR="00243A1A">
        <w:rPr>
          <w:rFonts w:asciiTheme="minorHAnsi" w:hAnsiTheme="minorHAnsi" w:cstheme="minorHAnsi"/>
          <w:sz w:val="22"/>
          <w:szCs w:val="22"/>
        </w:rPr>
        <w:t>.</w:t>
      </w:r>
    </w:p>
    <w:p w:rsidR="001C620C" w:rsidRPr="001C620C" w:rsidRDefault="001C620C" w:rsidP="0096255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rsidR="001C620C" w:rsidRPr="001C620C" w:rsidRDefault="001C620C" w:rsidP="0096255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rsidR="001C620C" w:rsidRPr="001C620C" w:rsidRDefault="001C620C"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rsidR="001C620C" w:rsidRPr="001C620C" w:rsidRDefault="001C620C"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rsidR="001C620C" w:rsidRPr="001C620C" w:rsidRDefault="001C620C"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rsidR="001C620C" w:rsidRPr="001C620C" w:rsidRDefault="001C620C"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rsidR="001C620C" w:rsidRPr="001C620C" w:rsidRDefault="001C620C" w:rsidP="001C620C">
      <w:pPr>
        <w:pStyle w:val="NormalWeb"/>
        <w:spacing w:before="0" w:beforeAutospacing="0" w:after="0" w:afterAutospacing="0"/>
        <w:ind w:left="720"/>
        <w:jc w:val="both"/>
        <w:rPr>
          <w:rFonts w:asciiTheme="minorHAnsi" w:hAnsiTheme="minorHAnsi" w:cstheme="minorHAnsi"/>
          <w:sz w:val="22"/>
          <w:szCs w:val="22"/>
        </w:rPr>
      </w:pPr>
    </w:p>
    <w:p w:rsidR="001C620C" w:rsidRPr="001C620C" w:rsidRDefault="001C620C" w:rsidP="0096255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rsidR="001C620C" w:rsidRPr="001C620C" w:rsidRDefault="001C620C" w:rsidP="001C620C">
      <w:pPr>
        <w:pStyle w:val="NormalWeb"/>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.1.6.</w:t>
      </w:r>
      <w:r w:rsidR="001C620C" w:rsidRPr="001C620C">
        <w:rPr>
          <w:rFonts w:asciiTheme="minorHAnsi" w:hAnsiTheme="minorHAnsi" w:cstheme="minorHAnsi"/>
          <w:sz w:val="22"/>
          <w:szCs w:val="22"/>
        </w:rPr>
        <w:t xml:space="preserve"> Apresentar declaração ou documentação falsa durante o certame.</w:t>
      </w:r>
    </w:p>
    <w:p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001C620C" w:rsidRPr="001C620C">
        <w:rPr>
          <w:rStyle w:val="Forte"/>
          <w:rFonts w:asciiTheme="minorHAnsi" w:hAnsiTheme="minorHAnsi" w:cstheme="minorHAnsi"/>
          <w:sz w:val="22"/>
          <w:szCs w:val="22"/>
        </w:rPr>
        <w:t>.1.7.</w:t>
      </w:r>
      <w:r w:rsidR="001C620C" w:rsidRPr="001C620C">
        <w:rPr>
          <w:rFonts w:asciiTheme="minorHAnsi" w:hAnsiTheme="minorHAnsi" w:cstheme="minorHAnsi"/>
          <w:sz w:val="22"/>
          <w:szCs w:val="22"/>
        </w:rPr>
        <w:t xml:space="preserve"> Fraudar a licitação.</w:t>
      </w:r>
    </w:p>
    <w:p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.1.8.</w:t>
      </w:r>
      <w:r w:rsidR="001C620C" w:rsidRPr="001C620C">
        <w:rPr>
          <w:rFonts w:asciiTheme="minorHAnsi" w:hAnsiTheme="minorHAnsi" w:cstheme="minorHAnsi"/>
          <w:sz w:val="22"/>
          <w:szCs w:val="22"/>
        </w:rPr>
        <w:t xml:space="preserve"> Adotar conduta inidônea ou praticar qualquer tipo de fraude, especialmente quando:</w:t>
      </w:r>
    </w:p>
    <w:p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.1.8.1.</w:t>
      </w:r>
      <w:r w:rsidR="001C620C" w:rsidRPr="001C620C">
        <w:rPr>
          <w:rFonts w:asciiTheme="minorHAnsi" w:hAnsiTheme="minorHAnsi" w:cstheme="minorHAnsi"/>
          <w:sz w:val="22"/>
          <w:szCs w:val="22"/>
        </w:rPr>
        <w:t xml:space="preserve"> Agir em conluio ou em desconformidade com a legislação.</w:t>
      </w:r>
    </w:p>
    <w:p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.1.8.2.</w:t>
      </w:r>
      <w:r w:rsidR="001C620C" w:rsidRPr="001C620C">
        <w:rPr>
          <w:rFonts w:asciiTheme="minorHAnsi" w:hAnsiTheme="minorHAnsi" w:cstheme="minorHAnsi"/>
          <w:sz w:val="22"/>
          <w:szCs w:val="22"/>
        </w:rPr>
        <w:t xml:space="preserve"> Induzir deliberadamente a erro no julgamento.</w:t>
      </w:r>
    </w:p>
    <w:p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.1.9.</w:t>
      </w:r>
      <w:r w:rsidR="001C620C" w:rsidRPr="001C620C">
        <w:rPr>
          <w:rFonts w:asciiTheme="minorHAnsi" w:hAnsiTheme="minorHAnsi" w:cstheme="minorHAnsi"/>
          <w:sz w:val="22"/>
          <w:szCs w:val="22"/>
        </w:rPr>
        <w:t xml:space="preserve"> Praticar atos ilícitos com a intenção de frustrar os objetivos da licitação.</w:t>
      </w:r>
    </w:p>
    <w:p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.1.10.</w:t>
      </w:r>
      <w:r w:rsidR="001C620C" w:rsidRPr="001C620C">
        <w:rPr>
          <w:rFonts w:asciiTheme="minorHAnsi" w:hAnsiTheme="minorHAnsi" w:cstheme="minorHAnsi"/>
          <w:sz w:val="22"/>
          <w:szCs w:val="22"/>
        </w:rPr>
        <w:t xml:space="preserve"> Cometer atos lesivos previstos no art. 5º da Lei n.º 12.846/2013.</w:t>
      </w:r>
    </w:p>
    <w:p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.2.</w:t>
      </w:r>
      <w:r w:rsidR="001C620C"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.2.1.</w:t>
      </w:r>
      <w:r w:rsidR="001C620C" w:rsidRPr="001C620C">
        <w:rPr>
          <w:rFonts w:asciiTheme="minorHAnsi" w:hAnsiTheme="minorHAnsi" w:cstheme="minorHAnsi"/>
          <w:sz w:val="22"/>
          <w:szCs w:val="22"/>
        </w:rPr>
        <w:t xml:space="preserve"> Advertência;</w:t>
      </w:r>
    </w:p>
    <w:p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.2.2.</w:t>
      </w:r>
      <w:r w:rsidR="001C620C" w:rsidRPr="001C620C">
        <w:rPr>
          <w:rFonts w:asciiTheme="minorHAnsi" w:hAnsiTheme="minorHAnsi" w:cstheme="minorHAnsi"/>
          <w:sz w:val="22"/>
          <w:szCs w:val="22"/>
        </w:rPr>
        <w:t xml:space="preserve"> Multa;</w:t>
      </w:r>
    </w:p>
    <w:p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.2.3.</w:t>
      </w:r>
      <w:r w:rsidR="001C620C" w:rsidRPr="001C620C">
        <w:rPr>
          <w:rFonts w:asciiTheme="minorHAnsi" w:hAnsiTheme="minorHAnsi" w:cstheme="minorHAnsi"/>
          <w:sz w:val="22"/>
          <w:szCs w:val="22"/>
        </w:rPr>
        <w:t xml:space="preserve"> Impedimento de licitar e contratar;</w:t>
      </w:r>
    </w:p>
    <w:p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.2.4.</w:t>
      </w:r>
      <w:r w:rsidR="001C620C"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.3.</w:t>
      </w:r>
      <w:r w:rsidR="001C620C" w:rsidRPr="001C620C">
        <w:rPr>
          <w:rFonts w:asciiTheme="minorHAnsi" w:hAnsiTheme="minorHAnsi" w:cstheme="minorHAnsi"/>
          <w:sz w:val="22"/>
          <w:szCs w:val="22"/>
        </w:rPr>
        <w:t xml:space="preserve"> A aplicação das sanções considerará:</w:t>
      </w:r>
    </w:p>
    <w:p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.3.1.</w:t>
      </w:r>
      <w:r w:rsidR="001C620C" w:rsidRPr="001C620C">
        <w:rPr>
          <w:rFonts w:asciiTheme="minorHAnsi" w:hAnsiTheme="minorHAnsi" w:cstheme="minorHAnsi"/>
          <w:sz w:val="22"/>
          <w:szCs w:val="22"/>
        </w:rPr>
        <w:t xml:space="preserve"> A natureza e gravidade da infração.</w:t>
      </w:r>
    </w:p>
    <w:p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.3.2.</w:t>
      </w:r>
      <w:r w:rsidR="001C620C" w:rsidRPr="001C620C">
        <w:rPr>
          <w:rFonts w:asciiTheme="minorHAnsi" w:hAnsiTheme="minorHAnsi" w:cstheme="minorHAnsi"/>
          <w:sz w:val="22"/>
          <w:szCs w:val="22"/>
        </w:rPr>
        <w:t xml:space="preserve"> As peculiaridades do caso concreto.</w:t>
      </w:r>
    </w:p>
    <w:p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.3.3.</w:t>
      </w:r>
      <w:r w:rsidR="001C620C" w:rsidRPr="001C620C">
        <w:rPr>
          <w:rFonts w:asciiTheme="minorHAnsi" w:hAnsiTheme="minorHAnsi" w:cstheme="minorHAnsi"/>
          <w:sz w:val="22"/>
          <w:szCs w:val="22"/>
        </w:rPr>
        <w:t xml:space="preserve"> Circunstâncias agravantes ou atenuantes.</w:t>
      </w:r>
    </w:p>
    <w:p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.3.4.</w:t>
      </w:r>
      <w:r w:rsidR="001C620C" w:rsidRPr="001C620C">
        <w:rPr>
          <w:rFonts w:asciiTheme="minorHAnsi" w:hAnsiTheme="minorHAnsi" w:cstheme="minorHAnsi"/>
          <w:sz w:val="22"/>
          <w:szCs w:val="22"/>
        </w:rPr>
        <w:t xml:space="preserve"> Os danos causados à Administração Pública.</w:t>
      </w:r>
    </w:p>
    <w:p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.3.5.</w:t>
      </w:r>
      <w:r w:rsidR="001C620C" w:rsidRPr="001C620C">
        <w:rPr>
          <w:rFonts w:asciiTheme="minorHAnsi" w:hAnsiTheme="minorHAnsi" w:cstheme="minorHAnsi"/>
          <w:sz w:val="22"/>
          <w:szCs w:val="22"/>
        </w:rPr>
        <w:t xml:space="preserve"> A implantação ou aperfeiçoamento de um programa de integridade.</w:t>
      </w:r>
    </w:p>
    <w:p w:rsidR="001C620C" w:rsidRPr="001C620C" w:rsidRDefault="00626A15" w:rsidP="001C620C">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.3.6.</w:t>
      </w:r>
      <w:r w:rsidR="001C620C"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001C620C"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001C620C" w:rsidRPr="001C620C">
        <w:rPr>
          <w:rFonts w:asciiTheme="minorHAnsi" w:hAnsiTheme="minorHAnsi" w:cstheme="minorHAnsi"/>
          <w:b/>
          <w:bCs/>
          <w:sz w:val="22"/>
          <w:szCs w:val="22"/>
        </w:rPr>
        <w:t>.1.10</w:t>
      </w:r>
      <w:r w:rsidR="001C620C" w:rsidRPr="001C620C">
        <w:rPr>
          <w:rFonts w:asciiTheme="minorHAnsi" w:hAnsiTheme="minorHAnsi" w:cstheme="minorHAnsi"/>
          <w:sz w:val="22"/>
          <w:szCs w:val="22"/>
        </w:rPr>
        <w:t xml:space="preserve">, poderá ser aplicada multa no percentual </w:t>
      </w:r>
      <w:r w:rsidR="001C620C"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001C620C" w:rsidRPr="001C620C">
        <w:rPr>
          <w:rFonts w:asciiTheme="minorHAnsi" w:hAnsiTheme="minorHAnsi" w:cstheme="minorHAnsi"/>
          <w:sz w:val="22"/>
          <w:szCs w:val="22"/>
        </w:rPr>
        <w:t xml:space="preserve">, recolhida no prazo máximo de </w:t>
      </w:r>
      <w:r w:rsidR="001C620C" w:rsidRPr="00A42774">
        <w:rPr>
          <w:rFonts w:asciiTheme="minorHAnsi" w:hAnsiTheme="minorHAnsi" w:cstheme="minorHAnsi"/>
          <w:b/>
          <w:bCs/>
          <w:sz w:val="22"/>
          <w:szCs w:val="22"/>
        </w:rPr>
        <w:t>15 (quinze)</w:t>
      </w:r>
      <w:r w:rsidR="001C620C" w:rsidRPr="001C620C">
        <w:rPr>
          <w:rFonts w:asciiTheme="minorHAnsi" w:hAnsiTheme="minorHAnsi" w:cstheme="minorHAnsi"/>
          <w:sz w:val="22"/>
          <w:szCs w:val="22"/>
        </w:rPr>
        <w:t xml:space="preserve"> dias úteis, a contar da comunicação oficial. </w:t>
      </w:r>
    </w:p>
    <w:p w:rsidR="001C620C" w:rsidRPr="001C620C" w:rsidRDefault="00626A15" w:rsidP="001C620C">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.3.7.</w:t>
      </w:r>
      <w:r w:rsidR="001C620C" w:rsidRPr="001C620C">
        <w:rPr>
          <w:rFonts w:asciiTheme="minorHAnsi" w:hAnsiTheme="minorHAnsi" w:cstheme="minorHAnsi"/>
          <w:sz w:val="22"/>
          <w:szCs w:val="22"/>
        </w:rPr>
        <w:t xml:space="preserve"> Penalidades adicionais para execução contratual:</w:t>
      </w:r>
    </w:p>
    <w:p w:rsidR="001C620C" w:rsidRPr="001C620C" w:rsidRDefault="001C620C" w:rsidP="001C620C">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rsidR="001C620C" w:rsidRPr="001C620C" w:rsidRDefault="001C620C" w:rsidP="001C620C">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rsidR="001C620C" w:rsidRPr="001C620C" w:rsidRDefault="001C620C" w:rsidP="001C620C">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 xml:space="preserve">10 </w:t>
      </w:r>
      <w:r w:rsidR="00A42774" w:rsidRPr="00A42774">
        <w:rPr>
          <w:rFonts w:asciiTheme="minorHAnsi" w:hAnsiTheme="minorHAnsi" w:cstheme="minorHAnsi"/>
          <w:b/>
          <w:bCs/>
          <w:sz w:val="22"/>
          <w:szCs w:val="22"/>
        </w:rPr>
        <w:t>(dez)</w:t>
      </w:r>
      <w:r w:rsidR="00A42774">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rsidR="001C620C" w:rsidRPr="001C620C" w:rsidRDefault="001C620C" w:rsidP="00A42774">
      <w:pPr>
        <w:pStyle w:val="NormalWeb"/>
        <w:shd w:val="clear" w:color="auto" w:fill="FFFFFF" w:themeFill="background1"/>
        <w:tabs>
          <w:tab w:val="left" w:pos="1440"/>
        </w:tabs>
        <w:spacing w:before="0" w:beforeAutospacing="0" w:after="0" w:afterAutospacing="0"/>
        <w:ind w:left="1440"/>
        <w:jc w:val="both"/>
        <w:rPr>
          <w:rFonts w:asciiTheme="minorHAnsi" w:hAnsiTheme="minorHAnsi" w:cstheme="minorHAnsi"/>
          <w:sz w:val="22"/>
          <w:szCs w:val="22"/>
        </w:rPr>
      </w:pPr>
    </w:p>
    <w:p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.4.</w:t>
      </w:r>
      <w:r w:rsidR="001C620C"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.5.</w:t>
      </w:r>
      <w:r w:rsidR="001C620C" w:rsidRPr="001C620C">
        <w:rPr>
          <w:rFonts w:asciiTheme="minorHAnsi" w:hAnsiTheme="minorHAnsi" w:cstheme="minorHAnsi"/>
          <w:sz w:val="22"/>
          <w:szCs w:val="22"/>
        </w:rPr>
        <w:t xml:space="preserve"> É garantido o direito de defesa no prazo de </w:t>
      </w:r>
      <w:r w:rsidR="001C620C" w:rsidRPr="00626A15">
        <w:rPr>
          <w:rFonts w:asciiTheme="minorHAnsi" w:hAnsiTheme="minorHAnsi" w:cstheme="minorHAnsi"/>
          <w:b/>
          <w:bCs/>
          <w:sz w:val="22"/>
          <w:szCs w:val="22"/>
        </w:rPr>
        <w:t>15</w:t>
      </w:r>
      <w:r w:rsidRPr="00626A15">
        <w:rPr>
          <w:rFonts w:asciiTheme="minorHAnsi" w:hAnsiTheme="minorHAnsi" w:cstheme="minorHAnsi"/>
          <w:b/>
          <w:bCs/>
          <w:sz w:val="22"/>
          <w:szCs w:val="22"/>
        </w:rPr>
        <w:t xml:space="preserve"> (quinze)</w:t>
      </w:r>
      <w:r w:rsidR="001C620C" w:rsidRPr="001C620C">
        <w:rPr>
          <w:rFonts w:asciiTheme="minorHAnsi" w:hAnsiTheme="minorHAnsi" w:cstheme="minorHAnsi"/>
          <w:sz w:val="22"/>
          <w:szCs w:val="22"/>
        </w:rPr>
        <w:t xml:space="preserve"> dias úteis, contado da intimação.</w:t>
      </w:r>
    </w:p>
    <w:p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.6.</w:t>
      </w:r>
      <w:r w:rsidR="001C620C"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w:t>
      </w:r>
      <w:r w:rsidR="001C620C" w:rsidRPr="00626A15">
        <w:rPr>
          <w:rFonts w:asciiTheme="minorHAnsi" w:hAnsiTheme="minorHAnsi" w:cstheme="minorHAnsi"/>
          <w:b/>
          <w:bCs/>
          <w:sz w:val="22"/>
          <w:szCs w:val="22"/>
        </w:rPr>
        <w:t>.1.1</w:t>
      </w:r>
      <w:r w:rsidR="001C620C"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w:t>
      </w:r>
      <w:r w:rsidR="001C620C" w:rsidRPr="00626A15">
        <w:rPr>
          <w:rFonts w:asciiTheme="minorHAnsi" w:hAnsiTheme="minorHAnsi" w:cstheme="minorHAnsi"/>
          <w:b/>
          <w:bCs/>
          <w:sz w:val="22"/>
          <w:szCs w:val="22"/>
        </w:rPr>
        <w:t>.1.5</w:t>
      </w:r>
      <w:r w:rsidR="001C620C" w:rsidRPr="001C620C">
        <w:rPr>
          <w:rFonts w:asciiTheme="minorHAnsi" w:hAnsiTheme="minorHAnsi" w:cstheme="minorHAnsi"/>
          <w:sz w:val="22"/>
          <w:szCs w:val="22"/>
        </w:rPr>
        <w:t xml:space="preserve">, impedindo o infrator de contratar com a Administração Pública do Município de São Joaquim da Barra/SP por até </w:t>
      </w:r>
      <w:r w:rsidR="001C620C" w:rsidRPr="00626A15">
        <w:rPr>
          <w:rFonts w:asciiTheme="minorHAnsi" w:hAnsiTheme="minorHAnsi" w:cstheme="minorHAnsi"/>
          <w:b/>
          <w:bCs/>
          <w:sz w:val="22"/>
          <w:szCs w:val="22"/>
        </w:rPr>
        <w:t>3</w:t>
      </w:r>
      <w:r w:rsidRPr="00626A15">
        <w:rPr>
          <w:rFonts w:asciiTheme="minorHAnsi" w:hAnsiTheme="minorHAnsi" w:cstheme="minorHAnsi"/>
          <w:b/>
          <w:bCs/>
          <w:sz w:val="22"/>
          <w:szCs w:val="22"/>
        </w:rPr>
        <w:t xml:space="preserve"> (três)</w:t>
      </w:r>
      <w:r w:rsidR="001C620C" w:rsidRPr="001C620C">
        <w:rPr>
          <w:rFonts w:asciiTheme="minorHAnsi" w:hAnsiTheme="minorHAnsi" w:cstheme="minorHAnsi"/>
          <w:sz w:val="22"/>
          <w:szCs w:val="22"/>
        </w:rPr>
        <w:t xml:space="preserve"> anos.</w:t>
      </w:r>
    </w:p>
    <w:p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001C620C" w:rsidRPr="001C620C">
        <w:rPr>
          <w:rStyle w:val="Forte"/>
          <w:rFonts w:asciiTheme="minorHAnsi" w:hAnsiTheme="minorHAnsi" w:cstheme="minorHAnsi"/>
          <w:sz w:val="22"/>
          <w:szCs w:val="22"/>
        </w:rPr>
        <w:t>.7.</w:t>
      </w:r>
      <w:r w:rsidR="001C620C"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w:t>
      </w:r>
      <w:r w:rsidR="001C620C" w:rsidRPr="00626A15">
        <w:rPr>
          <w:rFonts w:asciiTheme="minorHAnsi" w:hAnsiTheme="minorHAnsi" w:cstheme="minorHAnsi"/>
          <w:b/>
          <w:bCs/>
          <w:sz w:val="22"/>
          <w:szCs w:val="22"/>
        </w:rPr>
        <w:t>.1.6</w:t>
      </w:r>
      <w:r w:rsidR="001C620C"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w:t>
      </w:r>
      <w:r w:rsidR="001C620C" w:rsidRPr="00626A15">
        <w:rPr>
          <w:rFonts w:asciiTheme="minorHAnsi" w:hAnsiTheme="minorHAnsi" w:cstheme="minorHAnsi"/>
          <w:b/>
          <w:bCs/>
          <w:sz w:val="22"/>
          <w:szCs w:val="22"/>
        </w:rPr>
        <w:t>.1.10</w:t>
      </w:r>
      <w:r w:rsidR="001C620C"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w:t>
      </w:r>
      <w:r w:rsidR="001C620C" w:rsidRPr="00626A15">
        <w:rPr>
          <w:rFonts w:asciiTheme="minorHAnsi" w:hAnsiTheme="minorHAnsi" w:cstheme="minorHAnsi"/>
          <w:b/>
          <w:bCs/>
          <w:sz w:val="22"/>
          <w:szCs w:val="22"/>
        </w:rPr>
        <w:t>.1.1</w:t>
      </w:r>
      <w:r w:rsidR="001C620C"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w:t>
      </w:r>
      <w:r w:rsidR="001C620C" w:rsidRPr="00626A15">
        <w:rPr>
          <w:rFonts w:asciiTheme="minorHAnsi" w:hAnsiTheme="minorHAnsi" w:cstheme="minorHAnsi"/>
          <w:b/>
          <w:bCs/>
          <w:sz w:val="22"/>
          <w:szCs w:val="22"/>
        </w:rPr>
        <w:t>.1.5</w:t>
      </w:r>
      <w:r w:rsidR="001C620C" w:rsidRPr="001C620C">
        <w:rPr>
          <w:rFonts w:asciiTheme="minorHAnsi" w:hAnsiTheme="minorHAnsi" w:cstheme="minorHAnsi"/>
          <w:sz w:val="22"/>
          <w:szCs w:val="22"/>
        </w:rPr>
        <w:t>, conforme o art. 156, §5º, da Lei n.º 14.133/2021.</w:t>
      </w:r>
    </w:p>
    <w:p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.8.</w:t>
      </w:r>
      <w:r w:rsidR="001C620C"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.9.</w:t>
      </w:r>
      <w:r w:rsidR="001C620C"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001C620C" w:rsidRPr="00626A15">
        <w:rPr>
          <w:rFonts w:asciiTheme="minorHAnsi" w:hAnsiTheme="minorHAnsi" w:cstheme="minorHAnsi"/>
          <w:b/>
          <w:bCs/>
          <w:sz w:val="22"/>
          <w:szCs w:val="22"/>
        </w:rPr>
        <w:t>15</w:t>
      </w:r>
      <w:r w:rsidRPr="00626A15">
        <w:rPr>
          <w:rFonts w:asciiTheme="minorHAnsi" w:hAnsiTheme="minorHAnsi" w:cstheme="minorHAnsi"/>
          <w:b/>
          <w:bCs/>
          <w:sz w:val="22"/>
          <w:szCs w:val="22"/>
        </w:rPr>
        <w:t xml:space="preserve"> (quinze)</w:t>
      </w:r>
      <w:r w:rsidR="001C620C"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.10.</w:t>
      </w:r>
      <w:r w:rsidR="001C620C" w:rsidRPr="001C620C">
        <w:rPr>
          <w:rFonts w:asciiTheme="minorHAnsi" w:hAnsiTheme="minorHAnsi" w:cstheme="minorHAnsi"/>
          <w:sz w:val="22"/>
          <w:szCs w:val="22"/>
        </w:rPr>
        <w:t xml:space="preserve"> O recurso e o pedido de reconsideração terão efeito suspensivo até decisão final.</w:t>
      </w:r>
    </w:p>
    <w:p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.11.</w:t>
      </w:r>
      <w:r w:rsidR="001C620C"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rsidR="00382F83" w:rsidRDefault="00382F83" w:rsidP="00A42774">
      <w:pPr>
        <w:pStyle w:val="Ttulo3"/>
        <w:numPr>
          <w:ilvl w:val="0"/>
          <w:numId w:val="26"/>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rsidR="00342283" w:rsidRPr="003B435D" w:rsidRDefault="00342283" w:rsidP="00A42774">
      <w:pPr>
        <w:pStyle w:val="Ttulo3"/>
        <w:tabs>
          <w:tab w:val="left" w:pos="709"/>
          <w:tab w:val="left" w:pos="1134"/>
          <w:tab w:val="left" w:pos="9639"/>
        </w:tabs>
        <w:spacing w:before="94"/>
        <w:ind w:left="-142" w:right="317"/>
        <w:jc w:val="both"/>
        <w:rPr>
          <w:rFonts w:asciiTheme="minorHAnsi" w:hAnsiTheme="minorHAnsi"/>
        </w:rPr>
      </w:pPr>
    </w:p>
    <w:p w:rsidR="00382F83" w:rsidRPr="00342283" w:rsidRDefault="00382F83" w:rsidP="00615FFA">
      <w:pPr>
        <w:pStyle w:val="PargrafodaLista"/>
        <w:numPr>
          <w:ilvl w:val="1"/>
          <w:numId w:val="26"/>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50"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rsidR="00052242" w:rsidRPr="00052242" w:rsidRDefault="00052242" w:rsidP="0019317A">
      <w:pPr>
        <w:tabs>
          <w:tab w:val="left" w:pos="851"/>
          <w:tab w:val="left" w:pos="1310"/>
          <w:tab w:val="left" w:pos="9639"/>
        </w:tabs>
        <w:spacing w:before="119"/>
        <w:ind w:left="284" w:right="317"/>
        <w:rPr>
          <w:rFonts w:asciiTheme="minorHAnsi" w:hAnsiTheme="minorHAnsi"/>
        </w:rPr>
      </w:pPr>
    </w:p>
    <w:p w:rsidR="00382F83" w:rsidRDefault="00382F83" w:rsidP="00615FFA">
      <w:pPr>
        <w:pStyle w:val="PargrafodaLista"/>
        <w:numPr>
          <w:ilvl w:val="2"/>
          <w:numId w:val="26"/>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51"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rsidR="00382F83" w:rsidRPr="001C1B15" w:rsidRDefault="00382F83" w:rsidP="00615FFA">
      <w:pPr>
        <w:pStyle w:val="PargrafodaLista"/>
        <w:numPr>
          <w:ilvl w:val="1"/>
          <w:numId w:val="26"/>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rsidR="00052242" w:rsidRPr="00052242" w:rsidRDefault="00052242" w:rsidP="0019317A">
      <w:pPr>
        <w:tabs>
          <w:tab w:val="left" w:pos="1134"/>
          <w:tab w:val="left" w:pos="1310"/>
          <w:tab w:val="left" w:pos="9639"/>
        </w:tabs>
        <w:spacing w:before="37"/>
        <w:ind w:right="317"/>
        <w:rPr>
          <w:rFonts w:asciiTheme="minorHAnsi" w:hAnsiTheme="minorHAnsi"/>
        </w:rPr>
      </w:pPr>
    </w:p>
    <w:p w:rsidR="00382F83" w:rsidRDefault="00382F83" w:rsidP="00615FFA">
      <w:pPr>
        <w:pStyle w:val="PargrafodaLista"/>
        <w:numPr>
          <w:ilvl w:val="2"/>
          <w:numId w:val="26"/>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rsidR="00382F83" w:rsidRPr="00526EB9" w:rsidRDefault="00382F83" w:rsidP="00615FFA">
      <w:pPr>
        <w:pStyle w:val="PargrafodaLista"/>
        <w:numPr>
          <w:ilvl w:val="1"/>
          <w:numId w:val="26"/>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rsidR="00052242" w:rsidRPr="00052242" w:rsidRDefault="00052242" w:rsidP="0019317A">
      <w:pPr>
        <w:tabs>
          <w:tab w:val="left" w:pos="1134"/>
          <w:tab w:val="left" w:pos="1310"/>
          <w:tab w:val="left" w:pos="9639"/>
        </w:tabs>
        <w:ind w:left="284" w:right="317"/>
        <w:rPr>
          <w:rFonts w:asciiTheme="minorHAnsi" w:hAnsiTheme="minorHAnsi"/>
        </w:rPr>
      </w:pPr>
    </w:p>
    <w:p w:rsidR="00382F83" w:rsidRDefault="00382F83" w:rsidP="00615FFA">
      <w:pPr>
        <w:pStyle w:val="PargrafodaLista"/>
        <w:numPr>
          <w:ilvl w:val="2"/>
          <w:numId w:val="26"/>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rsidR="00382F83" w:rsidRDefault="00382F83" w:rsidP="00615FFA">
      <w:pPr>
        <w:pStyle w:val="PargrafodaLista"/>
        <w:numPr>
          <w:ilvl w:val="2"/>
          <w:numId w:val="26"/>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rsidR="00052242" w:rsidRPr="00052242" w:rsidRDefault="00052242" w:rsidP="00052242">
      <w:pPr>
        <w:tabs>
          <w:tab w:val="left" w:pos="1134"/>
          <w:tab w:val="left" w:pos="2021"/>
          <w:tab w:val="left" w:pos="9639"/>
        </w:tabs>
        <w:spacing w:before="40"/>
        <w:ind w:right="687"/>
        <w:rPr>
          <w:rFonts w:asciiTheme="minorHAnsi" w:hAnsiTheme="minorHAnsi"/>
        </w:rPr>
      </w:pPr>
    </w:p>
    <w:p w:rsidR="00382F83" w:rsidRDefault="00382F83" w:rsidP="00615FFA">
      <w:pPr>
        <w:pStyle w:val="PargrafodaLista"/>
        <w:numPr>
          <w:ilvl w:val="2"/>
          <w:numId w:val="26"/>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rsidR="00382F83" w:rsidRPr="003B435D" w:rsidRDefault="00382F83" w:rsidP="00615FFA">
      <w:pPr>
        <w:pStyle w:val="PargrafodaLista"/>
        <w:numPr>
          <w:ilvl w:val="1"/>
          <w:numId w:val="26"/>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52"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rsidR="00382F83" w:rsidRDefault="00382F83" w:rsidP="00615FFA">
      <w:pPr>
        <w:pStyle w:val="Ttulo3"/>
        <w:numPr>
          <w:ilvl w:val="0"/>
          <w:numId w:val="26"/>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lastRenderedPageBreak/>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rsidR="00382F83" w:rsidRDefault="00382F83" w:rsidP="00615FFA">
      <w:pPr>
        <w:pStyle w:val="PargrafodaLista"/>
        <w:numPr>
          <w:ilvl w:val="1"/>
          <w:numId w:val="26"/>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rsidR="00382F83" w:rsidRPr="003B435D" w:rsidRDefault="00382F83" w:rsidP="00615FFA">
      <w:pPr>
        <w:pStyle w:val="PargrafodaLista"/>
        <w:numPr>
          <w:ilvl w:val="1"/>
          <w:numId w:val="26"/>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rsidR="00382F83" w:rsidRDefault="00382F83" w:rsidP="0019317A">
      <w:pPr>
        <w:pStyle w:val="Corpodetexto"/>
        <w:tabs>
          <w:tab w:val="left" w:pos="1134"/>
          <w:tab w:val="left" w:pos="9498"/>
        </w:tabs>
        <w:spacing w:before="5"/>
        <w:ind w:left="284" w:right="317"/>
        <w:jc w:val="left"/>
        <w:rPr>
          <w:rFonts w:asciiTheme="minorHAnsi" w:hAnsiTheme="minorHAnsi"/>
        </w:rPr>
      </w:pPr>
    </w:p>
    <w:p w:rsidR="00A5242A" w:rsidRPr="003B435D" w:rsidRDefault="00A5242A" w:rsidP="0019317A">
      <w:pPr>
        <w:pStyle w:val="Corpodetexto"/>
        <w:tabs>
          <w:tab w:val="left" w:pos="1134"/>
          <w:tab w:val="left" w:pos="9498"/>
        </w:tabs>
        <w:spacing w:before="5"/>
        <w:ind w:left="284" w:right="317"/>
        <w:jc w:val="left"/>
        <w:rPr>
          <w:rFonts w:asciiTheme="minorHAnsi" w:hAnsiTheme="minorHAnsi"/>
        </w:rPr>
      </w:pPr>
    </w:p>
    <w:p w:rsidR="00382F83" w:rsidRDefault="00382F83" w:rsidP="00615FFA">
      <w:pPr>
        <w:pStyle w:val="Ttulo3"/>
        <w:numPr>
          <w:ilvl w:val="0"/>
          <w:numId w:val="26"/>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rsidR="00382F83" w:rsidRDefault="00382F83" w:rsidP="00615FFA">
      <w:pPr>
        <w:pStyle w:val="PargrafodaLista"/>
        <w:numPr>
          <w:ilvl w:val="1"/>
          <w:numId w:val="26"/>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53"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54"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rsidR="00382F83"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rsidR="0081269C" w:rsidRPr="0081269C" w:rsidRDefault="0081269C" w:rsidP="0019317A">
      <w:pPr>
        <w:tabs>
          <w:tab w:val="left" w:pos="1134"/>
          <w:tab w:val="left" w:pos="1310"/>
          <w:tab w:val="left" w:pos="9498"/>
        </w:tabs>
        <w:ind w:right="317"/>
        <w:rPr>
          <w:rFonts w:asciiTheme="minorHAnsi" w:hAnsiTheme="minorHAnsi"/>
        </w:rPr>
      </w:pPr>
    </w:p>
    <w:p w:rsidR="00382F83" w:rsidRPr="003B435D"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55"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56"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rsidR="00382F83" w:rsidRDefault="00382F83" w:rsidP="0019317A">
      <w:pPr>
        <w:pStyle w:val="Corpodetexto"/>
        <w:tabs>
          <w:tab w:val="left" w:pos="1134"/>
          <w:tab w:val="left" w:pos="9498"/>
        </w:tabs>
        <w:spacing w:before="4"/>
        <w:ind w:left="284" w:right="317"/>
        <w:jc w:val="left"/>
        <w:rPr>
          <w:rFonts w:asciiTheme="minorHAnsi" w:hAnsiTheme="minorHAnsi"/>
        </w:rPr>
      </w:pPr>
    </w:p>
    <w:p w:rsidR="00A5242A" w:rsidRPr="003B435D" w:rsidRDefault="00A5242A" w:rsidP="0019317A">
      <w:pPr>
        <w:pStyle w:val="Corpodetexto"/>
        <w:tabs>
          <w:tab w:val="left" w:pos="1134"/>
          <w:tab w:val="left" w:pos="9498"/>
        </w:tabs>
        <w:spacing w:before="4"/>
        <w:ind w:left="284" w:right="317"/>
        <w:jc w:val="left"/>
        <w:rPr>
          <w:rFonts w:asciiTheme="minorHAnsi" w:hAnsiTheme="minorHAnsi"/>
        </w:rPr>
      </w:pPr>
    </w:p>
    <w:p w:rsidR="00382F83" w:rsidRDefault="00382F83" w:rsidP="00615FFA">
      <w:pPr>
        <w:pStyle w:val="Ttulo3"/>
        <w:numPr>
          <w:ilvl w:val="0"/>
          <w:numId w:val="26"/>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57">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58">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59">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rsidR="00382F83" w:rsidRDefault="00382F83" w:rsidP="00615FFA">
      <w:pPr>
        <w:pStyle w:val="Ttulo3"/>
        <w:numPr>
          <w:ilvl w:val="0"/>
          <w:numId w:val="26"/>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rsidR="00382F83" w:rsidRDefault="00382F83" w:rsidP="00615FFA">
      <w:pPr>
        <w:pStyle w:val="PargrafodaLista"/>
        <w:numPr>
          <w:ilvl w:val="1"/>
          <w:numId w:val="26"/>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rsidR="00D001F6" w:rsidRPr="003B435D" w:rsidRDefault="00D001F6" w:rsidP="00382F83">
      <w:pPr>
        <w:pStyle w:val="Corpodetexto"/>
        <w:tabs>
          <w:tab w:val="left" w:pos="1134"/>
          <w:tab w:val="left" w:pos="9639"/>
        </w:tabs>
        <w:ind w:left="284" w:right="687"/>
        <w:rPr>
          <w:rFonts w:asciiTheme="minorHAnsi" w:hAnsiTheme="minorHAnsi"/>
        </w:rPr>
      </w:pPr>
    </w:p>
    <w:p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rsidR="00D001F6" w:rsidRPr="00D001F6" w:rsidRDefault="00D001F6" w:rsidP="0019317A">
      <w:pPr>
        <w:tabs>
          <w:tab w:val="left" w:pos="1134"/>
          <w:tab w:val="left" w:pos="9639"/>
        </w:tabs>
        <w:ind w:right="317"/>
        <w:rPr>
          <w:rFonts w:asciiTheme="minorHAnsi" w:hAnsiTheme="minorHAnsi"/>
        </w:rPr>
      </w:pPr>
    </w:p>
    <w:p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rsidR="00D001F6" w:rsidRPr="00193CED" w:rsidRDefault="00D001F6" w:rsidP="00193CED">
      <w:pPr>
        <w:tabs>
          <w:tab w:val="left" w:pos="1134"/>
          <w:tab w:val="left" w:pos="9498"/>
        </w:tabs>
        <w:ind w:right="317"/>
        <w:rPr>
          <w:rFonts w:asciiTheme="minorHAnsi" w:hAnsiTheme="minorHAnsi"/>
        </w:rPr>
      </w:pPr>
    </w:p>
    <w:p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rsidR="00D001F6" w:rsidRPr="00D001F6" w:rsidRDefault="00D001F6" w:rsidP="00C82FE5">
      <w:pPr>
        <w:tabs>
          <w:tab w:val="left" w:pos="900"/>
          <w:tab w:val="left" w:pos="1134"/>
          <w:tab w:val="left" w:pos="9498"/>
        </w:tabs>
        <w:spacing w:before="1"/>
        <w:ind w:right="317"/>
        <w:rPr>
          <w:rFonts w:asciiTheme="minorHAnsi" w:hAnsiTheme="minorHAnsi"/>
        </w:rPr>
      </w:pPr>
    </w:p>
    <w:p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rsidR="00382F83" w:rsidRPr="003B435D" w:rsidRDefault="00382F83" w:rsidP="00615FFA">
      <w:pPr>
        <w:pStyle w:val="PargrafodaLista"/>
        <w:numPr>
          <w:ilvl w:val="1"/>
          <w:numId w:val="27"/>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rsidR="00382F83" w:rsidRDefault="00382F83" w:rsidP="00615FFA">
      <w:pPr>
        <w:pStyle w:val="Ttulo3"/>
        <w:numPr>
          <w:ilvl w:val="0"/>
          <w:numId w:val="27"/>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rsidR="00382F83" w:rsidRPr="003B435D" w:rsidRDefault="00382F83" w:rsidP="007D28F2">
      <w:pPr>
        <w:pStyle w:val="PargrafodaLista"/>
        <w:numPr>
          <w:ilvl w:val="1"/>
          <w:numId w:val="31"/>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60"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61"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62"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63"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rsidR="00382F83" w:rsidRDefault="00382F83" w:rsidP="00480312">
      <w:pPr>
        <w:pStyle w:val="Corpodetexto"/>
        <w:tabs>
          <w:tab w:val="left" w:pos="1134"/>
          <w:tab w:val="left" w:pos="9072"/>
          <w:tab w:val="left" w:pos="9639"/>
        </w:tabs>
        <w:spacing w:before="4"/>
        <w:ind w:left="284" w:right="687"/>
        <w:jc w:val="left"/>
        <w:rPr>
          <w:rFonts w:asciiTheme="minorHAnsi" w:hAnsiTheme="minorHAnsi"/>
        </w:rPr>
      </w:pPr>
    </w:p>
    <w:p w:rsidR="00A5242A" w:rsidRPr="003B435D" w:rsidRDefault="00A5242A" w:rsidP="00480312">
      <w:pPr>
        <w:pStyle w:val="Corpodetexto"/>
        <w:tabs>
          <w:tab w:val="left" w:pos="1134"/>
          <w:tab w:val="left" w:pos="9072"/>
          <w:tab w:val="left" w:pos="9639"/>
        </w:tabs>
        <w:spacing w:before="4"/>
        <w:ind w:left="284" w:right="687"/>
        <w:jc w:val="left"/>
        <w:rPr>
          <w:rFonts w:asciiTheme="minorHAnsi" w:hAnsiTheme="minorHAnsi"/>
        </w:rPr>
      </w:pPr>
    </w:p>
    <w:p w:rsidR="00382F83" w:rsidRPr="003B435D" w:rsidRDefault="00382F83" w:rsidP="007D28F2">
      <w:pPr>
        <w:pStyle w:val="Ttulo3"/>
        <w:numPr>
          <w:ilvl w:val="0"/>
          <w:numId w:val="31"/>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rsidR="00382F83" w:rsidRDefault="00382F83" w:rsidP="00480312">
      <w:pPr>
        <w:pStyle w:val="Corpodetexto"/>
        <w:tabs>
          <w:tab w:val="left" w:pos="1134"/>
          <w:tab w:val="left" w:pos="9072"/>
          <w:tab w:val="left" w:pos="9639"/>
        </w:tabs>
        <w:spacing w:before="1"/>
        <w:ind w:left="284" w:right="317"/>
        <w:jc w:val="left"/>
        <w:rPr>
          <w:rFonts w:asciiTheme="minorHAnsi" w:hAnsiTheme="minorHAnsi"/>
        </w:rPr>
      </w:pPr>
    </w:p>
    <w:p w:rsidR="00A5242A" w:rsidRDefault="00A5242A" w:rsidP="00480312">
      <w:pPr>
        <w:pStyle w:val="Corpodetexto"/>
        <w:tabs>
          <w:tab w:val="left" w:pos="1134"/>
          <w:tab w:val="left" w:pos="9072"/>
          <w:tab w:val="left" w:pos="9639"/>
        </w:tabs>
        <w:spacing w:before="1"/>
        <w:ind w:left="284" w:right="317"/>
        <w:jc w:val="left"/>
        <w:rPr>
          <w:rFonts w:asciiTheme="minorHAnsi" w:hAnsiTheme="minorHAnsi"/>
        </w:rPr>
      </w:pPr>
    </w:p>
    <w:p w:rsidR="00A5242A" w:rsidRPr="003B435D" w:rsidRDefault="00A5242A" w:rsidP="00480312">
      <w:pPr>
        <w:pStyle w:val="Corpodetexto"/>
        <w:tabs>
          <w:tab w:val="left" w:pos="1134"/>
          <w:tab w:val="left" w:pos="9072"/>
          <w:tab w:val="left" w:pos="9639"/>
        </w:tabs>
        <w:spacing w:before="1"/>
        <w:ind w:left="284" w:right="317"/>
        <w:jc w:val="left"/>
        <w:rPr>
          <w:rFonts w:asciiTheme="minorHAnsi" w:hAnsiTheme="minorHAnsi"/>
        </w:rPr>
      </w:pPr>
    </w:p>
    <w:p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pelo fiscal de contrato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rsidR="00B5508C" w:rsidRDefault="00B5508C" w:rsidP="00B5508C">
      <w:pPr>
        <w:adjustRightInd w:val="0"/>
        <w:spacing w:line="360" w:lineRule="auto"/>
        <w:ind w:right="-30"/>
        <w:jc w:val="right"/>
        <w:rPr>
          <w:rFonts w:asciiTheme="minorHAnsi" w:hAnsiTheme="minorHAnsi" w:cs="Times New Roman"/>
          <w:b/>
          <w:bCs/>
          <w:iCs/>
        </w:rPr>
      </w:pPr>
    </w:p>
    <w:p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rsidR="00B5508C" w:rsidRDefault="00B5508C" w:rsidP="00B5508C">
      <w:pPr>
        <w:tabs>
          <w:tab w:val="num" w:pos="426"/>
          <w:tab w:val="left" w:pos="709"/>
        </w:tabs>
        <w:rPr>
          <w:rFonts w:asciiTheme="minorHAnsi" w:hAnsiTheme="minorHAnsi" w:cstheme="minorHAnsi"/>
          <w:b/>
        </w:rPr>
      </w:pPr>
    </w:p>
    <w:p w:rsidR="00C82FE5" w:rsidRDefault="00C82FE5" w:rsidP="00B5508C">
      <w:pPr>
        <w:tabs>
          <w:tab w:val="num" w:pos="426"/>
          <w:tab w:val="left" w:pos="709"/>
        </w:tabs>
        <w:rPr>
          <w:rFonts w:asciiTheme="minorHAnsi" w:hAnsiTheme="minorHAnsi" w:cstheme="minorHAnsi"/>
          <w:b/>
        </w:rPr>
      </w:pPr>
    </w:p>
    <w:p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rsidR="00B5508C" w:rsidRDefault="00B5508C" w:rsidP="00B5508C">
      <w:pPr>
        <w:tabs>
          <w:tab w:val="num" w:pos="426"/>
          <w:tab w:val="left" w:pos="709"/>
        </w:tabs>
        <w:rPr>
          <w:rFonts w:asciiTheme="minorHAnsi" w:hAnsiTheme="minorHAnsi" w:cstheme="minorHAnsi"/>
        </w:rPr>
      </w:pPr>
    </w:p>
    <w:p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rsidR="00B5508C" w:rsidRPr="00C66735"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rsidR="00B5508C" w:rsidRPr="00091B1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rsidR="00D72576" w:rsidRDefault="00D72576" w:rsidP="00D72576">
      <w:pPr>
        <w:pStyle w:val="Ttulo5"/>
        <w:keepLines w:val="0"/>
        <w:widowControl/>
        <w:suppressAutoHyphens/>
        <w:autoSpaceDE/>
        <w:autoSpaceDN/>
        <w:spacing w:before="0" w:after="120"/>
        <w:ind w:right="125"/>
        <w:rPr>
          <w:rFonts w:asciiTheme="minorHAnsi" w:hAnsiTheme="minorHAnsi" w:cs="Calibri"/>
          <w:b/>
          <w:color w:val="auto"/>
        </w:rPr>
      </w:pPr>
      <w:bookmarkStart w:id="50" w:name="_Hlk163652315"/>
    </w:p>
    <w:p w:rsidR="00D72576" w:rsidRDefault="00D7257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rsidR="00A53326" w:rsidRDefault="00A5332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rsidR="00A53326" w:rsidRDefault="00A53326" w:rsidP="00A53326"/>
    <w:p w:rsidR="00A53326" w:rsidRPr="00A53326" w:rsidRDefault="00A32021" w:rsidP="00A53326">
      <w:r>
        <w:br w:type="page"/>
      </w:r>
    </w:p>
    <w:p w:rsidR="00A8540C" w:rsidRPr="00DF0A4E" w:rsidRDefault="00A8540C" w:rsidP="00DF0A4E">
      <w:pPr>
        <w:rPr>
          <w:rFonts w:asciiTheme="minorHAnsi" w:eastAsiaTheme="majorEastAsia" w:hAnsiTheme="minorHAnsi" w:cs="Calibri"/>
          <w:b/>
        </w:rPr>
      </w:pPr>
    </w:p>
    <w:p w:rsidR="00F33D02" w:rsidRPr="004A773A"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t>ANEXO XV</w:t>
      </w:r>
    </w:p>
    <w:p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BB3E36">
        <w:rPr>
          <w:rFonts w:asciiTheme="minorHAnsi" w:eastAsia="Lucida Sans Unicode" w:hAnsiTheme="minorHAnsi" w:cs="Calibri"/>
        </w:rPr>
        <w:t>013/2025</w:t>
      </w:r>
    </w:p>
    <w:p w:rsidR="00F33D02" w:rsidRPr="004E4079" w:rsidRDefault="00F33D02" w:rsidP="00F33D02">
      <w:pPr>
        <w:suppressAutoHyphens/>
        <w:rPr>
          <w:rFonts w:asciiTheme="minorHAnsi" w:eastAsia="Lucida Sans Unicode" w:hAnsiTheme="minorHAnsi" w:cs="Calibri"/>
        </w:rPr>
      </w:pPr>
    </w:p>
    <w:p w:rsidR="00FE38E2" w:rsidRDefault="00FE38E2" w:rsidP="00FE38E2">
      <w:pPr>
        <w:jc w:val="both"/>
        <w:rPr>
          <w:rFonts w:cs="Calibri"/>
          <w:b/>
        </w:rPr>
      </w:pPr>
      <w:r w:rsidRPr="00DF0A4E">
        <w:rPr>
          <w:rFonts w:asciiTheme="minorHAnsi" w:hAnsiTheme="minorHAnsi" w:cstheme="minorHAnsi"/>
          <w:b/>
        </w:rPr>
        <w:t xml:space="preserve">OBJETO: CONTRATAÇÃO  DE EMPRESA </w:t>
      </w:r>
      <w:r w:rsidRPr="00DF0A4E">
        <w:rPr>
          <w:rFonts w:asciiTheme="minorHAnsi" w:hAnsiTheme="minorHAnsi" w:cs="Calibri"/>
          <w:b/>
        </w:rPr>
        <w:t xml:space="preserve">COM RESERVA DE COTA DE ATÉ 25% EXCLUSIVA PARA MICROEMPRESAS E EMPRESAS DE PEQUENO PORTE, VISANDO </w:t>
      </w:r>
      <w:r>
        <w:rPr>
          <w:rFonts w:asciiTheme="minorHAnsi" w:hAnsiTheme="minorHAnsi" w:cs="Calibri"/>
          <w:b/>
        </w:rPr>
        <w:t>AQUISIÇÃO DE EQUIPAMENTOS E  MATERIAIS PERMANENTES PARA CLÍNICA DE ESPECIALIDADES MÉDICAS – OFTAMOLOGIA, PARA ATE</w:t>
      </w:r>
      <w:r w:rsidRPr="0096318A">
        <w:rPr>
          <w:rFonts w:asciiTheme="minorHAnsi" w:hAnsiTheme="minorHAnsi" w:cs="Calibri"/>
          <w:b/>
        </w:rPr>
        <w:t>N</w:t>
      </w:r>
      <w:r>
        <w:rPr>
          <w:rFonts w:asciiTheme="minorHAnsi" w:hAnsiTheme="minorHAnsi" w:cs="Calibri"/>
          <w:b/>
        </w:rPr>
        <w:t xml:space="preserve">DER A DEMANDA DO DEPARTAMENTO MUNICIPAL DE SAÚDE, PELO PERÍODO DE 12 (DOZE) MESES, </w:t>
      </w:r>
      <w:r w:rsidRPr="00DF0A4E">
        <w:rPr>
          <w:rFonts w:asciiTheme="minorHAnsi" w:hAnsiTheme="minorHAnsi" w:cs="Calibri"/>
          <w:b/>
        </w:rPr>
        <w:t>DE ACORDO COM AS DESCRIÇÕES, QUANTITATIVOS E CONDIÇÕES CONSTANTES NOS ANEXOS I E II DESTE EDITAL.</w:t>
      </w:r>
    </w:p>
    <w:p w:rsidR="00FE38E2" w:rsidRDefault="00FE38E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rsidR="00F33D02" w:rsidRPr="004E4079" w:rsidRDefault="00F33D02" w:rsidP="00F33D02">
      <w:pPr>
        <w:suppressAutoHyphens/>
        <w:rPr>
          <w:rFonts w:asciiTheme="minorHAnsi" w:eastAsia="Lucida Sans Unicode" w:hAnsiTheme="minorHAnsi" w:cs="Calibri"/>
        </w:rPr>
      </w:pPr>
    </w:p>
    <w:p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rsidR="003A3C19" w:rsidRPr="0032007E" w:rsidRDefault="003A3C19" w:rsidP="003A3C19">
      <w:pPr>
        <w:jc w:val="both"/>
        <w:rPr>
          <w:rFonts w:ascii="Calibri" w:hAnsi="Calibri" w:cs="Calibri"/>
        </w:rPr>
      </w:pPr>
      <w:r w:rsidRPr="0032007E">
        <w:rPr>
          <w:rFonts w:ascii="Calibri" w:hAnsi="Calibri" w:cs="Calibri"/>
        </w:rPr>
        <w:t xml:space="preserve"> </w:t>
      </w:r>
    </w:p>
    <w:p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rsidR="00F33D02" w:rsidRPr="00F26C48" w:rsidRDefault="00F33D02" w:rsidP="00F33D02">
      <w:pPr>
        <w:suppressAutoHyphens/>
        <w:rPr>
          <w:rFonts w:asciiTheme="minorHAnsi" w:eastAsia="Lucida Sans Unicode" w:hAnsiTheme="minorHAnsi" w:cs="Calibri"/>
          <w:b/>
          <w:bCs/>
        </w:rPr>
      </w:pPr>
    </w:p>
    <w:p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rsidR="00F33D02" w:rsidRPr="004E4079" w:rsidRDefault="00F33D02" w:rsidP="00F33D02">
      <w:pPr>
        <w:suppressAutoHyphens/>
        <w:rPr>
          <w:rFonts w:asciiTheme="minorHAnsi" w:eastAsia="Lucida Sans Unicode" w:hAnsiTheme="minorHAnsi" w:cs="Calibri"/>
          <w:b/>
          <w:bCs/>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rsidR="00F33D02" w:rsidRPr="004E4079" w:rsidRDefault="00F33D02" w:rsidP="00F33D02">
      <w:pPr>
        <w:suppressAutoHyphens/>
        <w:rPr>
          <w:rFonts w:asciiTheme="minorHAnsi" w:eastAsia="Lucida Sans Unicode" w:hAnsiTheme="minorHAnsi" w:cs="Calibri"/>
          <w:b/>
          <w:bCs/>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rsidR="00F33D02" w:rsidRPr="004E4079" w:rsidRDefault="00F33D02" w:rsidP="00F33D02">
      <w:pPr>
        <w:suppressAutoHyphens/>
        <w:rPr>
          <w:rFonts w:asciiTheme="minorHAnsi" w:eastAsia="Lucida Sans Unicode" w:hAnsiTheme="minorHAnsi" w:cs="Calibri"/>
          <w:b/>
          <w:bCs/>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rsidR="00F33D02" w:rsidRPr="004E4079" w:rsidRDefault="00F33D02" w:rsidP="00F33D02">
      <w:pPr>
        <w:suppressAutoHyphens/>
        <w:rPr>
          <w:rFonts w:asciiTheme="minorHAnsi" w:eastAsia="Lucida Sans Unicode" w:hAnsiTheme="minorHAnsi" w:cs="Calibri"/>
        </w:rPr>
      </w:pPr>
    </w:p>
    <w:p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rsidR="00292CE0" w:rsidRPr="004E4079" w:rsidRDefault="00292CE0" w:rsidP="00F33D02">
      <w:pPr>
        <w:suppressAutoHyphens/>
        <w:rPr>
          <w:rFonts w:asciiTheme="minorHAnsi" w:eastAsia="Lucida Sans Unicode" w:hAnsiTheme="minorHAnsi" w:cs="Calibri"/>
          <w:b/>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rsidR="00F33D02" w:rsidRPr="004E4079" w:rsidRDefault="00F33D02" w:rsidP="00F33D02">
      <w:pPr>
        <w:suppressAutoHyphens/>
        <w:rPr>
          <w:rFonts w:asciiTheme="minorHAnsi" w:eastAsia="Lucida Sans Unicode" w:hAnsiTheme="minorHAnsi" w:cs="Calibri"/>
        </w:rPr>
      </w:pPr>
    </w:p>
    <w:p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50"/>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48B" w:rsidRDefault="005C348B">
      <w:r>
        <w:separator/>
      </w:r>
    </w:p>
  </w:endnote>
  <w:endnote w:type="continuationSeparator" w:id="0">
    <w:p w:rsidR="005C348B" w:rsidRDefault="005C34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00"/>
    <w:family w:val="auto"/>
    <w:pitch w:val="variable"/>
    <w:sig w:usb0="00000803" w:usb1="00000000" w:usb2="00000000" w:usb3="00000000" w:csb0="00000021"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8B" w:rsidRDefault="005C348B"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rsidR="005C348B" w:rsidRDefault="005C348B"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5C348B" w:rsidRDefault="005C348B"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5C348B" w:rsidRPr="00DC470B" w:rsidRDefault="00D57549" w:rsidP="00DC470B">
    <w:pPr>
      <w:pStyle w:val="Rodap"/>
      <w:ind w:right="360"/>
      <w:jc w:val="center"/>
      <w:rPr>
        <w:rFonts w:asciiTheme="minorHAnsi" w:hAnsiTheme="minorHAnsi" w:cstheme="minorHAnsi"/>
      </w:rPr>
    </w:pPr>
    <w:hyperlink r:id="rId1" w:history="1">
      <w:r w:rsidR="005C348B">
        <w:rPr>
          <w:rStyle w:val="Hyperlink"/>
          <w:rFonts w:asciiTheme="minorHAnsi" w:hAnsiTheme="minorHAnsi" w:cstheme="minorHAnsi"/>
        </w:rPr>
        <w:t>licitacao@saojoaquimdabarra.sp.gov.br</w:t>
      </w:r>
    </w:hyperlink>
  </w:p>
  <w:p w:rsidR="005C348B" w:rsidRDefault="00D57549" w:rsidP="00DC470B">
    <w:pPr>
      <w:pStyle w:val="Rodap"/>
      <w:ind w:right="687"/>
      <w:jc w:val="right"/>
    </w:pPr>
    <w:sdt>
      <w:sdtPr>
        <w:id w:val="584498296"/>
        <w:docPartObj>
          <w:docPartGallery w:val="Page Numbers (Bottom of Page)"/>
          <w:docPartUnique/>
        </w:docPartObj>
      </w:sdtPr>
      <w:sdtContent>
        <w:r w:rsidRPr="00D57549">
          <w:fldChar w:fldCharType="begin"/>
        </w:r>
        <w:r w:rsidR="003A5D17">
          <w:instrText>PAGE   \* MERGEFORMAT</w:instrText>
        </w:r>
        <w:r w:rsidRPr="00D57549">
          <w:fldChar w:fldCharType="separate"/>
        </w:r>
        <w:r w:rsidR="00996BC3" w:rsidRPr="00996BC3">
          <w:rPr>
            <w:noProof/>
            <w:lang w:val="pt-BR"/>
          </w:rPr>
          <w:t>32</w:t>
        </w:r>
        <w:r>
          <w:rPr>
            <w:noProof/>
            <w:lang w:val="pt-BR"/>
          </w:rPr>
          <w:fldChar w:fldCharType="end"/>
        </w:r>
      </w:sdtContent>
    </w:sdt>
  </w:p>
  <w:p w:rsidR="005C348B" w:rsidRDefault="005C348B">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48B" w:rsidRDefault="005C348B">
      <w:r>
        <w:separator/>
      </w:r>
    </w:p>
  </w:footnote>
  <w:footnote w:type="continuationSeparator" w:id="0">
    <w:p w:rsidR="005C348B" w:rsidRDefault="005C34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8B" w:rsidRDefault="00D57549" w:rsidP="00E463D0">
    <w:pPr>
      <w:pStyle w:val="Cabealho"/>
      <w:tabs>
        <w:tab w:val="clear" w:pos="4252"/>
        <w:tab w:val="clear" w:pos="8504"/>
        <w:tab w:val="center" w:pos="7230"/>
        <w:tab w:val="right" w:pos="7938"/>
      </w:tabs>
      <w:rPr>
        <w:rFonts w:asciiTheme="minorHAnsi" w:hAnsiTheme="minorHAnsi" w:cstheme="minorHAnsi"/>
        <w:b/>
        <w:sz w:val="28"/>
        <w:szCs w:val="28"/>
      </w:rPr>
    </w:pPr>
    <w:r w:rsidRPr="00D57549">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53249"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5C348B" w:rsidRDefault="005C348B" w:rsidP="00DC470B">
                <w:pPr>
                  <w:pStyle w:val="Ttulo5"/>
                  <w:tabs>
                    <w:tab w:val="left" w:pos="0"/>
                  </w:tabs>
                  <w:rPr>
                    <w:rFonts w:ascii="Calibri" w:hAnsi="Calibri"/>
                    <w:sz w:val="24"/>
                  </w:rPr>
                </w:pPr>
                <w:r>
                  <w:rPr>
                    <w:rFonts w:ascii="Calibri" w:hAnsi="Calibri"/>
                    <w:b/>
                    <w:sz w:val="24"/>
                  </w:rPr>
                  <w:t>Prefeitura Municipal de São Joaquim da Barra</w:t>
                </w:r>
              </w:p>
              <w:p w:rsidR="005C348B" w:rsidRDefault="005C348B" w:rsidP="00DC470B">
                <w:pPr>
                  <w:jc w:val="center"/>
                  <w:rPr>
                    <w:rFonts w:ascii="Calibri" w:hAnsi="Calibri"/>
                    <w:sz w:val="24"/>
                  </w:rPr>
                </w:pPr>
                <w:r>
                  <w:rPr>
                    <w:rFonts w:ascii="Calibri" w:hAnsi="Calibri"/>
                    <w:sz w:val="24"/>
                  </w:rPr>
                  <w:t>ESTADO DE SÃO PAULO</w:t>
                </w:r>
              </w:p>
            </w:txbxContent>
          </v:textbox>
        </v:shape>
      </w:pict>
    </w:r>
    <w:r w:rsidR="005C348B">
      <w:rPr>
        <w:noProof/>
        <w:sz w:val="18"/>
        <w:lang w:val="pt-BR" w:eastAsia="pt-BR"/>
      </w:rPr>
      <w:drawing>
        <wp:inline distT="0" distB="0" distL="0" distR="0">
          <wp:extent cx="581025" cy="561658"/>
          <wp:effectExtent l="0" t="0" r="0" b="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156" cy="565651"/>
                  </a:xfrm>
                  <a:prstGeom prst="rect">
                    <a:avLst/>
                  </a:prstGeom>
                  <a:noFill/>
                  <a:ln>
                    <a:noFill/>
                  </a:ln>
                </pic:spPr>
              </pic:pic>
            </a:graphicData>
          </a:graphic>
        </wp:inline>
      </w:drawing>
    </w:r>
  </w:p>
  <w:p w:rsidR="005C348B" w:rsidRDefault="005C348B"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w:t>
    </w:r>
    <w:r w:rsidR="00BB3E36">
      <w:rPr>
        <w:rFonts w:asciiTheme="minorHAnsi" w:hAnsiTheme="minorHAnsi" w:cstheme="minorHAnsi"/>
        <w:b/>
        <w:sz w:val="28"/>
        <w:szCs w:val="28"/>
      </w:rPr>
      <w:t>013</w:t>
    </w:r>
    <w:r>
      <w:rPr>
        <w:rFonts w:asciiTheme="minorHAnsi" w:hAnsiTheme="minorHAnsi" w:cstheme="minorHAnsi"/>
        <w:b/>
        <w:sz w:val="28"/>
        <w:szCs w:val="28"/>
      </w:rPr>
      <w:t>/2025                           PROC. ADM. N°. 3026/2024</w:t>
    </w:r>
  </w:p>
  <w:p w:rsidR="005C348B" w:rsidRDefault="005C348B"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2">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3">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109A0F22"/>
    <w:multiLevelType w:val="multilevel"/>
    <w:tmpl w:val="C038B642"/>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19563C43"/>
    <w:multiLevelType w:val="multilevel"/>
    <w:tmpl w:val="7272F1F0"/>
    <w:lvl w:ilvl="0">
      <w:start w:val="1"/>
      <w:numFmt w:val="decimal"/>
      <w:lvlText w:val="%1."/>
      <w:lvlJc w:val="left"/>
      <w:pPr>
        <w:ind w:left="622" w:hanging="284"/>
      </w:pPr>
      <w:rPr>
        <w:rFonts w:hint="default"/>
        <w:b/>
        <w:bCs/>
        <w:w w:val="100"/>
        <w:lang w:val="pt-PT" w:eastAsia="en-US" w:bidi="ar-SA"/>
      </w:rPr>
    </w:lvl>
    <w:lvl w:ilvl="1">
      <w:start w:val="1"/>
      <w:numFmt w:val="decimal"/>
      <w:lvlText w:val="%1.%2."/>
      <w:lvlJc w:val="left"/>
      <w:pPr>
        <w:ind w:left="851" w:hanging="425"/>
      </w:pPr>
      <w:rPr>
        <w:rFonts w:hint="default"/>
        <w:w w:val="100"/>
        <w:lang w:val="pt-PT" w:eastAsia="en-US" w:bidi="ar-SA"/>
      </w:rPr>
    </w:lvl>
    <w:lvl w:ilvl="2">
      <w:start w:val="1"/>
      <w:numFmt w:val="decimal"/>
      <w:lvlText w:val="%1.%2.%3."/>
      <w:lvlJc w:val="left"/>
      <w:pPr>
        <w:ind w:left="1472" w:hanging="567"/>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040" w:hanging="567"/>
      </w:pPr>
      <w:rPr>
        <w:rFonts w:hint="default"/>
        <w:lang w:val="pt-PT" w:eastAsia="en-US" w:bidi="ar-SA"/>
      </w:rPr>
    </w:lvl>
    <w:lvl w:ilvl="4">
      <w:numFmt w:val="bullet"/>
      <w:lvlText w:val="•"/>
      <w:lvlJc w:val="left"/>
      <w:pPr>
        <w:ind w:left="1060" w:hanging="567"/>
      </w:pPr>
      <w:rPr>
        <w:rFonts w:hint="default"/>
        <w:lang w:val="pt-PT" w:eastAsia="en-US" w:bidi="ar-SA"/>
      </w:rPr>
    </w:lvl>
    <w:lvl w:ilvl="5">
      <w:numFmt w:val="bullet"/>
      <w:lvlText w:val="•"/>
      <w:lvlJc w:val="left"/>
      <w:pPr>
        <w:ind w:left="1140" w:hanging="567"/>
      </w:pPr>
      <w:rPr>
        <w:rFonts w:hint="default"/>
        <w:lang w:val="pt-PT" w:eastAsia="en-US" w:bidi="ar-SA"/>
      </w:rPr>
    </w:lvl>
    <w:lvl w:ilvl="6">
      <w:numFmt w:val="bullet"/>
      <w:lvlText w:val="•"/>
      <w:lvlJc w:val="left"/>
      <w:pPr>
        <w:ind w:left="1480" w:hanging="567"/>
      </w:pPr>
      <w:rPr>
        <w:rFonts w:hint="default"/>
        <w:lang w:val="pt-PT" w:eastAsia="en-US" w:bidi="ar-SA"/>
      </w:rPr>
    </w:lvl>
    <w:lvl w:ilvl="7">
      <w:numFmt w:val="bullet"/>
      <w:lvlText w:val="•"/>
      <w:lvlJc w:val="left"/>
      <w:pPr>
        <w:ind w:left="3714" w:hanging="567"/>
      </w:pPr>
      <w:rPr>
        <w:rFonts w:hint="default"/>
        <w:lang w:val="pt-PT" w:eastAsia="en-US" w:bidi="ar-SA"/>
      </w:rPr>
    </w:lvl>
    <w:lvl w:ilvl="8">
      <w:numFmt w:val="bullet"/>
      <w:lvlText w:val="•"/>
      <w:lvlJc w:val="left"/>
      <w:pPr>
        <w:ind w:left="5949" w:hanging="567"/>
      </w:pPr>
      <w:rPr>
        <w:rFonts w:hint="default"/>
        <w:lang w:val="pt-PT" w:eastAsia="en-US" w:bidi="ar-SA"/>
      </w:rPr>
    </w:lvl>
  </w:abstractNum>
  <w:abstractNum w:abstractNumId="12">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3">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BB653ED"/>
    <w:multiLevelType w:val="multilevel"/>
    <w:tmpl w:val="DB12C0E0"/>
    <w:lvl w:ilvl="0">
      <w:start w:val="1"/>
      <w:numFmt w:val="decimal"/>
      <w:lvlText w:val="%1."/>
      <w:lvlJc w:val="left"/>
      <w:pPr>
        <w:ind w:left="420" w:hanging="42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160" w:hanging="2160"/>
      </w:pPr>
      <w:rPr>
        <w:rFonts w:hint="default"/>
        <w:sz w:val="24"/>
      </w:rPr>
    </w:lvl>
  </w:abstractNum>
  <w:abstractNum w:abstractNumId="15">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22357A26"/>
    <w:multiLevelType w:val="multilevel"/>
    <w:tmpl w:val="DFEC0B86"/>
    <w:lvl w:ilvl="0">
      <w:start w:val="1"/>
      <w:numFmt w:val="decimal"/>
      <w:lvlText w:val="%1."/>
      <w:lvlJc w:val="left"/>
      <w:pPr>
        <w:ind w:left="360" w:hanging="360"/>
      </w:pPr>
      <w:rPr>
        <w:rFonts w:hint="default"/>
        <w:b/>
        <w:bCs/>
      </w:rPr>
    </w:lvl>
    <w:lvl w:ilvl="1">
      <w:start w:val="1"/>
      <w:numFmt w:val="decimal"/>
      <w:isLgl/>
      <w:lvlText w:val="%1.%2."/>
      <w:lvlJc w:val="left"/>
      <w:pPr>
        <w:ind w:left="928"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8">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1">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nsid w:val="37086754"/>
    <w:multiLevelType w:val="hybridMultilevel"/>
    <w:tmpl w:val="0D62B918"/>
    <w:lvl w:ilvl="0" w:tplc="40C2AB7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4">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6">
    <w:nsid w:val="400246E4"/>
    <w:multiLevelType w:val="multilevel"/>
    <w:tmpl w:val="D76CC6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10656FF"/>
    <w:multiLevelType w:val="multilevel"/>
    <w:tmpl w:val="A02055B4"/>
    <w:lvl w:ilvl="0">
      <w:start w:val="1"/>
      <w:numFmt w:val="decimal"/>
      <w:lvlText w:val="%1."/>
      <w:lvlJc w:val="left"/>
      <w:pPr>
        <w:ind w:left="390" w:hanging="39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Zero"/>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8">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9">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0">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1">
    <w:nsid w:val="567A4224"/>
    <w:multiLevelType w:val="multilevel"/>
    <w:tmpl w:val="536850AE"/>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69318DB"/>
    <w:multiLevelType w:val="multilevel"/>
    <w:tmpl w:val="7B643B4C"/>
    <w:lvl w:ilvl="0">
      <w:start w:val="13"/>
      <w:numFmt w:val="decimal"/>
      <w:lvlText w:val="%1."/>
      <w:lvlJc w:val="left"/>
      <w:pPr>
        <w:ind w:left="435" w:hanging="435"/>
      </w:pPr>
      <w:rPr>
        <w:rFonts w:hint="default"/>
      </w:rPr>
    </w:lvl>
    <w:lvl w:ilvl="1">
      <w:start w:val="1"/>
      <w:numFmt w:val="decimal"/>
      <w:lvlText w:val="%1.%2."/>
      <w:lvlJc w:val="left"/>
      <w:pPr>
        <w:ind w:left="577" w:hanging="435"/>
      </w:pPr>
      <w:rPr>
        <w:rFonts w:hint="default"/>
        <w:b/>
        <w:bCs/>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3">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5">
    <w:nsid w:val="616E77CF"/>
    <w:multiLevelType w:val="multilevel"/>
    <w:tmpl w:val="049E91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1E726AE"/>
    <w:multiLevelType w:val="multilevel"/>
    <w:tmpl w:val="9AE0291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nsid w:val="6D214BF1"/>
    <w:multiLevelType w:val="multilevel"/>
    <w:tmpl w:val="999A306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nsid w:val="6DDE2C89"/>
    <w:multiLevelType w:val="multilevel"/>
    <w:tmpl w:val="93F49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1227E65"/>
    <w:multiLevelType w:val="hybridMultilevel"/>
    <w:tmpl w:val="AC469BA0"/>
    <w:lvl w:ilvl="0" w:tplc="AE9C13C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4">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nsid w:val="7DFA275F"/>
    <w:multiLevelType w:val="hybridMultilevel"/>
    <w:tmpl w:val="68E8E33A"/>
    <w:lvl w:ilvl="0" w:tplc="0416000F">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9"/>
  </w:num>
  <w:num w:numId="3">
    <w:abstractNumId w:val="1"/>
  </w:num>
  <w:num w:numId="4">
    <w:abstractNumId w:val="25"/>
  </w:num>
  <w:num w:numId="5">
    <w:abstractNumId w:val="20"/>
  </w:num>
  <w:num w:numId="6">
    <w:abstractNumId w:val="29"/>
  </w:num>
  <w:num w:numId="7">
    <w:abstractNumId w:val="7"/>
  </w:num>
  <w:num w:numId="8">
    <w:abstractNumId w:val="0"/>
  </w:num>
  <w:num w:numId="9">
    <w:abstractNumId w:val="13"/>
  </w:num>
  <w:num w:numId="10">
    <w:abstractNumId w:val="28"/>
  </w:num>
  <w:num w:numId="11">
    <w:abstractNumId w:val="15"/>
  </w:num>
  <w:num w:numId="12">
    <w:abstractNumId w:val="5"/>
  </w:num>
  <w:num w:numId="13">
    <w:abstractNumId w:val="43"/>
  </w:num>
  <w:num w:numId="14">
    <w:abstractNumId w:val="42"/>
  </w:num>
  <w:num w:numId="15">
    <w:abstractNumId w:val="37"/>
  </w:num>
  <w:num w:numId="16">
    <w:abstractNumId w:val="21"/>
  </w:num>
  <w:num w:numId="17">
    <w:abstractNumId w:val="12"/>
  </w:num>
  <w:num w:numId="18">
    <w:abstractNumId w:val="18"/>
  </w:num>
  <w:num w:numId="19">
    <w:abstractNumId w:val="2"/>
  </w:num>
  <w:num w:numId="20">
    <w:abstractNumId w:val="30"/>
  </w:num>
  <w:num w:numId="21">
    <w:abstractNumId w:val="34"/>
  </w:num>
  <w:num w:numId="22">
    <w:abstractNumId w:val="10"/>
  </w:num>
  <w:num w:numId="23">
    <w:abstractNumId w:val="19"/>
  </w:num>
  <w:num w:numId="24">
    <w:abstractNumId w:val="38"/>
  </w:num>
  <w:num w:numId="25">
    <w:abstractNumId w:val="24"/>
  </w:num>
  <w:num w:numId="26">
    <w:abstractNumId w:val="3"/>
  </w:num>
  <w:num w:numId="27">
    <w:abstractNumId w:val="44"/>
  </w:num>
  <w:num w:numId="28">
    <w:abstractNumId w:val="17"/>
  </w:num>
  <w:num w:numId="29">
    <w:abstractNumId w:val="26"/>
  </w:num>
  <w:num w:numId="30">
    <w:abstractNumId w:val="4"/>
  </w:num>
  <w:num w:numId="31">
    <w:abstractNumId w:val="16"/>
  </w:num>
  <w:num w:numId="32">
    <w:abstractNumId w:val="41"/>
  </w:num>
  <w:num w:numId="33">
    <w:abstractNumId w:val="22"/>
  </w:num>
  <w:num w:numId="34">
    <w:abstractNumId w:val="8"/>
  </w:num>
  <w:num w:numId="35">
    <w:abstractNumId w:val="6"/>
  </w:num>
  <w:num w:numId="36">
    <w:abstractNumId w:val="40"/>
  </w:num>
  <w:num w:numId="37">
    <w:abstractNumId w:val="36"/>
  </w:num>
  <w:num w:numId="38">
    <w:abstractNumId w:val="33"/>
  </w:num>
  <w:num w:numId="39">
    <w:abstractNumId w:val="35"/>
  </w:num>
  <w:num w:numId="40">
    <w:abstractNumId w:val="39"/>
  </w:num>
  <w:num w:numId="41">
    <w:abstractNumId w:val="45"/>
  </w:num>
  <w:num w:numId="42">
    <w:abstractNumId w:val="31"/>
  </w:num>
  <w:num w:numId="43">
    <w:abstractNumId w:val="32"/>
  </w:num>
  <w:num w:numId="44">
    <w:abstractNumId w:val="27"/>
  </w:num>
  <w:num w:numId="45">
    <w:abstractNumId w:val="11"/>
  </w:num>
  <w:num w:numId="46">
    <w:abstractNumId w:val="1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3251"/>
    <o:shapelayout v:ext="edit">
      <o:idmap v:ext="edit" data="52"/>
    </o:shapelayout>
  </w:hdrShapeDefaults>
  <w:footnotePr>
    <w:footnote w:id="-1"/>
    <w:footnote w:id="0"/>
  </w:footnotePr>
  <w:endnotePr>
    <w:endnote w:id="-1"/>
    <w:endnote w:id="0"/>
  </w:endnotePr>
  <w:compat>
    <w:ulTrailSpace/>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4A7C"/>
    <w:rsid w:val="00055229"/>
    <w:rsid w:val="00056F42"/>
    <w:rsid w:val="000571A4"/>
    <w:rsid w:val="00066519"/>
    <w:rsid w:val="00071B14"/>
    <w:rsid w:val="00071E23"/>
    <w:rsid w:val="0007329F"/>
    <w:rsid w:val="00086948"/>
    <w:rsid w:val="00091CDB"/>
    <w:rsid w:val="000946CC"/>
    <w:rsid w:val="000A094C"/>
    <w:rsid w:val="000A1D0A"/>
    <w:rsid w:val="000A5F39"/>
    <w:rsid w:val="000A75F0"/>
    <w:rsid w:val="000B1918"/>
    <w:rsid w:val="000B31E6"/>
    <w:rsid w:val="000B4900"/>
    <w:rsid w:val="000C0B0D"/>
    <w:rsid w:val="000C23A6"/>
    <w:rsid w:val="000C5CA9"/>
    <w:rsid w:val="000C6B59"/>
    <w:rsid w:val="000C77B7"/>
    <w:rsid w:val="000D4A28"/>
    <w:rsid w:val="000D5AD7"/>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3508F"/>
    <w:rsid w:val="00145866"/>
    <w:rsid w:val="00145BD0"/>
    <w:rsid w:val="0015023B"/>
    <w:rsid w:val="00154903"/>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A4086"/>
    <w:rsid w:val="001A4467"/>
    <w:rsid w:val="001A5B35"/>
    <w:rsid w:val="001A6883"/>
    <w:rsid w:val="001B067A"/>
    <w:rsid w:val="001B5735"/>
    <w:rsid w:val="001C1B15"/>
    <w:rsid w:val="001C4539"/>
    <w:rsid w:val="001C56AD"/>
    <w:rsid w:val="001C620C"/>
    <w:rsid w:val="001D277D"/>
    <w:rsid w:val="001D4BC8"/>
    <w:rsid w:val="001D7339"/>
    <w:rsid w:val="001E363D"/>
    <w:rsid w:val="001E556A"/>
    <w:rsid w:val="001E6630"/>
    <w:rsid w:val="001F1590"/>
    <w:rsid w:val="001F2196"/>
    <w:rsid w:val="001F6A4E"/>
    <w:rsid w:val="00200898"/>
    <w:rsid w:val="00202E9E"/>
    <w:rsid w:val="00205794"/>
    <w:rsid w:val="00207D49"/>
    <w:rsid w:val="00214447"/>
    <w:rsid w:val="00214751"/>
    <w:rsid w:val="00217CF1"/>
    <w:rsid w:val="00221575"/>
    <w:rsid w:val="002223D3"/>
    <w:rsid w:val="00232758"/>
    <w:rsid w:val="00234923"/>
    <w:rsid w:val="0023721C"/>
    <w:rsid w:val="002411FC"/>
    <w:rsid w:val="00243A1A"/>
    <w:rsid w:val="00254536"/>
    <w:rsid w:val="00256F5A"/>
    <w:rsid w:val="00260FFE"/>
    <w:rsid w:val="00263BB1"/>
    <w:rsid w:val="00267795"/>
    <w:rsid w:val="0026798D"/>
    <w:rsid w:val="00271AC3"/>
    <w:rsid w:val="00273926"/>
    <w:rsid w:val="00276907"/>
    <w:rsid w:val="00276CEE"/>
    <w:rsid w:val="00282F4B"/>
    <w:rsid w:val="00286E3B"/>
    <w:rsid w:val="002906DA"/>
    <w:rsid w:val="002908AE"/>
    <w:rsid w:val="00291414"/>
    <w:rsid w:val="00292CE0"/>
    <w:rsid w:val="00292D9A"/>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1AB9"/>
    <w:rsid w:val="00312EB8"/>
    <w:rsid w:val="00315040"/>
    <w:rsid w:val="00322672"/>
    <w:rsid w:val="0032538A"/>
    <w:rsid w:val="00327426"/>
    <w:rsid w:val="003305AE"/>
    <w:rsid w:val="0033194D"/>
    <w:rsid w:val="0033245D"/>
    <w:rsid w:val="00333D75"/>
    <w:rsid w:val="003375C4"/>
    <w:rsid w:val="00340CF1"/>
    <w:rsid w:val="00342283"/>
    <w:rsid w:val="00344695"/>
    <w:rsid w:val="003451DE"/>
    <w:rsid w:val="00352F10"/>
    <w:rsid w:val="00353502"/>
    <w:rsid w:val="003548A2"/>
    <w:rsid w:val="00354A95"/>
    <w:rsid w:val="00357483"/>
    <w:rsid w:val="00360C95"/>
    <w:rsid w:val="00361B12"/>
    <w:rsid w:val="0036358C"/>
    <w:rsid w:val="003651F4"/>
    <w:rsid w:val="003659EF"/>
    <w:rsid w:val="003702EB"/>
    <w:rsid w:val="003729C7"/>
    <w:rsid w:val="00374760"/>
    <w:rsid w:val="00376B46"/>
    <w:rsid w:val="00377505"/>
    <w:rsid w:val="00382F83"/>
    <w:rsid w:val="00384F6F"/>
    <w:rsid w:val="00387224"/>
    <w:rsid w:val="00390FB4"/>
    <w:rsid w:val="0039388C"/>
    <w:rsid w:val="00393B21"/>
    <w:rsid w:val="0039789E"/>
    <w:rsid w:val="003A2C75"/>
    <w:rsid w:val="003A3C19"/>
    <w:rsid w:val="003A4C4D"/>
    <w:rsid w:val="003A5D17"/>
    <w:rsid w:val="003A7DB7"/>
    <w:rsid w:val="003B014E"/>
    <w:rsid w:val="003B435D"/>
    <w:rsid w:val="003B4F1D"/>
    <w:rsid w:val="003C3A98"/>
    <w:rsid w:val="003C4D41"/>
    <w:rsid w:val="003D744A"/>
    <w:rsid w:val="003E2FFF"/>
    <w:rsid w:val="003E3C55"/>
    <w:rsid w:val="003E6811"/>
    <w:rsid w:val="003F1F9E"/>
    <w:rsid w:val="003F3867"/>
    <w:rsid w:val="00400F45"/>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7505"/>
    <w:rsid w:val="00451031"/>
    <w:rsid w:val="0045284B"/>
    <w:rsid w:val="004537F7"/>
    <w:rsid w:val="0045634B"/>
    <w:rsid w:val="004579DA"/>
    <w:rsid w:val="00457B15"/>
    <w:rsid w:val="004644DE"/>
    <w:rsid w:val="00464506"/>
    <w:rsid w:val="00472752"/>
    <w:rsid w:val="00480312"/>
    <w:rsid w:val="00485E4D"/>
    <w:rsid w:val="00496208"/>
    <w:rsid w:val="004A24B5"/>
    <w:rsid w:val="004A3161"/>
    <w:rsid w:val="004A4D04"/>
    <w:rsid w:val="004A773A"/>
    <w:rsid w:val="004A77C3"/>
    <w:rsid w:val="004B12FC"/>
    <w:rsid w:val="004B3CF0"/>
    <w:rsid w:val="004B3D0C"/>
    <w:rsid w:val="004B45B9"/>
    <w:rsid w:val="004B6166"/>
    <w:rsid w:val="004B7DA2"/>
    <w:rsid w:val="004C1B10"/>
    <w:rsid w:val="004C2CA8"/>
    <w:rsid w:val="004C4E63"/>
    <w:rsid w:val="004C5399"/>
    <w:rsid w:val="004D2CA1"/>
    <w:rsid w:val="004D660A"/>
    <w:rsid w:val="004D7A71"/>
    <w:rsid w:val="004E062E"/>
    <w:rsid w:val="004E31A6"/>
    <w:rsid w:val="004E4079"/>
    <w:rsid w:val="004F1F55"/>
    <w:rsid w:val="004F6500"/>
    <w:rsid w:val="004F7470"/>
    <w:rsid w:val="005105BD"/>
    <w:rsid w:val="005110AA"/>
    <w:rsid w:val="00511516"/>
    <w:rsid w:val="005134FF"/>
    <w:rsid w:val="00514636"/>
    <w:rsid w:val="00526D77"/>
    <w:rsid w:val="00526EB9"/>
    <w:rsid w:val="005273B4"/>
    <w:rsid w:val="00534386"/>
    <w:rsid w:val="0053452F"/>
    <w:rsid w:val="005423B8"/>
    <w:rsid w:val="005456EB"/>
    <w:rsid w:val="00554F05"/>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2CCA"/>
    <w:rsid w:val="005A5E10"/>
    <w:rsid w:val="005A76FC"/>
    <w:rsid w:val="005A7F19"/>
    <w:rsid w:val="005B3D63"/>
    <w:rsid w:val="005B5748"/>
    <w:rsid w:val="005B6490"/>
    <w:rsid w:val="005C13FA"/>
    <w:rsid w:val="005C348B"/>
    <w:rsid w:val="005C4D28"/>
    <w:rsid w:val="005D0324"/>
    <w:rsid w:val="005D0EBD"/>
    <w:rsid w:val="005D3535"/>
    <w:rsid w:val="005D4634"/>
    <w:rsid w:val="005E253F"/>
    <w:rsid w:val="005E5AB0"/>
    <w:rsid w:val="005E6808"/>
    <w:rsid w:val="005F09C2"/>
    <w:rsid w:val="005F3DAA"/>
    <w:rsid w:val="005F6EFF"/>
    <w:rsid w:val="006054DF"/>
    <w:rsid w:val="00607EF8"/>
    <w:rsid w:val="00610CAA"/>
    <w:rsid w:val="00611987"/>
    <w:rsid w:val="006142CA"/>
    <w:rsid w:val="00614D3C"/>
    <w:rsid w:val="00615FFA"/>
    <w:rsid w:val="006214BA"/>
    <w:rsid w:val="00626A15"/>
    <w:rsid w:val="00626A61"/>
    <w:rsid w:val="00636CB3"/>
    <w:rsid w:val="00643898"/>
    <w:rsid w:val="0065223F"/>
    <w:rsid w:val="0065403F"/>
    <w:rsid w:val="00654AB1"/>
    <w:rsid w:val="00654D79"/>
    <w:rsid w:val="00656539"/>
    <w:rsid w:val="0066381E"/>
    <w:rsid w:val="00663FCF"/>
    <w:rsid w:val="00664857"/>
    <w:rsid w:val="00671DAB"/>
    <w:rsid w:val="0067620C"/>
    <w:rsid w:val="006771CC"/>
    <w:rsid w:val="00681824"/>
    <w:rsid w:val="00693FC2"/>
    <w:rsid w:val="006A1F90"/>
    <w:rsid w:val="006A2851"/>
    <w:rsid w:val="006A3D6B"/>
    <w:rsid w:val="006A505A"/>
    <w:rsid w:val="006A5B52"/>
    <w:rsid w:val="006B0020"/>
    <w:rsid w:val="006B03B9"/>
    <w:rsid w:val="006B365C"/>
    <w:rsid w:val="006B50CE"/>
    <w:rsid w:val="006B56AD"/>
    <w:rsid w:val="006D4842"/>
    <w:rsid w:val="006D4AAB"/>
    <w:rsid w:val="006D4AF6"/>
    <w:rsid w:val="006D6F7A"/>
    <w:rsid w:val="006E026D"/>
    <w:rsid w:val="006E4144"/>
    <w:rsid w:val="006E58F6"/>
    <w:rsid w:val="006E5D46"/>
    <w:rsid w:val="006F437C"/>
    <w:rsid w:val="00700F30"/>
    <w:rsid w:val="00701520"/>
    <w:rsid w:val="00701FC2"/>
    <w:rsid w:val="00704FA8"/>
    <w:rsid w:val="00707920"/>
    <w:rsid w:val="00711478"/>
    <w:rsid w:val="0071275F"/>
    <w:rsid w:val="00716A8D"/>
    <w:rsid w:val="00722F44"/>
    <w:rsid w:val="00726042"/>
    <w:rsid w:val="00727525"/>
    <w:rsid w:val="007332D1"/>
    <w:rsid w:val="007344F0"/>
    <w:rsid w:val="00734F83"/>
    <w:rsid w:val="00736120"/>
    <w:rsid w:val="0073658C"/>
    <w:rsid w:val="007408DC"/>
    <w:rsid w:val="0074255C"/>
    <w:rsid w:val="00743A8B"/>
    <w:rsid w:val="007441A7"/>
    <w:rsid w:val="00747C54"/>
    <w:rsid w:val="007536E9"/>
    <w:rsid w:val="0075554C"/>
    <w:rsid w:val="00755E6C"/>
    <w:rsid w:val="00760FF8"/>
    <w:rsid w:val="00763CC4"/>
    <w:rsid w:val="00764857"/>
    <w:rsid w:val="00765514"/>
    <w:rsid w:val="00773F4A"/>
    <w:rsid w:val="00776C2C"/>
    <w:rsid w:val="00777077"/>
    <w:rsid w:val="0078017F"/>
    <w:rsid w:val="00781CA7"/>
    <w:rsid w:val="00786046"/>
    <w:rsid w:val="0079155A"/>
    <w:rsid w:val="00791EF0"/>
    <w:rsid w:val="0079496A"/>
    <w:rsid w:val="007A44CD"/>
    <w:rsid w:val="007A55A6"/>
    <w:rsid w:val="007A6D33"/>
    <w:rsid w:val="007A7E7A"/>
    <w:rsid w:val="007B0C79"/>
    <w:rsid w:val="007B16E9"/>
    <w:rsid w:val="007B1E1A"/>
    <w:rsid w:val="007B288F"/>
    <w:rsid w:val="007B361A"/>
    <w:rsid w:val="007B4744"/>
    <w:rsid w:val="007B4CFC"/>
    <w:rsid w:val="007C5009"/>
    <w:rsid w:val="007C6424"/>
    <w:rsid w:val="007C70D6"/>
    <w:rsid w:val="007C77B0"/>
    <w:rsid w:val="007D03CE"/>
    <w:rsid w:val="007D0E2B"/>
    <w:rsid w:val="007D28F2"/>
    <w:rsid w:val="007E16BD"/>
    <w:rsid w:val="007E191A"/>
    <w:rsid w:val="007E257E"/>
    <w:rsid w:val="007E25B1"/>
    <w:rsid w:val="007E5732"/>
    <w:rsid w:val="007E68E1"/>
    <w:rsid w:val="007F0933"/>
    <w:rsid w:val="007F226B"/>
    <w:rsid w:val="007F54FA"/>
    <w:rsid w:val="007F74A2"/>
    <w:rsid w:val="008033C9"/>
    <w:rsid w:val="0081175E"/>
    <w:rsid w:val="0081269C"/>
    <w:rsid w:val="00816419"/>
    <w:rsid w:val="00816CF6"/>
    <w:rsid w:val="00823459"/>
    <w:rsid w:val="008269CE"/>
    <w:rsid w:val="00830A9C"/>
    <w:rsid w:val="00837AE2"/>
    <w:rsid w:val="008400F8"/>
    <w:rsid w:val="00847EEA"/>
    <w:rsid w:val="00856AB1"/>
    <w:rsid w:val="00856B1F"/>
    <w:rsid w:val="0086103F"/>
    <w:rsid w:val="00861A92"/>
    <w:rsid w:val="008624DA"/>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D08A4"/>
    <w:rsid w:val="008D554B"/>
    <w:rsid w:val="008E1B4F"/>
    <w:rsid w:val="008E228D"/>
    <w:rsid w:val="008E2C24"/>
    <w:rsid w:val="008E2C31"/>
    <w:rsid w:val="008E49C7"/>
    <w:rsid w:val="008F2BBF"/>
    <w:rsid w:val="008F5FFA"/>
    <w:rsid w:val="008F6117"/>
    <w:rsid w:val="008F6B41"/>
    <w:rsid w:val="00901240"/>
    <w:rsid w:val="00903509"/>
    <w:rsid w:val="009113F9"/>
    <w:rsid w:val="009126F6"/>
    <w:rsid w:val="00912ACD"/>
    <w:rsid w:val="00913278"/>
    <w:rsid w:val="00914762"/>
    <w:rsid w:val="00923693"/>
    <w:rsid w:val="00923C87"/>
    <w:rsid w:val="00931BFE"/>
    <w:rsid w:val="00934D6E"/>
    <w:rsid w:val="009378D8"/>
    <w:rsid w:val="00941D9B"/>
    <w:rsid w:val="00944B48"/>
    <w:rsid w:val="00946FBF"/>
    <w:rsid w:val="009470D2"/>
    <w:rsid w:val="00950920"/>
    <w:rsid w:val="00950A03"/>
    <w:rsid w:val="009566D4"/>
    <w:rsid w:val="00956A2C"/>
    <w:rsid w:val="00962553"/>
    <w:rsid w:val="0096318A"/>
    <w:rsid w:val="0096420F"/>
    <w:rsid w:val="00967031"/>
    <w:rsid w:val="00967323"/>
    <w:rsid w:val="0097435F"/>
    <w:rsid w:val="00975F24"/>
    <w:rsid w:val="0098614C"/>
    <w:rsid w:val="0098746D"/>
    <w:rsid w:val="00987706"/>
    <w:rsid w:val="009913A3"/>
    <w:rsid w:val="009925C9"/>
    <w:rsid w:val="00992C41"/>
    <w:rsid w:val="00993FF5"/>
    <w:rsid w:val="0099423E"/>
    <w:rsid w:val="00996BC3"/>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3A25"/>
    <w:rsid w:val="009E4F6B"/>
    <w:rsid w:val="009F1D4C"/>
    <w:rsid w:val="009F2D87"/>
    <w:rsid w:val="009F560E"/>
    <w:rsid w:val="009F6A83"/>
    <w:rsid w:val="00A004D7"/>
    <w:rsid w:val="00A03E31"/>
    <w:rsid w:val="00A103EA"/>
    <w:rsid w:val="00A11769"/>
    <w:rsid w:val="00A1389E"/>
    <w:rsid w:val="00A146F6"/>
    <w:rsid w:val="00A15030"/>
    <w:rsid w:val="00A16416"/>
    <w:rsid w:val="00A22CF7"/>
    <w:rsid w:val="00A22EAD"/>
    <w:rsid w:val="00A2353C"/>
    <w:rsid w:val="00A312E9"/>
    <w:rsid w:val="00A32021"/>
    <w:rsid w:val="00A342D6"/>
    <w:rsid w:val="00A3550B"/>
    <w:rsid w:val="00A37DD5"/>
    <w:rsid w:val="00A411AD"/>
    <w:rsid w:val="00A411B8"/>
    <w:rsid w:val="00A42774"/>
    <w:rsid w:val="00A42F1B"/>
    <w:rsid w:val="00A51D5C"/>
    <w:rsid w:val="00A5242A"/>
    <w:rsid w:val="00A52C5B"/>
    <w:rsid w:val="00A52FDF"/>
    <w:rsid w:val="00A53326"/>
    <w:rsid w:val="00A53A89"/>
    <w:rsid w:val="00A55912"/>
    <w:rsid w:val="00A5654E"/>
    <w:rsid w:val="00A6168F"/>
    <w:rsid w:val="00A64EDE"/>
    <w:rsid w:val="00A70213"/>
    <w:rsid w:val="00A71471"/>
    <w:rsid w:val="00A7357D"/>
    <w:rsid w:val="00A75660"/>
    <w:rsid w:val="00A779DA"/>
    <w:rsid w:val="00A77B48"/>
    <w:rsid w:val="00A820D2"/>
    <w:rsid w:val="00A8540C"/>
    <w:rsid w:val="00A919A3"/>
    <w:rsid w:val="00A91F0F"/>
    <w:rsid w:val="00A93AD0"/>
    <w:rsid w:val="00AA097B"/>
    <w:rsid w:val="00AA4242"/>
    <w:rsid w:val="00AA44DC"/>
    <w:rsid w:val="00AA5E73"/>
    <w:rsid w:val="00AA72D7"/>
    <w:rsid w:val="00AB5EA6"/>
    <w:rsid w:val="00AB68F1"/>
    <w:rsid w:val="00AC1178"/>
    <w:rsid w:val="00AC1F5A"/>
    <w:rsid w:val="00AC69A9"/>
    <w:rsid w:val="00AD0286"/>
    <w:rsid w:val="00AD1BA1"/>
    <w:rsid w:val="00AD3443"/>
    <w:rsid w:val="00AD41D9"/>
    <w:rsid w:val="00AD5E24"/>
    <w:rsid w:val="00AD6230"/>
    <w:rsid w:val="00AE378A"/>
    <w:rsid w:val="00AE3845"/>
    <w:rsid w:val="00AF025B"/>
    <w:rsid w:val="00AF1460"/>
    <w:rsid w:val="00AF149E"/>
    <w:rsid w:val="00AF1D1A"/>
    <w:rsid w:val="00AF32D1"/>
    <w:rsid w:val="00AF6501"/>
    <w:rsid w:val="00AF7ACC"/>
    <w:rsid w:val="00B02328"/>
    <w:rsid w:val="00B0253D"/>
    <w:rsid w:val="00B042EA"/>
    <w:rsid w:val="00B04405"/>
    <w:rsid w:val="00B076EE"/>
    <w:rsid w:val="00B102BC"/>
    <w:rsid w:val="00B13036"/>
    <w:rsid w:val="00B14792"/>
    <w:rsid w:val="00B1497D"/>
    <w:rsid w:val="00B31CB6"/>
    <w:rsid w:val="00B33F3E"/>
    <w:rsid w:val="00B471E3"/>
    <w:rsid w:val="00B507C3"/>
    <w:rsid w:val="00B5508C"/>
    <w:rsid w:val="00B576E1"/>
    <w:rsid w:val="00B64088"/>
    <w:rsid w:val="00B71967"/>
    <w:rsid w:val="00B80BBD"/>
    <w:rsid w:val="00B834F0"/>
    <w:rsid w:val="00B84BC8"/>
    <w:rsid w:val="00B84DDD"/>
    <w:rsid w:val="00B93317"/>
    <w:rsid w:val="00BA2089"/>
    <w:rsid w:val="00BA7F15"/>
    <w:rsid w:val="00BB3C8C"/>
    <w:rsid w:val="00BB3E36"/>
    <w:rsid w:val="00BB45A1"/>
    <w:rsid w:val="00BB4863"/>
    <w:rsid w:val="00BB58E0"/>
    <w:rsid w:val="00BC20DF"/>
    <w:rsid w:val="00BC31F7"/>
    <w:rsid w:val="00BC5664"/>
    <w:rsid w:val="00BC7445"/>
    <w:rsid w:val="00BD0017"/>
    <w:rsid w:val="00BD3762"/>
    <w:rsid w:val="00BE21E2"/>
    <w:rsid w:val="00BF09EA"/>
    <w:rsid w:val="00BF600E"/>
    <w:rsid w:val="00C00FD3"/>
    <w:rsid w:val="00C02110"/>
    <w:rsid w:val="00C03519"/>
    <w:rsid w:val="00C03E69"/>
    <w:rsid w:val="00C0504F"/>
    <w:rsid w:val="00C11F7F"/>
    <w:rsid w:val="00C127A2"/>
    <w:rsid w:val="00C146E7"/>
    <w:rsid w:val="00C1540A"/>
    <w:rsid w:val="00C17200"/>
    <w:rsid w:val="00C174E8"/>
    <w:rsid w:val="00C272F9"/>
    <w:rsid w:val="00C34BD4"/>
    <w:rsid w:val="00C36ECA"/>
    <w:rsid w:val="00C4237A"/>
    <w:rsid w:val="00C50BB4"/>
    <w:rsid w:val="00C52F2A"/>
    <w:rsid w:val="00C53496"/>
    <w:rsid w:val="00C536A7"/>
    <w:rsid w:val="00C5397D"/>
    <w:rsid w:val="00C64DE3"/>
    <w:rsid w:val="00C65171"/>
    <w:rsid w:val="00C67290"/>
    <w:rsid w:val="00C733DB"/>
    <w:rsid w:val="00C76B8A"/>
    <w:rsid w:val="00C80DEB"/>
    <w:rsid w:val="00C82FE5"/>
    <w:rsid w:val="00C843D4"/>
    <w:rsid w:val="00C872D3"/>
    <w:rsid w:val="00C90B1B"/>
    <w:rsid w:val="00C954E4"/>
    <w:rsid w:val="00C95FCF"/>
    <w:rsid w:val="00CA1454"/>
    <w:rsid w:val="00CA1A4F"/>
    <w:rsid w:val="00CA7661"/>
    <w:rsid w:val="00CB0182"/>
    <w:rsid w:val="00CB26DC"/>
    <w:rsid w:val="00CB52F4"/>
    <w:rsid w:val="00CC1535"/>
    <w:rsid w:val="00CC2508"/>
    <w:rsid w:val="00CC4BCD"/>
    <w:rsid w:val="00CC7FFA"/>
    <w:rsid w:val="00CD515F"/>
    <w:rsid w:val="00CE0828"/>
    <w:rsid w:val="00CE22B5"/>
    <w:rsid w:val="00CF2A08"/>
    <w:rsid w:val="00CF2C0D"/>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25E68"/>
    <w:rsid w:val="00D320BF"/>
    <w:rsid w:val="00D33031"/>
    <w:rsid w:val="00D336F9"/>
    <w:rsid w:val="00D33712"/>
    <w:rsid w:val="00D435DF"/>
    <w:rsid w:val="00D466EE"/>
    <w:rsid w:val="00D46B4B"/>
    <w:rsid w:val="00D479CB"/>
    <w:rsid w:val="00D52BB2"/>
    <w:rsid w:val="00D55C1C"/>
    <w:rsid w:val="00D57549"/>
    <w:rsid w:val="00D57BAF"/>
    <w:rsid w:val="00D60DB3"/>
    <w:rsid w:val="00D62BB5"/>
    <w:rsid w:val="00D66337"/>
    <w:rsid w:val="00D72576"/>
    <w:rsid w:val="00D757DD"/>
    <w:rsid w:val="00D80559"/>
    <w:rsid w:val="00D80B06"/>
    <w:rsid w:val="00D83D9A"/>
    <w:rsid w:val="00D84031"/>
    <w:rsid w:val="00D85E8D"/>
    <w:rsid w:val="00D86602"/>
    <w:rsid w:val="00D86A16"/>
    <w:rsid w:val="00D8761C"/>
    <w:rsid w:val="00D930B5"/>
    <w:rsid w:val="00D938EB"/>
    <w:rsid w:val="00D94239"/>
    <w:rsid w:val="00D956FC"/>
    <w:rsid w:val="00D960C9"/>
    <w:rsid w:val="00D978ED"/>
    <w:rsid w:val="00DA034B"/>
    <w:rsid w:val="00DA103E"/>
    <w:rsid w:val="00DA1F81"/>
    <w:rsid w:val="00DA7F41"/>
    <w:rsid w:val="00DB2FE8"/>
    <w:rsid w:val="00DB4015"/>
    <w:rsid w:val="00DB732F"/>
    <w:rsid w:val="00DC35B6"/>
    <w:rsid w:val="00DC470B"/>
    <w:rsid w:val="00DD2520"/>
    <w:rsid w:val="00DD52BA"/>
    <w:rsid w:val="00DD5994"/>
    <w:rsid w:val="00DD5A83"/>
    <w:rsid w:val="00DE1D84"/>
    <w:rsid w:val="00DE2EE1"/>
    <w:rsid w:val="00DE6934"/>
    <w:rsid w:val="00DF089A"/>
    <w:rsid w:val="00DF094C"/>
    <w:rsid w:val="00DF0A4E"/>
    <w:rsid w:val="00E008B6"/>
    <w:rsid w:val="00E01837"/>
    <w:rsid w:val="00E01B1B"/>
    <w:rsid w:val="00E03987"/>
    <w:rsid w:val="00E05083"/>
    <w:rsid w:val="00E103FB"/>
    <w:rsid w:val="00E110C3"/>
    <w:rsid w:val="00E13674"/>
    <w:rsid w:val="00E15C7F"/>
    <w:rsid w:val="00E177B5"/>
    <w:rsid w:val="00E20B43"/>
    <w:rsid w:val="00E246EB"/>
    <w:rsid w:val="00E27B91"/>
    <w:rsid w:val="00E37AE9"/>
    <w:rsid w:val="00E40476"/>
    <w:rsid w:val="00E429C0"/>
    <w:rsid w:val="00E4408D"/>
    <w:rsid w:val="00E463D0"/>
    <w:rsid w:val="00E4647F"/>
    <w:rsid w:val="00E46726"/>
    <w:rsid w:val="00E47B4F"/>
    <w:rsid w:val="00E56609"/>
    <w:rsid w:val="00E57F88"/>
    <w:rsid w:val="00E6147E"/>
    <w:rsid w:val="00E71439"/>
    <w:rsid w:val="00E72F2B"/>
    <w:rsid w:val="00E750E1"/>
    <w:rsid w:val="00E76322"/>
    <w:rsid w:val="00E80001"/>
    <w:rsid w:val="00E80058"/>
    <w:rsid w:val="00E86779"/>
    <w:rsid w:val="00E90103"/>
    <w:rsid w:val="00E90371"/>
    <w:rsid w:val="00E938C1"/>
    <w:rsid w:val="00E96D91"/>
    <w:rsid w:val="00EA4D28"/>
    <w:rsid w:val="00EB12B7"/>
    <w:rsid w:val="00EB1624"/>
    <w:rsid w:val="00EB2D88"/>
    <w:rsid w:val="00EB34CD"/>
    <w:rsid w:val="00ED16B7"/>
    <w:rsid w:val="00ED1E84"/>
    <w:rsid w:val="00ED4902"/>
    <w:rsid w:val="00ED56D8"/>
    <w:rsid w:val="00EE025C"/>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7509"/>
    <w:rsid w:val="00F23BA8"/>
    <w:rsid w:val="00F26487"/>
    <w:rsid w:val="00F26C48"/>
    <w:rsid w:val="00F32FBA"/>
    <w:rsid w:val="00F33D02"/>
    <w:rsid w:val="00F34D54"/>
    <w:rsid w:val="00F36143"/>
    <w:rsid w:val="00F37CEF"/>
    <w:rsid w:val="00F4472E"/>
    <w:rsid w:val="00F552CA"/>
    <w:rsid w:val="00F617F8"/>
    <w:rsid w:val="00F629DC"/>
    <w:rsid w:val="00F634AB"/>
    <w:rsid w:val="00F75C6A"/>
    <w:rsid w:val="00F8122F"/>
    <w:rsid w:val="00F826D0"/>
    <w:rsid w:val="00F93BAB"/>
    <w:rsid w:val="00FA2113"/>
    <w:rsid w:val="00FA264D"/>
    <w:rsid w:val="00FA2BF0"/>
    <w:rsid w:val="00FA6D8B"/>
    <w:rsid w:val="00FA7D3D"/>
    <w:rsid w:val="00FB4E43"/>
    <w:rsid w:val="00FB50AD"/>
    <w:rsid w:val="00FB6F12"/>
    <w:rsid w:val="00FB707C"/>
    <w:rsid w:val="00FB75F8"/>
    <w:rsid w:val="00FC00FC"/>
    <w:rsid w:val="00FC0A2F"/>
    <w:rsid w:val="00FC0EDE"/>
    <w:rsid w:val="00FC1A28"/>
    <w:rsid w:val="00FC409F"/>
    <w:rsid w:val="00FC5967"/>
    <w:rsid w:val="00FD5209"/>
    <w:rsid w:val="00FD7F76"/>
    <w:rsid w:val="00FE38E2"/>
    <w:rsid w:val="00FE4620"/>
    <w:rsid w:val="00FE5098"/>
    <w:rsid w:val="00FE5C4D"/>
    <w:rsid w:val="00FF3F43"/>
    <w:rsid w:val="00FF4F8D"/>
    <w:rsid w:val="00FF6CC8"/>
    <w:rsid w:val="00FF7C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rsid w:val="009F2D87"/>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9F2D87"/>
    <w:pPr>
      <w:ind w:left="602" w:right="936"/>
      <w:jc w:val="both"/>
      <w:outlineLvl w:val="1"/>
    </w:pPr>
    <w:rPr>
      <w:sz w:val="24"/>
      <w:szCs w:val="24"/>
    </w:rPr>
  </w:style>
  <w:style w:type="paragraph" w:styleId="Ttulo3">
    <w:name w:val="heading 3"/>
    <w:basedOn w:val="Normal"/>
    <w:uiPriority w:val="1"/>
    <w:qFormat/>
    <w:rsid w:val="009F2D87"/>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9F2D87"/>
    <w:tblPr>
      <w:tblInd w:w="0" w:type="dxa"/>
      <w:tblCellMar>
        <w:top w:w="0" w:type="dxa"/>
        <w:left w:w="0" w:type="dxa"/>
        <w:bottom w:w="0" w:type="dxa"/>
        <w:right w:w="0" w:type="dxa"/>
      </w:tblCellMar>
    </w:tblPr>
  </w:style>
  <w:style w:type="paragraph" w:styleId="Sumrio1">
    <w:name w:val="toc 1"/>
    <w:basedOn w:val="Normal"/>
    <w:uiPriority w:val="1"/>
    <w:qFormat/>
    <w:rsid w:val="009F2D87"/>
    <w:pPr>
      <w:spacing w:before="56"/>
      <w:ind w:left="602"/>
    </w:pPr>
  </w:style>
  <w:style w:type="paragraph" w:styleId="Corpodetexto">
    <w:name w:val="Body Text"/>
    <w:basedOn w:val="Normal"/>
    <w:link w:val="CorpodetextoChar"/>
    <w:uiPriority w:val="1"/>
    <w:qFormat/>
    <w:rsid w:val="009F2D87"/>
    <w:pPr>
      <w:ind w:left="602"/>
      <w:jc w:val="both"/>
    </w:pPr>
  </w:style>
  <w:style w:type="paragraph" w:styleId="Ttulo">
    <w:name w:val="Title"/>
    <w:basedOn w:val="Normal"/>
    <w:uiPriority w:val="1"/>
    <w:qFormat/>
    <w:rsid w:val="009F2D87"/>
    <w:pPr>
      <w:spacing w:before="1"/>
      <w:ind w:left="117" w:hanging="117"/>
      <w:jc w:val="center"/>
    </w:pPr>
    <w:rPr>
      <w:rFonts w:ascii="Arial" w:eastAsia="Arial" w:hAnsi="Arial" w:cs="Arial"/>
      <w:b/>
      <w:bCs/>
      <w:sz w:val="56"/>
      <w:szCs w:val="56"/>
    </w:rPr>
  </w:style>
  <w:style w:type="paragraph" w:styleId="PargrafodaLista">
    <w:name w:val="List Paragraph"/>
    <w:aliases w:val="Itemização,Normal (Bullet)"/>
    <w:basedOn w:val="Normal"/>
    <w:link w:val="PargrafodaListaChar"/>
    <w:qFormat/>
    <w:rsid w:val="009F2D87"/>
    <w:pPr>
      <w:ind w:left="602"/>
      <w:jc w:val="both"/>
    </w:pPr>
  </w:style>
  <w:style w:type="paragraph" w:customStyle="1" w:styleId="TableParagraph">
    <w:name w:val="Table Paragraph"/>
    <w:basedOn w:val="Normal"/>
    <w:uiPriority w:val="1"/>
    <w:qFormat/>
    <w:rsid w:val="009F2D87"/>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aliases w:val="Itemização Char,Normal (Bullet)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semiHidden/>
    <w:unhideWhenUsed/>
    <w:rsid w:val="001C620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ex3">
    <w:name w:val="tex3"/>
    <w:basedOn w:val="Fontepargpadro"/>
    <w:rsid w:val="00256F5A"/>
  </w:style>
</w:styles>
</file>

<file path=word/webSettings.xml><?xml version="1.0" encoding="utf-8"?>
<w:webSettings xmlns:r="http://schemas.openxmlformats.org/officeDocument/2006/relationships" xmlns:w="http://schemas.openxmlformats.org/wordprocessingml/2006/main">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908805564">
      <w:bodyDiv w:val="1"/>
      <w:marLeft w:val="0"/>
      <w:marRight w:val="0"/>
      <w:marTop w:val="0"/>
      <w:marBottom w:val="0"/>
      <w:divBdr>
        <w:top w:val="none" w:sz="0" w:space="0" w:color="auto"/>
        <w:left w:val="none" w:sz="0" w:space="0" w:color="auto"/>
        <w:bottom w:val="none" w:sz="0" w:space="0" w:color="auto"/>
        <w:right w:val="none" w:sz="0" w:space="0" w:color="auto"/>
      </w:divBdr>
    </w:div>
    <w:div w:id="957759454">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19822206">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eader" Target="header1.xm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1-2014/2012/decreto/d7724.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5-2018/2015/decreto/d8539.htm" TargetMode="External"/><Relationship Id="rId29" Type="http://schemas.openxmlformats.org/officeDocument/2006/relationships/hyperlink" Target="https://certidoes-apf.apps.tcu.gov.br" TargetMode="External"/><Relationship Id="rId41" Type="http://schemas.openxmlformats.org/officeDocument/2006/relationships/hyperlink" Target="http://www.planalto.gov.br/ccivil_03/Constituicao/Constituicao.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Register"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s://www.saojoaquimdabarra.sp.gov.br/paginas/portal/licitacoes/exercicios" TargetMode="External"/><Relationship Id="rId40" Type="http://schemas.openxmlformats.org/officeDocument/2006/relationships/footer" Target="footer1.xml"/><Relationship Id="rId45" Type="http://schemas.openxmlformats.org/officeDocument/2006/relationships/hyperlink" Target="http://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bec.sp.gov.br/Sancoes_ui/aspx/ConsultaAdministrativaFornecedor.aspx"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1/lei/l12527.htm" TargetMode="External"/><Relationship Id="rId10" Type="http://schemas.openxmlformats.org/officeDocument/2006/relationships/hyperlink" Target="https://bllcompras.com/Home/Login"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LEIS/LCP/Lcp12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9-2022/2020/lei/l14063.htm" TargetMode="External"/><Relationship Id="rId43" Type="http://schemas.openxmlformats.org/officeDocument/2006/relationships/hyperlink" Target="mailto:licitacao@saojoaquimdabarra.sp.gov.br"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https://bllcompras.com/Home/Login"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mailto:comprassaude@saojoaquimdabarra.sp.gov.br"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leis/l8078compilado.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48FB5-A560-4165-AA61-2ECCE7D22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69</Pages>
  <Words>22542</Words>
  <Characters>121729</Characters>
  <Application>Microsoft Office Word</Application>
  <DocSecurity>0</DocSecurity>
  <Lines>1014</Lines>
  <Paragraphs>287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143984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58</cp:revision>
  <cp:lastPrinted>2025-03-11T10:36:00Z</cp:lastPrinted>
  <dcterms:created xsi:type="dcterms:W3CDTF">2024-06-29T18:36:00Z</dcterms:created>
  <dcterms:modified xsi:type="dcterms:W3CDTF">2025-03-11T11:29:00Z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