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2E928B88"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BD102F">
              <w:rPr>
                <w:rFonts w:asciiTheme="minorHAnsi" w:hAnsiTheme="minorHAnsi" w:cstheme="minorHAnsi"/>
                <w:sz w:val="22"/>
                <w:szCs w:val="22"/>
              </w:rPr>
              <w:t>006</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1C13FEBF" w:rsidR="00E463D0" w:rsidRPr="00A919A3" w:rsidRDefault="00596E07" w:rsidP="00E13674">
            <w:pPr>
              <w:tabs>
                <w:tab w:val="left" w:pos="1134"/>
              </w:tabs>
              <w:jc w:val="both"/>
              <w:rPr>
                <w:rFonts w:asciiTheme="minorHAnsi" w:hAnsiTheme="minorHAnsi" w:cstheme="minorHAnsi"/>
                <w:b/>
              </w:rPr>
            </w:pPr>
            <w:bookmarkStart w:id="0" w:name="_Hlk187994629"/>
            <w:r>
              <w:rPr>
                <w:rFonts w:asciiTheme="minorHAnsi" w:hAnsiTheme="minorHAnsi" w:cstheme="minorHAnsi"/>
                <w:b/>
              </w:rPr>
              <w:t>OBJETO: CONTRATAÇÃO</w:t>
            </w:r>
            <w:r w:rsidR="00F61A5C">
              <w:rPr>
                <w:rFonts w:asciiTheme="minorHAnsi" w:hAnsiTheme="minorHAnsi" w:cstheme="minorHAnsi"/>
                <w:b/>
              </w:rPr>
              <w:t xml:space="preserve"> EXCLUSIVA</w:t>
            </w:r>
            <w:r>
              <w:rPr>
                <w:rFonts w:asciiTheme="minorHAnsi" w:hAnsiTheme="minorHAnsi" w:cstheme="minorHAnsi"/>
                <w:b/>
              </w:rPr>
              <w:t xml:space="preserve"> DE </w:t>
            </w:r>
            <w:r w:rsidR="00F61A5C">
              <w:rPr>
                <w:rFonts w:asciiTheme="minorHAnsi" w:hAnsiTheme="minorHAnsi" w:cstheme="minorHAnsi"/>
                <w:b/>
              </w:rPr>
              <w:t>MICROEMPRESA E EMPRESA DE PEQUENO PORTE (ME E EPP)</w:t>
            </w:r>
            <w:r>
              <w:rPr>
                <w:rFonts w:asciiTheme="minorHAnsi" w:hAnsiTheme="minorHAnsi" w:cstheme="minorHAnsi"/>
                <w:b/>
              </w:rPr>
              <w:t xml:space="preserve"> </w:t>
            </w:r>
            <w:r w:rsidR="00065266">
              <w:rPr>
                <w:rFonts w:asciiTheme="minorHAnsi" w:hAnsiTheme="minorHAnsi" w:cstheme="minorHAnsi"/>
                <w:b/>
              </w:rPr>
              <w:t>VISANDO</w:t>
            </w:r>
            <w:r>
              <w:rPr>
                <w:rFonts w:asciiTheme="minorHAnsi" w:hAnsiTheme="minorHAnsi" w:cstheme="minorHAnsi"/>
                <w:b/>
              </w:rPr>
              <w:t xml:space="preserve"> </w:t>
            </w:r>
            <w:r w:rsidR="00F61A5C">
              <w:rPr>
                <w:rFonts w:asciiTheme="minorHAnsi" w:hAnsiTheme="minorHAnsi" w:cstheme="minorHAnsi"/>
                <w:b/>
              </w:rPr>
              <w:t>AQUISIÇÃO DE EQUIPAMENTOS DE ACADEMIA FUNCIONAL, PARA O CENTRO DE CONVIVÊNCIA DO IDOSO</w:t>
            </w:r>
            <w:r w:rsidR="00065266">
              <w:rPr>
                <w:rFonts w:asciiTheme="minorHAnsi" w:hAnsiTheme="minorHAnsi" w:cstheme="minorHAnsi"/>
                <w:b/>
              </w:rPr>
              <w:t>,</w:t>
            </w:r>
            <w:r w:rsidR="00CF2C0D">
              <w:rPr>
                <w:rFonts w:asciiTheme="minorHAnsi" w:hAnsiTheme="minorHAnsi" w:cstheme="minorHAnsi"/>
                <w:b/>
              </w:rPr>
              <w:t xml:space="preserve"> DE ACORDO COM AS DESCRIÇÕES, QUANTITATIVOS E CONDIÇÕES CONSTANTES NOS ANEXOS I E II DESTE EDITAL. </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061A3B3"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BD102F">
        <w:rPr>
          <w:rFonts w:asciiTheme="minorHAnsi" w:eastAsia="Times New Roman" w:hAnsiTheme="minorHAnsi" w:cs="Times New Roman"/>
          <w:b/>
          <w:color w:val="000000"/>
          <w:sz w:val="24"/>
          <w:szCs w:val="24"/>
          <w:lang w:val="pt-BR" w:eastAsia="pt-BR"/>
        </w:rPr>
        <w:t>006</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24386F3"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F61A5C">
        <w:rPr>
          <w:rFonts w:asciiTheme="minorHAnsi" w:eastAsia="Times New Roman" w:hAnsiTheme="minorHAnsi" w:cs="Times New Roman"/>
          <w:color w:val="000000"/>
          <w:sz w:val="24"/>
          <w:szCs w:val="24"/>
          <w:lang w:val="pt-BR" w:eastAsia="pt-BR"/>
        </w:rPr>
        <w:t xml:space="preserve">De Desenvolvimento Social.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5D49BC0"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F61A5C">
        <w:rPr>
          <w:rFonts w:asciiTheme="minorHAnsi" w:eastAsia="Times New Roman" w:hAnsiTheme="minorHAnsi" w:cs="Times New Roman"/>
          <w:sz w:val="24"/>
          <w:szCs w:val="24"/>
          <w:lang w:val="pt-BR" w:eastAsia="pt-BR"/>
        </w:rPr>
        <w:t xml:space="preserve">Unitário do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0C769D99"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r w:rsidR="00F61A5C">
        <w:rPr>
          <w:rFonts w:asciiTheme="minorHAnsi" w:hAnsiTheme="minorHAnsi" w:cstheme="minorHAnsi"/>
          <w:sz w:val="24"/>
          <w:szCs w:val="24"/>
        </w:rPr>
        <w:t xml:space="preserve">O prazo de entrega será em até </w:t>
      </w:r>
      <w:r w:rsidR="00F61A5C" w:rsidRPr="00F61A5C">
        <w:rPr>
          <w:rFonts w:asciiTheme="minorHAnsi" w:hAnsiTheme="minorHAnsi" w:cstheme="minorHAnsi"/>
          <w:b/>
          <w:bCs/>
          <w:sz w:val="24"/>
          <w:szCs w:val="24"/>
        </w:rPr>
        <w:t>05 (cinco)</w:t>
      </w:r>
      <w:r w:rsidR="00F61A5C">
        <w:rPr>
          <w:rFonts w:asciiTheme="minorHAnsi" w:hAnsiTheme="minorHAnsi" w:cstheme="minorHAnsi"/>
          <w:sz w:val="24"/>
          <w:szCs w:val="24"/>
        </w:rPr>
        <w:t xml:space="preserve"> dias a contar da requisição do Departamento de Desenvolvimento Social. </w:t>
      </w:r>
      <w:r w:rsidR="00DF089A">
        <w:rPr>
          <w:rFonts w:asciiTheme="minorHAnsi" w:hAnsiTheme="minorHAnsi"/>
          <w:sz w:val="24"/>
          <w:szCs w:val="24"/>
        </w:rPr>
        <w:t xml:space="preserve">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201D00A" w:rsidR="00CF2A08" w:rsidRPr="00F61A5C"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F61A5C">
        <w:rPr>
          <w:rFonts w:asciiTheme="minorHAnsi" w:eastAsia="Times New Roman" w:hAnsiTheme="minorHAnsi" w:cs="Times New Roman"/>
          <w:b/>
          <w:lang w:val="pt-BR" w:eastAsia="pt-BR"/>
        </w:rPr>
        <w:t>Valor mínimo de redução de lance: O índice em percentual será de 0,5% do valor do</w:t>
      </w:r>
      <w:r w:rsidR="00DC35B6" w:rsidRPr="00F61A5C">
        <w:rPr>
          <w:rFonts w:asciiTheme="minorHAnsi" w:eastAsia="Times New Roman" w:hAnsiTheme="minorHAnsi" w:cs="Times New Roman"/>
          <w:b/>
          <w:lang w:val="pt-BR" w:eastAsia="pt-BR"/>
        </w:rPr>
        <w:t xml:space="preserve"> </w:t>
      </w:r>
      <w:r w:rsidR="00F61A5C" w:rsidRPr="00F61A5C">
        <w:rPr>
          <w:rFonts w:asciiTheme="minorHAnsi" w:eastAsia="Times New Roman" w:hAnsiTheme="minorHAnsi" w:cs="Times New Roman"/>
          <w:b/>
          <w:lang w:val="pt-BR" w:eastAsia="pt-BR"/>
        </w:rPr>
        <w:t xml:space="preserve">unitário do item. </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2D48D91"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bookmarkStart w:id="1" w:name="_Hlk189033918"/>
      <w:r w:rsidR="005845E7" w:rsidRPr="005845E7">
        <w:rPr>
          <w:rFonts w:asciiTheme="minorHAnsi" w:eastAsia="Times New Roman" w:hAnsiTheme="minorHAnsi" w:cs="Times New Roman"/>
          <w:b/>
          <w:color w:val="000000"/>
          <w:sz w:val="24"/>
          <w:szCs w:val="24"/>
          <w:lang w:val="pt-BR" w:eastAsia="pt-BR"/>
        </w:rPr>
        <w:t>R$</w:t>
      </w:r>
      <w:r w:rsidR="008B5D48">
        <w:rPr>
          <w:rFonts w:asciiTheme="minorHAnsi" w:eastAsia="Times New Roman" w:hAnsiTheme="minorHAnsi" w:cs="Times New Roman"/>
          <w:b/>
          <w:color w:val="000000"/>
          <w:sz w:val="24"/>
          <w:szCs w:val="24"/>
          <w:lang w:val="pt-BR" w:eastAsia="pt-BR"/>
        </w:rPr>
        <w:t xml:space="preserve"> 32.400,37 (TRINTA E DOIS MIL, QUATROCENTOS REAIS E TRINTA E SETE CENTAVOS). </w:t>
      </w:r>
      <w:bookmarkEnd w:id="1"/>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4D038BE7"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3443E9">
        <w:rPr>
          <w:rFonts w:asciiTheme="minorHAnsi" w:hAnsiTheme="minorHAnsi"/>
        </w:rPr>
        <w:t>17</w:t>
      </w:r>
      <w:r w:rsidRPr="0087034B">
        <w:rPr>
          <w:rFonts w:asciiTheme="minorHAnsi" w:hAnsiTheme="minorHAnsi"/>
        </w:rPr>
        <w:t xml:space="preserve">h00min do dia </w:t>
      </w:r>
      <w:r w:rsidR="003443E9">
        <w:rPr>
          <w:rFonts w:asciiTheme="minorHAnsi" w:hAnsiTheme="minorHAnsi"/>
        </w:rPr>
        <w:t>05</w:t>
      </w:r>
      <w:r w:rsidR="00514636">
        <w:rPr>
          <w:rFonts w:asciiTheme="minorHAnsi" w:hAnsiTheme="minorHAnsi"/>
        </w:rPr>
        <w:t xml:space="preserve"> </w:t>
      </w:r>
      <w:r w:rsidRPr="0087034B">
        <w:rPr>
          <w:rFonts w:asciiTheme="minorHAnsi" w:hAnsiTheme="minorHAnsi"/>
        </w:rPr>
        <w:t xml:space="preserve">DE </w:t>
      </w:r>
      <w:r w:rsidR="00BD102F">
        <w:rPr>
          <w:rFonts w:asciiTheme="minorHAnsi" w:hAnsiTheme="minorHAnsi"/>
        </w:rPr>
        <w:t>FEVEREIRO</w:t>
      </w:r>
      <w:r w:rsidRPr="0087034B">
        <w:rPr>
          <w:rFonts w:asciiTheme="minorHAnsi" w:hAnsiTheme="minorHAnsi"/>
        </w:rPr>
        <w:t xml:space="preserve"> DE </w:t>
      </w:r>
      <w:r w:rsidR="00BD102F">
        <w:rPr>
          <w:rFonts w:asciiTheme="minorHAnsi" w:hAnsiTheme="minorHAnsi"/>
        </w:rPr>
        <w:t>2025</w:t>
      </w:r>
      <w:r w:rsidRPr="0087034B">
        <w:rPr>
          <w:rFonts w:asciiTheme="minorHAnsi" w:hAnsiTheme="minorHAnsi"/>
        </w:rPr>
        <w:t>.</w:t>
      </w:r>
      <w:bookmarkEnd w:id="2"/>
    </w:p>
    <w:p w14:paraId="7FF4A2BD" w14:textId="31FE1B52"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3443E9">
        <w:rPr>
          <w:rFonts w:asciiTheme="minorHAnsi" w:hAnsiTheme="minorHAnsi"/>
        </w:rPr>
        <w:t>08</w:t>
      </w:r>
      <w:r w:rsidRPr="0087034B">
        <w:rPr>
          <w:rFonts w:asciiTheme="minorHAnsi" w:hAnsiTheme="minorHAnsi"/>
        </w:rPr>
        <w:t xml:space="preserve">h00min do dia </w:t>
      </w:r>
      <w:r w:rsidR="003443E9">
        <w:rPr>
          <w:rFonts w:asciiTheme="minorHAnsi" w:hAnsiTheme="minorHAnsi"/>
        </w:rPr>
        <w:t>19</w:t>
      </w:r>
      <w:r w:rsidRPr="0087034B">
        <w:rPr>
          <w:rFonts w:asciiTheme="minorHAnsi" w:hAnsiTheme="minorHAnsi"/>
        </w:rPr>
        <w:t xml:space="preserve"> DE</w:t>
      </w:r>
      <w:r w:rsidR="007C77B0">
        <w:rPr>
          <w:rFonts w:asciiTheme="minorHAnsi" w:hAnsiTheme="minorHAnsi"/>
        </w:rPr>
        <w:t xml:space="preserve"> </w:t>
      </w:r>
      <w:r w:rsidR="003443E9">
        <w:rPr>
          <w:rFonts w:asciiTheme="minorHAnsi" w:hAnsiTheme="minorHAnsi"/>
        </w:rPr>
        <w:t>FEVEREIRO</w:t>
      </w:r>
      <w:r w:rsidRPr="0087034B">
        <w:rPr>
          <w:rFonts w:asciiTheme="minorHAnsi" w:hAnsiTheme="minorHAnsi"/>
        </w:rPr>
        <w:t xml:space="preserve"> DE </w:t>
      </w:r>
      <w:r w:rsidR="003443E9">
        <w:rPr>
          <w:rFonts w:asciiTheme="minorHAnsi" w:hAnsiTheme="minorHAnsi"/>
        </w:rPr>
        <w:t>2025</w:t>
      </w:r>
      <w:r w:rsidRPr="0087034B">
        <w:rPr>
          <w:rFonts w:asciiTheme="minorHAnsi" w:hAnsiTheme="minorHAnsi"/>
        </w:rPr>
        <w:t>.</w:t>
      </w:r>
    </w:p>
    <w:bookmarkEnd w:id="3"/>
    <w:p w14:paraId="671426B7" w14:textId="793AFD21"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3443E9">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3443E9">
        <w:rPr>
          <w:rFonts w:asciiTheme="minorHAnsi" w:hAnsiTheme="minorHAnsi"/>
        </w:rPr>
        <w:t>19</w:t>
      </w:r>
      <w:r w:rsidR="009A6F35">
        <w:rPr>
          <w:rFonts w:asciiTheme="minorHAnsi" w:hAnsiTheme="minorHAnsi"/>
        </w:rPr>
        <w:t xml:space="preserve"> </w:t>
      </w:r>
      <w:r w:rsidRPr="0087034B">
        <w:rPr>
          <w:rFonts w:asciiTheme="minorHAnsi" w:hAnsiTheme="minorHAnsi"/>
        </w:rPr>
        <w:t xml:space="preserve">DE </w:t>
      </w:r>
      <w:r w:rsidR="003443E9">
        <w:rPr>
          <w:rFonts w:asciiTheme="minorHAnsi" w:hAnsiTheme="minorHAnsi"/>
        </w:rPr>
        <w:t>FEVEREIRO</w:t>
      </w:r>
      <w:r w:rsidRPr="0087034B">
        <w:rPr>
          <w:rFonts w:asciiTheme="minorHAnsi" w:hAnsiTheme="minorHAnsi"/>
        </w:rPr>
        <w:t xml:space="preserve"> DE</w:t>
      </w:r>
      <w:r w:rsidR="00384F6F">
        <w:rPr>
          <w:rFonts w:asciiTheme="minorHAnsi" w:hAnsiTheme="minorHAnsi"/>
        </w:rPr>
        <w:t xml:space="preserve"> </w:t>
      </w:r>
      <w:r w:rsidR="003443E9">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1BBD1983" w14:textId="6AB8F020" w:rsidR="00403BCF" w:rsidRPr="00403BCF" w:rsidRDefault="00403BCF" w:rsidP="00403BC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Calibri" w:hAnsi="Calibri" w:cs="Calibri"/>
          <w:b/>
          <w:bCs/>
          <w:sz w:val="16"/>
          <w:szCs w:val="16"/>
          <w:u w:val="single"/>
        </w:rPr>
      </w:pPr>
      <w:r w:rsidRPr="00403BCF">
        <w:rPr>
          <w:rFonts w:ascii="Calibri" w:hAnsi="Calibri" w:cs="Calibri"/>
          <w:b/>
          <w:bCs/>
          <w:sz w:val="16"/>
          <w:szCs w:val="16"/>
          <w:u w:val="single"/>
        </w:rPr>
        <w:t xml:space="preserve">ATENÇÃO: O Pregão Eletrônico n.º </w:t>
      </w:r>
      <w:r w:rsidR="00D816BF">
        <w:rPr>
          <w:rFonts w:ascii="Calibri" w:hAnsi="Calibri" w:cs="Calibri"/>
          <w:b/>
          <w:bCs/>
          <w:sz w:val="16"/>
          <w:szCs w:val="16"/>
          <w:u w:val="single"/>
        </w:rPr>
        <w:t>006</w:t>
      </w:r>
      <w:r w:rsidRPr="00403BCF">
        <w:rPr>
          <w:rFonts w:ascii="Calibri" w:hAnsi="Calibri" w:cs="Calibri"/>
          <w:b/>
          <w:bCs/>
          <w:sz w:val="16"/>
          <w:szCs w:val="16"/>
          <w:u w:val="single"/>
        </w:rPr>
        <w:t>/202</w:t>
      </w:r>
      <w:r>
        <w:rPr>
          <w:rFonts w:ascii="Calibri" w:hAnsi="Calibri" w:cs="Calibri"/>
          <w:b/>
          <w:bCs/>
          <w:sz w:val="16"/>
          <w:szCs w:val="16"/>
          <w:u w:val="single"/>
        </w:rPr>
        <w:t>5</w:t>
      </w:r>
      <w:r w:rsidRPr="00403BCF">
        <w:rPr>
          <w:rFonts w:ascii="Calibri" w:hAnsi="Calibri" w:cs="Calibri"/>
          <w:b/>
          <w:bCs/>
          <w:sz w:val="16"/>
          <w:szCs w:val="16"/>
          <w:u w:val="single"/>
        </w:rPr>
        <w:t xml:space="preserve"> destina-se exclusivamente à participação de microempresas e empresas de pequeno porte, conforme dispõe o inciso I do Art. 48 da Lei Complementar n.º 147/2014.</w:t>
      </w:r>
    </w:p>
    <w:p w14:paraId="408889D6" w14:textId="77777777" w:rsidR="00403BCF" w:rsidRPr="00403BCF" w:rsidRDefault="00403BCF" w:rsidP="00403BC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Calibri" w:hAnsi="Calibri" w:cs="Calibri"/>
          <w:b/>
          <w:bCs/>
          <w:sz w:val="16"/>
          <w:szCs w:val="16"/>
          <w:u w:val="single"/>
        </w:rPr>
      </w:pPr>
    </w:p>
    <w:p w14:paraId="35AB7045" w14:textId="511CA903" w:rsidR="008B5D48" w:rsidRPr="008B5D48" w:rsidRDefault="00403BCF" w:rsidP="00403BC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6"/>
          <w:szCs w:val="16"/>
          <w:lang w:val="pt-BR"/>
        </w:rPr>
      </w:pPr>
      <w:r w:rsidRPr="00403BCF">
        <w:rPr>
          <w:rFonts w:ascii="Calibri" w:hAnsi="Calibri" w:cs="Calibri"/>
          <w:b/>
          <w:bCs/>
          <w:sz w:val="16"/>
          <w:szCs w:val="16"/>
          <w:u w:val="single"/>
        </w:rPr>
        <w:t>NÃO SE APLICA o disposto da Lei Complementar citada a cima, quando não houver um mínimo de 03 (três) fornecedores competitivos enquadrados como ME ou EPP, sediada no local ou regionalmente e capazes de cumprir as exigências estabelecidas no instrumento convocatório.</w:t>
      </w:r>
      <w:r w:rsidR="008B5D48" w:rsidRPr="008B5D48">
        <w:rPr>
          <w:rFonts w:ascii="Calibri" w:hAnsi="Calibri" w:cs="Calibri"/>
          <w:b/>
          <w:bCs/>
          <w:sz w:val="16"/>
          <w:szCs w:val="16"/>
        </w:rPr>
        <w:t>.</w:t>
      </w:r>
    </w:p>
    <w:p w14:paraId="7F4B6F25" w14:textId="77777777" w:rsidR="00914762" w:rsidRPr="008B5D48" w:rsidRDefault="00914762" w:rsidP="004C1B10">
      <w:pPr>
        <w:keepLines/>
        <w:tabs>
          <w:tab w:val="left" w:pos="1134"/>
          <w:tab w:val="left" w:pos="9639"/>
        </w:tabs>
        <w:ind w:left="284" w:right="687"/>
        <w:rPr>
          <w:rFonts w:asciiTheme="minorHAnsi" w:hAnsiTheme="minorHAnsi"/>
          <w:lang w:val="pt-BR"/>
        </w:rPr>
      </w:pPr>
    </w:p>
    <w:p w14:paraId="0D1132A6" w14:textId="4C609A93" w:rsidR="008624DA" w:rsidRPr="008B5D48"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8"/>
          <w:szCs w:val="18"/>
        </w:rPr>
      </w:pPr>
      <w:r w:rsidRPr="008B5D48">
        <w:rPr>
          <w:rFonts w:asciiTheme="minorHAnsi" w:hAnsiTheme="minorHAnsi"/>
          <w:b/>
          <w:sz w:val="18"/>
          <w:szCs w:val="18"/>
        </w:rPr>
        <w:t xml:space="preserve">REFERÊNCIA DE TEMPO: </w:t>
      </w:r>
      <w:r w:rsidRPr="008B5D48">
        <w:rPr>
          <w:rFonts w:asciiTheme="minorHAnsi" w:hAnsiTheme="minorHAnsi"/>
          <w:sz w:val="18"/>
          <w:szCs w:val="18"/>
        </w:rPr>
        <w:t>PARA TODAS AS REFERÊNCIAS DE TEMPO SERÁ OBSERVADO O HORÁRIO DE BRASÍLIA/DF E, DESSA FORMA, SERÃO REGISTRADAS NO SISTEMA ELETRÔNICO E NA DOCUMENTAÇÃO RELATIVA</w:t>
      </w:r>
      <w:r w:rsidR="00BC31F7" w:rsidRPr="008B5D48">
        <w:rPr>
          <w:rFonts w:asciiTheme="minorHAnsi" w:hAnsiTheme="minorHAnsi"/>
          <w:sz w:val="18"/>
          <w:szCs w:val="18"/>
        </w:rPr>
        <w:t xml:space="preserve"> </w:t>
      </w:r>
      <w:r w:rsidRPr="008B5D48">
        <w:rPr>
          <w:rFonts w:asciiTheme="minorHAnsi" w:hAnsiTheme="minorHAnsi"/>
          <w:sz w:val="18"/>
          <w:szCs w:val="18"/>
        </w:rPr>
        <w:t>AO CERTAME.</w:t>
      </w:r>
      <w:bookmarkStart w:id="4" w:name="_bookmark0"/>
      <w:bookmarkEnd w:id="4"/>
      <w:r w:rsidR="008624DA" w:rsidRPr="008B5D48">
        <w:rPr>
          <w:rFonts w:asciiTheme="minorHAnsi" w:hAnsiTheme="minorHAnsi"/>
          <w:b/>
          <w:sz w:val="18"/>
          <w:szCs w:val="1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E45542D"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6E2A80">
        <w:rPr>
          <w:rFonts w:asciiTheme="minorHAnsi" w:hAnsiTheme="minorHAnsi"/>
        </w:rPr>
        <w:t>2.072</w:t>
      </w:r>
      <w:r w:rsidRPr="0033194D">
        <w:rPr>
          <w:rFonts w:asciiTheme="minorHAnsi" w:hAnsiTheme="minorHAnsi"/>
        </w:rPr>
        <w:t>/202</w:t>
      </w:r>
      <w:r w:rsidR="006E2A80">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3D05E9C9" w14:textId="61A1D4E7" w:rsidR="00CF2C0D" w:rsidRDefault="00C4237A" w:rsidP="00CF2C0D">
      <w:pPr>
        <w:jc w:val="both"/>
        <w:rPr>
          <w:rFonts w:asciiTheme="minorHAnsi" w:hAnsiTheme="minorHAnsi" w:cstheme="minorHAnsi"/>
          <w:b/>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065266">
        <w:rPr>
          <w:rFonts w:asciiTheme="minorHAnsi" w:hAnsiTheme="minorHAnsi" w:cstheme="minorHAnsi"/>
          <w:b/>
        </w:rPr>
        <w:t xml:space="preserve"> CONTRATAÇÃO EXCLUSIVA DE MICROEMPRESA E EMPRESA DE PEQUENO PORTE (ME E EPP) VISANDO AQUISIÇÃO DE EQUIPAMENTOS DE ACADEMIA FUNCIONAL, PARA O CENTRO DE CONVIVÊNCIA DO IDOSO, DE ACORDO COM AS DESCRIÇÕES, QUANTITATIVOS E CONDIÇÕES CONSTANTES NOS ANEXOS I E II DESTE EDITAL.</w:t>
      </w:r>
    </w:p>
    <w:p w14:paraId="187194DC" w14:textId="77777777" w:rsidR="00EE0155" w:rsidRDefault="00EE0155" w:rsidP="00CF2C0D">
      <w:pPr>
        <w:jc w:val="both"/>
      </w:pPr>
    </w:p>
    <w:p w14:paraId="53D30634" w14:textId="72FB8D43" w:rsidR="00EE0155" w:rsidRDefault="00EE0155" w:rsidP="00EE0155">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Pr>
          <w:rFonts w:asciiTheme="minorHAnsi" w:hAnsiTheme="minorHAnsi"/>
          <w:b/>
        </w:rPr>
        <w:t>VALOR</w:t>
      </w:r>
      <w:r w:rsidRPr="00734F83">
        <w:rPr>
          <w:rFonts w:asciiTheme="minorHAnsi" w:hAnsiTheme="minorHAnsi"/>
          <w:b/>
        </w:rPr>
        <w:t xml:space="preserve"> </w:t>
      </w:r>
      <w:r>
        <w:rPr>
          <w:rFonts w:asciiTheme="minorHAnsi" w:hAnsiTheme="minorHAnsi"/>
          <w:b/>
          <w:bCs/>
        </w:rPr>
        <w:t>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667AB496" w14:textId="26E69073" w:rsidR="00E177B5" w:rsidRPr="004C4E63" w:rsidRDefault="00E177B5" w:rsidP="00EE0155">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3A3E9478"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3878FC">
        <w:rPr>
          <w:rFonts w:asciiTheme="minorHAnsi" w:hAnsiTheme="minorHAnsi"/>
          <w:b/>
          <w:bCs/>
        </w:rPr>
        <w:t xml:space="preserve">UNITÁRIO </w:t>
      </w:r>
      <w:r w:rsidR="00580D94">
        <w:rPr>
          <w:rFonts w:asciiTheme="minorHAnsi" w:hAnsiTheme="minorHAnsi"/>
          <w:b/>
          <w:bCs/>
        </w:rPr>
        <w:t>POR</w:t>
      </w:r>
      <w:r w:rsidR="003878FC">
        <w:rPr>
          <w:rFonts w:asciiTheme="minorHAnsi" w:hAnsiTheme="minorHAnsi"/>
          <w:b/>
          <w:bCs/>
        </w:rPr>
        <w:t xml:space="preserve">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w:t>
      </w:r>
      <w:bookmarkStart w:id="18" w:name="_GoBack"/>
      <w:bookmarkEnd w:id="18"/>
      <w:r w:rsidRPr="00734F83">
        <w:rPr>
          <w:rFonts w:asciiTheme="minorHAnsi" w:hAnsiTheme="minorHAnsi"/>
        </w:rPr>
        <w:t>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4"/>
      <w:bookmarkEnd w:id="19"/>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5"/>
      <w:bookmarkEnd w:id="20"/>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6"/>
      <w:bookmarkEnd w:id="21"/>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2" w:name="_bookmark17"/>
      <w:bookmarkEnd w:id="22"/>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3" w:name="_bookmark18"/>
      <w:bookmarkEnd w:id="23"/>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28D3397F" w14:textId="77777777"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4A517A94" w14:textId="77777777" w:rsidR="0075554C" w:rsidRPr="007D28F2" w:rsidRDefault="0075554C" w:rsidP="0075554C">
      <w:pPr>
        <w:ind w:left="284" w:right="176"/>
        <w:jc w:val="both"/>
        <w:rPr>
          <w:rFonts w:asciiTheme="minorHAnsi" w:hAnsiTheme="minorHAnsi"/>
          <w:b/>
          <w:bCs/>
        </w:rPr>
      </w:pPr>
    </w:p>
    <w:p w14:paraId="3B9FB82D" w14:textId="32D85782" w:rsidR="00E96D91" w:rsidRDefault="0075554C" w:rsidP="0075554C">
      <w:pPr>
        <w:pStyle w:val="PargrafodaLista"/>
        <w:widowControl/>
        <w:numPr>
          <w:ilvl w:val="2"/>
          <w:numId w:val="13"/>
        </w:numPr>
        <w:tabs>
          <w:tab w:val="left" w:pos="426"/>
          <w:tab w:val="left" w:pos="993"/>
        </w:tabs>
        <w:autoSpaceDE/>
        <w:autoSpaceDN/>
        <w:spacing w:line="276" w:lineRule="auto"/>
        <w:ind w:left="284" w:right="176" w:firstLine="0"/>
        <w:contextualSpacing/>
        <w:rPr>
          <w:rFonts w:asciiTheme="minorHAnsi" w:hAnsiTheme="minorHAnsi" w:cs="Arial"/>
        </w:rPr>
      </w:pPr>
      <w:r w:rsidRPr="00E24578">
        <w:rPr>
          <w:rFonts w:asciiTheme="minorHAnsi" w:hAnsiTheme="minorHAnsi" w:cs="Arial"/>
        </w:rPr>
        <w:t>Prova de aptidão para o desempenho de atividade pertinente e compatível em características, quantidades e prazos com o objeto desta licitação, por meio da apresentação de Atestado(s) ou Certidão(ões), expedido(s) por pessoa jurídica de direito público ou privado</w:t>
      </w:r>
      <w:r w:rsidR="00E96D91" w:rsidRPr="00E96D91">
        <w:rPr>
          <w:rFonts w:asciiTheme="minorHAnsi" w:hAnsiTheme="minorHAnsi" w:cs="Arial"/>
        </w:rPr>
        <w:t xml:space="preserve">. </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4" w:name="_bookmark19"/>
      <w:bookmarkEnd w:id="24"/>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5" w:name="_bookmark20"/>
      <w:bookmarkEnd w:id="25"/>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7" w:name="_bookmark22"/>
      <w:bookmarkEnd w:id="27"/>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3"/>
      <w:bookmarkEnd w:id="28"/>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0C5CA9">
      <w:pPr>
        <w:tabs>
          <w:tab w:val="left" w:pos="1134"/>
          <w:tab w:val="left" w:pos="2021"/>
          <w:tab w:val="left" w:pos="9639"/>
        </w:tabs>
        <w:ind w:right="176"/>
        <w:rPr>
          <w:rFonts w:asciiTheme="minorHAnsi" w:hAnsiTheme="minorHAnsi"/>
        </w:rPr>
      </w:pPr>
    </w:p>
    <w:p w14:paraId="5F6BCF4D" w14:textId="422A0063"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8E1B4F">
        <w:rPr>
          <w:rFonts w:asciiTheme="minorHAnsi" w:hAnsiTheme="minorHAnsi"/>
        </w:rPr>
        <w:t xml:space="preserve"> </w:t>
      </w:r>
      <w:r w:rsidR="00C4237A" w:rsidRPr="00734F83">
        <w:rPr>
          <w:rFonts w:asciiTheme="minorHAnsi" w:hAnsiTheme="minorHAnsi"/>
        </w:rPr>
        <w:t>a</w:t>
      </w:r>
      <w:r w:rsidR="00C4237A" w:rsidRPr="008E1B4F">
        <w:rPr>
          <w:rFonts w:asciiTheme="minorHAnsi" w:hAnsiTheme="minorHAnsi"/>
        </w:rPr>
        <w:t xml:space="preserve"> </w:t>
      </w:r>
      <w:r w:rsidR="00C4237A" w:rsidRPr="00734F83">
        <w:rPr>
          <w:rFonts w:asciiTheme="minorHAnsi" w:hAnsiTheme="minorHAnsi"/>
        </w:rPr>
        <w:t>proposta</w:t>
      </w:r>
      <w:r w:rsidR="00C4237A" w:rsidRPr="008E1B4F">
        <w:rPr>
          <w:rFonts w:asciiTheme="minorHAnsi" w:hAnsiTheme="minorHAnsi"/>
        </w:rPr>
        <w:t xml:space="preserve"> </w:t>
      </w:r>
      <w:r w:rsidR="00C4237A" w:rsidRPr="00734F83">
        <w:rPr>
          <w:rFonts w:asciiTheme="minorHAnsi" w:hAnsiTheme="minorHAnsi"/>
        </w:rPr>
        <w:t>adequada</w:t>
      </w:r>
      <w:r w:rsidR="00C4237A" w:rsidRPr="008E1B4F">
        <w:rPr>
          <w:rFonts w:asciiTheme="minorHAnsi" w:hAnsiTheme="minorHAnsi"/>
        </w:rPr>
        <w:t xml:space="preserve"> </w:t>
      </w:r>
      <w:r w:rsidR="00C4237A" w:rsidRPr="00734F83">
        <w:rPr>
          <w:rFonts w:asciiTheme="minorHAnsi" w:hAnsiTheme="minorHAnsi"/>
        </w:rPr>
        <w:t>ao</w:t>
      </w:r>
      <w:r w:rsidR="00C4237A" w:rsidRPr="008E1B4F">
        <w:rPr>
          <w:rFonts w:asciiTheme="minorHAnsi" w:hAnsiTheme="minorHAnsi"/>
        </w:rPr>
        <w:t xml:space="preserve"> </w:t>
      </w:r>
      <w:r w:rsidR="00C4237A" w:rsidRPr="00734F83">
        <w:rPr>
          <w:rFonts w:asciiTheme="minorHAnsi" w:hAnsiTheme="minorHAnsi"/>
        </w:rPr>
        <w:t>último</w:t>
      </w:r>
      <w:r w:rsidR="00C4237A" w:rsidRPr="008E1B4F">
        <w:rPr>
          <w:rFonts w:asciiTheme="minorHAnsi" w:hAnsiTheme="minorHAnsi"/>
        </w:rPr>
        <w:t xml:space="preserve"> </w:t>
      </w:r>
      <w:r w:rsidR="00C4237A" w:rsidRPr="00734F83">
        <w:rPr>
          <w:rFonts w:asciiTheme="minorHAnsi" w:hAnsiTheme="minorHAnsi"/>
        </w:rPr>
        <w:t>lance</w:t>
      </w:r>
      <w:r w:rsidR="00C4237A" w:rsidRPr="008E1B4F">
        <w:rPr>
          <w:rFonts w:asciiTheme="minorHAnsi" w:hAnsiTheme="minorHAnsi"/>
        </w:rPr>
        <w:t xml:space="preserve"> </w:t>
      </w:r>
      <w:r w:rsidR="00C4237A" w:rsidRPr="00734F83">
        <w:rPr>
          <w:rFonts w:asciiTheme="minorHAnsi" w:hAnsiTheme="minorHAnsi"/>
        </w:rPr>
        <w:t>ofertado</w:t>
      </w:r>
      <w:r w:rsidR="00C4237A" w:rsidRPr="008E1B4F">
        <w:rPr>
          <w:rFonts w:asciiTheme="minorHAnsi" w:hAnsiTheme="minorHAnsi"/>
        </w:rPr>
        <w:t xml:space="preserve"> </w:t>
      </w:r>
      <w:r w:rsidR="00C4237A" w:rsidRPr="00734F83">
        <w:rPr>
          <w:rFonts w:asciiTheme="minorHAnsi" w:hAnsiTheme="minorHAnsi"/>
        </w:rPr>
        <w:t>ou</w:t>
      </w:r>
      <w:r w:rsidR="00C4237A" w:rsidRPr="008E1B4F">
        <w:rPr>
          <w:rFonts w:asciiTheme="minorHAnsi" w:hAnsiTheme="minorHAnsi"/>
        </w:rPr>
        <w:t xml:space="preserve"> </w:t>
      </w:r>
      <w:r w:rsidR="00C4237A" w:rsidRPr="00734F83">
        <w:rPr>
          <w:rFonts w:asciiTheme="minorHAnsi" w:hAnsiTheme="minorHAnsi"/>
        </w:rPr>
        <w:t>após</w:t>
      </w:r>
      <w:r w:rsidR="00816419" w:rsidRPr="008E1B4F">
        <w:rPr>
          <w:rFonts w:asciiTheme="minorHAnsi" w:hAnsiTheme="minorHAnsi"/>
        </w:rPr>
        <w:t xml:space="preserve"> a negociação</w:t>
      </w:r>
      <w:r w:rsidR="008E1B4F">
        <w:rPr>
          <w:rFonts w:asciiTheme="minorHAnsi" w:hAnsiTheme="minorHAnsi"/>
        </w:rPr>
        <w:t>.</w:t>
      </w:r>
    </w:p>
    <w:p w14:paraId="23DDED1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0C5CA9">
      <w:pPr>
        <w:tabs>
          <w:tab w:val="left" w:pos="1134"/>
          <w:tab w:val="left" w:pos="1276"/>
          <w:tab w:val="left" w:pos="9639"/>
        </w:tabs>
        <w:ind w:right="176"/>
        <w:rPr>
          <w:rFonts w:asciiTheme="minorHAnsi" w:hAnsiTheme="minorHAnsi"/>
        </w:rPr>
      </w:pPr>
    </w:p>
    <w:p w14:paraId="47E0B778" w14:textId="04AC3F5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9" w:name="_Hlk16366134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bookmarkEnd w:id="29"/>
    <w:p w14:paraId="67C90148" w14:textId="77777777" w:rsidR="00232758" w:rsidRPr="00734F83"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4"/>
      <w:bookmarkEnd w:id="30"/>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C4237A" w:rsidRPr="00734F83">
        <w:rPr>
          <w:rFonts w:asciiTheme="minorHAnsi" w:hAnsiTheme="minorHAnsi"/>
        </w:rPr>
        <w:t>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5"/>
      <w:bookmarkEnd w:id="31"/>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6"/>
      <w:bookmarkEnd w:id="32"/>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7"/>
      <w:bookmarkEnd w:id="33"/>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5CA9">
      <w:pPr>
        <w:tabs>
          <w:tab w:val="left" w:pos="993"/>
          <w:tab w:val="left" w:pos="2021"/>
          <w:tab w:val="left" w:pos="9639"/>
        </w:tabs>
        <w:ind w:right="176"/>
        <w:rPr>
          <w:rFonts w:asciiTheme="minorHAnsi" w:hAnsiTheme="minorHAnsi"/>
        </w:rPr>
      </w:pPr>
    </w:p>
    <w:p w14:paraId="3776355D" w14:textId="3C615EDE"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5CA9">
      <w:pPr>
        <w:tabs>
          <w:tab w:val="left" w:pos="1134"/>
          <w:tab w:val="left" w:pos="1276"/>
          <w:tab w:val="left" w:pos="9639"/>
        </w:tabs>
        <w:ind w:left="284" w:right="176"/>
        <w:rPr>
          <w:rFonts w:asciiTheme="minorHAnsi" w:hAnsiTheme="minorHAnsi"/>
        </w:rPr>
      </w:pPr>
    </w:p>
    <w:p w14:paraId="4CEA0441" w14:textId="60B6EF6B"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5CA9">
      <w:pPr>
        <w:tabs>
          <w:tab w:val="left" w:pos="1134"/>
          <w:tab w:val="left" w:pos="1276"/>
          <w:tab w:val="left" w:pos="9639"/>
        </w:tabs>
        <w:ind w:right="176"/>
        <w:rPr>
          <w:rFonts w:asciiTheme="minorHAnsi" w:hAnsiTheme="minorHAnsi"/>
        </w:rPr>
      </w:pPr>
    </w:p>
    <w:p w14:paraId="736DDBCA" w14:textId="0CACB2F4"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4" w:name="_bookmark28"/>
      <w:bookmarkEnd w:id="34"/>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5CA9">
      <w:pPr>
        <w:tabs>
          <w:tab w:val="left" w:pos="993"/>
          <w:tab w:val="left" w:pos="2021"/>
          <w:tab w:val="left" w:pos="9639"/>
        </w:tabs>
        <w:ind w:left="284" w:right="176"/>
        <w:rPr>
          <w:rFonts w:asciiTheme="minorHAnsi" w:hAnsiTheme="minorHAnsi"/>
        </w:rPr>
      </w:pPr>
    </w:p>
    <w:p w14:paraId="5895CF7D" w14:textId="5BE90B0C"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5" w:name="_bookmark29"/>
      <w:bookmarkEnd w:id="35"/>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5CA9">
      <w:pPr>
        <w:tabs>
          <w:tab w:val="left" w:pos="1134"/>
          <w:tab w:val="left" w:pos="2021"/>
          <w:tab w:val="left" w:pos="9639"/>
        </w:tabs>
        <w:ind w:right="176"/>
        <w:rPr>
          <w:rFonts w:asciiTheme="minorHAnsi" w:hAnsiTheme="minorHAnsi"/>
        </w:rPr>
      </w:pPr>
    </w:p>
    <w:p w14:paraId="0645D909" w14:textId="4E08FE22"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0C5CA9">
      <w:pPr>
        <w:tabs>
          <w:tab w:val="left" w:pos="1134"/>
          <w:tab w:val="left" w:pos="2021"/>
          <w:tab w:val="left" w:pos="9639"/>
        </w:tabs>
        <w:ind w:right="176"/>
        <w:rPr>
          <w:rFonts w:asciiTheme="minorHAnsi" w:hAnsiTheme="minorHAnsi"/>
        </w:rPr>
      </w:pPr>
    </w:p>
    <w:p w14:paraId="479AFD9A" w14:textId="428744B8" w:rsidR="00941D9B"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0C5CA9">
      <w:pPr>
        <w:tabs>
          <w:tab w:val="left" w:pos="1134"/>
          <w:tab w:val="left" w:pos="1310"/>
          <w:tab w:val="left" w:pos="9639"/>
        </w:tabs>
        <w:ind w:left="284" w:right="176"/>
        <w:rPr>
          <w:rFonts w:asciiTheme="minorHAnsi" w:hAnsiTheme="minorHAnsi"/>
        </w:rPr>
      </w:pPr>
    </w:p>
    <w:p w14:paraId="36BFB918" w14:textId="13AD7B6B"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0C5CA9">
      <w:pPr>
        <w:tabs>
          <w:tab w:val="left" w:pos="1134"/>
          <w:tab w:val="left" w:pos="2021"/>
          <w:tab w:val="left" w:pos="9639"/>
        </w:tabs>
        <w:ind w:left="284" w:right="176"/>
        <w:rPr>
          <w:rFonts w:asciiTheme="minorHAnsi" w:hAnsiTheme="minorHAnsi"/>
        </w:rPr>
      </w:pPr>
    </w:p>
    <w:p w14:paraId="742CA96E" w14:textId="26F34C25"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0C5CA9">
      <w:pPr>
        <w:tabs>
          <w:tab w:val="left" w:pos="1134"/>
          <w:tab w:val="left" w:pos="2021"/>
          <w:tab w:val="left" w:pos="9639"/>
        </w:tabs>
        <w:ind w:right="176"/>
        <w:rPr>
          <w:rFonts w:asciiTheme="minorHAnsi" w:hAnsiTheme="minorHAnsi"/>
        </w:rPr>
      </w:pPr>
    </w:p>
    <w:p w14:paraId="182A067F" w14:textId="4B6D1C20" w:rsidR="00941D9B"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0C5CA9">
      <w:pPr>
        <w:tabs>
          <w:tab w:val="left" w:pos="1134"/>
          <w:tab w:val="left" w:pos="2021"/>
          <w:tab w:val="left" w:pos="9639"/>
        </w:tabs>
        <w:ind w:right="176"/>
        <w:rPr>
          <w:rFonts w:asciiTheme="minorHAnsi" w:hAnsiTheme="minorHAnsi"/>
        </w:rPr>
      </w:pPr>
    </w:p>
    <w:p w14:paraId="7368D79A" w14:textId="2046F5E8" w:rsidR="001E556A" w:rsidRPr="00D24AF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w:t>
      </w:r>
      <w:r w:rsidR="00FB707C">
        <w:rPr>
          <w:rFonts w:asciiTheme="minorHAnsi" w:hAnsiTheme="minorHAnsi"/>
        </w:rPr>
        <w:t xml:space="preserve">e </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0C5CA9">
      <w:pPr>
        <w:pStyle w:val="PargrafodaLista"/>
        <w:tabs>
          <w:tab w:val="left" w:pos="1134"/>
          <w:tab w:val="left" w:pos="2021"/>
          <w:tab w:val="left" w:pos="9639"/>
        </w:tabs>
        <w:ind w:left="284" w:right="176"/>
        <w:rPr>
          <w:rFonts w:asciiTheme="minorHAnsi" w:hAnsiTheme="minorHAnsi"/>
        </w:rPr>
      </w:pPr>
      <w:r w:rsidRPr="00D24AF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D24AF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0C5CA9">
      <w:pPr>
        <w:pStyle w:val="PargrafodaLista"/>
        <w:tabs>
          <w:tab w:val="left" w:pos="1134"/>
          <w:tab w:val="left" w:pos="1310"/>
          <w:tab w:val="left" w:pos="9639"/>
        </w:tabs>
        <w:ind w:left="284" w:right="176"/>
        <w:rPr>
          <w:rFonts w:asciiTheme="minorHAnsi" w:hAnsiTheme="minorHAnsi"/>
        </w:rPr>
      </w:pPr>
    </w:p>
    <w:p w14:paraId="7B5E0A7C" w14:textId="34AC2C93"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CF2C0D">
        <w:fldChar w:fldCharType="begin"/>
      </w:r>
      <w:r w:rsidR="00CF2C0D">
        <w:instrText xml:space="preserve"> HYPERLINK \l "_bookmark22" </w:instrText>
      </w:r>
      <w:r w:rsidR="00CF2C0D">
        <w:fldChar w:fldCharType="separate"/>
      </w:r>
      <w:r w:rsidRPr="00D24AF0">
        <w:rPr>
          <w:rFonts w:asciiTheme="minorHAnsi" w:hAnsiTheme="minorHAnsi"/>
        </w:rPr>
        <w:t>13.1.1</w:t>
      </w:r>
      <w:r w:rsidR="00CF2C0D">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0C5CA9">
      <w:pPr>
        <w:tabs>
          <w:tab w:val="left" w:pos="851"/>
          <w:tab w:val="left" w:pos="1310"/>
          <w:tab w:val="left" w:pos="9639"/>
        </w:tabs>
        <w:ind w:right="176"/>
        <w:rPr>
          <w:rFonts w:asciiTheme="minorHAnsi" w:hAnsiTheme="minorHAnsi"/>
        </w:rPr>
      </w:pPr>
    </w:p>
    <w:p w14:paraId="61C5415D" w14:textId="50EC5AD4"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CF2C0D">
        <w:fldChar w:fldCharType="begin"/>
      </w:r>
      <w:r w:rsidR="00CF2C0D">
        <w:instrText xml:space="preserve"> HYPERLINK \l "_bookmark25" </w:instrText>
      </w:r>
      <w:r w:rsidR="00CF2C0D">
        <w:fldChar w:fldCharType="separate"/>
      </w:r>
      <w:r w:rsidRPr="00D24AF0">
        <w:rPr>
          <w:rFonts w:asciiTheme="minorHAnsi" w:hAnsiTheme="minorHAnsi"/>
        </w:rPr>
        <w:t>13.1.4</w:t>
      </w:r>
      <w:r w:rsidR="00CF2C0D">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0C5CA9">
      <w:pPr>
        <w:tabs>
          <w:tab w:val="left" w:pos="851"/>
          <w:tab w:val="left" w:pos="1310"/>
          <w:tab w:val="left" w:pos="9639"/>
        </w:tabs>
        <w:ind w:right="176"/>
        <w:rPr>
          <w:rFonts w:asciiTheme="minorHAnsi" w:hAnsiTheme="minorHAnsi"/>
        </w:rPr>
      </w:pPr>
    </w:p>
    <w:p w14:paraId="6769729C" w14:textId="3A91765D" w:rsidR="0081641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CF2C0D">
        <w:fldChar w:fldCharType="begin"/>
      </w:r>
      <w:r w:rsidR="00CF2C0D">
        <w:instrText xml:space="preserve"> HYPERLINK \l "_bookmark24" </w:instrText>
      </w:r>
      <w:r w:rsidR="00CF2C0D">
        <w:fldChar w:fldCharType="separate"/>
      </w:r>
      <w:r w:rsidRPr="00734F83">
        <w:rPr>
          <w:rFonts w:asciiTheme="minorHAnsi" w:hAnsiTheme="minorHAnsi"/>
        </w:rPr>
        <w:t>13.1.3</w:t>
      </w:r>
      <w:r w:rsidR="00CF2C0D">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0C5CA9">
      <w:pPr>
        <w:tabs>
          <w:tab w:val="left" w:pos="1134"/>
          <w:tab w:val="left" w:pos="1310"/>
          <w:tab w:val="left" w:pos="9639"/>
        </w:tabs>
        <w:ind w:right="176"/>
        <w:rPr>
          <w:rFonts w:asciiTheme="minorHAnsi" w:hAnsiTheme="minorHAnsi"/>
        </w:rPr>
      </w:pPr>
    </w:p>
    <w:p w14:paraId="58FB5D2B" w14:textId="0D953254" w:rsidR="00941D9B"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0C5CA9">
      <w:pPr>
        <w:tabs>
          <w:tab w:val="left" w:pos="993"/>
          <w:tab w:val="left" w:pos="1310"/>
          <w:tab w:val="left" w:pos="9639"/>
        </w:tabs>
        <w:ind w:right="176"/>
        <w:rPr>
          <w:rFonts w:asciiTheme="minorHAnsi" w:hAnsiTheme="minorHAnsi"/>
        </w:rPr>
      </w:pPr>
    </w:p>
    <w:p w14:paraId="3E32125D" w14:textId="3112B321" w:rsidR="00941D9B"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0C5CA9">
      <w:pPr>
        <w:tabs>
          <w:tab w:val="left" w:pos="1134"/>
          <w:tab w:val="left" w:pos="1310"/>
          <w:tab w:val="left" w:pos="9639"/>
        </w:tabs>
        <w:ind w:right="176"/>
        <w:rPr>
          <w:rFonts w:asciiTheme="minorHAnsi" w:hAnsiTheme="minorHAnsi"/>
        </w:rPr>
      </w:pPr>
    </w:p>
    <w:p w14:paraId="21F7482A" w14:textId="77777777" w:rsidR="00941D9B" w:rsidRPr="00734F83"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6" w:name="_bookmark30"/>
      <w:bookmarkEnd w:id="3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7"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8" w:name="_bookmark31"/>
      <w:bookmarkEnd w:id="3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7"/>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9" w:name="_bookmark32"/>
      <w:bookmarkEnd w:id="3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3B877552" w14:textId="77777777" w:rsidR="003878FC" w:rsidRPr="00C76B8A" w:rsidRDefault="003878FC" w:rsidP="003878FC">
      <w:pPr>
        <w:pStyle w:val="Default"/>
        <w:ind w:firstLine="284"/>
        <w:rPr>
          <w:rFonts w:asciiTheme="minorHAnsi" w:hAnsiTheme="minorHAnsi"/>
          <w:sz w:val="22"/>
          <w:szCs w:val="22"/>
        </w:rPr>
      </w:pPr>
      <w:r>
        <w:rPr>
          <w:rFonts w:asciiTheme="minorHAnsi" w:hAnsiTheme="minorHAnsi"/>
          <w:b/>
          <w:bCs/>
          <w:sz w:val="22"/>
          <w:szCs w:val="22"/>
        </w:rPr>
        <w:t>02.01.02</w:t>
      </w:r>
      <w:r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FUNDO SOCIAL DE SOLIDARIEDADE</w:t>
      </w:r>
      <w:r>
        <w:rPr>
          <w:rFonts w:asciiTheme="minorHAnsi" w:hAnsiTheme="minorHAnsi"/>
          <w:sz w:val="22"/>
          <w:szCs w:val="22"/>
        </w:rPr>
        <w:t xml:space="preserve"> </w:t>
      </w:r>
    </w:p>
    <w:p w14:paraId="56AC9784" w14:textId="77777777" w:rsidR="003878FC" w:rsidRPr="00C76B8A" w:rsidRDefault="003878FC" w:rsidP="003878FC">
      <w:pPr>
        <w:pStyle w:val="Default"/>
        <w:ind w:firstLine="284"/>
        <w:rPr>
          <w:rFonts w:asciiTheme="minorHAnsi" w:hAnsiTheme="minorHAnsi"/>
          <w:sz w:val="22"/>
          <w:szCs w:val="22"/>
        </w:rPr>
      </w:pPr>
      <w:r>
        <w:rPr>
          <w:rFonts w:asciiTheme="minorHAnsi" w:hAnsiTheme="minorHAnsi"/>
          <w:b/>
          <w:bCs/>
          <w:sz w:val="22"/>
          <w:szCs w:val="22"/>
        </w:rPr>
        <w:t>04.241.0002.2085.0000</w:t>
      </w:r>
      <w:r w:rsidRPr="00C76B8A">
        <w:rPr>
          <w:rFonts w:asciiTheme="minorHAnsi" w:hAnsiTheme="minorHAnsi"/>
          <w:b/>
          <w:bCs/>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MANUTENÇÃO DO CENTRO DE CONVIVÊNCIA DO IDOSO</w:t>
      </w:r>
      <w:r>
        <w:rPr>
          <w:rFonts w:asciiTheme="minorHAnsi" w:hAnsiTheme="minorHAnsi"/>
          <w:sz w:val="22"/>
          <w:szCs w:val="22"/>
        </w:rPr>
        <w:t xml:space="preserve"> </w:t>
      </w:r>
    </w:p>
    <w:p w14:paraId="363D7CCB" w14:textId="77777777" w:rsidR="003878FC" w:rsidRDefault="003878FC" w:rsidP="003878FC">
      <w:pPr>
        <w:pStyle w:val="Default"/>
        <w:ind w:firstLine="284"/>
        <w:rPr>
          <w:rFonts w:asciiTheme="minorHAnsi" w:hAnsiTheme="minorHAnsi"/>
          <w:b/>
          <w:bCs/>
          <w:sz w:val="22"/>
          <w:szCs w:val="22"/>
        </w:rPr>
      </w:pPr>
      <w:r>
        <w:rPr>
          <w:rFonts w:asciiTheme="minorHAnsi" w:hAnsiTheme="minorHAnsi"/>
          <w:b/>
          <w:sz w:val="22"/>
          <w:szCs w:val="22"/>
        </w:rPr>
        <w:t>4.4.90.52.00</w:t>
      </w:r>
      <w:r w:rsidRPr="00C76B8A">
        <w:rPr>
          <w:rFonts w:asciiTheme="minorHAnsi" w:hAnsiTheme="minorHAnsi"/>
          <w:b/>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EQUIPAMENTOS E MATERIAL PERMANENTE</w:t>
      </w:r>
    </w:p>
    <w:p w14:paraId="6FE9496A" w14:textId="77777777" w:rsidR="003878FC" w:rsidRPr="00DC27CC" w:rsidRDefault="003878FC" w:rsidP="003878FC">
      <w:pPr>
        <w:pStyle w:val="Default"/>
        <w:ind w:firstLine="284"/>
        <w:rPr>
          <w:rFonts w:asciiTheme="minorHAnsi" w:hAnsiTheme="minorHAnsi"/>
          <w:b/>
          <w:bCs/>
          <w:sz w:val="22"/>
          <w:szCs w:val="22"/>
        </w:rPr>
      </w:pPr>
      <w:r w:rsidRPr="00DC27CC">
        <w:rPr>
          <w:rFonts w:asciiTheme="minorHAnsi" w:hAnsiTheme="minorHAnsi"/>
          <w:b/>
          <w:bCs/>
          <w:sz w:val="22"/>
          <w:szCs w:val="22"/>
        </w:rPr>
        <w:t xml:space="preserve">3.3.90.30.00                                 MATERIAL DE CONSUMO </w:t>
      </w:r>
    </w:p>
    <w:p w14:paraId="4222FA1B" w14:textId="359EE66E" w:rsidR="00D80559" w:rsidRDefault="00D80559" w:rsidP="00171C47">
      <w:pPr>
        <w:ind w:left="284" w:right="317" w:firstLine="709"/>
        <w:jc w:val="both"/>
        <w:rPr>
          <w:rFonts w:asciiTheme="minorHAnsi" w:hAnsiTheme="minorHAnsi"/>
          <w:b/>
          <w:bCs/>
          <w:lang w:val="pt-BR"/>
        </w:rPr>
      </w:pPr>
    </w:p>
    <w:p w14:paraId="4E57237D" w14:textId="4D748CAE" w:rsidR="003878FC" w:rsidRDefault="003878FC" w:rsidP="003878FC">
      <w:pPr>
        <w:tabs>
          <w:tab w:val="left" w:pos="284"/>
        </w:tabs>
        <w:ind w:right="317"/>
        <w:jc w:val="both"/>
        <w:rPr>
          <w:rFonts w:asciiTheme="minorHAnsi" w:hAnsiTheme="minorHAnsi" w:cs="Calibri"/>
          <w:b/>
          <w:bCs/>
          <w:color w:val="000000"/>
        </w:rPr>
      </w:pPr>
      <w:r>
        <w:rPr>
          <w:rFonts w:asciiTheme="minorHAnsi" w:hAnsiTheme="minorHAnsi" w:cs="Calibri"/>
          <w:b/>
          <w:bCs/>
          <w:color w:val="000000"/>
        </w:rPr>
        <w:t xml:space="preserve">      02.05.01                                        ADMINISTRAÇÃO E COORDENAÇÃO DA ASSISTÊNCIA SOCIAL </w:t>
      </w:r>
    </w:p>
    <w:p w14:paraId="7FF94CFF" w14:textId="77777777" w:rsidR="003878FC" w:rsidRDefault="003878FC" w:rsidP="003878FC">
      <w:pPr>
        <w:ind w:right="317"/>
        <w:jc w:val="both"/>
        <w:rPr>
          <w:rFonts w:asciiTheme="minorHAnsi" w:hAnsiTheme="minorHAnsi" w:cs="Calibri"/>
          <w:b/>
          <w:bCs/>
          <w:color w:val="000000"/>
        </w:rPr>
      </w:pPr>
      <w:r>
        <w:rPr>
          <w:rFonts w:asciiTheme="minorHAnsi" w:hAnsiTheme="minorHAnsi" w:cs="Calibri"/>
          <w:b/>
          <w:bCs/>
          <w:color w:val="000000"/>
        </w:rPr>
        <w:t xml:space="preserve">      08.244.0013.2048.0000             MANUTENÇÃO DOS SERVIÇOS ASSISTÊNCIAIS </w:t>
      </w:r>
      <w:r>
        <w:rPr>
          <w:rFonts w:asciiTheme="minorHAnsi" w:hAnsiTheme="minorHAnsi" w:cs="Calibri"/>
          <w:b/>
          <w:bCs/>
          <w:color w:val="000000"/>
        </w:rPr>
        <w:tab/>
      </w:r>
    </w:p>
    <w:p w14:paraId="1A0BC3A2" w14:textId="77777777" w:rsidR="003878FC" w:rsidRDefault="003878FC" w:rsidP="003878FC">
      <w:pPr>
        <w:ind w:right="317"/>
        <w:jc w:val="both"/>
        <w:rPr>
          <w:rFonts w:asciiTheme="minorHAnsi" w:hAnsiTheme="minorHAnsi"/>
          <w:b/>
          <w:bCs/>
        </w:rPr>
      </w:pPr>
      <w:r>
        <w:rPr>
          <w:rFonts w:asciiTheme="minorHAnsi" w:hAnsiTheme="minorHAnsi"/>
          <w:b/>
          <w:bCs/>
        </w:rPr>
        <w:t xml:space="preserve">      3.3.90.30.00                                 MATERIAL DE CONSUMO </w:t>
      </w:r>
    </w:p>
    <w:p w14:paraId="1BB11BAE" w14:textId="77777777" w:rsidR="00D938EB" w:rsidRDefault="00D938EB" w:rsidP="003878FC">
      <w:pPr>
        <w:tabs>
          <w:tab w:val="left" w:pos="993"/>
        </w:tabs>
        <w:spacing w:after="240"/>
        <w:ind w:right="176"/>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1BF71220"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3878FC">
        <w:rPr>
          <w:rFonts w:asciiTheme="minorHAnsi" w:hAnsiTheme="minorHAnsi"/>
          <w:b/>
          <w:bCs/>
        </w:rPr>
        <w:t>05</w:t>
      </w:r>
      <w:r w:rsidRPr="005423B8">
        <w:rPr>
          <w:rFonts w:asciiTheme="minorHAnsi" w:hAnsiTheme="minorHAnsi"/>
          <w:b/>
          <w:bCs/>
        </w:rPr>
        <w:t xml:space="preserve"> (</w:t>
      </w:r>
      <w:r w:rsidR="003878FC">
        <w:rPr>
          <w:rFonts w:asciiTheme="minorHAnsi" w:hAnsiTheme="minorHAnsi"/>
          <w:b/>
          <w:bCs/>
        </w:rPr>
        <w:t>cinco</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w:t>
      </w:r>
      <w:r w:rsidR="003878FC">
        <w:rPr>
          <w:rFonts w:asciiTheme="minorHAnsi" w:hAnsiTheme="minorHAnsi"/>
        </w:rPr>
        <w:t xml:space="preserve">entrega dos produtos. </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40" w:name="_bookmark33"/>
      <w:bookmarkEnd w:id="4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0E43C3B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760FF8" w:rsidRPr="00950A03">
        <w:rPr>
          <w:rFonts w:asciiTheme="minorHAnsi" w:hAnsiTheme="minorHAnsi"/>
        </w:rPr>
        <w:t>810</w:t>
      </w:r>
      <w:r w:rsidRPr="00950A03">
        <w:rPr>
          <w:rFonts w:asciiTheme="minorHAnsi" w:hAnsiTheme="minorHAnsi"/>
        </w:rPr>
        <w:t>-</w:t>
      </w:r>
      <w:r w:rsidR="00760FF8" w:rsidRPr="00950A03">
        <w:rPr>
          <w:rFonts w:asciiTheme="minorHAnsi" w:hAnsiTheme="minorHAnsi"/>
        </w:rPr>
        <w:t>9010</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BD102F"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41" w:name="_bookmark34"/>
      <w:bookmarkEnd w:id="4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1D897F48"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0B6770">
        <w:rPr>
          <w:rFonts w:asciiTheme="minorHAnsi" w:hAnsiTheme="minorHAnsi"/>
          <w:spacing w:val="-2"/>
        </w:rPr>
        <w:t>04</w:t>
      </w:r>
      <w:r w:rsidR="00304DD4">
        <w:rPr>
          <w:rFonts w:asciiTheme="minorHAnsi" w:hAnsiTheme="minorHAnsi"/>
        </w:rPr>
        <w:t xml:space="preserve"> de </w:t>
      </w:r>
      <w:r w:rsidR="000B6770">
        <w:rPr>
          <w:rFonts w:asciiTheme="minorHAnsi" w:hAnsiTheme="minorHAnsi"/>
        </w:rPr>
        <w:t>FEVEREIRO</w:t>
      </w:r>
      <w:r w:rsidR="00304DD4">
        <w:rPr>
          <w:rFonts w:asciiTheme="minorHAnsi" w:hAnsiTheme="minorHAnsi"/>
        </w:rPr>
        <w:t xml:space="preserve"> de </w:t>
      </w:r>
      <w:r w:rsidR="000B6770">
        <w:rPr>
          <w:rFonts w:asciiTheme="minorHAnsi" w:hAnsiTheme="minorHAnsi"/>
        </w:rPr>
        <w:t>2025.</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42" w:name="_bookmark35"/>
      <w:bookmarkEnd w:id="42"/>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776A1347" w14:textId="5B3D0332" w:rsidR="004A24B5" w:rsidRPr="00CE5924" w:rsidRDefault="00C4237A" w:rsidP="00CE5924">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8F99B34" w14:textId="77777777" w:rsidR="006214BA" w:rsidRDefault="006214BA" w:rsidP="00C76B8A">
      <w:pPr>
        <w:jc w:val="both"/>
        <w:rPr>
          <w:rFonts w:asciiTheme="minorHAnsi" w:hAnsiTheme="minorHAnsi" w:cs="Times New Roman"/>
          <w:b/>
        </w:rPr>
      </w:pPr>
    </w:p>
    <w:p w14:paraId="6C6D925F" w14:textId="77777777" w:rsidR="00B51FDA" w:rsidRDefault="00B51FDA" w:rsidP="00B51FDA">
      <w:pPr>
        <w:jc w:val="center"/>
        <w:rPr>
          <w:rFonts w:asciiTheme="minorHAnsi" w:hAnsiTheme="minorHAnsi"/>
          <w:b/>
          <w:bCs/>
          <w:u w:val="single"/>
        </w:rPr>
      </w:pPr>
      <w:r w:rsidRPr="0063799A">
        <w:rPr>
          <w:rFonts w:asciiTheme="minorHAnsi" w:hAnsiTheme="minorHAnsi"/>
          <w:b/>
          <w:bCs/>
          <w:u w:val="single"/>
        </w:rPr>
        <w:t>ESTUDO TÉCNICO PRELIMINAR</w:t>
      </w:r>
    </w:p>
    <w:p w14:paraId="4295393A" w14:textId="77777777" w:rsidR="00B51FDA" w:rsidRPr="0063799A" w:rsidRDefault="00B51FDA" w:rsidP="00B51FDA">
      <w:pPr>
        <w:jc w:val="center"/>
        <w:rPr>
          <w:rFonts w:asciiTheme="minorHAnsi" w:hAnsiTheme="minorHAnsi"/>
          <w:b/>
          <w:bCs/>
          <w:u w:val="single"/>
        </w:rPr>
      </w:pPr>
    </w:p>
    <w:p w14:paraId="71C14381" w14:textId="178C0D1B" w:rsidR="00B51FDA" w:rsidRDefault="00AE28C1" w:rsidP="00B51FDA">
      <w:pPr>
        <w:rPr>
          <w:rFonts w:ascii="Calibri" w:hAnsi="Calibri" w:cs="Arial"/>
        </w:rPr>
      </w:pPr>
      <w:r>
        <w:rPr>
          <w:rFonts w:asciiTheme="minorHAnsi" w:hAnsiTheme="minorHAnsi"/>
        </w:rPr>
        <w:t>Este Estudo Técnico preliminar trata-se</w:t>
      </w:r>
      <w:r w:rsidR="00B51FDA" w:rsidRPr="005879D4">
        <w:rPr>
          <w:rFonts w:asciiTheme="minorHAnsi" w:hAnsiTheme="minorHAnsi"/>
        </w:rPr>
        <w:t xml:space="preserve"> da necessidade d</w:t>
      </w:r>
      <w:r w:rsidR="00B51FDA">
        <w:rPr>
          <w:rFonts w:asciiTheme="minorHAnsi" w:hAnsiTheme="minorHAnsi"/>
        </w:rPr>
        <w:t>e a</w:t>
      </w:r>
      <w:r w:rsidR="00B51FDA" w:rsidRPr="005879D4">
        <w:rPr>
          <w:rFonts w:asciiTheme="minorHAnsi" w:hAnsiTheme="minorHAnsi"/>
        </w:rPr>
        <w:t xml:space="preserve">quisição </w:t>
      </w:r>
      <w:r w:rsidR="00B51FDA">
        <w:rPr>
          <w:rFonts w:asciiTheme="minorHAnsi" w:hAnsiTheme="minorHAnsi"/>
        </w:rPr>
        <w:t xml:space="preserve">de </w:t>
      </w:r>
      <w:r w:rsidR="00B51FDA" w:rsidRPr="005879D4">
        <w:rPr>
          <w:rFonts w:asciiTheme="minorHAnsi" w:hAnsiTheme="minorHAnsi"/>
        </w:rPr>
        <w:t xml:space="preserve">itens </w:t>
      </w:r>
      <w:r w:rsidR="00B51FDA">
        <w:rPr>
          <w:rFonts w:ascii="Calibri" w:hAnsi="Calibri" w:cs="Arial"/>
        </w:rPr>
        <w:t xml:space="preserve">de Equipamentos de Academia Funcional que </w:t>
      </w:r>
      <w:r w:rsidR="00B51FDA" w:rsidRPr="00AA5FE9">
        <w:rPr>
          <w:rFonts w:ascii="Calibri" w:hAnsi="Calibri" w:cs="Arial"/>
        </w:rPr>
        <w:t>serão</w:t>
      </w:r>
      <w:r w:rsidR="00B51FDA">
        <w:rPr>
          <w:rFonts w:ascii="Calibri" w:hAnsi="Calibri" w:cs="Arial"/>
        </w:rPr>
        <w:t xml:space="preserve"> utilizados </w:t>
      </w:r>
      <w:r w:rsidR="00B51FDA" w:rsidRPr="00AA5FE9">
        <w:rPr>
          <w:rFonts w:ascii="Calibri" w:hAnsi="Calibri" w:cs="Arial"/>
        </w:rPr>
        <w:t>a fim de atender a</w:t>
      </w:r>
      <w:r w:rsidR="00B51FDA">
        <w:rPr>
          <w:rFonts w:ascii="Calibri" w:hAnsi="Calibri" w:cs="Arial"/>
        </w:rPr>
        <w:t>s aulas de exercicios funcionais para os idosos acompanhados pelo Centro de Convivencia do Idoso de Sao Joaquim da Barra  no ano de 2025.</w:t>
      </w:r>
      <w:r w:rsidR="00B51FDA" w:rsidRPr="00AA5FE9">
        <w:rPr>
          <w:rFonts w:ascii="Calibri" w:hAnsi="Calibri"/>
        </w:rPr>
        <w:t xml:space="preserve"> </w:t>
      </w:r>
      <w:r w:rsidR="00B51FDA">
        <w:rPr>
          <w:rFonts w:ascii="Calibri" w:hAnsi="Calibri"/>
        </w:rPr>
        <w:t>C</w:t>
      </w:r>
      <w:r w:rsidR="00B51FDA" w:rsidRPr="00AA5FE9">
        <w:rPr>
          <w:rFonts w:ascii="Calibri" w:hAnsi="Calibri"/>
        </w:rPr>
        <w:t xml:space="preserve">ontendo as seguintes características </w:t>
      </w:r>
      <w:r w:rsidR="00B51FDA" w:rsidRPr="00AA5FE9">
        <w:rPr>
          <w:rFonts w:ascii="Calibri" w:hAnsi="Calibri" w:cs="Arial"/>
        </w:rPr>
        <w:t xml:space="preserve">conforme especificações e quantidades </w:t>
      </w:r>
      <w:r w:rsidR="00B51FDA">
        <w:rPr>
          <w:rFonts w:ascii="Calibri" w:hAnsi="Calibri" w:cs="Arial"/>
        </w:rPr>
        <w:t>espe</w:t>
      </w:r>
      <w:r>
        <w:rPr>
          <w:rFonts w:ascii="Calibri" w:hAnsi="Calibri" w:cs="Arial"/>
        </w:rPr>
        <w:t>ci</w:t>
      </w:r>
      <w:r w:rsidR="00B51FDA">
        <w:rPr>
          <w:rFonts w:ascii="Calibri" w:hAnsi="Calibri" w:cs="Arial"/>
        </w:rPr>
        <w:t xml:space="preserve">ficadas </w:t>
      </w:r>
      <w:r w:rsidR="00B51FDA" w:rsidRPr="00AA5FE9">
        <w:rPr>
          <w:rFonts w:ascii="Calibri" w:hAnsi="Calibri" w:cs="Arial"/>
        </w:rPr>
        <w:t xml:space="preserve">no Termo de Referência. A realização de uma nova contratação para o fornecimento itens </w:t>
      </w:r>
      <w:r w:rsidR="00B51FDA">
        <w:rPr>
          <w:rFonts w:ascii="Calibri" w:hAnsi="Calibri" w:cs="Arial"/>
        </w:rPr>
        <w:t>de equipamentos de academia funcional</w:t>
      </w:r>
      <w:r w:rsidR="00B51FDA" w:rsidRPr="00AA5FE9">
        <w:rPr>
          <w:rFonts w:ascii="Calibri" w:hAnsi="Calibri" w:cs="Arial"/>
        </w:rPr>
        <w:t xml:space="preserve">,  se faz necessária em razão </w:t>
      </w:r>
      <w:r w:rsidR="00B51FDA">
        <w:rPr>
          <w:rFonts w:ascii="Calibri" w:hAnsi="Calibri" w:cs="Arial"/>
        </w:rPr>
        <w:t>da implementação de aulas de exercicios fisicos funcionais  ministradas por especialistas aos idosos que frequentam o C.C.I.</w:t>
      </w:r>
      <w:r w:rsidR="00B51FDA" w:rsidRPr="00AA5FE9">
        <w:rPr>
          <w:rFonts w:ascii="Calibri" w:hAnsi="Calibri" w:cs="Arial"/>
        </w:rPr>
        <w:t xml:space="preserve"> Pretende-se adquirir o item, selecionando a proposta mais vantajosa para a administração, observando os princípios da isonomia e de sustentabilidade.</w:t>
      </w:r>
    </w:p>
    <w:tbl>
      <w:tblPr>
        <w:tblStyle w:val="TableNormal"/>
        <w:tblpPr w:leftFromText="141" w:rightFromText="141" w:vertAnchor="text" w:horzAnchor="margin" w:tblpY="160"/>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B51FDA" w:rsidRPr="005879D4" w14:paraId="3BC99AB8" w14:textId="77777777" w:rsidTr="00B51FDA">
        <w:trPr>
          <w:trHeight w:val="292"/>
        </w:trPr>
        <w:tc>
          <w:tcPr>
            <w:tcW w:w="9782" w:type="dxa"/>
          </w:tcPr>
          <w:p w14:paraId="1E47991C" w14:textId="77777777" w:rsidR="00B51FDA" w:rsidRPr="0063799A" w:rsidRDefault="00B51FDA" w:rsidP="00B51FDA">
            <w:pPr>
              <w:jc w:val="both"/>
              <w:rPr>
                <w:rFonts w:asciiTheme="minorHAnsi" w:hAnsiTheme="minorHAnsi"/>
              </w:rPr>
            </w:pPr>
            <w:r w:rsidRPr="0063799A">
              <w:rPr>
                <w:rFonts w:asciiTheme="minorHAnsi" w:hAnsiTheme="minorHAnsi"/>
              </w:rPr>
              <w:t xml:space="preserve">Departamento Requisitante: </w:t>
            </w:r>
            <w:r>
              <w:rPr>
                <w:rFonts w:asciiTheme="minorHAnsi" w:hAnsiTheme="minorHAnsi"/>
              </w:rPr>
              <w:t xml:space="preserve">Fundo Social de Solidariedade de São Joaquim da Barra/ Departamento de Desenvolvimento Social </w:t>
            </w:r>
          </w:p>
        </w:tc>
      </w:tr>
      <w:tr w:rsidR="00B51FDA" w:rsidRPr="005879D4" w14:paraId="2425706A" w14:textId="77777777" w:rsidTr="00B51FDA">
        <w:trPr>
          <w:trHeight w:val="290"/>
        </w:trPr>
        <w:tc>
          <w:tcPr>
            <w:tcW w:w="9782" w:type="dxa"/>
          </w:tcPr>
          <w:p w14:paraId="40414CA0" w14:textId="77777777" w:rsidR="00B51FDA" w:rsidRPr="0063799A" w:rsidRDefault="00B51FDA" w:rsidP="00B51FDA">
            <w:pPr>
              <w:jc w:val="both"/>
              <w:rPr>
                <w:rFonts w:asciiTheme="minorHAnsi" w:hAnsiTheme="minorHAnsi"/>
              </w:rPr>
            </w:pPr>
            <w:r w:rsidRPr="0063799A">
              <w:rPr>
                <w:rFonts w:asciiTheme="minorHAnsi" w:hAnsiTheme="minorHAnsi"/>
              </w:rPr>
              <w:t xml:space="preserve">Responsável:  </w:t>
            </w:r>
            <w:r>
              <w:rPr>
                <w:rFonts w:asciiTheme="minorHAnsi" w:hAnsiTheme="minorHAnsi"/>
              </w:rPr>
              <w:t xml:space="preserve"> Marilda Dias de Azevedo  / </w:t>
            </w:r>
            <w:r w:rsidRPr="0063799A">
              <w:rPr>
                <w:rFonts w:asciiTheme="minorHAnsi" w:hAnsiTheme="minorHAnsi"/>
              </w:rPr>
              <w:t>Thais Christhianne Pereira Martins</w:t>
            </w:r>
          </w:p>
        </w:tc>
      </w:tr>
    </w:tbl>
    <w:p w14:paraId="4B5667A0" w14:textId="77777777" w:rsidR="00B51FDA" w:rsidRDefault="00B51FDA" w:rsidP="00B51FDA">
      <w:pPr>
        <w:rPr>
          <w:rFonts w:ascii="Calibri" w:hAnsi="Calibri" w:cs="Arial"/>
        </w:rPr>
      </w:pPr>
    </w:p>
    <w:p w14:paraId="4CD24C27" w14:textId="77777777" w:rsidR="00B51FDA" w:rsidRDefault="00B51FDA" w:rsidP="00B51FDA">
      <w:pPr>
        <w:jc w:val="both"/>
        <w:rPr>
          <w:rFonts w:asciiTheme="minorHAnsi" w:hAnsiTheme="minorHAnsi"/>
          <w:b/>
          <w:bCs/>
        </w:rPr>
      </w:pPr>
    </w:p>
    <w:p w14:paraId="3AC044A4" w14:textId="77777777" w:rsidR="00B51FDA" w:rsidRPr="005879D4" w:rsidRDefault="00B51FDA" w:rsidP="00B51FDA">
      <w:pPr>
        <w:jc w:val="both"/>
        <w:rPr>
          <w:rFonts w:asciiTheme="minorHAnsi" w:hAnsiTheme="minorHAnsi"/>
          <w:b/>
          <w:bCs/>
        </w:rPr>
      </w:pPr>
      <w:r w:rsidRPr="005879D4">
        <w:rPr>
          <w:rFonts w:asciiTheme="minorHAnsi" w:hAnsiTheme="minorHAnsi"/>
          <w:b/>
          <w:bCs/>
        </w:rPr>
        <w:t>DESCRIÇÃO</w:t>
      </w:r>
      <w:r w:rsidRPr="005879D4">
        <w:rPr>
          <w:rFonts w:asciiTheme="minorHAnsi" w:hAnsiTheme="minorHAnsi"/>
          <w:b/>
          <w:bCs/>
          <w:spacing w:val="11"/>
        </w:rPr>
        <w:t xml:space="preserve"> </w:t>
      </w:r>
      <w:r w:rsidRPr="005879D4">
        <w:rPr>
          <w:rFonts w:asciiTheme="minorHAnsi" w:hAnsiTheme="minorHAnsi"/>
          <w:b/>
          <w:bCs/>
        </w:rPr>
        <w:t>DA</w:t>
      </w:r>
      <w:r w:rsidRPr="005879D4">
        <w:rPr>
          <w:rFonts w:asciiTheme="minorHAnsi" w:hAnsiTheme="minorHAnsi"/>
          <w:b/>
          <w:bCs/>
          <w:spacing w:val="10"/>
        </w:rPr>
        <w:t xml:space="preserve"> </w:t>
      </w:r>
      <w:r w:rsidRPr="005879D4">
        <w:rPr>
          <w:rFonts w:asciiTheme="minorHAnsi" w:hAnsiTheme="minorHAnsi"/>
          <w:b/>
          <w:bCs/>
        </w:rPr>
        <w:t>NECESSIDADE</w:t>
      </w:r>
    </w:p>
    <w:p w14:paraId="7D162490" w14:textId="77777777" w:rsidR="00B51FDA" w:rsidRDefault="00B51FDA" w:rsidP="00B51FDA">
      <w:pPr>
        <w:jc w:val="both"/>
        <w:rPr>
          <w:rFonts w:asciiTheme="minorHAnsi" w:hAnsiTheme="minorHAnsi"/>
        </w:rPr>
      </w:pPr>
    </w:p>
    <w:p w14:paraId="5585921C" w14:textId="77777777" w:rsidR="00B51FDA" w:rsidRPr="00A60484" w:rsidRDefault="00B51FDA" w:rsidP="00B51FDA">
      <w:pPr>
        <w:jc w:val="both"/>
        <w:rPr>
          <w:rFonts w:asciiTheme="minorHAnsi" w:hAnsiTheme="minorHAnsi" w:cs="Arial"/>
        </w:rPr>
      </w:pPr>
      <w:r w:rsidRPr="00A60484">
        <w:rPr>
          <w:rFonts w:asciiTheme="minorHAnsi" w:hAnsiTheme="minorHAnsi" w:cs="Arial"/>
        </w:rPr>
        <w:t>Considerando o contexto de</w:t>
      </w:r>
      <w:r>
        <w:rPr>
          <w:rFonts w:asciiTheme="minorHAnsi" w:hAnsiTheme="minorHAnsi" w:cs="Arial"/>
        </w:rPr>
        <w:t xml:space="preserve"> melhora de qualidade de vida da pessoa idosa, a implementação e oferecimento de atividades fisicas funcionais se faz necessaria e importante  para a melhora e manutenção da saúde , principalemente da pessoa idosa garantindo assim que a qualidade de vida e de saude do idoso seja melhor.</w:t>
      </w:r>
      <w:r w:rsidRPr="00A60484">
        <w:rPr>
          <w:rFonts w:asciiTheme="minorHAnsi" w:hAnsiTheme="minorHAnsi" w:cs="Arial"/>
        </w:rPr>
        <w:t xml:space="preserve"> As ofertas </w:t>
      </w:r>
      <w:r>
        <w:rPr>
          <w:rFonts w:asciiTheme="minorHAnsi" w:hAnsiTheme="minorHAnsi" w:cs="Arial"/>
        </w:rPr>
        <w:t xml:space="preserve"> de atividades fisicas especializadas ao publico geriatra faz parte do plano de estudos para a qualidade de vida e saude das pessoas que sao acompanhadas pelos departamentos de saude e assistencia social do municipio de Sao Joaquim da Barra , garantindo assim que os idosos que sao acompanhados pelo centro de convicencia do idoso do municipio.</w:t>
      </w:r>
    </w:p>
    <w:p w14:paraId="0043284C" w14:textId="77777777" w:rsidR="00B51FDA" w:rsidRPr="005879D4" w:rsidRDefault="00B51FDA" w:rsidP="00B51FDA">
      <w:pPr>
        <w:jc w:val="both"/>
        <w:rPr>
          <w:rFonts w:asciiTheme="minorHAnsi" w:hAnsiTheme="minorHAnsi"/>
        </w:rPr>
      </w:pPr>
    </w:p>
    <w:p w14:paraId="2B6DA335" w14:textId="77777777" w:rsidR="00B51FDA" w:rsidRPr="005879D4" w:rsidRDefault="00B51FDA" w:rsidP="00B51FDA">
      <w:pPr>
        <w:jc w:val="both"/>
        <w:rPr>
          <w:rFonts w:asciiTheme="minorHAnsi" w:hAnsiTheme="minorHAnsi"/>
        </w:rPr>
      </w:pPr>
      <w:r w:rsidRPr="005879D4">
        <w:rPr>
          <w:rFonts w:asciiTheme="minorHAnsi" w:hAnsiTheme="minorHAnsi"/>
        </w:rPr>
        <w:t>Os requisitos da contratação abrangem o seguinte: Em sujeição às normas técnicas, o item deve atender aos requisitos mínimos de utilidade, resistência e segurança e atender às normas técnicas aplicáveis ao objeto e divulgadas por órgãos oficiais competentes</w:t>
      </w:r>
      <w:r>
        <w:rPr>
          <w:rFonts w:asciiTheme="minorHAnsi" w:hAnsiTheme="minorHAnsi"/>
        </w:rPr>
        <w:t>.</w:t>
      </w:r>
      <w:r w:rsidRPr="005879D4">
        <w:rPr>
          <w:rFonts w:asciiTheme="minorHAnsi" w:hAnsiTheme="minorHAnsi"/>
        </w:rPr>
        <w:t xml:space="preserve"> A contratada deverá entregar o</w:t>
      </w:r>
      <w:r>
        <w:rPr>
          <w:rFonts w:asciiTheme="minorHAnsi" w:hAnsiTheme="minorHAnsi"/>
        </w:rPr>
        <w:t>s</w:t>
      </w:r>
      <w:r w:rsidRPr="005879D4">
        <w:rPr>
          <w:rFonts w:asciiTheme="minorHAnsi" w:hAnsiTheme="minorHAnsi"/>
        </w:rPr>
        <w:t xml:space="preserve"> ite</w:t>
      </w:r>
      <w:r>
        <w:rPr>
          <w:rFonts w:asciiTheme="minorHAnsi" w:hAnsiTheme="minorHAnsi"/>
        </w:rPr>
        <w:t>ns</w:t>
      </w:r>
      <w:r w:rsidRPr="005879D4">
        <w:rPr>
          <w:rFonts w:asciiTheme="minorHAnsi" w:hAnsiTheme="minorHAnsi"/>
        </w:rPr>
        <w:t>, quando da solicitação da Contratante, em remessa parcelada de acordo com a necessidade do departamento, no endereço especificado e cronograma descrito abaixo:</w:t>
      </w:r>
    </w:p>
    <w:p w14:paraId="2DE48185" w14:textId="43DE3DDC" w:rsidR="00B51FDA" w:rsidRDefault="00B51FDA" w:rsidP="00B51FDA">
      <w:pPr>
        <w:jc w:val="both"/>
        <w:rPr>
          <w:rFonts w:asciiTheme="minorHAnsi" w:hAnsiTheme="minorHAnsi"/>
        </w:rPr>
      </w:pPr>
    </w:p>
    <w:p w14:paraId="3FF7F1EB" w14:textId="77777777" w:rsidR="00B51FDA" w:rsidRDefault="00B51FDA" w:rsidP="00B51FDA">
      <w:pPr>
        <w:jc w:val="both"/>
        <w:rPr>
          <w:rFonts w:asciiTheme="minorHAnsi" w:hAnsiTheme="minorHAnsi"/>
        </w:rPr>
      </w:pPr>
    </w:p>
    <w:p w14:paraId="3249A95A" w14:textId="77777777" w:rsidR="00B51FDA" w:rsidRPr="005879D4" w:rsidRDefault="00B51FDA" w:rsidP="00B51FDA">
      <w:pPr>
        <w:jc w:val="both"/>
        <w:rPr>
          <w:rFonts w:asciiTheme="minorHAnsi" w:hAnsiTheme="minorHAnsi"/>
        </w:rPr>
      </w:pPr>
    </w:p>
    <w:tbl>
      <w:tblPr>
        <w:tblStyle w:val="Tabelacomgrade"/>
        <w:tblW w:w="9762" w:type="dxa"/>
        <w:tblInd w:w="105" w:type="dxa"/>
        <w:tblLayout w:type="fixed"/>
        <w:tblLook w:val="04A0" w:firstRow="1" w:lastRow="0" w:firstColumn="1" w:lastColumn="0" w:noHBand="0" w:noVBand="1"/>
      </w:tblPr>
      <w:tblGrid>
        <w:gridCol w:w="4881"/>
        <w:gridCol w:w="4881"/>
      </w:tblGrid>
      <w:tr w:rsidR="00B51FDA" w:rsidRPr="005879D4" w14:paraId="50D4EB28" w14:textId="77777777" w:rsidTr="00B51FDA">
        <w:tc>
          <w:tcPr>
            <w:tcW w:w="9762" w:type="dxa"/>
            <w:gridSpan w:val="2"/>
            <w:shd w:val="clear" w:color="auto" w:fill="A6A6A6" w:themeFill="background1" w:themeFillShade="A6"/>
          </w:tcPr>
          <w:p w14:paraId="4EF2B9F6" w14:textId="77777777" w:rsidR="00B51FDA" w:rsidRPr="005879D4" w:rsidRDefault="00B51FDA" w:rsidP="00B51FDA">
            <w:pPr>
              <w:jc w:val="both"/>
              <w:rPr>
                <w:rFonts w:asciiTheme="minorHAnsi" w:hAnsiTheme="minorHAnsi"/>
                <w:b/>
                <w:bCs/>
              </w:rPr>
            </w:pPr>
            <w:r w:rsidRPr="005879D4">
              <w:rPr>
                <w:rFonts w:asciiTheme="minorHAnsi" w:hAnsiTheme="minorHAnsi"/>
                <w:b/>
                <w:bCs/>
              </w:rPr>
              <w:t>CRONOGRAMA DE ENTREGA</w:t>
            </w:r>
          </w:p>
        </w:tc>
      </w:tr>
      <w:tr w:rsidR="00B51FDA" w:rsidRPr="005879D4" w14:paraId="48EFA742" w14:textId="77777777" w:rsidTr="00B51FDA">
        <w:tc>
          <w:tcPr>
            <w:tcW w:w="4881" w:type="dxa"/>
          </w:tcPr>
          <w:p w14:paraId="134E40BD" w14:textId="77777777" w:rsidR="00B51FDA" w:rsidRDefault="00B51FDA" w:rsidP="00B51FDA">
            <w:pPr>
              <w:jc w:val="both"/>
              <w:rPr>
                <w:rFonts w:asciiTheme="minorHAnsi" w:hAnsiTheme="minorHAnsi"/>
                <w:lang w:val="pt-BR"/>
              </w:rPr>
            </w:pPr>
          </w:p>
          <w:p w14:paraId="3C165905" w14:textId="77777777" w:rsidR="00B51FDA" w:rsidRDefault="00B51FDA" w:rsidP="00B51FDA">
            <w:pPr>
              <w:jc w:val="both"/>
              <w:rPr>
                <w:rFonts w:asciiTheme="minorHAnsi" w:hAnsiTheme="minorHAnsi"/>
                <w:lang w:val="pt-BR"/>
              </w:rPr>
            </w:pPr>
          </w:p>
          <w:p w14:paraId="4061DDCC" w14:textId="77777777" w:rsidR="00B51FDA" w:rsidRPr="005879D4" w:rsidRDefault="00B51FDA" w:rsidP="00B51FDA">
            <w:pPr>
              <w:jc w:val="both"/>
              <w:rPr>
                <w:rFonts w:asciiTheme="minorHAnsi" w:hAnsiTheme="minorHAnsi"/>
                <w:lang w:val="pt-BR"/>
              </w:rPr>
            </w:pPr>
            <w:r>
              <w:rPr>
                <w:rFonts w:ascii="Calibri" w:hAnsi="Calibri" w:cs="Arial"/>
              </w:rPr>
              <w:t xml:space="preserve"> Itens de Equipamentos de Academia Funcional</w:t>
            </w:r>
          </w:p>
        </w:tc>
        <w:tc>
          <w:tcPr>
            <w:tcW w:w="4881" w:type="dxa"/>
          </w:tcPr>
          <w:p w14:paraId="0586B1CE" w14:textId="77777777" w:rsidR="00B51FDA" w:rsidRPr="005879D4" w:rsidRDefault="00B51FDA" w:rsidP="00B51FDA">
            <w:pPr>
              <w:jc w:val="both"/>
              <w:rPr>
                <w:rFonts w:asciiTheme="minorHAnsi" w:hAnsiTheme="minorHAnsi"/>
                <w:lang w:val="pt-BR"/>
              </w:rPr>
            </w:pPr>
            <w:r w:rsidRPr="005879D4">
              <w:rPr>
                <w:rFonts w:asciiTheme="minorHAnsi" w:hAnsiTheme="minorHAnsi"/>
                <w:b/>
                <w:bCs/>
                <w:lang w:val="pt-BR"/>
              </w:rPr>
              <w:t>ENTREGA:</w:t>
            </w:r>
            <w:r w:rsidRPr="005879D4">
              <w:rPr>
                <w:rFonts w:asciiTheme="minorHAnsi" w:hAnsiTheme="minorHAnsi"/>
                <w:lang w:val="pt-BR"/>
              </w:rPr>
              <w:t xml:space="preserve"> Parcelada, de acordo com a necessidade do departamento, seguindo as quantidades estabelecidas nos pedidos, e juntamente apresentando a nota fiscal referente aos itens entregues.</w:t>
            </w:r>
          </w:p>
          <w:p w14:paraId="1B5FE562" w14:textId="77777777" w:rsidR="00B51FDA" w:rsidRPr="005879D4" w:rsidRDefault="00B51FDA" w:rsidP="00B51FDA">
            <w:pPr>
              <w:jc w:val="both"/>
              <w:rPr>
                <w:rFonts w:asciiTheme="minorHAnsi" w:hAnsiTheme="minorHAnsi"/>
                <w:lang w:val="pt-BR"/>
              </w:rPr>
            </w:pPr>
            <w:r w:rsidRPr="005879D4">
              <w:rPr>
                <w:rFonts w:asciiTheme="minorHAnsi" w:hAnsiTheme="minorHAnsi"/>
                <w:lang w:val="pt-BR"/>
              </w:rPr>
              <w:t xml:space="preserve">No endereço: Rua </w:t>
            </w:r>
            <w:r>
              <w:rPr>
                <w:rFonts w:asciiTheme="minorHAnsi" w:hAnsiTheme="minorHAnsi"/>
                <w:lang w:val="pt-BR"/>
              </w:rPr>
              <w:t>Rio de janeiro</w:t>
            </w:r>
            <w:r w:rsidRPr="005879D4">
              <w:rPr>
                <w:rFonts w:asciiTheme="minorHAnsi" w:hAnsiTheme="minorHAnsi"/>
                <w:lang w:val="pt-BR"/>
              </w:rPr>
              <w:t xml:space="preserve"> nº </w:t>
            </w:r>
            <w:r>
              <w:rPr>
                <w:rFonts w:asciiTheme="minorHAnsi" w:hAnsiTheme="minorHAnsi"/>
                <w:lang w:val="pt-BR"/>
              </w:rPr>
              <w:t>812,</w:t>
            </w:r>
            <w:r w:rsidRPr="005879D4">
              <w:rPr>
                <w:rFonts w:asciiTheme="minorHAnsi" w:hAnsiTheme="minorHAnsi"/>
                <w:lang w:val="pt-BR"/>
              </w:rPr>
              <w:t xml:space="preserve"> Centro</w:t>
            </w:r>
            <w:r>
              <w:rPr>
                <w:rFonts w:asciiTheme="minorHAnsi" w:hAnsiTheme="minorHAnsi"/>
                <w:lang w:val="pt-BR"/>
              </w:rPr>
              <w:t>,</w:t>
            </w:r>
            <w:r w:rsidRPr="005879D4">
              <w:rPr>
                <w:rFonts w:asciiTheme="minorHAnsi" w:hAnsiTheme="minorHAnsi"/>
                <w:lang w:val="pt-BR"/>
              </w:rPr>
              <w:t xml:space="preserve"> S</w:t>
            </w:r>
            <w:r>
              <w:rPr>
                <w:rFonts w:asciiTheme="minorHAnsi" w:hAnsiTheme="minorHAnsi"/>
                <w:lang w:val="pt-BR"/>
              </w:rPr>
              <w:t>ã</w:t>
            </w:r>
            <w:r w:rsidRPr="005879D4">
              <w:rPr>
                <w:rFonts w:asciiTheme="minorHAnsi" w:hAnsiTheme="minorHAnsi"/>
                <w:lang w:val="pt-BR"/>
              </w:rPr>
              <w:t>o Joaquim da Barra</w:t>
            </w:r>
            <w:r>
              <w:rPr>
                <w:rFonts w:asciiTheme="minorHAnsi" w:hAnsiTheme="minorHAnsi"/>
                <w:lang w:val="pt-BR"/>
              </w:rPr>
              <w:t>/SP.</w:t>
            </w:r>
          </w:p>
        </w:tc>
      </w:tr>
    </w:tbl>
    <w:p w14:paraId="2CF073D5" w14:textId="72DF84B9" w:rsidR="00B51FDA" w:rsidRDefault="00B51FDA" w:rsidP="00B51FDA">
      <w:pPr>
        <w:rPr>
          <w:rFonts w:asciiTheme="minorHAnsi" w:hAnsiTheme="minorHAnsi"/>
          <w:b/>
          <w:bCs/>
        </w:rPr>
      </w:pPr>
    </w:p>
    <w:p w14:paraId="03F39BBB" w14:textId="33AA056A" w:rsidR="00AE28C1" w:rsidRDefault="00AE28C1" w:rsidP="00B51FDA">
      <w:pPr>
        <w:rPr>
          <w:rFonts w:asciiTheme="minorHAnsi" w:hAnsiTheme="minorHAnsi"/>
          <w:b/>
          <w:bCs/>
        </w:rPr>
      </w:pPr>
    </w:p>
    <w:p w14:paraId="1C9E7AFE" w14:textId="77777777" w:rsidR="00AE28C1" w:rsidRDefault="00AE28C1" w:rsidP="00B51FDA">
      <w:pPr>
        <w:rPr>
          <w:rFonts w:asciiTheme="minorHAnsi" w:hAnsiTheme="minorHAnsi"/>
          <w:b/>
          <w:bCs/>
        </w:rPr>
      </w:pPr>
    </w:p>
    <w:p w14:paraId="1F987897" w14:textId="77777777" w:rsidR="00B51FDA" w:rsidRPr="00091E75" w:rsidRDefault="00B51FDA" w:rsidP="00B51FDA">
      <w:pPr>
        <w:jc w:val="both"/>
        <w:rPr>
          <w:rFonts w:asciiTheme="minorHAnsi" w:hAnsiTheme="minorHAnsi"/>
          <w:b/>
          <w:bCs/>
        </w:rPr>
      </w:pPr>
      <w:r w:rsidRPr="00091E75">
        <w:rPr>
          <w:rFonts w:asciiTheme="minorHAnsi" w:hAnsiTheme="minorHAnsi"/>
          <w:b/>
          <w:bCs/>
        </w:rPr>
        <w:t>PREVISÃO DE CONTRATAÇÃO</w:t>
      </w:r>
    </w:p>
    <w:p w14:paraId="3756F3E6" w14:textId="77777777" w:rsidR="00B51FDA" w:rsidRDefault="00B51FDA" w:rsidP="00B51FDA">
      <w:pPr>
        <w:jc w:val="both"/>
        <w:rPr>
          <w:rFonts w:asciiTheme="minorHAnsi" w:hAnsiTheme="minorHAnsi"/>
        </w:rPr>
      </w:pPr>
      <w:r w:rsidRPr="005879D4">
        <w:rPr>
          <w:rFonts w:asciiTheme="minorHAnsi" w:hAnsiTheme="minorHAnsi"/>
        </w:rPr>
        <w:t>A previsão de uma nova contratação para o fornecimento a que se refere este Estudo Técnico Preliminar se faz necessária em razão</w:t>
      </w:r>
      <w:r>
        <w:rPr>
          <w:rFonts w:asciiTheme="minorHAnsi" w:hAnsiTheme="minorHAnsi"/>
        </w:rPr>
        <w:t xml:space="preserve"> da implementação de aulas de exercicios e treinos funcionais  ministradas por proficionais aos idosos que frequentam o CC.I, com isso com a ofertas dos serviços terão uma nova modalidade de manutenção da saude, consequentemente  os riscos de agravamento de problemas de saude serao diminuidos , alem de promover qualidade de vida e lazer aos idosos </w:t>
      </w:r>
      <w:r w:rsidRPr="00091E75">
        <w:rPr>
          <w:rFonts w:asciiTheme="minorHAnsi" w:hAnsiTheme="minorHAnsi"/>
        </w:rPr>
        <w:t>. Pretende-se adquirir o</w:t>
      </w:r>
      <w:r>
        <w:rPr>
          <w:rFonts w:asciiTheme="minorHAnsi" w:hAnsiTheme="minorHAnsi"/>
        </w:rPr>
        <w:t>s</w:t>
      </w:r>
      <w:r w:rsidRPr="00091E75">
        <w:rPr>
          <w:rFonts w:asciiTheme="minorHAnsi" w:hAnsiTheme="minorHAnsi"/>
        </w:rPr>
        <w:t xml:space="preserve"> ite</w:t>
      </w:r>
      <w:r>
        <w:rPr>
          <w:rFonts w:asciiTheme="minorHAnsi" w:hAnsiTheme="minorHAnsi"/>
        </w:rPr>
        <w:t xml:space="preserve">ns </w:t>
      </w:r>
      <w:r w:rsidRPr="00091E75">
        <w:rPr>
          <w:rFonts w:asciiTheme="minorHAnsi" w:hAnsiTheme="minorHAnsi"/>
        </w:rPr>
        <w:t>selecionando a proposta mais vantajosa para a</w:t>
      </w:r>
      <w:r w:rsidRPr="005879D4">
        <w:rPr>
          <w:rFonts w:asciiTheme="minorHAnsi" w:hAnsiTheme="minorHAnsi"/>
        </w:rPr>
        <w:t xml:space="preserve"> administração,</w:t>
      </w:r>
      <w:r w:rsidRPr="00091E75">
        <w:rPr>
          <w:rFonts w:asciiTheme="minorHAnsi" w:hAnsiTheme="minorHAnsi"/>
        </w:rPr>
        <w:t xml:space="preserve"> </w:t>
      </w:r>
      <w:r w:rsidRPr="005879D4">
        <w:rPr>
          <w:rFonts w:asciiTheme="minorHAnsi" w:hAnsiTheme="minorHAnsi"/>
        </w:rPr>
        <w:t>observando</w:t>
      </w:r>
      <w:r w:rsidRPr="00091E75">
        <w:rPr>
          <w:rFonts w:asciiTheme="minorHAnsi" w:hAnsiTheme="minorHAnsi"/>
        </w:rPr>
        <w:t xml:space="preserve"> </w:t>
      </w:r>
      <w:r w:rsidRPr="005879D4">
        <w:rPr>
          <w:rFonts w:asciiTheme="minorHAnsi" w:hAnsiTheme="minorHAnsi"/>
        </w:rPr>
        <w:t>os</w:t>
      </w:r>
      <w:r w:rsidRPr="00091E75">
        <w:rPr>
          <w:rFonts w:asciiTheme="minorHAnsi" w:hAnsiTheme="minorHAnsi"/>
        </w:rPr>
        <w:t xml:space="preserve"> </w:t>
      </w:r>
      <w:r w:rsidRPr="005879D4">
        <w:rPr>
          <w:rFonts w:asciiTheme="minorHAnsi" w:hAnsiTheme="minorHAnsi"/>
        </w:rPr>
        <w:t>princípios</w:t>
      </w:r>
      <w:r w:rsidRPr="00091E75">
        <w:rPr>
          <w:rFonts w:asciiTheme="minorHAnsi" w:hAnsiTheme="minorHAnsi"/>
        </w:rPr>
        <w:t xml:space="preserve"> </w:t>
      </w:r>
      <w:r w:rsidRPr="005879D4">
        <w:rPr>
          <w:rFonts w:asciiTheme="minorHAnsi" w:hAnsiTheme="minorHAnsi"/>
        </w:rPr>
        <w:t>da</w:t>
      </w:r>
      <w:r w:rsidRPr="00091E75">
        <w:rPr>
          <w:rFonts w:asciiTheme="minorHAnsi" w:hAnsiTheme="minorHAnsi"/>
        </w:rPr>
        <w:t xml:space="preserve"> </w:t>
      </w:r>
      <w:r w:rsidRPr="005879D4">
        <w:rPr>
          <w:rFonts w:asciiTheme="minorHAnsi" w:hAnsiTheme="minorHAnsi"/>
        </w:rPr>
        <w:t>isonomia</w:t>
      </w:r>
      <w:r w:rsidRPr="00091E75">
        <w:rPr>
          <w:rFonts w:asciiTheme="minorHAnsi" w:hAnsiTheme="minorHAnsi"/>
        </w:rPr>
        <w:t xml:space="preserve"> </w:t>
      </w:r>
      <w:r w:rsidRPr="005879D4">
        <w:rPr>
          <w:rFonts w:asciiTheme="minorHAnsi" w:hAnsiTheme="minorHAnsi"/>
        </w:rPr>
        <w:t>e</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sustentabilidade. E a utilização dos serviços da contratada terá início após a data da assinatura do novo contrato, de acordo com as demandas da Assistência Social</w:t>
      </w:r>
      <w:r>
        <w:rPr>
          <w:rFonts w:asciiTheme="minorHAnsi" w:hAnsiTheme="minorHAnsi"/>
        </w:rPr>
        <w:t xml:space="preserve"> e C.C.I.</w:t>
      </w:r>
    </w:p>
    <w:p w14:paraId="1DD79D7E" w14:textId="77777777" w:rsidR="00B51FDA" w:rsidRPr="005879D4" w:rsidRDefault="00B51FDA" w:rsidP="00B51FDA">
      <w:pPr>
        <w:jc w:val="both"/>
        <w:rPr>
          <w:rFonts w:asciiTheme="minorHAnsi" w:hAnsiTheme="minorHAnsi"/>
        </w:rPr>
      </w:pPr>
    </w:p>
    <w:p w14:paraId="73C1A391" w14:textId="77777777" w:rsidR="00B51FDA" w:rsidRPr="005879D4" w:rsidRDefault="00B51FDA" w:rsidP="00B51FDA">
      <w:pPr>
        <w:jc w:val="both"/>
        <w:rPr>
          <w:rFonts w:asciiTheme="minorHAnsi" w:hAnsiTheme="minorHAnsi"/>
          <w:b/>
          <w:bCs/>
        </w:rPr>
      </w:pPr>
      <w:r w:rsidRPr="005879D4">
        <w:rPr>
          <w:rFonts w:asciiTheme="minorHAnsi" w:hAnsiTheme="minorHAnsi"/>
          <w:b/>
          <w:bCs/>
        </w:rPr>
        <w:t>ESTIMATIVA</w:t>
      </w:r>
      <w:r w:rsidRPr="005879D4">
        <w:rPr>
          <w:rFonts w:asciiTheme="minorHAnsi" w:hAnsiTheme="minorHAnsi"/>
          <w:b/>
          <w:bCs/>
          <w:spacing w:val="11"/>
        </w:rPr>
        <w:t xml:space="preserve"> </w:t>
      </w:r>
      <w:r w:rsidRPr="005879D4">
        <w:rPr>
          <w:rFonts w:asciiTheme="minorHAnsi" w:hAnsiTheme="minorHAnsi"/>
          <w:b/>
          <w:bCs/>
        </w:rPr>
        <w:t>DAS</w:t>
      </w:r>
      <w:r w:rsidRPr="005879D4">
        <w:rPr>
          <w:rFonts w:asciiTheme="minorHAnsi" w:hAnsiTheme="minorHAnsi"/>
          <w:b/>
          <w:bCs/>
          <w:spacing w:val="11"/>
        </w:rPr>
        <w:t xml:space="preserve"> </w:t>
      </w:r>
      <w:r w:rsidRPr="005879D4">
        <w:rPr>
          <w:rFonts w:asciiTheme="minorHAnsi" w:hAnsiTheme="minorHAnsi"/>
          <w:b/>
          <w:bCs/>
        </w:rPr>
        <w:t>QUANTIDADES</w:t>
      </w:r>
    </w:p>
    <w:p w14:paraId="66ACE5BD" w14:textId="77777777" w:rsidR="00B51FDA" w:rsidRPr="005879D4" w:rsidRDefault="00B51FDA" w:rsidP="00B51FDA">
      <w:pPr>
        <w:jc w:val="both"/>
        <w:rPr>
          <w:rFonts w:asciiTheme="minorHAnsi" w:hAnsiTheme="minorHAnsi"/>
        </w:rPr>
      </w:pPr>
      <w:r w:rsidRPr="005879D4">
        <w:rPr>
          <w:rFonts w:asciiTheme="minorHAnsi" w:hAnsiTheme="minorHAnsi"/>
        </w:rPr>
        <w:t>A quantidade foi estipulada de acordo com a demanda</w:t>
      </w:r>
      <w:r>
        <w:rPr>
          <w:rFonts w:asciiTheme="minorHAnsi" w:hAnsiTheme="minorHAnsi"/>
        </w:rPr>
        <w:t xml:space="preserve"> e planejamento de acordo com a quantidade de pessoas atendidas no centro de convivencia do idoso.</w:t>
      </w:r>
    </w:p>
    <w:p w14:paraId="11F66B70" w14:textId="77777777" w:rsidR="00B51FDA" w:rsidRPr="005879D4" w:rsidRDefault="00B51FDA" w:rsidP="00B51FDA">
      <w:pPr>
        <w:jc w:val="both"/>
        <w:rPr>
          <w:rFonts w:asciiTheme="minorHAnsi" w:hAnsiTheme="minorHAnsi"/>
        </w:rPr>
      </w:pPr>
      <w:r w:rsidRPr="005879D4">
        <w:rPr>
          <w:rFonts w:asciiTheme="minorHAnsi" w:hAnsiTheme="minorHAnsi"/>
        </w:rPr>
        <w:t xml:space="preserve">As estimativas de consumo encontram-se consignadas na tabela </w:t>
      </w:r>
      <w:r>
        <w:rPr>
          <w:rFonts w:asciiTheme="minorHAnsi" w:hAnsiTheme="minorHAnsi"/>
        </w:rPr>
        <w:t>apresentada anteriormente no termo de referência.</w:t>
      </w:r>
    </w:p>
    <w:p w14:paraId="3584711E" w14:textId="77777777" w:rsidR="00B51FDA" w:rsidRDefault="00B51FDA" w:rsidP="00B51FDA">
      <w:pPr>
        <w:rPr>
          <w:rFonts w:asciiTheme="minorHAnsi" w:hAnsiTheme="minorHAnsi"/>
          <w:b/>
          <w:bCs/>
        </w:rPr>
      </w:pPr>
    </w:p>
    <w:p w14:paraId="34F4660A" w14:textId="77777777" w:rsidR="00B51FDA" w:rsidRPr="005879D4" w:rsidRDefault="00B51FDA" w:rsidP="00B51FDA">
      <w:pPr>
        <w:jc w:val="both"/>
        <w:rPr>
          <w:rFonts w:asciiTheme="minorHAnsi" w:hAnsiTheme="minorHAnsi"/>
          <w:b/>
          <w:bCs/>
        </w:rPr>
      </w:pPr>
      <w:r w:rsidRPr="005879D4">
        <w:rPr>
          <w:rFonts w:asciiTheme="minorHAnsi" w:hAnsiTheme="minorHAnsi"/>
          <w:b/>
          <w:bCs/>
        </w:rPr>
        <w:t>LEVANTAMENTO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9"/>
        </w:rPr>
        <w:t xml:space="preserve"> </w:t>
      </w:r>
      <w:r w:rsidRPr="005879D4">
        <w:rPr>
          <w:rFonts w:asciiTheme="minorHAnsi" w:hAnsiTheme="minorHAnsi"/>
          <w:b/>
          <w:bCs/>
        </w:rPr>
        <w:t>MERCADO</w:t>
      </w:r>
    </w:p>
    <w:p w14:paraId="1EFB54D1" w14:textId="77777777" w:rsidR="00B51FDA" w:rsidRPr="005879D4" w:rsidRDefault="00B51FDA" w:rsidP="00B51FDA">
      <w:pPr>
        <w:jc w:val="both"/>
        <w:rPr>
          <w:rFonts w:asciiTheme="minorHAnsi" w:hAnsiTheme="minorHAnsi"/>
        </w:rPr>
      </w:pPr>
      <w:r w:rsidRPr="005879D4">
        <w:rPr>
          <w:rFonts w:asciiTheme="minorHAnsi" w:hAnsiTheme="minorHAnsi"/>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2AF19ED5" w14:textId="77777777" w:rsidR="00B51FDA" w:rsidRPr="005879D4" w:rsidRDefault="00B51FDA" w:rsidP="00B51FDA">
      <w:pPr>
        <w:jc w:val="both"/>
        <w:rPr>
          <w:rFonts w:asciiTheme="minorHAnsi" w:hAnsiTheme="minorHAnsi"/>
        </w:rPr>
      </w:pPr>
      <w:r w:rsidRPr="005879D4">
        <w:rPr>
          <w:rFonts w:asciiTheme="minorHAnsi" w:hAnsiTheme="minorHAnsi"/>
        </w:rPr>
        <w:t xml:space="preserve">Nesse sentido, a solução possível para a referida demanda trata-se da realização de processo licitatório para a Contratação, através do Sistema de Registro de Preços, para a aquisição parcelada, que permitirá atender </w:t>
      </w:r>
      <w:r>
        <w:rPr>
          <w:rFonts w:asciiTheme="minorHAnsi" w:hAnsiTheme="minorHAnsi"/>
        </w:rPr>
        <w:t>a demanda d</w:t>
      </w:r>
      <w:r w:rsidRPr="005879D4">
        <w:rPr>
          <w:rFonts w:asciiTheme="minorHAnsi" w:hAnsiTheme="minorHAnsi"/>
        </w:rPr>
        <w:t xml:space="preserve">o </w:t>
      </w:r>
      <w:r>
        <w:rPr>
          <w:rFonts w:asciiTheme="minorHAnsi" w:hAnsiTheme="minorHAnsi"/>
        </w:rPr>
        <w:t xml:space="preserve">Fundo social de Solidariedade e do </w:t>
      </w:r>
      <w:r w:rsidRPr="005879D4">
        <w:rPr>
          <w:rFonts w:asciiTheme="minorHAnsi" w:hAnsiTheme="minorHAnsi"/>
        </w:rPr>
        <w:t xml:space="preserve">Dep Municipal de Desenvolvimento Social de São Joaquim da Barra, Estado de São Paulo. </w:t>
      </w:r>
    </w:p>
    <w:p w14:paraId="1267211B" w14:textId="77777777" w:rsidR="00B51FDA" w:rsidRPr="005879D4" w:rsidRDefault="00B51FDA" w:rsidP="00B51FDA">
      <w:pPr>
        <w:jc w:val="both"/>
        <w:rPr>
          <w:rFonts w:asciiTheme="minorHAnsi" w:hAnsiTheme="minorHAnsi"/>
        </w:rPr>
      </w:pPr>
      <w:r w:rsidRPr="005879D4">
        <w:rPr>
          <w:rFonts w:asciiTheme="minorHAnsi" w:hAnsiTheme="minorHAnsi"/>
        </w:rPr>
        <w:t>A adoção do sistema de Registro de Preços para aquisições futuras e parceladas demonstra-se a mais adequada em razão da necessidade de contratações frequentes e eventuais, da dificuldade de precisar os quantitativos a serem utilizados pelo Departamento Municipal de Desenvolvimento Social e ainda, objetiva evitar a imobilização desnecessária de recursos e o seu consequente desperdício. Permite assim que a Administração realize as suas contratações com racionalidade e de forma parcelada, com o devido respaldo legal.</w:t>
      </w:r>
    </w:p>
    <w:p w14:paraId="196DC67A" w14:textId="77777777" w:rsidR="00B51FDA" w:rsidRPr="005879D4" w:rsidRDefault="00B51FDA" w:rsidP="00B51FDA">
      <w:pPr>
        <w:jc w:val="both"/>
        <w:rPr>
          <w:rFonts w:asciiTheme="minorHAnsi" w:hAnsiTheme="minorHAnsi"/>
        </w:rPr>
      </w:pPr>
      <w:r w:rsidRPr="005879D4">
        <w:rPr>
          <w:rFonts w:asciiTheme="minorHAnsi" w:hAnsiTheme="minorHAnsi"/>
        </w:rPr>
        <w:t xml:space="preserve">Para fins de orçamentação e análise de vantajosidade da solução, foram priorizados os parâmetros pesquisa com fornecedores de empresas </w:t>
      </w:r>
      <w:r>
        <w:rPr>
          <w:rFonts w:asciiTheme="minorHAnsi" w:hAnsiTheme="minorHAnsi"/>
        </w:rPr>
        <w:t xml:space="preserve">que em </w:t>
      </w:r>
      <w:r w:rsidRPr="005879D4">
        <w:rPr>
          <w:rFonts w:asciiTheme="minorHAnsi" w:hAnsiTheme="minorHAnsi"/>
        </w:rPr>
        <w:t xml:space="preserve"> sites de venda online de várias localidades do país a fim de homogeneizar os valores encontrados em sites oficiais de vendas online. Também foi realizada análise crítica dos preços coletados, verificando a razoabilidade da aferição do preço médio, com a desconsideração dos preços inexequíveis ou excessivamente elevados.</w:t>
      </w:r>
    </w:p>
    <w:p w14:paraId="2363FC9B" w14:textId="77777777" w:rsidR="00B51FDA" w:rsidRPr="005879D4" w:rsidRDefault="00B51FDA" w:rsidP="00B51FDA">
      <w:pPr>
        <w:jc w:val="both"/>
        <w:rPr>
          <w:rFonts w:asciiTheme="minorHAnsi" w:hAnsiTheme="minorHAnsi"/>
        </w:rPr>
      </w:pPr>
      <w:r w:rsidRPr="005879D4">
        <w:rPr>
          <w:rFonts w:asciiTheme="minorHAnsi" w:hAnsiTheme="minorHAnsi"/>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 </w:t>
      </w:r>
    </w:p>
    <w:p w14:paraId="4DDE8852" w14:textId="77777777" w:rsidR="00B51FDA" w:rsidRPr="005879D4" w:rsidRDefault="00B51FDA" w:rsidP="00B51FDA">
      <w:pPr>
        <w:jc w:val="both"/>
        <w:rPr>
          <w:rFonts w:asciiTheme="minorHAnsi" w:hAnsiTheme="minorHAnsi"/>
        </w:rPr>
      </w:pPr>
      <w:r w:rsidRPr="005879D4">
        <w:rPr>
          <w:rFonts w:asciiTheme="minorHAnsi" w:hAnsiTheme="minorHAnsi"/>
        </w:rPr>
        <w:t>Logo, a aquisição dos materiais objeto do presente Estudo Técnico Preliminar se constitui, no atual cenário, em objeto de frequente aquisição por órgãos públicos, em todas as suas esferas. Sendo assim, verifica-se a ampla disponibilidade de empresas aptas ao fornecimento dos materiais a serem adquiridos, conforme os requisitos estabelecidos neste documento.</w:t>
      </w:r>
    </w:p>
    <w:p w14:paraId="6D208C9A" w14:textId="77777777" w:rsidR="00B51FDA" w:rsidRDefault="00B51FDA" w:rsidP="00B51FDA">
      <w:pPr>
        <w:jc w:val="both"/>
        <w:rPr>
          <w:rFonts w:asciiTheme="minorHAnsi" w:hAnsiTheme="minorHAnsi"/>
        </w:rPr>
      </w:pPr>
    </w:p>
    <w:p w14:paraId="14BECF7B" w14:textId="77777777" w:rsidR="00B51FDA" w:rsidRPr="005879D4" w:rsidRDefault="00B51FDA" w:rsidP="00B51FDA">
      <w:pPr>
        <w:jc w:val="both"/>
        <w:rPr>
          <w:rFonts w:asciiTheme="minorHAnsi" w:hAnsiTheme="minorHAnsi"/>
        </w:rPr>
      </w:pPr>
    </w:p>
    <w:p w14:paraId="772A6BEF" w14:textId="77777777" w:rsidR="00B51FDA" w:rsidRPr="005879D4" w:rsidRDefault="00B51FDA" w:rsidP="00B51FDA">
      <w:pPr>
        <w:jc w:val="both"/>
        <w:rPr>
          <w:rFonts w:asciiTheme="minorHAnsi" w:hAnsiTheme="minorHAnsi"/>
          <w:b/>
          <w:bCs/>
        </w:rPr>
      </w:pPr>
      <w:r w:rsidRPr="00AC4713">
        <w:rPr>
          <w:rFonts w:asciiTheme="minorHAnsi" w:hAnsiTheme="minorHAnsi"/>
          <w:b/>
          <w:bCs/>
        </w:rPr>
        <w:t>ESTIMATIVA</w:t>
      </w:r>
      <w:r w:rsidRPr="00AC4713">
        <w:rPr>
          <w:rFonts w:asciiTheme="minorHAnsi" w:hAnsiTheme="minorHAnsi"/>
          <w:b/>
          <w:bCs/>
          <w:spacing w:val="11"/>
        </w:rPr>
        <w:t xml:space="preserve"> </w:t>
      </w:r>
      <w:r w:rsidRPr="00AC4713">
        <w:rPr>
          <w:rFonts w:asciiTheme="minorHAnsi" w:hAnsiTheme="minorHAnsi"/>
          <w:b/>
          <w:bCs/>
        </w:rPr>
        <w:t>DO</w:t>
      </w:r>
      <w:r w:rsidRPr="00AC4713">
        <w:rPr>
          <w:rFonts w:asciiTheme="minorHAnsi" w:hAnsiTheme="minorHAnsi"/>
          <w:b/>
          <w:bCs/>
          <w:spacing w:val="12"/>
        </w:rPr>
        <w:t xml:space="preserve"> </w:t>
      </w:r>
      <w:r w:rsidRPr="00AC4713">
        <w:rPr>
          <w:rFonts w:asciiTheme="minorHAnsi" w:hAnsiTheme="minorHAnsi"/>
          <w:b/>
          <w:bCs/>
        </w:rPr>
        <w:t>VALOR</w:t>
      </w:r>
      <w:r w:rsidRPr="00AC4713">
        <w:rPr>
          <w:rFonts w:asciiTheme="minorHAnsi" w:hAnsiTheme="minorHAnsi"/>
          <w:b/>
          <w:bCs/>
          <w:spacing w:val="9"/>
        </w:rPr>
        <w:t xml:space="preserve"> </w:t>
      </w:r>
      <w:r w:rsidRPr="00AC4713">
        <w:rPr>
          <w:rFonts w:asciiTheme="minorHAnsi" w:hAnsiTheme="minorHAnsi"/>
          <w:b/>
          <w:bCs/>
        </w:rPr>
        <w:t>DA</w:t>
      </w:r>
      <w:r w:rsidRPr="00AC4713">
        <w:rPr>
          <w:rFonts w:asciiTheme="minorHAnsi" w:hAnsiTheme="minorHAnsi"/>
          <w:b/>
          <w:bCs/>
          <w:spacing w:val="12"/>
        </w:rPr>
        <w:t xml:space="preserve"> </w:t>
      </w:r>
      <w:r w:rsidRPr="00AC4713">
        <w:rPr>
          <w:rFonts w:asciiTheme="minorHAnsi" w:hAnsiTheme="minorHAnsi"/>
          <w:b/>
          <w:bCs/>
        </w:rPr>
        <w:t>CONTRATAÇÃO</w:t>
      </w:r>
    </w:p>
    <w:p w14:paraId="317BB041" w14:textId="77777777" w:rsidR="00B51FDA" w:rsidRPr="00091E75" w:rsidRDefault="00B51FDA" w:rsidP="00B51FDA">
      <w:pPr>
        <w:jc w:val="both"/>
        <w:rPr>
          <w:rFonts w:asciiTheme="minorHAnsi" w:hAnsiTheme="minorHAnsi"/>
        </w:rPr>
      </w:pPr>
      <w:r w:rsidRPr="00091E75">
        <w:rPr>
          <w:rFonts w:asciiTheme="minorHAnsi" w:hAnsiTheme="minorHAnsi"/>
        </w:rPr>
        <w:t>Para fins de elaboração do cálculo do valor estimado, de orçamentação e análise de vantajosidade da solução foram priorizados os parâmetros pesquisa com fornecedores de empresas e sites de venda online de várias localidades do país a fim de homogeneizar os valores encontrados em sites oficiais de vendas online Também foi realizada análise crítica dos preços coletados, verificando a razoabilidade da aferição do preço médio, com a desconsideração dos preços inexequíveis ou excessivamente elevados, verificada a razoabilidade da aferição do preço médio.</w:t>
      </w:r>
    </w:p>
    <w:p w14:paraId="71256DF9" w14:textId="77777777" w:rsidR="00B51FDA" w:rsidRDefault="00B51FDA" w:rsidP="00B51FDA">
      <w:pPr>
        <w:jc w:val="both"/>
        <w:rPr>
          <w:rFonts w:asciiTheme="minorHAnsi" w:hAnsiTheme="minorHAnsi" w:cs="Arial"/>
        </w:rPr>
      </w:pPr>
      <w:r w:rsidRPr="009034A6">
        <w:rPr>
          <w:rFonts w:asciiTheme="minorHAnsi" w:hAnsiTheme="minorHAnsi" w:cs="Arial"/>
        </w:rPr>
        <w:t xml:space="preserve">O custo total estimado da contratação a que se refere este Termo de Referência é de R$ 29.175,38 </w:t>
      </w:r>
      <w:r>
        <w:rPr>
          <w:rFonts w:asciiTheme="minorHAnsi" w:hAnsiTheme="minorHAnsi" w:cs="Arial"/>
        </w:rPr>
        <w:t xml:space="preserve">(vinte e nove mil cento e setenta e cinco reais e trinta e oito centavos ). </w:t>
      </w:r>
    </w:p>
    <w:p w14:paraId="43F8EAC9" w14:textId="77777777" w:rsidR="00B51FDA" w:rsidRDefault="00B51FDA" w:rsidP="00B51FDA">
      <w:pPr>
        <w:jc w:val="both"/>
        <w:rPr>
          <w:rFonts w:asciiTheme="minorHAnsi" w:hAnsiTheme="minorHAnsi" w:cs="Arial"/>
        </w:rPr>
      </w:pPr>
    </w:p>
    <w:p w14:paraId="3F53E847" w14:textId="77777777" w:rsidR="00B51FDA" w:rsidRPr="005879D4" w:rsidRDefault="00B51FDA" w:rsidP="00B51FDA">
      <w:pPr>
        <w:jc w:val="both"/>
        <w:rPr>
          <w:rFonts w:asciiTheme="minorHAnsi" w:hAnsiTheme="minorHAnsi"/>
        </w:rPr>
      </w:pPr>
      <w:r w:rsidRPr="00091E75">
        <w:rPr>
          <w:rFonts w:asciiTheme="minorHAnsi" w:hAnsiTheme="minorHAnsi"/>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1102BBAB" w14:textId="77777777" w:rsidR="00B51FDA" w:rsidRPr="005879D4" w:rsidRDefault="00B51FDA" w:rsidP="00B51FDA">
      <w:pPr>
        <w:jc w:val="both"/>
        <w:rPr>
          <w:rFonts w:asciiTheme="minorHAnsi" w:hAnsiTheme="minorHAnsi"/>
        </w:rPr>
      </w:pPr>
      <w:r w:rsidRPr="005879D4">
        <w:rPr>
          <w:rFonts w:asciiTheme="minorHAnsi" w:hAnsiTheme="minorHAnsi"/>
        </w:rPr>
        <w:t>No âmbito das aquisições públicas, a pesquisa de preços possui como uma das principais finalidades, estimar o custo do objeto para fins de análise quanto à existência de recursos orçamentários suficientes para o pagamento da despesa com a contratação e servir de parâmetro objetivo para julgamento das ofertas apresentadas quando da aceitação das propostas.</w:t>
      </w:r>
    </w:p>
    <w:p w14:paraId="30E65ABA" w14:textId="77777777" w:rsidR="00B51FDA" w:rsidRPr="005879D4" w:rsidRDefault="00B51FDA" w:rsidP="00B51FDA">
      <w:pPr>
        <w:jc w:val="both"/>
        <w:rPr>
          <w:rFonts w:asciiTheme="minorHAnsi" w:hAnsiTheme="minorHAnsi"/>
        </w:rPr>
      </w:pPr>
      <w:r w:rsidRPr="005879D4">
        <w:rPr>
          <w:rFonts w:asciiTheme="minorHAnsi" w:hAnsiTheme="minorHAnsi"/>
        </w:rPr>
        <w:t>Serão utilizados como metodologia para obtenção do preço e referência para a abertura de licitação, a média, mediana ou o menor valor obtido na pesquisa de preços, desde que o cálculo incida sobre um conjunto de três ou mais preços, oriundos de um ou mais parâmetros adotados neste caso, desconsiderados os valores inexequíveis e os excessivamente elevados</w:t>
      </w:r>
      <w:r>
        <w:rPr>
          <w:rFonts w:asciiTheme="minorHAnsi" w:hAnsiTheme="minorHAnsi"/>
        </w:rPr>
        <w:t>.</w:t>
      </w:r>
    </w:p>
    <w:p w14:paraId="10334F9D" w14:textId="77777777" w:rsidR="00B51FDA" w:rsidRPr="005879D4" w:rsidRDefault="00B51FDA" w:rsidP="00B51FDA">
      <w:pPr>
        <w:jc w:val="both"/>
        <w:rPr>
          <w:rFonts w:asciiTheme="minorHAnsi" w:hAnsiTheme="minorHAnsi"/>
        </w:rPr>
      </w:pPr>
    </w:p>
    <w:p w14:paraId="1B81FCCC" w14:textId="77777777" w:rsidR="00B51FDA" w:rsidRPr="005879D4" w:rsidRDefault="00B51FDA" w:rsidP="00B51FDA">
      <w:pPr>
        <w:jc w:val="both"/>
        <w:rPr>
          <w:rFonts w:asciiTheme="minorHAnsi" w:hAnsiTheme="minorHAnsi"/>
        </w:rPr>
      </w:pPr>
      <w:r w:rsidRPr="005879D4">
        <w:rPr>
          <w:rFonts w:asciiTheme="minorHAnsi" w:hAnsiTheme="minorHAnsi"/>
        </w:rPr>
        <w:t>A contratada deverá assumir a responsabilidade por todas as providências e obrigações estabelecidas na legislação específica sobre a qualidade e especificação dos materiais que serão entregues</w:t>
      </w:r>
      <w:r>
        <w:rPr>
          <w:rFonts w:asciiTheme="minorHAnsi" w:hAnsiTheme="minorHAnsi"/>
        </w:rPr>
        <w:t>.</w:t>
      </w:r>
      <w:r w:rsidRPr="005879D4">
        <w:rPr>
          <w:rFonts w:asciiTheme="minorHAnsi" w:hAnsiTheme="minorHAnsi"/>
        </w:rPr>
        <w:t xml:space="preserve"> </w:t>
      </w:r>
      <w:r>
        <w:rPr>
          <w:rFonts w:asciiTheme="minorHAnsi" w:hAnsiTheme="minorHAnsi"/>
        </w:rPr>
        <w:t>O</w:t>
      </w:r>
      <w:r w:rsidRPr="005879D4">
        <w:rPr>
          <w:rFonts w:asciiTheme="minorHAnsi" w:hAnsiTheme="minorHAnsi"/>
        </w:rPr>
        <w:t xml:space="preserve">s </w:t>
      </w:r>
      <w:r>
        <w:rPr>
          <w:rFonts w:asciiTheme="minorHAnsi" w:hAnsiTheme="minorHAnsi"/>
        </w:rPr>
        <w:t xml:space="preserve">itens </w:t>
      </w:r>
      <w:r w:rsidRPr="005879D4">
        <w:rPr>
          <w:rFonts w:asciiTheme="minorHAnsi" w:hAnsiTheme="minorHAnsi"/>
        </w:rPr>
        <w:t>deverão ser fornecidos dentro do prazo solicitado em requisição, dentro dos respectivos prazos de validade permitido para uso do produto.</w:t>
      </w:r>
    </w:p>
    <w:p w14:paraId="64CBF1E1" w14:textId="77777777" w:rsidR="00B51FDA" w:rsidRPr="005879D4" w:rsidRDefault="00B51FDA" w:rsidP="00B51FDA">
      <w:pPr>
        <w:jc w:val="both"/>
        <w:rPr>
          <w:rFonts w:asciiTheme="minorHAnsi" w:hAnsiTheme="minorHAnsi"/>
        </w:rPr>
      </w:pPr>
    </w:p>
    <w:p w14:paraId="7F0B216C" w14:textId="77777777" w:rsidR="00B51FDA" w:rsidRPr="005879D4" w:rsidRDefault="00B51FDA" w:rsidP="00B51FDA">
      <w:pPr>
        <w:jc w:val="both"/>
        <w:rPr>
          <w:rFonts w:asciiTheme="minorHAnsi" w:hAnsiTheme="minorHAnsi"/>
          <w:b/>
          <w:bCs/>
        </w:rPr>
      </w:pPr>
      <w:r w:rsidRPr="005879D4">
        <w:rPr>
          <w:rFonts w:asciiTheme="minorHAnsi" w:hAnsiTheme="minorHAnsi"/>
          <w:b/>
          <w:bCs/>
        </w:rPr>
        <w:t>DESCRIÇÃO</w:t>
      </w:r>
      <w:r w:rsidRPr="005879D4">
        <w:rPr>
          <w:rFonts w:asciiTheme="minorHAnsi" w:hAnsiTheme="minorHAnsi"/>
          <w:b/>
          <w:bCs/>
          <w:spacing w:val="10"/>
        </w:rPr>
        <w:t xml:space="preserve"> </w:t>
      </w:r>
      <w:r w:rsidRPr="005879D4">
        <w:rPr>
          <w:rFonts w:asciiTheme="minorHAnsi" w:hAnsiTheme="minorHAnsi"/>
          <w:b/>
          <w:bCs/>
        </w:rPr>
        <w:t>DA</w:t>
      </w:r>
      <w:r w:rsidRPr="005879D4">
        <w:rPr>
          <w:rFonts w:asciiTheme="minorHAnsi" w:hAnsiTheme="minorHAnsi"/>
          <w:b/>
          <w:bCs/>
          <w:spacing w:val="9"/>
        </w:rPr>
        <w:t xml:space="preserve"> </w:t>
      </w:r>
      <w:r w:rsidRPr="005879D4">
        <w:rPr>
          <w:rFonts w:asciiTheme="minorHAnsi" w:hAnsiTheme="minorHAnsi"/>
          <w:b/>
          <w:bCs/>
        </w:rPr>
        <w:t>SOLUÇÃO</w:t>
      </w:r>
      <w:r w:rsidRPr="005879D4">
        <w:rPr>
          <w:rFonts w:asciiTheme="minorHAnsi" w:hAnsiTheme="minorHAnsi"/>
          <w:b/>
          <w:bCs/>
          <w:spacing w:val="10"/>
        </w:rPr>
        <w:t xml:space="preserve"> </w:t>
      </w:r>
      <w:r w:rsidRPr="005879D4">
        <w:rPr>
          <w:rFonts w:asciiTheme="minorHAnsi" w:hAnsiTheme="minorHAnsi"/>
          <w:b/>
          <w:bCs/>
        </w:rPr>
        <w:t>COMO</w:t>
      </w:r>
      <w:r w:rsidRPr="005879D4">
        <w:rPr>
          <w:rFonts w:asciiTheme="minorHAnsi" w:hAnsiTheme="minorHAnsi"/>
          <w:b/>
          <w:bCs/>
          <w:spacing w:val="10"/>
        </w:rPr>
        <w:t xml:space="preserve"> </w:t>
      </w:r>
      <w:r w:rsidRPr="005879D4">
        <w:rPr>
          <w:rFonts w:asciiTheme="minorHAnsi" w:hAnsiTheme="minorHAnsi"/>
          <w:b/>
          <w:bCs/>
        </w:rPr>
        <w:t>UM</w:t>
      </w:r>
      <w:r w:rsidRPr="005879D4">
        <w:rPr>
          <w:rFonts w:asciiTheme="minorHAnsi" w:hAnsiTheme="minorHAnsi"/>
          <w:b/>
          <w:bCs/>
          <w:spacing w:val="10"/>
        </w:rPr>
        <w:t xml:space="preserve"> </w:t>
      </w:r>
      <w:r w:rsidRPr="005879D4">
        <w:rPr>
          <w:rFonts w:asciiTheme="minorHAnsi" w:hAnsiTheme="minorHAnsi"/>
          <w:b/>
          <w:bCs/>
        </w:rPr>
        <w:t>TODO</w:t>
      </w:r>
    </w:p>
    <w:p w14:paraId="690E2085" w14:textId="77777777" w:rsidR="00B51FDA" w:rsidRPr="005879D4" w:rsidRDefault="00B51FDA" w:rsidP="00B51FDA">
      <w:pPr>
        <w:jc w:val="both"/>
        <w:rPr>
          <w:rFonts w:asciiTheme="minorHAnsi" w:eastAsiaTheme="minorHAnsi" w:hAnsiTheme="minorHAnsi"/>
        </w:rPr>
      </w:pPr>
      <w:r w:rsidRPr="005879D4">
        <w:rPr>
          <w:rFonts w:asciiTheme="minorHAnsi" w:hAnsiTheme="minorHAnsi"/>
        </w:rPr>
        <w:t xml:space="preserve">A adoção do sistema de Registro de Preços para aquisições futuras e parceladas demonstra-se a mais adequada em razão da necessidade de contratações frequentes e eventuais, da dificuldade de precisar os quantitativos a serem utilizados pelo </w:t>
      </w:r>
      <w:r>
        <w:rPr>
          <w:rFonts w:asciiTheme="minorHAnsi" w:hAnsiTheme="minorHAnsi"/>
        </w:rPr>
        <w:t xml:space="preserve">Centro de Convivencia do Idoso </w:t>
      </w:r>
      <w:r w:rsidRPr="005879D4">
        <w:rPr>
          <w:rFonts w:asciiTheme="minorHAnsi" w:hAnsiTheme="minorHAnsi"/>
        </w:rPr>
        <w:t xml:space="preserve"> ainda, objetiva evitar a imobilização desnecessária de recursos e o seu consequente desperdício. Permite assim que a Administração realize as suas contratações com racionalidade e de forma parcelada, com o devido respaldo legal.</w:t>
      </w:r>
    </w:p>
    <w:p w14:paraId="5E028AEC" w14:textId="77777777" w:rsidR="00B51FDA" w:rsidRPr="005879D4" w:rsidRDefault="00B51FDA" w:rsidP="00B51FDA">
      <w:pPr>
        <w:jc w:val="both"/>
        <w:rPr>
          <w:rFonts w:asciiTheme="minorHAnsi" w:hAnsiTheme="minorHAnsi"/>
        </w:rPr>
      </w:pPr>
      <w:r w:rsidRPr="005879D4">
        <w:rPr>
          <w:rFonts w:asciiTheme="minorHAnsi" w:hAnsiTheme="minorHAnsi"/>
        </w:rPr>
        <w:t>Além disso, o objeto a ser adquirido possui padrões de desempenho e qualidade que podem ser objetivamente definidos pelo edital, por meio de especificações usuais de mercado, podendo, portanto, ser licitado por meio da modalidade Pregão.</w:t>
      </w:r>
    </w:p>
    <w:p w14:paraId="22985C33" w14:textId="77777777" w:rsidR="00B51FDA" w:rsidRPr="00091E75" w:rsidRDefault="00B51FDA" w:rsidP="00B51FDA">
      <w:pPr>
        <w:jc w:val="both"/>
        <w:rPr>
          <w:rFonts w:asciiTheme="minorHAnsi" w:hAnsiTheme="minorHAnsi"/>
        </w:rPr>
      </w:pPr>
      <w:r w:rsidRPr="00091E75">
        <w:rPr>
          <w:rFonts w:asciiTheme="minorHAnsi" w:hAnsiTheme="minorHAnsi"/>
        </w:rPr>
        <w:t xml:space="preserve">Para a determinação dos preços de referência, buscam-se preços de mercado, de forma a alcançarmos preços mais </w:t>
      </w:r>
      <w:r w:rsidRPr="005879D4">
        <w:rPr>
          <w:rFonts w:asciiTheme="minorHAnsi" w:hAnsiTheme="minorHAnsi"/>
        </w:rPr>
        <w:t>próximos</w:t>
      </w:r>
      <w:r w:rsidRPr="00091E75">
        <w:rPr>
          <w:rFonts w:asciiTheme="minorHAnsi" w:hAnsiTheme="minorHAnsi"/>
        </w:rPr>
        <w:t xml:space="preserve"> </w:t>
      </w:r>
      <w:r w:rsidRPr="005879D4">
        <w:rPr>
          <w:rFonts w:asciiTheme="minorHAnsi" w:hAnsiTheme="minorHAnsi"/>
        </w:rPr>
        <w:t>da</w:t>
      </w:r>
      <w:r w:rsidRPr="00091E75">
        <w:rPr>
          <w:rFonts w:asciiTheme="minorHAnsi" w:hAnsiTheme="minorHAnsi"/>
        </w:rPr>
        <w:t xml:space="preserve"> </w:t>
      </w:r>
      <w:r w:rsidRPr="005879D4">
        <w:rPr>
          <w:rFonts w:asciiTheme="minorHAnsi" w:hAnsiTheme="minorHAnsi"/>
        </w:rPr>
        <w:t>realidade.</w:t>
      </w:r>
      <w:r w:rsidRPr="00091E75">
        <w:rPr>
          <w:rFonts w:asciiTheme="minorHAnsi" w:hAnsiTheme="minorHAnsi"/>
        </w:rPr>
        <w:t xml:space="preserve"> </w:t>
      </w:r>
      <w:r w:rsidRPr="005879D4">
        <w:rPr>
          <w:rFonts w:asciiTheme="minorHAnsi" w:hAnsiTheme="minorHAnsi"/>
        </w:rPr>
        <w:t>O</w:t>
      </w:r>
      <w:r w:rsidRPr="00091E75">
        <w:rPr>
          <w:rFonts w:asciiTheme="minorHAnsi" w:hAnsiTheme="minorHAnsi"/>
        </w:rPr>
        <w:t xml:space="preserve"> </w:t>
      </w:r>
      <w:r w:rsidRPr="005879D4">
        <w:rPr>
          <w:rFonts w:asciiTheme="minorHAnsi" w:hAnsiTheme="minorHAnsi"/>
        </w:rPr>
        <w:t>sistema</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registro</w:t>
      </w:r>
      <w:r w:rsidRPr="00091E75">
        <w:rPr>
          <w:rFonts w:asciiTheme="minorHAnsi" w:hAnsiTheme="minorHAnsi"/>
        </w:rPr>
        <w:t xml:space="preserve"> </w:t>
      </w:r>
      <w:r w:rsidRPr="005879D4">
        <w:rPr>
          <w:rFonts w:asciiTheme="minorHAnsi" w:hAnsiTheme="minorHAnsi"/>
        </w:rPr>
        <w:t>de</w:t>
      </w:r>
      <w:r w:rsidRPr="00091E75">
        <w:rPr>
          <w:rFonts w:asciiTheme="minorHAnsi" w:hAnsiTheme="minorHAnsi"/>
        </w:rPr>
        <w:t xml:space="preserve"> </w:t>
      </w:r>
      <w:r w:rsidRPr="005879D4">
        <w:rPr>
          <w:rFonts w:asciiTheme="minorHAnsi" w:hAnsiTheme="minorHAnsi"/>
        </w:rPr>
        <w:t>preços</w:t>
      </w:r>
      <w:r w:rsidRPr="00091E75">
        <w:rPr>
          <w:rFonts w:asciiTheme="minorHAnsi" w:hAnsiTheme="minorHAnsi"/>
        </w:rPr>
        <w:t xml:space="preserve"> </w:t>
      </w:r>
      <w:r w:rsidRPr="005879D4">
        <w:rPr>
          <w:rFonts w:asciiTheme="minorHAnsi" w:hAnsiTheme="minorHAnsi"/>
        </w:rPr>
        <w:t>permite</w:t>
      </w:r>
      <w:r w:rsidRPr="00091E75">
        <w:rPr>
          <w:rFonts w:asciiTheme="minorHAnsi" w:hAnsiTheme="minorHAnsi"/>
        </w:rPr>
        <w:t xml:space="preserve"> </w:t>
      </w:r>
      <w:r w:rsidRPr="005879D4">
        <w:rPr>
          <w:rFonts w:asciiTheme="minorHAnsi" w:hAnsiTheme="minorHAnsi"/>
        </w:rPr>
        <w:t>que</w:t>
      </w:r>
      <w:r w:rsidRPr="00091E75">
        <w:rPr>
          <w:rFonts w:asciiTheme="minorHAnsi" w:hAnsiTheme="minorHAnsi"/>
        </w:rPr>
        <w:t xml:space="preserve"> </w:t>
      </w:r>
      <w:r w:rsidRPr="005879D4">
        <w:rPr>
          <w:rFonts w:asciiTheme="minorHAnsi" w:hAnsiTheme="minorHAnsi"/>
        </w:rPr>
        <w:t>a</w:t>
      </w:r>
      <w:r w:rsidRPr="00091E75">
        <w:rPr>
          <w:rFonts w:asciiTheme="minorHAnsi" w:hAnsiTheme="minorHAnsi"/>
        </w:rPr>
        <w:t xml:space="preserve"> </w:t>
      </w:r>
      <w:r w:rsidRPr="005879D4">
        <w:rPr>
          <w:rFonts w:asciiTheme="minorHAnsi" w:hAnsiTheme="minorHAnsi"/>
        </w:rPr>
        <w:t>Administração</w:t>
      </w:r>
      <w:r w:rsidRPr="00091E75">
        <w:rPr>
          <w:rFonts w:asciiTheme="minorHAnsi" w:hAnsiTheme="minorHAnsi"/>
        </w:rPr>
        <w:t xml:space="preserve"> </w:t>
      </w:r>
      <w:r w:rsidRPr="005879D4">
        <w:rPr>
          <w:rFonts w:asciiTheme="minorHAnsi" w:hAnsiTheme="minorHAnsi"/>
        </w:rPr>
        <w:t>adquira</w:t>
      </w:r>
      <w:r w:rsidRPr="00091E75">
        <w:rPr>
          <w:rFonts w:asciiTheme="minorHAnsi" w:hAnsiTheme="minorHAnsi"/>
        </w:rPr>
        <w:t xml:space="preserve"> </w:t>
      </w:r>
      <w:r w:rsidRPr="005879D4">
        <w:rPr>
          <w:rFonts w:asciiTheme="minorHAnsi" w:hAnsiTheme="minorHAnsi"/>
        </w:rPr>
        <w:t>os</w:t>
      </w:r>
      <w:r w:rsidRPr="00091E75">
        <w:rPr>
          <w:rFonts w:asciiTheme="minorHAnsi" w:hAnsiTheme="minorHAnsi"/>
        </w:rPr>
        <w:t xml:space="preserve"> </w:t>
      </w:r>
      <w:r w:rsidRPr="005879D4">
        <w:rPr>
          <w:rFonts w:asciiTheme="minorHAnsi" w:hAnsiTheme="minorHAnsi"/>
        </w:rPr>
        <w:t>serviços</w:t>
      </w:r>
      <w:r w:rsidRPr="00091E75">
        <w:rPr>
          <w:rFonts w:asciiTheme="minorHAnsi" w:hAnsiTheme="minorHAnsi"/>
        </w:rPr>
        <w:t xml:space="preserve"> </w:t>
      </w:r>
      <w:r w:rsidRPr="005879D4">
        <w:rPr>
          <w:rFonts w:asciiTheme="minorHAnsi" w:hAnsiTheme="minorHAnsi"/>
        </w:rPr>
        <w:t>à</w:t>
      </w:r>
      <w:r w:rsidRPr="00091E75">
        <w:rPr>
          <w:rFonts w:asciiTheme="minorHAnsi" w:hAnsiTheme="minorHAnsi"/>
        </w:rPr>
        <w:t xml:space="preserve"> </w:t>
      </w:r>
      <w:r w:rsidRPr="005879D4">
        <w:rPr>
          <w:rFonts w:asciiTheme="minorHAnsi" w:hAnsiTheme="minorHAnsi"/>
        </w:rPr>
        <w:t>medida</w:t>
      </w:r>
      <w:r w:rsidRPr="00091E75">
        <w:rPr>
          <w:rFonts w:asciiTheme="minorHAnsi" w:hAnsiTheme="minorHAnsi"/>
        </w:rPr>
        <w:t xml:space="preserve"> </w:t>
      </w:r>
      <w:r w:rsidRPr="005879D4">
        <w:rPr>
          <w:rFonts w:asciiTheme="minorHAnsi" w:hAnsiTheme="minorHAnsi"/>
        </w:rPr>
        <w:t>que</w:t>
      </w:r>
      <w:r w:rsidRPr="00091E75">
        <w:rPr>
          <w:rFonts w:asciiTheme="minorHAnsi" w:hAnsiTheme="minorHAnsi"/>
        </w:rPr>
        <w:t xml:space="preserve"> forem sendo necessários, respeitando-se os limites orçamentários.</w:t>
      </w:r>
    </w:p>
    <w:p w14:paraId="4A15C98C" w14:textId="77777777" w:rsidR="00B51FDA" w:rsidRPr="005879D4" w:rsidRDefault="00B51FDA" w:rsidP="00B51FDA">
      <w:pPr>
        <w:jc w:val="both"/>
        <w:rPr>
          <w:rFonts w:asciiTheme="minorHAnsi" w:hAnsiTheme="minorHAnsi"/>
        </w:rPr>
      </w:pPr>
      <w:r w:rsidRPr="005879D4">
        <w:rPr>
          <w:rFonts w:asciiTheme="minorHAnsi" w:hAnsiTheme="minorHAnsi"/>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w:t>
      </w:r>
    </w:p>
    <w:p w14:paraId="40E1E277" w14:textId="77777777" w:rsidR="00B51FDA" w:rsidRPr="005879D4" w:rsidRDefault="00B51FDA" w:rsidP="00B51FDA">
      <w:pPr>
        <w:jc w:val="both"/>
        <w:rPr>
          <w:rFonts w:asciiTheme="minorHAnsi" w:hAnsiTheme="minorHAnsi"/>
        </w:rPr>
      </w:pPr>
      <w:r w:rsidRPr="005879D4">
        <w:rPr>
          <w:rFonts w:asciiTheme="minorHAnsi" w:hAnsiTheme="minorHAnsi"/>
        </w:rPr>
        <w:t>A contratada deverá fornecer diretamente o objeto, não podendo transferir a responsabilidade pelo objeto licitado para nenhuma outra empresa ou instituição de qualquer natureza, sendo vedada a subcontratação do objeto;</w:t>
      </w:r>
    </w:p>
    <w:p w14:paraId="34B9CA92" w14:textId="77777777" w:rsidR="00B51FDA" w:rsidRPr="005879D4" w:rsidRDefault="00B51FDA" w:rsidP="00B51FDA">
      <w:pPr>
        <w:jc w:val="both"/>
        <w:rPr>
          <w:rFonts w:asciiTheme="minorHAnsi" w:hAnsiTheme="minorHAnsi"/>
        </w:rPr>
      </w:pPr>
      <w:r w:rsidRPr="005879D4">
        <w:rPr>
          <w:rFonts w:asciiTheme="minorHAnsi" w:hAnsiTheme="minorHAnsi"/>
        </w:rPr>
        <w:t xml:space="preserve">A contratada deverá entregar obrigatoriamente no objeto juntamente com a nota fiscal </w:t>
      </w:r>
    </w:p>
    <w:p w14:paraId="569D06A0" w14:textId="77777777" w:rsidR="00B51FDA" w:rsidRPr="005879D4" w:rsidRDefault="00B51FDA" w:rsidP="00B51FDA">
      <w:pPr>
        <w:jc w:val="both"/>
        <w:rPr>
          <w:rFonts w:asciiTheme="minorHAnsi" w:hAnsiTheme="minorHAnsi"/>
        </w:rPr>
      </w:pPr>
      <w:r w:rsidRPr="005879D4">
        <w:rPr>
          <w:rFonts w:asciiTheme="minorHAnsi" w:hAnsiTheme="minorHAnsi"/>
        </w:rPr>
        <w:t>O fornecedor sujeita-se a fiscalização do produto no ato da entrega, reservando ao município de São Joaquim da Barra</w:t>
      </w:r>
      <w:r>
        <w:rPr>
          <w:rFonts w:asciiTheme="minorHAnsi" w:hAnsiTheme="minorHAnsi"/>
        </w:rPr>
        <w:t>/SP</w:t>
      </w:r>
      <w:r w:rsidRPr="005879D4">
        <w:rPr>
          <w:rFonts w:asciiTheme="minorHAnsi" w:hAnsiTheme="minorHAnsi"/>
        </w:rPr>
        <w:t xml:space="preserve"> o direto de não proceder ao recebimento, caso não encontre o mesmo em condições satisfatórias ou não atendam as especificações deste estudo técnico preliminar.</w:t>
      </w:r>
    </w:p>
    <w:p w14:paraId="6113FBD1" w14:textId="77777777" w:rsidR="00B51FDA" w:rsidRPr="005879D4" w:rsidRDefault="00B51FDA" w:rsidP="00B51FDA">
      <w:pPr>
        <w:jc w:val="both"/>
        <w:rPr>
          <w:rFonts w:asciiTheme="minorHAnsi" w:hAnsiTheme="minorHAnsi"/>
        </w:rPr>
      </w:pPr>
    </w:p>
    <w:p w14:paraId="56B07D02" w14:textId="77777777" w:rsidR="00B51FDA" w:rsidRPr="005879D4" w:rsidRDefault="00B51FDA" w:rsidP="00B51FDA">
      <w:pPr>
        <w:jc w:val="both"/>
        <w:rPr>
          <w:rFonts w:asciiTheme="minorHAnsi" w:hAnsiTheme="minorHAnsi"/>
        </w:rPr>
      </w:pPr>
      <w:r w:rsidRPr="005879D4">
        <w:rPr>
          <w:rFonts w:asciiTheme="minorHAnsi" w:hAnsiTheme="minorHAnsi"/>
        </w:rPr>
        <w:t>Desse modo, temos que o critério a ser adotado na presente licitação deve ser o menor preço por item.</w:t>
      </w:r>
    </w:p>
    <w:p w14:paraId="4BB887C6" w14:textId="77777777" w:rsidR="00B51FDA" w:rsidRPr="005879D4" w:rsidRDefault="00B51FDA" w:rsidP="00B51FDA">
      <w:pPr>
        <w:jc w:val="both"/>
        <w:rPr>
          <w:rFonts w:asciiTheme="minorHAnsi" w:hAnsiTheme="minorHAnsi"/>
        </w:rPr>
      </w:pPr>
    </w:p>
    <w:p w14:paraId="013D8CCD" w14:textId="77777777" w:rsidR="00B51FDA" w:rsidRDefault="00B51FDA" w:rsidP="00B51FDA">
      <w:pPr>
        <w:jc w:val="both"/>
        <w:rPr>
          <w:rFonts w:asciiTheme="minorHAnsi" w:hAnsiTheme="minorHAnsi"/>
          <w:b/>
          <w:bCs/>
        </w:rPr>
      </w:pPr>
      <w:r w:rsidRPr="005879D4">
        <w:rPr>
          <w:rFonts w:asciiTheme="minorHAnsi" w:hAnsiTheme="minorHAnsi"/>
          <w:b/>
          <w:bCs/>
        </w:rPr>
        <w:t>ALINHAMENTO</w:t>
      </w:r>
      <w:r w:rsidRPr="005879D4">
        <w:rPr>
          <w:rFonts w:asciiTheme="minorHAnsi" w:hAnsiTheme="minorHAnsi"/>
          <w:b/>
          <w:bCs/>
          <w:spacing w:val="12"/>
        </w:rPr>
        <w:t xml:space="preserve"> </w:t>
      </w:r>
      <w:r w:rsidRPr="005879D4">
        <w:rPr>
          <w:rFonts w:asciiTheme="minorHAnsi" w:hAnsiTheme="minorHAnsi"/>
          <w:b/>
          <w:bCs/>
        </w:rPr>
        <w:t>ENTRE</w:t>
      </w:r>
      <w:r w:rsidRPr="005879D4">
        <w:rPr>
          <w:rFonts w:asciiTheme="minorHAnsi" w:hAnsiTheme="minorHAnsi"/>
          <w:b/>
          <w:bCs/>
          <w:spacing w:val="11"/>
        </w:rPr>
        <w:t xml:space="preserve"> </w:t>
      </w:r>
      <w:r w:rsidRPr="005879D4">
        <w:rPr>
          <w:rFonts w:asciiTheme="minorHAnsi" w:hAnsiTheme="minorHAnsi"/>
          <w:b/>
          <w:bCs/>
        </w:rPr>
        <w:t>A</w:t>
      </w:r>
      <w:r w:rsidRPr="005879D4">
        <w:rPr>
          <w:rFonts w:asciiTheme="minorHAnsi" w:hAnsiTheme="minorHAnsi"/>
          <w:b/>
          <w:bCs/>
          <w:spacing w:val="14"/>
        </w:rPr>
        <w:t xml:space="preserve"> </w:t>
      </w:r>
      <w:r w:rsidRPr="005879D4">
        <w:rPr>
          <w:rFonts w:asciiTheme="minorHAnsi" w:hAnsiTheme="minorHAnsi"/>
          <w:b/>
          <w:bCs/>
        </w:rPr>
        <w:t>CONTRATAÇÃO</w:t>
      </w:r>
      <w:r w:rsidRPr="005879D4">
        <w:rPr>
          <w:rFonts w:asciiTheme="minorHAnsi" w:hAnsiTheme="minorHAnsi"/>
          <w:b/>
          <w:bCs/>
          <w:spacing w:val="13"/>
        </w:rPr>
        <w:t xml:space="preserve"> </w:t>
      </w:r>
      <w:r w:rsidRPr="005879D4">
        <w:rPr>
          <w:rFonts w:asciiTheme="minorHAnsi" w:hAnsiTheme="minorHAnsi"/>
          <w:b/>
          <w:bCs/>
        </w:rPr>
        <w:t>E</w:t>
      </w:r>
      <w:r w:rsidRPr="005879D4">
        <w:rPr>
          <w:rFonts w:asciiTheme="minorHAnsi" w:hAnsiTheme="minorHAnsi"/>
          <w:b/>
          <w:bCs/>
          <w:spacing w:val="11"/>
        </w:rPr>
        <w:t xml:space="preserve"> </w:t>
      </w:r>
      <w:r w:rsidRPr="005879D4">
        <w:rPr>
          <w:rFonts w:asciiTheme="minorHAnsi" w:hAnsiTheme="minorHAnsi"/>
          <w:b/>
          <w:bCs/>
        </w:rPr>
        <w:t>O</w:t>
      </w:r>
      <w:r w:rsidRPr="005879D4">
        <w:rPr>
          <w:rFonts w:asciiTheme="minorHAnsi" w:hAnsiTheme="minorHAnsi"/>
          <w:b/>
          <w:bCs/>
          <w:spacing w:val="13"/>
        </w:rPr>
        <w:t xml:space="preserve"> </w:t>
      </w:r>
      <w:r w:rsidRPr="005879D4">
        <w:rPr>
          <w:rFonts w:asciiTheme="minorHAnsi" w:hAnsiTheme="minorHAnsi"/>
          <w:b/>
          <w:bCs/>
        </w:rPr>
        <w:t>PLANEJAMENTO DOS RESULTADOS PRETENDIDOS</w:t>
      </w:r>
    </w:p>
    <w:p w14:paraId="314F4E18" w14:textId="77777777" w:rsidR="00B51FDA" w:rsidRPr="005879D4" w:rsidRDefault="00B51FDA" w:rsidP="00B51FDA">
      <w:pPr>
        <w:jc w:val="both"/>
        <w:rPr>
          <w:rFonts w:asciiTheme="minorHAnsi" w:hAnsiTheme="minorHAnsi"/>
          <w:b/>
          <w:bCs/>
        </w:rPr>
      </w:pPr>
    </w:p>
    <w:p w14:paraId="4A73BC58" w14:textId="77777777" w:rsidR="00B51FDA" w:rsidRPr="005879D4" w:rsidRDefault="00B51FDA" w:rsidP="00B51FDA">
      <w:pPr>
        <w:jc w:val="both"/>
        <w:rPr>
          <w:rFonts w:asciiTheme="minorHAnsi" w:hAnsiTheme="minorHAnsi"/>
        </w:rPr>
      </w:pPr>
      <w:r w:rsidRPr="005879D4">
        <w:rPr>
          <w:rFonts w:asciiTheme="minorHAnsi" w:hAnsiTheme="minorHAnsi"/>
        </w:rPr>
        <w:t>Em regra, conforme disposições estabelecidas na alínea b, inciso V, do Art. 40º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será parcelada, haja visto, a comprovação técnica e economicamente viável, com o intuito de propiciar o melhor aproveitamento do mercado e a ampliação da competitividade.</w:t>
      </w:r>
    </w:p>
    <w:p w14:paraId="550D6834" w14:textId="77777777" w:rsidR="00B51FDA" w:rsidRPr="005879D4" w:rsidRDefault="00B51FDA" w:rsidP="00B51FDA">
      <w:pPr>
        <w:jc w:val="both"/>
        <w:rPr>
          <w:rFonts w:asciiTheme="minorHAnsi" w:hAnsiTheme="minorHAnsi"/>
          <w:b/>
          <w:bCs/>
        </w:rPr>
      </w:pPr>
    </w:p>
    <w:p w14:paraId="7E636828" w14:textId="77777777" w:rsidR="00B51FDA" w:rsidRDefault="00B51FDA" w:rsidP="00B51FDA">
      <w:pPr>
        <w:jc w:val="both"/>
        <w:rPr>
          <w:rFonts w:asciiTheme="minorHAnsi" w:hAnsiTheme="minorHAnsi"/>
          <w:b/>
          <w:bCs/>
        </w:rPr>
      </w:pPr>
      <w:r w:rsidRPr="005879D4">
        <w:rPr>
          <w:rFonts w:asciiTheme="minorHAnsi" w:hAnsiTheme="minorHAnsi"/>
          <w:b/>
          <w:bCs/>
        </w:rPr>
        <w:t xml:space="preserve">Ficha Orçamentaria: </w:t>
      </w:r>
    </w:p>
    <w:p w14:paraId="469FBB7F" w14:textId="77777777" w:rsidR="00B51FDA" w:rsidRDefault="00B51FDA" w:rsidP="00B51FDA">
      <w:pPr>
        <w:jc w:val="both"/>
        <w:rPr>
          <w:rFonts w:asciiTheme="minorHAnsi" w:hAnsiTheme="minorHAnsi"/>
          <w:b/>
          <w:bCs/>
        </w:rPr>
      </w:pPr>
    </w:p>
    <w:p w14:paraId="78E8BF70" w14:textId="77777777" w:rsidR="00B51FDA" w:rsidRDefault="00B51FDA" w:rsidP="00B51FDA">
      <w:pPr>
        <w:jc w:val="both"/>
        <w:rPr>
          <w:rFonts w:asciiTheme="minorHAnsi" w:hAnsiTheme="minorHAnsi" w:cs="Arial"/>
          <w:b/>
          <w:bCs/>
        </w:rPr>
      </w:pPr>
      <w:r>
        <w:rPr>
          <w:rFonts w:asciiTheme="minorHAnsi" w:hAnsiTheme="minorHAnsi" w:cs="Arial"/>
          <w:b/>
          <w:bCs/>
        </w:rPr>
        <w:t xml:space="preserve">FUNDO SOCIAL DE SOLIDARIEDADE DE SAO JOAQUIM DA BARRA </w:t>
      </w:r>
    </w:p>
    <w:p w14:paraId="140536C2" w14:textId="77777777" w:rsidR="00B51FDA" w:rsidRDefault="00B51FDA" w:rsidP="00B51FDA">
      <w:pPr>
        <w:jc w:val="both"/>
        <w:rPr>
          <w:rFonts w:asciiTheme="minorHAnsi" w:hAnsiTheme="minorHAnsi" w:cs="Arial"/>
          <w:b/>
          <w:bCs/>
        </w:rPr>
      </w:pPr>
      <w:r>
        <w:rPr>
          <w:rFonts w:asciiTheme="minorHAnsi" w:hAnsiTheme="minorHAnsi" w:cs="Arial"/>
          <w:b/>
          <w:bCs/>
        </w:rPr>
        <w:t>CNPJ: 18.694.980/0001-35</w:t>
      </w:r>
    </w:p>
    <w:p w14:paraId="271268C0" w14:textId="77777777" w:rsidR="00B51FDA" w:rsidRDefault="00B51FDA" w:rsidP="00B51FDA">
      <w:pPr>
        <w:jc w:val="both"/>
        <w:rPr>
          <w:rFonts w:asciiTheme="minorHAnsi" w:hAnsiTheme="minorHAnsi" w:cs="Arial"/>
          <w:b/>
          <w:bCs/>
        </w:rPr>
      </w:pPr>
      <w:r>
        <w:rPr>
          <w:rFonts w:asciiTheme="minorHAnsi" w:hAnsiTheme="minorHAnsi" w:cs="Arial"/>
          <w:b/>
          <w:bCs/>
        </w:rPr>
        <w:t xml:space="preserve">CONTA CORRENTE </w:t>
      </w:r>
      <w:r w:rsidRPr="00B70411">
        <w:rPr>
          <w:rFonts w:asciiTheme="minorHAnsi" w:hAnsiTheme="minorHAnsi" w:cs="Arial"/>
          <w:b/>
          <w:bCs/>
        </w:rPr>
        <w:t>33764-1 AGENCIA 0873-7</w:t>
      </w:r>
    </w:p>
    <w:p w14:paraId="0849510A" w14:textId="77777777" w:rsidR="00B51FDA" w:rsidRDefault="00B51FDA" w:rsidP="00B51FDA">
      <w:pPr>
        <w:jc w:val="both"/>
        <w:rPr>
          <w:rFonts w:asciiTheme="minorHAnsi" w:hAnsiTheme="minorHAnsi" w:cs="Arial"/>
          <w:b/>
          <w:bCs/>
        </w:rPr>
      </w:pPr>
      <w:r>
        <w:rPr>
          <w:rFonts w:asciiTheme="minorHAnsi" w:hAnsiTheme="minorHAnsi" w:cs="Arial"/>
          <w:b/>
          <w:bCs/>
        </w:rPr>
        <w:t xml:space="preserve">FICHA  31 EQUIPAMENTO E MATERIAL PERMANTENTE  </w:t>
      </w:r>
    </w:p>
    <w:p w14:paraId="7FB6A473" w14:textId="77777777" w:rsidR="00B51FDA" w:rsidRDefault="00B51FDA" w:rsidP="00B51FDA">
      <w:pPr>
        <w:jc w:val="both"/>
        <w:rPr>
          <w:rFonts w:asciiTheme="minorHAnsi" w:hAnsiTheme="minorHAnsi" w:cs="Arial"/>
          <w:b/>
          <w:bCs/>
        </w:rPr>
      </w:pPr>
      <w:r>
        <w:rPr>
          <w:rFonts w:asciiTheme="minorHAnsi" w:hAnsiTheme="minorHAnsi" w:cs="Arial"/>
          <w:b/>
          <w:bCs/>
        </w:rPr>
        <w:t xml:space="preserve">FICHA  32 CONSUMO </w:t>
      </w:r>
    </w:p>
    <w:p w14:paraId="1CCFDC58" w14:textId="77777777" w:rsidR="00B51FDA" w:rsidRDefault="00B51FDA" w:rsidP="00B51FDA">
      <w:pPr>
        <w:jc w:val="both"/>
        <w:rPr>
          <w:rFonts w:asciiTheme="minorHAnsi" w:hAnsiTheme="minorHAnsi" w:cs="Arial"/>
          <w:b/>
          <w:bCs/>
        </w:rPr>
      </w:pPr>
    </w:p>
    <w:p w14:paraId="6D44EC84" w14:textId="77777777" w:rsidR="00B51FDA" w:rsidRDefault="00B51FDA" w:rsidP="00B51FDA">
      <w:pPr>
        <w:jc w:val="both"/>
        <w:rPr>
          <w:rFonts w:asciiTheme="minorHAnsi" w:hAnsiTheme="minorHAnsi" w:cs="Arial"/>
          <w:b/>
          <w:bCs/>
        </w:rPr>
      </w:pPr>
      <w:r>
        <w:rPr>
          <w:rFonts w:asciiTheme="minorHAnsi" w:hAnsiTheme="minorHAnsi" w:cs="Arial"/>
          <w:b/>
          <w:bCs/>
        </w:rPr>
        <w:t>RECURSO PROPRIO DA ASSISTENCIA SOCIAL GERAL</w:t>
      </w:r>
    </w:p>
    <w:p w14:paraId="083267E9" w14:textId="77777777" w:rsidR="00B51FDA" w:rsidRDefault="00B51FDA" w:rsidP="00B51FDA">
      <w:pPr>
        <w:jc w:val="both"/>
        <w:rPr>
          <w:rFonts w:asciiTheme="minorHAnsi" w:hAnsiTheme="minorHAnsi" w:cs="Arial"/>
          <w:b/>
          <w:bCs/>
        </w:rPr>
      </w:pPr>
      <w:r>
        <w:rPr>
          <w:rFonts w:asciiTheme="minorHAnsi" w:hAnsiTheme="minorHAnsi" w:cs="Arial"/>
          <w:b/>
          <w:bCs/>
        </w:rPr>
        <w:t>CNPJ : 59.851.543/0001-65</w:t>
      </w:r>
    </w:p>
    <w:p w14:paraId="10C9151D" w14:textId="77777777" w:rsidR="00B51FDA" w:rsidRDefault="00B51FDA" w:rsidP="00B51FDA">
      <w:pPr>
        <w:jc w:val="both"/>
        <w:rPr>
          <w:rFonts w:asciiTheme="minorHAnsi" w:hAnsiTheme="minorHAnsi" w:cs="Arial"/>
          <w:b/>
          <w:bCs/>
        </w:rPr>
      </w:pPr>
      <w:r>
        <w:rPr>
          <w:rFonts w:asciiTheme="minorHAnsi" w:hAnsiTheme="minorHAnsi" w:cs="Arial"/>
          <w:b/>
          <w:bCs/>
        </w:rPr>
        <w:t>FICHA 289 MATERIAL DE CONSUMO</w:t>
      </w:r>
    </w:p>
    <w:p w14:paraId="0D3BA73F" w14:textId="77777777" w:rsidR="00B51FDA" w:rsidRPr="005879D4" w:rsidRDefault="00B51FDA" w:rsidP="00B51FDA">
      <w:pPr>
        <w:jc w:val="both"/>
        <w:rPr>
          <w:rFonts w:asciiTheme="minorHAnsi" w:hAnsiTheme="minorHAnsi"/>
        </w:rPr>
      </w:pPr>
    </w:p>
    <w:p w14:paraId="448BC7B8" w14:textId="77777777" w:rsidR="00B51FDA" w:rsidRPr="005879D4" w:rsidRDefault="00B51FDA" w:rsidP="00B51FDA">
      <w:pPr>
        <w:jc w:val="both"/>
        <w:rPr>
          <w:rFonts w:asciiTheme="minorHAnsi" w:hAnsiTheme="minorHAnsi"/>
          <w:b/>
          <w:bCs/>
        </w:rPr>
      </w:pPr>
      <w:r w:rsidRPr="005879D4">
        <w:rPr>
          <w:rFonts w:asciiTheme="minorHAnsi" w:hAnsiTheme="minorHAnsi"/>
          <w:b/>
          <w:bCs/>
        </w:rPr>
        <w:t>RESULTADOS</w:t>
      </w:r>
      <w:r w:rsidRPr="005879D4">
        <w:rPr>
          <w:rFonts w:asciiTheme="minorHAnsi" w:hAnsiTheme="minorHAnsi"/>
          <w:b/>
          <w:bCs/>
          <w:spacing w:val="12"/>
        </w:rPr>
        <w:t xml:space="preserve"> </w:t>
      </w:r>
      <w:r w:rsidRPr="005879D4">
        <w:rPr>
          <w:rFonts w:asciiTheme="minorHAnsi" w:hAnsiTheme="minorHAnsi"/>
          <w:b/>
          <w:bCs/>
        </w:rPr>
        <w:t>PRETENDIDOS</w:t>
      </w:r>
    </w:p>
    <w:p w14:paraId="4179C1A6" w14:textId="77777777" w:rsidR="00B51FDA" w:rsidRPr="005879D4" w:rsidRDefault="00B51FDA" w:rsidP="00B51FDA">
      <w:pPr>
        <w:jc w:val="both"/>
        <w:rPr>
          <w:rFonts w:asciiTheme="minorHAnsi" w:hAnsiTheme="minorHAnsi"/>
        </w:rPr>
      </w:pPr>
      <w:r w:rsidRPr="005879D4">
        <w:rPr>
          <w:rFonts w:asciiTheme="minorHAnsi" w:hAnsiTheme="minorHAnsi"/>
        </w:rPr>
        <w:t>Pretende-se</w:t>
      </w:r>
      <w:r w:rsidRPr="005879D4">
        <w:rPr>
          <w:rFonts w:asciiTheme="minorHAnsi" w:hAnsiTheme="minorHAnsi"/>
          <w:spacing w:val="5"/>
        </w:rPr>
        <w:t xml:space="preserve"> </w:t>
      </w:r>
      <w:r w:rsidRPr="005879D4">
        <w:rPr>
          <w:rFonts w:asciiTheme="minorHAnsi" w:hAnsiTheme="minorHAnsi"/>
        </w:rPr>
        <w:t>contratar</w:t>
      </w:r>
      <w:r w:rsidRPr="005879D4">
        <w:rPr>
          <w:rFonts w:asciiTheme="minorHAnsi" w:hAnsiTheme="minorHAnsi"/>
          <w:spacing w:val="10"/>
        </w:rPr>
        <w:t xml:space="preserve"> </w:t>
      </w:r>
      <w:r w:rsidRPr="005879D4">
        <w:rPr>
          <w:rFonts w:asciiTheme="minorHAnsi" w:hAnsiTheme="minorHAnsi"/>
        </w:rPr>
        <w:t>o</w:t>
      </w:r>
      <w:r>
        <w:rPr>
          <w:rFonts w:asciiTheme="minorHAnsi" w:hAnsiTheme="minorHAnsi"/>
        </w:rPr>
        <w:t>s</w:t>
      </w:r>
      <w:r w:rsidRPr="005879D4">
        <w:rPr>
          <w:rFonts w:asciiTheme="minorHAnsi" w:hAnsiTheme="minorHAnsi"/>
          <w:spacing w:val="7"/>
        </w:rPr>
        <w:t xml:space="preserve"> ite</w:t>
      </w:r>
      <w:r>
        <w:rPr>
          <w:rFonts w:asciiTheme="minorHAnsi" w:hAnsiTheme="minorHAnsi"/>
          <w:spacing w:val="7"/>
        </w:rPr>
        <w:t>ns</w:t>
      </w:r>
      <w:r w:rsidRPr="005879D4">
        <w:rPr>
          <w:rFonts w:asciiTheme="minorHAnsi" w:hAnsiTheme="minorHAnsi"/>
          <w:spacing w:val="7"/>
        </w:rPr>
        <w:t xml:space="preserve"> </w:t>
      </w:r>
      <w:r w:rsidRPr="005879D4">
        <w:rPr>
          <w:rFonts w:asciiTheme="minorHAnsi" w:hAnsiTheme="minorHAnsi"/>
        </w:rPr>
        <w:t>descrito</w:t>
      </w:r>
      <w:r>
        <w:rPr>
          <w:rFonts w:asciiTheme="minorHAnsi" w:hAnsiTheme="minorHAnsi"/>
        </w:rPr>
        <w:t>s</w:t>
      </w:r>
      <w:r w:rsidRPr="005879D4">
        <w:rPr>
          <w:rFonts w:asciiTheme="minorHAnsi" w:hAnsiTheme="minorHAnsi"/>
          <w:spacing w:val="9"/>
        </w:rPr>
        <w:t xml:space="preserve"> </w:t>
      </w:r>
      <w:r w:rsidRPr="005879D4">
        <w:rPr>
          <w:rFonts w:asciiTheme="minorHAnsi" w:hAnsiTheme="minorHAnsi"/>
        </w:rPr>
        <w:t>nesta</w:t>
      </w:r>
      <w:r w:rsidRPr="005879D4">
        <w:rPr>
          <w:rFonts w:asciiTheme="minorHAnsi" w:hAnsiTheme="minorHAnsi"/>
          <w:spacing w:val="10"/>
        </w:rPr>
        <w:t xml:space="preserve"> </w:t>
      </w:r>
      <w:r w:rsidRPr="005879D4">
        <w:rPr>
          <w:rFonts w:asciiTheme="minorHAnsi" w:hAnsiTheme="minorHAnsi"/>
        </w:rPr>
        <w:t>licitação</w:t>
      </w:r>
      <w:r w:rsidRPr="005879D4">
        <w:rPr>
          <w:rFonts w:asciiTheme="minorHAnsi" w:hAnsiTheme="minorHAnsi"/>
          <w:spacing w:val="8"/>
        </w:rPr>
        <w:t xml:space="preserve"> </w:t>
      </w:r>
      <w:r w:rsidRPr="005879D4">
        <w:rPr>
          <w:rFonts w:asciiTheme="minorHAnsi" w:hAnsiTheme="minorHAnsi"/>
        </w:rPr>
        <w:t>com</w:t>
      </w:r>
      <w:r w:rsidRPr="005879D4">
        <w:rPr>
          <w:rFonts w:asciiTheme="minorHAnsi" w:hAnsiTheme="minorHAnsi"/>
          <w:spacing w:val="7"/>
        </w:rPr>
        <w:t xml:space="preserve"> </w:t>
      </w:r>
      <w:r w:rsidRPr="005879D4">
        <w:rPr>
          <w:rFonts w:asciiTheme="minorHAnsi" w:hAnsiTheme="minorHAnsi"/>
        </w:rPr>
        <w:t>o</w:t>
      </w:r>
      <w:r w:rsidRPr="005879D4">
        <w:rPr>
          <w:rFonts w:asciiTheme="minorHAnsi" w:hAnsiTheme="minorHAnsi"/>
          <w:spacing w:val="8"/>
        </w:rPr>
        <w:t xml:space="preserve"> </w:t>
      </w:r>
      <w:r w:rsidRPr="005879D4">
        <w:rPr>
          <w:rFonts w:asciiTheme="minorHAnsi" w:hAnsiTheme="minorHAnsi"/>
        </w:rPr>
        <w:t>menor</w:t>
      </w:r>
      <w:r w:rsidRPr="005879D4">
        <w:rPr>
          <w:rFonts w:asciiTheme="minorHAnsi" w:hAnsiTheme="minorHAnsi"/>
          <w:spacing w:val="6"/>
        </w:rPr>
        <w:t xml:space="preserve"> </w:t>
      </w:r>
      <w:r w:rsidRPr="005879D4">
        <w:rPr>
          <w:rFonts w:asciiTheme="minorHAnsi" w:hAnsiTheme="minorHAnsi"/>
        </w:rPr>
        <w:t>preço unitário,</w:t>
      </w:r>
      <w:r w:rsidRPr="005879D4">
        <w:rPr>
          <w:rFonts w:asciiTheme="minorHAnsi" w:hAnsiTheme="minorHAnsi"/>
          <w:spacing w:val="6"/>
        </w:rPr>
        <w:t xml:space="preserve"> </w:t>
      </w:r>
      <w:r w:rsidRPr="005879D4">
        <w:rPr>
          <w:rFonts w:asciiTheme="minorHAnsi" w:hAnsiTheme="minorHAnsi"/>
        </w:rPr>
        <w:t>com</w:t>
      </w:r>
      <w:r w:rsidRPr="005879D4">
        <w:rPr>
          <w:rFonts w:asciiTheme="minorHAnsi" w:hAnsiTheme="minorHAnsi"/>
          <w:spacing w:val="9"/>
        </w:rPr>
        <w:t xml:space="preserve"> </w:t>
      </w:r>
      <w:r w:rsidRPr="005879D4">
        <w:rPr>
          <w:rFonts w:asciiTheme="minorHAnsi" w:hAnsiTheme="minorHAnsi"/>
        </w:rPr>
        <w:t>qualidade</w:t>
      </w:r>
      <w:r w:rsidRPr="005879D4">
        <w:rPr>
          <w:rFonts w:asciiTheme="minorHAnsi" w:hAnsiTheme="minorHAnsi"/>
          <w:spacing w:val="8"/>
        </w:rPr>
        <w:t xml:space="preserve"> </w:t>
      </w:r>
      <w:r w:rsidRPr="005879D4">
        <w:rPr>
          <w:rFonts w:asciiTheme="minorHAnsi" w:hAnsiTheme="minorHAnsi"/>
        </w:rPr>
        <w:t>que</w:t>
      </w:r>
      <w:r w:rsidRPr="005879D4">
        <w:rPr>
          <w:rFonts w:asciiTheme="minorHAnsi" w:hAnsiTheme="minorHAnsi"/>
          <w:spacing w:val="10"/>
        </w:rPr>
        <w:t xml:space="preserve"> </w:t>
      </w:r>
      <w:r w:rsidRPr="005879D4">
        <w:rPr>
          <w:rFonts w:asciiTheme="minorHAnsi" w:hAnsiTheme="minorHAnsi"/>
        </w:rPr>
        <w:t>atenda</w:t>
      </w:r>
      <w:r w:rsidRPr="005879D4">
        <w:rPr>
          <w:rFonts w:asciiTheme="minorHAnsi" w:hAnsiTheme="minorHAnsi"/>
          <w:spacing w:val="8"/>
        </w:rPr>
        <w:t xml:space="preserve"> </w:t>
      </w:r>
      <w:r w:rsidRPr="005879D4">
        <w:rPr>
          <w:rFonts w:asciiTheme="minorHAnsi" w:hAnsiTheme="minorHAnsi"/>
        </w:rPr>
        <w:t>a</w:t>
      </w:r>
      <w:r w:rsidRPr="005879D4">
        <w:rPr>
          <w:rFonts w:asciiTheme="minorHAnsi" w:hAnsiTheme="minorHAnsi"/>
          <w:spacing w:val="8"/>
        </w:rPr>
        <w:t xml:space="preserve"> </w:t>
      </w:r>
      <w:r w:rsidRPr="005879D4">
        <w:rPr>
          <w:rFonts w:asciiTheme="minorHAnsi" w:hAnsiTheme="minorHAnsi"/>
        </w:rPr>
        <w:t xml:space="preserve">especificação, correspondendo às necessidades das unidades requisitantes. Além disso, visa manter a qualidade dos serviços prestados pelo </w:t>
      </w:r>
      <w:r>
        <w:rPr>
          <w:rFonts w:asciiTheme="minorHAnsi" w:hAnsiTheme="minorHAnsi"/>
        </w:rPr>
        <w:t>Centro de Convivencia do Idoso.</w:t>
      </w:r>
    </w:p>
    <w:p w14:paraId="7706D50B" w14:textId="77777777" w:rsidR="00B51FDA" w:rsidRPr="005879D4" w:rsidRDefault="00B51FDA" w:rsidP="00B51FDA">
      <w:pPr>
        <w:jc w:val="both"/>
        <w:rPr>
          <w:rFonts w:asciiTheme="minorHAnsi" w:hAnsiTheme="minorHAnsi"/>
        </w:rPr>
      </w:pPr>
      <w:r w:rsidRPr="005879D4">
        <w:rPr>
          <w:rFonts w:asciiTheme="minorHAnsi" w:hAnsiTheme="minorHAnsi"/>
        </w:rPr>
        <w:t xml:space="preserve">Com a presente contratação a instituição almeja alcançar, sob os aspectos da economicidade, eficácia, eficiência e de melhor aproveitamento dos recursos, materiais e financeiros disponíveis, inclusive do ponto de vista da promoção a saúde e bem-estar </w:t>
      </w:r>
      <w:r>
        <w:rPr>
          <w:rFonts w:asciiTheme="minorHAnsi" w:hAnsiTheme="minorHAnsi"/>
        </w:rPr>
        <w:t xml:space="preserve">da pessoa idosa </w:t>
      </w:r>
      <w:r w:rsidRPr="005879D4">
        <w:rPr>
          <w:rFonts w:asciiTheme="minorHAnsi" w:hAnsiTheme="minorHAnsi"/>
        </w:rPr>
        <w:t>. A promoção a saúde e bem-estar  do direito à pro</w:t>
      </w:r>
      <w:r>
        <w:rPr>
          <w:rFonts w:asciiTheme="minorHAnsi" w:hAnsiTheme="minorHAnsi"/>
        </w:rPr>
        <w:t xml:space="preserve">teção e promoção a saude </w:t>
      </w:r>
      <w:r w:rsidRPr="005879D4">
        <w:rPr>
          <w:rFonts w:asciiTheme="minorHAnsi" w:hAnsiTheme="minorHAnsi"/>
        </w:rPr>
        <w:t>respeitando as diferenças biológicas entre idades e condições de saúde das pessoas que necessitem de atenção específica</w:t>
      </w:r>
      <w:r>
        <w:rPr>
          <w:rFonts w:asciiTheme="minorHAnsi" w:hAnsiTheme="minorHAnsi"/>
        </w:rPr>
        <w:t xml:space="preserve"> são de direito universal da pessoa idosa .</w:t>
      </w:r>
      <w:r w:rsidRPr="005879D4">
        <w:rPr>
          <w:rFonts w:asciiTheme="minorHAnsi" w:hAnsiTheme="minorHAnsi"/>
        </w:rPr>
        <w:t>Desta forma, a instituição poderá cumprir seu dever institucional, com eficiência e eficácia, oferecendo aos munícipes um serviço de qualidade reconhecida, com o melhor aproveitamento possível dos recursos, materiais e financeiros disponíveis.</w:t>
      </w:r>
    </w:p>
    <w:p w14:paraId="5C27FBBC" w14:textId="77777777" w:rsidR="00B51FDA" w:rsidRPr="005879D4" w:rsidRDefault="00B51FDA" w:rsidP="00B51FDA">
      <w:pPr>
        <w:jc w:val="both"/>
        <w:rPr>
          <w:rFonts w:asciiTheme="minorHAnsi" w:hAnsiTheme="minorHAnsi"/>
        </w:rPr>
      </w:pPr>
    </w:p>
    <w:p w14:paraId="04F13524" w14:textId="77777777" w:rsidR="00B51FDA" w:rsidRPr="005879D4" w:rsidRDefault="00B51FDA" w:rsidP="00B51FDA">
      <w:pPr>
        <w:jc w:val="both"/>
        <w:rPr>
          <w:rFonts w:asciiTheme="minorHAnsi" w:hAnsiTheme="minorHAnsi"/>
          <w:b/>
          <w:bCs/>
        </w:rPr>
      </w:pPr>
      <w:r w:rsidRPr="005879D4">
        <w:rPr>
          <w:rFonts w:asciiTheme="minorHAnsi" w:hAnsiTheme="minorHAnsi"/>
          <w:b/>
          <w:bCs/>
        </w:rPr>
        <w:t xml:space="preserve">CONTRATAÇÕES CORRELATAS OU INTERDEPENDENTES </w:t>
      </w:r>
    </w:p>
    <w:p w14:paraId="34905163" w14:textId="77777777" w:rsidR="00B51FDA" w:rsidRPr="005879D4" w:rsidRDefault="00B51FDA" w:rsidP="00B51FDA">
      <w:pPr>
        <w:jc w:val="both"/>
        <w:rPr>
          <w:rFonts w:asciiTheme="minorHAnsi" w:hAnsiTheme="minorHAnsi"/>
        </w:rPr>
      </w:pPr>
      <w:r w:rsidRPr="005879D4">
        <w:rPr>
          <w:rFonts w:asciiTheme="minorHAnsi" w:hAnsiTheme="minorHAnsi"/>
        </w:rPr>
        <w:t>Para esta solução não se verifica, nesta unidade contratações correlatas e/ ou interdependentes para a viabilidade e contratação de demanda descrita neste estatuto técnico preliminar e termo de referência.</w:t>
      </w:r>
    </w:p>
    <w:p w14:paraId="1F8F1C5B" w14:textId="77777777" w:rsidR="00B51FDA" w:rsidRDefault="00B51FDA" w:rsidP="00B51FDA">
      <w:pPr>
        <w:jc w:val="both"/>
        <w:rPr>
          <w:rFonts w:asciiTheme="minorHAnsi" w:hAnsiTheme="minorHAnsi"/>
        </w:rPr>
      </w:pPr>
    </w:p>
    <w:p w14:paraId="503F9D48" w14:textId="77777777" w:rsidR="00B51FDA" w:rsidRPr="005879D4" w:rsidRDefault="00B51FDA" w:rsidP="00B51FDA">
      <w:pPr>
        <w:jc w:val="both"/>
        <w:rPr>
          <w:rFonts w:asciiTheme="minorHAnsi" w:hAnsiTheme="minorHAnsi"/>
        </w:rPr>
      </w:pPr>
    </w:p>
    <w:p w14:paraId="3381C546" w14:textId="77777777" w:rsidR="00B51FDA" w:rsidRPr="005879D4" w:rsidRDefault="00B51FDA" w:rsidP="00B51FDA">
      <w:pPr>
        <w:jc w:val="both"/>
        <w:rPr>
          <w:rFonts w:asciiTheme="minorHAnsi" w:hAnsiTheme="minorHAnsi"/>
          <w:b/>
          <w:bCs/>
        </w:rPr>
      </w:pPr>
      <w:r w:rsidRPr="005879D4">
        <w:rPr>
          <w:rFonts w:asciiTheme="minorHAnsi" w:hAnsiTheme="minorHAnsi"/>
          <w:b/>
          <w:bCs/>
        </w:rPr>
        <w:t>MATRIZ</w:t>
      </w:r>
      <w:r w:rsidRPr="005879D4">
        <w:rPr>
          <w:rFonts w:asciiTheme="minorHAnsi" w:hAnsiTheme="minorHAnsi"/>
          <w:b/>
          <w:bCs/>
          <w:spacing w:val="7"/>
        </w:rPr>
        <w:t xml:space="preserve"> </w:t>
      </w:r>
      <w:r w:rsidRPr="005879D4">
        <w:rPr>
          <w:rFonts w:asciiTheme="minorHAnsi" w:hAnsiTheme="minorHAnsi"/>
          <w:b/>
          <w:bCs/>
        </w:rPr>
        <w:t>DE</w:t>
      </w:r>
      <w:r w:rsidRPr="005879D4">
        <w:rPr>
          <w:rFonts w:asciiTheme="minorHAnsi" w:hAnsiTheme="minorHAnsi"/>
          <w:b/>
          <w:bCs/>
          <w:spacing w:val="7"/>
        </w:rPr>
        <w:t xml:space="preserve"> </w:t>
      </w:r>
      <w:r w:rsidRPr="005879D4">
        <w:rPr>
          <w:rFonts w:asciiTheme="minorHAnsi" w:hAnsiTheme="minorHAnsi"/>
          <w:b/>
          <w:bCs/>
        </w:rPr>
        <w:t>RISCOS</w:t>
      </w:r>
    </w:p>
    <w:p w14:paraId="1479DA69" w14:textId="77777777" w:rsidR="00B51FDA" w:rsidRPr="005879D4" w:rsidRDefault="00B51FDA" w:rsidP="00B51FDA">
      <w:pPr>
        <w:jc w:val="both"/>
        <w:rPr>
          <w:rFonts w:asciiTheme="minorHAnsi" w:hAnsiTheme="minorHAnsi"/>
        </w:rPr>
      </w:pPr>
      <w:r w:rsidRPr="005879D4">
        <w:rPr>
          <w:rFonts w:asciiTheme="minorHAnsi" w:hAnsiTheme="minorHAnsi"/>
          <w:b/>
          <w:bCs/>
        </w:rPr>
        <w:t>Risco</w:t>
      </w:r>
      <w:r w:rsidRPr="005879D4">
        <w:rPr>
          <w:rFonts w:asciiTheme="minorHAnsi" w:hAnsiTheme="minorHAnsi"/>
          <w:b/>
          <w:bCs/>
          <w:spacing w:val="13"/>
        </w:rPr>
        <w:t xml:space="preserve"> </w:t>
      </w:r>
      <w:r w:rsidRPr="005879D4">
        <w:rPr>
          <w:rFonts w:asciiTheme="minorHAnsi" w:hAnsiTheme="minorHAnsi"/>
          <w:b/>
          <w:bCs/>
        </w:rPr>
        <w:t>01:</w:t>
      </w:r>
      <w:r w:rsidRPr="005879D4">
        <w:rPr>
          <w:rFonts w:asciiTheme="minorHAnsi" w:hAnsiTheme="minorHAnsi"/>
          <w:spacing w:val="14"/>
        </w:rPr>
        <w:t xml:space="preserve"> </w:t>
      </w:r>
      <w:r w:rsidRPr="005879D4">
        <w:rPr>
          <w:rFonts w:asciiTheme="minorHAnsi" w:hAnsiTheme="minorHAnsi"/>
        </w:rPr>
        <w:t>Licitação</w:t>
      </w:r>
      <w:r w:rsidRPr="005879D4">
        <w:rPr>
          <w:rFonts w:asciiTheme="minorHAnsi" w:hAnsiTheme="minorHAnsi"/>
          <w:spacing w:val="14"/>
        </w:rPr>
        <w:t xml:space="preserve"> </w:t>
      </w:r>
      <w:r w:rsidRPr="005879D4">
        <w:rPr>
          <w:rFonts w:asciiTheme="minorHAnsi" w:hAnsiTheme="minorHAnsi"/>
        </w:rPr>
        <w:t>Deserta</w:t>
      </w:r>
    </w:p>
    <w:p w14:paraId="21BCA8AA" w14:textId="77777777" w:rsidR="00B51FDA" w:rsidRPr="005879D4" w:rsidRDefault="00B51FDA" w:rsidP="00B51FDA">
      <w:pPr>
        <w:jc w:val="both"/>
        <w:rPr>
          <w:rFonts w:asciiTheme="minorHAnsi" w:hAnsiTheme="minorHAnsi"/>
          <w:spacing w:val="1"/>
        </w:rPr>
      </w:pPr>
      <w:r w:rsidRPr="005879D4">
        <w:rPr>
          <w:rFonts w:asciiTheme="minorHAnsi" w:hAnsiTheme="minorHAnsi"/>
          <w:spacing w:val="-46"/>
        </w:rPr>
        <w:t xml:space="preserve">      </w:t>
      </w:r>
      <w:r w:rsidRPr="005879D4">
        <w:rPr>
          <w:rFonts w:asciiTheme="minorHAnsi" w:hAnsiTheme="minorHAnsi"/>
          <w:b/>
          <w:bCs/>
        </w:rPr>
        <w:t>Probabilidade:</w:t>
      </w:r>
      <w:r w:rsidRPr="005879D4">
        <w:rPr>
          <w:rFonts w:asciiTheme="minorHAnsi" w:hAnsiTheme="minorHAnsi"/>
          <w:spacing w:val="4"/>
        </w:rPr>
        <w:t xml:space="preserve"> </w:t>
      </w:r>
      <w:r w:rsidRPr="005879D4">
        <w:rPr>
          <w:rFonts w:asciiTheme="minorHAnsi" w:hAnsiTheme="minorHAnsi"/>
        </w:rPr>
        <w:t>Baixa;</w:t>
      </w:r>
      <w:r w:rsidRPr="005879D4">
        <w:rPr>
          <w:rFonts w:asciiTheme="minorHAnsi" w:hAnsiTheme="minorHAnsi"/>
          <w:spacing w:val="1"/>
        </w:rPr>
        <w:t xml:space="preserve"> </w:t>
      </w:r>
    </w:p>
    <w:p w14:paraId="5D9F5647" w14:textId="77777777" w:rsidR="00B51FDA" w:rsidRPr="005879D4" w:rsidRDefault="00B51FDA" w:rsidP="00B51FDA">
      <w:pPr>
        <w:jc w:val="both"/>
        <w:rPr>
          <w:rFonts w:asciiTheme="minorHAnsi" w:hAnsiTheme="minorHAnsi"/>
        </w:rPr>
      </w:pPr>
      <w:r w:rsidRPr="005879D4">
        <w:rPr>
          <w:rFonts w:asciiTheme="minorHAnsi" w:hAnsiTheme="minorHAnsi"/>
          <w:b/>
          <w:bCs/>
          <w:w w:val="85"/>
        </w:rPr>
        <w:t>Impacto:</w:t>
      </w:r>
      <w:r w:rsidRPr="005879D4">
        <w:rPr>
          <w:rFonts w:asciiTheme="minorHAnsi" w:hAnsiTheme="minorHAnsi"/>
          <w:spacing w:val="-5"/>
          <w:w w:val="85"/>
        </w:rPr>
        <w:t xml:space="preserve"> </w:t>
      </w:r>
      <w:r w:rsidRPr="005879D4">
        <w:rPr>
          <w:rFonts w:asciiTheme="minorHAnsi" w:hAnsiTheme="minorHAnsi"/>
          <w:w w:val="85"/>
        </w:rPr>
        <w:t>Alto;</w:t>
      </w:r>
    </w:p>
    <w:p w14:paraId="44BDB770" w14:textId="77777777" w:rsidR="00B51FDA" w:rsidRPr="005879D4" w:rsidRDefault="00B51FDA" w:rsidP="00B51FDA">
      <w:pPr>
        <w:jc w:val="both"/>
        <w:rPr>
          <w:rFonts w:asciiTheme="minorHAnsi" w:hAnsiTheme="minorHAnsi"/>
          <w:spacing w:val="1"/>
        </w:rPr>
      </w:pPr>
      <w:r w:rsidRPr="005879D4">
        <w:rPr>
          <w:rFonts w:asciiTheme="minorHAnsi" w:hAnsiTheme="minorHAnsi"/>
          <w:b/>
          <w:bCs/>
        </w:rPr>
        <w:t>Ação</w:t>
      </w:r>
      <w:r w:rsidRPr="005879D4">
        <w:rPr>
          <w:rFonts w:asciiTheme="minorHAnsi" w:hAnsiTheme="minorHAnsi"/>
          <w:b/>
          <w:bCs/>
          <w:spacing w:val="14"/>
        </w:rPr>
        <w:t xml:space="preserve"> </w:t>
      </w:r>
      <w:r w:rsidRPr="005879D4">
        <w:rPr>
          <w:rFonts w:asciiTheme="minorHAnsi" w:hAnsiTheme="minorHAnsi"/>
          <w:b/>
          <w:bCs/>
        </w:rPr>
        <w:t>Preventiva:</w:t>
      </w:r>
      <w:r w:rsidRPr="005879D4">
        <w:rPr>
          <w:rFonts w:asciiTheme="minorHAnsi" w:hAnsiTheme="minorHAnsi"/>
          <w:spacing w:val="15"/>
        </w:rPr>
        <w:t xml:space="preserve"> </w:t>
      </w:r>
      <w:r w:rsidRPr="005879D4">
        <w:rPr>
          <w:rFonts w:asciiTheme="minorHAnsi" w:hAnsiTheme="minorHAnsi"/>
        </w:rPr>
        <w:t>Planejamento</w:t>
      </w:r>
      <w:r w:rsidRPr="005879D4">
        <w:rPr>
          <w:rFonts w:asciiTheme="minorHAnsi" w:hAnsiTheme="minorHAnsi"/>
          <w:spacing w:val="15"/>
        </w:rPr>
        <w:t xml:space="preserve"> </w:t>
      </w:r>
      <w:r w:rsidRPr="005879D4">
        <w:rPr>
          <w:rFonts w:asciiTheme="minorHAnsi" w:hAnsiTheme="minorHAnsi"/>
        </w:rPr>
        <w:t>considerando</w:t>
      </w:r>
      <w:r w:rsidRPr="005879D4">
        <w:rPr>
          <w:rFonts w:asciiTheme="minorHAnsi" w:hAnsiTheme="minorHAnsi"/>
          <w:spacing w:val="14"/>
        </w:rPr>
        <w:t xml:space="preserve"> </w:t>
      </w:r>
      <w:r w:rsidRPr="005879D4">
        <w:rPr>
          <w:rFonts w:asciiTheme="minorHAnsi" w:hAnsiTheme="minorHAnsi"/>
        </w:rPr>
        <w:t>as</w:t>
      </w:r>
      <w:r w:rsidRPr="005879D4">
        <w:rPr>
          <w:rFonts w:asciiTheme="minorHAnsi" w:hAnsiTheme="minorHAnsi"/>
          <w:spacing w:val="15"/>
        </w:rPr>
        <w:t xml:space="preserve"> </w:t>
      </w:r>
      <w:r w:rsidRPr="005879D4">
        <w:rPr>
          <w:rFonts w:asciiTheme="minorHAnsi" w:hAnsiTheme="minorHAnsi"/>
        </w:rPr>
        <w:t>atuais</w:t>
      </w:r>
      <w:r w:rsidRPr="005879D4">
        <w:rPr>
          <w:rFonts w:asciiTheme="minorHAnsi" w:hAnsiTheme="minorHAnsi"/>
          <w:spacing w:val="12"/>
        </w:rPr>
        <w:t xml:space="preserve"> </w:t>
      </w:r>
      <w:r w:rsidRPr="005879D4">
        <w:rPr>
          <w:rFonts w:asciiTheme="minorHAnsi" w:hAnsiTheme="minorHAnsi"/>
        </w:rPr>
        <w:t>necessidades;</w:t>
      </w:r>
      <w:r w:rsidRPr="005879D4">
        <w:rPr>
          <w:rFonts w:asciiTheme="minorHAnsi" w:hAnsiTheme="minorHAnsi"/>
          <w:spacing w:val="1"/>
        </w:rPr>
        <w:t xml:space="preserve"> Orçamentos atualizados</w:t>
      </w:r>
    </w:p>
    <w:p w14:paraId="3D330EC4" w14:textId="77777777" w:rsidR="00B51FDA" w:rsidRPr="005879D4" w:rsidRDefault="00B51FDA" w:rsidP="00B51FDA">
      <w:pPr>
        <w:jc w:val="both"/>
        <w:rPr>
          <w:rFonts w:asciiTheme="minorHAnsi" w:hAnsiTheme="minorHAnsi"/>
          <w:spacing w:val="1"/>
        </w:rPr>
      </w:pPr>
      <w:r w:rsidRPr="005879D4">
        <w:rPr>
          <w:rFonts w:asciiTheme="minorHAnsi" w:hAnsiTheme="minorHAnsi"/>
          <w:b/>
          <w:bCs/>
        </w:rPr>
        <w:t>Risco</w:t>
      </w:r>
      <w:r w:rsidRPr="005879D4">
        <w:rPr>
          <w:rFonts w:asciiTheme="minorHAnsi" w:hAnsiTheme="minorHAnsi"/>
          <w:b/>
          <w:bCs/>
          <w:spacing w:val="3"/>
        </w:rPr>
        <w:t xml:space="preserve"> </w:t>
      </w:r>
      <w:r w:rsidRPr="005879D4">
        <w:rPr>
          <w:rFonts w:asciiTheme="minorHAnsi" w:hAnsiTheme="minorHAnsi"/>
          <w:b/>
          <w:bCs/>
        </w:rPr>
        <w:t>02:</w:t>
      </w:r>
      <w:r w:rsidRPr="005879D4">
        <w:rPr>
          <w:rFonts w:asciiTheme="minorHAnsi" w:hAnsiTheme="minorHAnsi"/>
          <w:spacing w:val="4"/>
        </w:rPr>
        <w:t xml:space="preserve"> </w:t>
      </w:r>
      <w:r w:rsidRPr="005879D4">
        <w:rPr>
          <w:rFonts w:asciiTheme="minorHAnsi" w:hAnsiTheme="minorHAnsi"/>
        </w:rPr>
        <w:t>Contratada</w:t>
      </w:r>
      <w:r w:rsidRPr="005879D4">
        <w:rPr>
          <w:rFonts w:asciiTheme="minorHAnsi" w:hAnsiTheme="minorHAnsi"/>
          <w:spacing w:val="4"/>
        </w:rPr>
        <w:t xml:space="preserve"> </w:t>
      </w:r>
      <w:r w:rsidRPr="005879D4">
        <w:rPr>
          <w:rFonts w:asciiTheme="minorHAnsi" w:hAnsiTheme="minorHAnsi"/>
        </w:rPr>
        <w:t>com</w:t>
      </w:r>
      <w:r w:rsidRPr="005879D4">
        <w:rPr>
          <w:rFonts w:asciiTheme="minorHAnsi" w:hAnsiTheme="minorHAnsi"/>
          <w:spacing w:val="3"/>
        </w:rPr>
        <w:t xml:space="preserve"> </w:t>
      </w:r>
      <w:r w:rsidRPr="005879D4">
        <w:rPr>
          <w:rFonts w:asciiTheme="minorHAnsi" w:hAnsiTheme="minorHAnsi"/>
        </w:rPr>
        <w:t>materiais</w:t>
      </w:r>
      <w:r w:rsidRPr="005879D4">
        <w:rPr>
          <w:rFonts w:asciiTheme="minorHAnsi" w:hAnsiTheme="minorHAnsi"/>
          <w:spacing w:val="4"/>
        </w:rPr>
        <w:t xml:space="preserve"> </w:t>
      </w:r>
      <w:r w:rsidRPr="005879D4">
        <w:rPr>
          <w:rFonts w:asciiTheme="minorHAnsi" w:hAnsiTheme="minorHAnsi"/>
        </w:rPr>
        <w:t>desqualificados</w:t>
      </w:r>
      <w:r w:rsidRPr="005879D4">
        <w:rPr>
          <w:rFonts w:asciiTheme="minorHAnsi" w:hAnsiTheme="minorHAnsi"/>
          <w:spacing w:val="1"/>
        </w:rPr>
        <w:t xml:space="preserve"> </w:t>
      </w:r>
    </w:p>
    <w:p w14:paraId="6ACA4F31" w14:textId="77777777" w:rsidR="00B51FDA" w:rsidRPr="005879D4" w:rsidRDefault="00B51FDA" w:rsidP="00B51FDA">
      <w:pPr>
        <w:jc w:val="both"/>
        <w:rPr>
          <w:rFonts w:asciiTheme="minorHAnsi" w:hAnsiTheme="minorHAnsi"/>
        </w:rPr>
      </w:pPr>
      <w:r w:rsidRPr="005879D4">
        <w:rPr>
          <w:rFonts w:asciiTheme="minorHAnsi" w:hAnsiTheme="minorHAnsi"/>
          <w:b/>
          <w:bCs/>
          <w:w w:val="90"/>
        </w:rPr>
        <w:t>Probabilidade</w:t>
      </w:r>
      <w:r w:rsidRPr="005879D4">
        <w:rPr>
          <w:rFonts w:asciiTheme="minorHAnsi" w:hAnsiTheme="minorHAnsi"/>
          <w:w w:val="90"/>
        </w:rPr>
        <w:t>: Média</w:t>
      </w:r>
    </w:p>
    <w:p w14:paraId="6E4CEA68" w14:textId="77777777" w:rsidR="00B51FDA" w:rsidRPr="005879D4" w:rsidRDefault="00B51FDA" w:rsidP="00B51FDA">
      <w:pPr>
        <w:jc w:val="both"/>
        <w:rPr>
          <w:rFonts w:asciiTheme="minorHAnsi" w:hAnsiTheme="minorHAnsi"/>
        </w:rPr>
      </w:pPr>
      <w:r w:rsidRPr="005879D4">
        <w:rPr>
          <w:rFonts w:asciiTheme="minorHAnsi" w:hAnsiTheme="minorHAnsi"/>
          <w:b/>
          <w:bCs/>
        </w:rPr>
        <w:t>Impacto:</w:t>
      </w:r>
      <w:r w:rsidRPr="005879D4">
        <w:rPr>
          <w:rFonts w:asciiTheme="minorHAnsi" w:hAnsiTheme="minorHAnsi"/>
          <w:spacing w:val="11"/>
        </w:rPr>
        <w:t xml:space="preserve"> </w:t>
      </w:r>
      <w:r w:rsidRPr="005879D4">
        <w:rPr>
          <w:rFonts w:asciiTheme="minorHAnsi" w:hAnsiTheme="minorHAnsi"/>
        </w:rPr>
        <w:t>Alto;</w:t>
      </w:r>
    </w:p>
    <w:p w14:paraId="17C98F4B" w14:textId="77777777" w:rsidR="00B51FDA" w:rsidRPr="005879D4" w:rsidRDefault="00B51FDA" w:rsidP="00B51FDA">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Preventiva:</w:t>
      </w:r>
      <w:r w:rsidRPr="005879D4">
        <w:rPr>
          <w:rFonts w:asciiTheme="minorHAnsi" w:hAnsiTheme="minorHAnsi"/>
          <w:spacing w:val="11"/>
        </w:rPr>
        <w:t xml:space="preserve"> </w:t>
      </w:r>
      <w:r w:rsidRPr="005879D4">
        <w:rPr>
          <w:rFonts w:asciiTheme="minorHAnsi" w:hAnsiTheme="minorHAnsi"/>
        </w:rPr>
        <w:t>Constar</w:t>
      </w:r>
      <w:r w:rsidRPr="00126430">
        <w:rPr>
          <w:rFonts w:asciiTheme="minorHAnsi" w:hAnsiTheme="minorHAnsi"/>
        </w:rPr>
        <w:t xml:space="preserve"> </w:t>
      </w:r>
      <w:r w:rsidRPr="005879D4">
        <w:rPr>
          <w:rFonts w:asciiTheme="minorHAnsi" w:hAnsiTheme="minorHAnsi"/>
        </w:rPr>
        <w:t>no</w:t>
      </w:r>
      <w:r w:rsidRPr="00126430">
        <w:rPr>
          <w:rFonts w:asciiTheme="minorHAnsi" w:hAnsiTheme="minorHAnsi"/>
        </w:rPr>
        <w:t xml:space="preserve"> </w:t>
      </w:r>
      <w:r w:rsidRPr="005879D4">
        <w:rPr>
          <w:rFonts w:asciiTheme="minorHAnsi" w:hAnsiTheme="minorHAnsi"/>
        </w:rPr>
        <w:t>Edital</w:t>
      </w:r>
      <w:r w:rsidRPr="00126430">
        <w:rPr>
          <w:rFonts w:asciiTheme="minorHAnsi" w:hAnsiTheme="minorHAnsi"/>
        </w:rPr>
        <w:t xml:space="preserve"> </w:t>
      </w:r>
      <w:r w:rsidRPr="005879D4">
        <w:rPr>
          <w:rFonts w:asciiTheme="minorHAnsi" w:hAnsiTheme="minorHAnsi"/>
        </w:rPr>
        <w:t>a</w:t>
      </w:r>
      <w:r w:rsidRPr="00126430">
        <w:rPr>
          <w:rFonts w:asciiTheme="minorHAnsi" w:hAnsiTheme="minorHAnsi"/>
        </w:rPr>
        <w:t xml:space="preserve"> </w:t>
      </w:r>
      <w:r w:rsidRPr="005879D4">
        <w:rPr>
          <w:rFonts w:asciiTheme="minorHAnsi" w:hAnsiTheme="minorHAnsi"/>
        </w:rPr>
        <w:t>análise</w:t>
      </w:r>
      <w:r w:rsidRPr="00126430">
        <w:rPr>
          <w:rFonts w:asciiTheme="minorHAnsi" w:hAnsiTheme="minorHAnsi"/>
        </w:rPr>
        <w:t xml:space="preserve"> </w:t>
      </w:r>
      <w:r w:rsidRPr="005879D4">
        <w:rPr>
          <w:rFonts w:asciiTheme="minorHAnsi" w:hAnsiTheme="minorHAnsi"/>
        </w:rPr>
        <w:t>dos</w:t>
      </w:r>
      <w:r w:rsidRPr="00126430">
        <w:rPr>
          <w:rFonts w:asciiTheme="minorHAnsi" w:hAnsiTheme="minorHAnsi"/>
        </w:rPr>
        <w:t xml:space="preserve"> </w:t>
      </w:r>
      <w:r w:rsidRPr="005879D4">
        <w:rPr>
          <w:rFonts w:asciiTheme="minorHAnsi" w:hAnsiTheme="minorHAnsi"/>
        </w:rPr>
        <w:t>requisitos</w:t>
      </w:r>
      <w:r w:rsidRPr="00126430">
        <w:rPr>
          <w:rFonts w:asciiTheme="minorHAnsi" w:hAnsiTheme="minorHAnsi"/>
        </w:rPr>
        <w:t xml:space="preserve"> </w:t>
      </w:r>
      <w:r w:rsidRPr="005879D4">
        <w:rPr>
          <w:rFonts w:asciiTheme="minorHAnsi" w:hAnsiTheme="minorHAnsi"/>
        </w:rPr>
        <w:t>imprescindíveis</w:t>
      </w:r>
      <w:r w:rsidRPr="00126430">
        <w:rPr>
          <w:rFonts w:asciiTheme="minorHAnsi" w:hAnsiTheme="minorHAnsi"/>
        </w:rPr>
        <w:t xml:space="preserve"> </w:t>
      </w:r>
      <w:r w:rsidRPr="005879D4">
        <w:rPr>
          <w:rFonts w:asciiTheme="minorHAnsi" w:hAnsiTheme="minorHAnsi"/>
        </w:rPr>
        <w:t>à</w:t>
      </w:r>
      <w:r w:rsidRPr="00126430">
        <w:rPr>
          <w:rFonts w:asciiTheme="minorHAnsi" w:hAnsiTheme="minorHAnsi"/>
        </w:rPr>
        <w:t xml:space="preserve"> </w:t>
      </w:r>
      <w:r w:rsidRPr="005879D4">
        <w:rPr>
          <w:rFonts w:asciiTheme="minorHAnsi" w:hAnsiTheme="minorHAnsi"/>
        </w:rPr>
        <w:t>contratação, especialmente a qualificação técnico através de exigência de atestado de capacidade técnica;</w:t>
      </w:r>
    </w:p>
    <w:p w14:paraId="2A8AFF4C" w14:textId="77777777" w:rsidR="00B51FDA" w:rsidRPr="005879D4" w:rsidRDefault="00B51FDA" w:rsidP="00B51FDA">
      <w:pPr>
        <w:jc w:val="both"/>
        <w:rPr>
          <w:rFonts w:asciiTheme="minorHAnsi" w:hAnsiTheme="minorHAnsi"/>
        </w:rPr>
      </w:pPr>
      <w:r w:rsidRPr="00126430">
        <w:rPr>
          <w:rFonts w:asciiTheme="minorHAnsi" w:hAnsiTheme="minorHAnsi"/>
        </w:rPr>
        <w:t>Ação de Contingência: Exigir comprovações e solicitar que a Contratada tome as providencias cabíveis caso seja necessário;</w:t>
      </w:r>
    </w:p>
    <w:p w14:paraId="3170D24A" w14:textId="77777777" w:rsidR="00B51FDA" w:rsidRPr="005879D4" w:rsidRDefault="00B51FDA" w:rsidP="00B51FDA">
      <w:pPr>
        <w:jc w:val="both"/>
        <w:rPr>
          <w:rFonts w:asciiTheme="minorHAnsi" w:hAnsiTheme="minorHAnsi"/>
        </w:rPr>
      </w:pPr>
      <w:r w:rsidRPr="005879D4">
        <w:rPr>
          <w:rFonts w:asciiTheme="minorHAnsi" w:hAnsiTheme="minorHAnsi"/>
          <w:b/>
          <w:bCs/>
        </w:rPr>
        <w:t>Risco</w:t>
      </w:r>
      <w:r w:rsidRPr="005879D4">
        <w:rPr>
          <w:rFonts w:asciiTheme="minorHAnsi" w:hAnsiTheme="minorHAnsi"/>
          <w:b/>
          <w:bCs/>
          <w:spacing w:val="12"/>
        </w:rPr>
        <w:t xml:space="preserve"> </w:t>
      </w:r>
      <w:r w:rsidRPr="005879D4">
        <w:rPr>
          <w:rFonts w:asciiTheme="minorHAnsi" w:hAnsiTheme="minorHAnsi"/>
          <w:b/>
          <w:bCs/>
        </w:rPr>
        <w:t>03</w:t>
      </w:r>
      <w:r w:rsidRPr="005879D4">
        <w:rPr>
          <w:rFonts w:asciiTheme="minorHAnsi" w:hAnsiTheme="minorHAnsi"/>
        </w:rPr>
        <w:t>:</w:t>
      </w:r>
      <w:r w:rsidRPr="005879D4">
        <w:rPr>
          <w:rFonts w:asciiTheme="minorHAnsi" w:hAnsiTheme="minorHAnsi"/>
          <w:spacing w:val="13"/>
        </w:rPr>
        <w:t xml:space="preserve"> </w:t>
      </w:r>
      <w:r w:rsidRPr="005879D4">
        <w:rPr>
          <w:rFonts w:asciiTheme="minorHAnsi" w:hAnsiTheme="minorHAnsi"/>
        </w:rPr>
        <w:t>Não</w:t>
      </w:r>
      <w:r w:rsidRPr="005879D4">
        <w:rPr>
          <w:rFonts w:asciiTheme="minorHAnsi" w:hAnsiTheme="minorHAnsi"/>
          <w:spacing w:val="13"/>
        </w:rPr>
        <w:t xml:space="preserve"> </w:t>
      </w:r>
      <w:r w:rsidRPr="005879D4">
        <w:rPr>
          <w:rFonts w:asciiTheme="minorHAnsi" w:hAnsiTheme="minorHAnsi"/>
        </w:rPr>
        <w:t>conformidade</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13"/>
        </w:rPr>
        <w:t xml:space="preserve"> </w:t>
      </w:r>
      <w:r w:rsidRPr="005879D4">
        <w:rPr>
          <w:rFonts w:asciiTheme="minorHAnsi" w:hAnsiTheme="minorHAnsi"/>
        </w:rPr>
        <w:t>as</w:t>
      </w:r>
      <w:r w:rsidRPr="005879D4">
        <w:rPr>
          <w:rFonts w:asciiTheme="minorHAnsi" w:hAnsiTheme="minorHAnsi"/>
          <w:spacing w:val="12"/>
        </w:rPr>
        <w:t xml:space="preserve"> </w:t>
      </w:r>
      <w:r w:rsidRPr="005879D4">
        <w:rPr>
          <w:rFonts w:asciiTheme="minorHAnsi" w:hAnsiTheme="minorHAnsi"/>
        </w:rPr>
        <w:t>medidas</w:t>
      </w:r>
      <w:r w:rsidRPr="005879D4">
        <w:rPr>
          <w:rFonts w:asciiTheme="minorHAnsi" w:hAnsiTheme="minorHAnsi"/>
          <w:spacing w:val="13"/>
        </w:rPr>
        <w:t xml:space="preserve"> </w:t>
      </w:r>
      <w:r w:rsidRPr="005879D4">
        <w:rPr>
          <w:rFonts w:asciiTheme="minorHAnsi" w:hAnsiTheme="minorHAnsi"/>
        </w:rPr>
        <w:t xml:space="preserve">exigentes </w:t>
      </w:r>
    </w:p>
    <w:p w14:paraId="504025E4" w14:textId="77777777" w:rsidR="00B51FDA" w:rsidRPr="005879D4" w:rsidRDefault="00B51FDA" w:rsidP="00B51FDA">
      <w:pPr>
        <w:jc w:val="both"/>
        <w:rPr>
          <w:rFonts w:asciiTheme="minorHAnsi" w:hAnsiTheme="minorHAnsi"/>
        </w:rPr>
      </w:pPr>
      <w:r w:rsidRPr="005879D4">
        <w:rPr>
          <w:rFonts w:asciiTheme="minorHAnsi" w:hAnsiTheme="minorHAnsi"/>
          <w:b/>
          <w:bCs/>
          <w:spacing w:val="-46"/>
        </w:rPr>
        <w:t xml:space="preserve"> </w:t>
      </w:r>
      <w:r w:rsidRPr="00126430">
        <w:rPr>
          <w:rFonts w:asciiTheme="minorHAnsi" w:hAnsiTheme="minorHAnsi"/>
          <w:b/>
          <w:bCs/>
        </w:rPr>
        <w:t>Probabilidade:</w:t>
      </w:r>
      <w:r w:rsidRPr="00126430">
        <w:rPr>
          <w:rFonts w:asciiTheme="minorHAnsi" w:hAnsiTheme="minorHAnsi"/>
        </w:rPr>
        <w:t xml:space="preserve"> Média;</w:t>
      </w:r>
    </w:p>
    <w:p w14:paraId="47FA80D5" w14:textId="77777777" w:rsidR="00B51FDA" w:rsidRPr="005879D4" w:rsidRDefault="00B51FDA" w:rsidP="00B51FDA">
      <w:pPr>
        <w:jc w:val="both"/>
        <w:rPr>
          <w:rFonts w:asciiTheme="minorHAnsi" w:hAnsiTheme="minorHAnsi"/>
        </w:rPr>
      </w:pPr>
      <w:r w:rsidRPr="005879D4">
        <w:rPr>
          <w:rFonts w:asciiTheme="minorHAnsi" w:hAnsiTheme="minorHAnsi"/>
          <w:b/>
          <w:bCs/>
        </w:rPr>
        <w:t>Impacto:</w:t>
      </w:r>
      <w:r w:rsidRPr="005879D4">
        <w:rPr>
          <w:rFonts w:asciiTheme="minorHAnsi" w:hAnsiTheme="minorHAnsi"/>
          <w:spacing w:val="11"/>
        </w:rPr>
        <w:t xml:space="preserve"> </w:t>
      </w:r>
      <w:r w:rsidRPr="005879D4">
        <w:rPr>
          <w:rFonts w:asciiTheme="minorHAnsi" w:hAnsiTheme="minorHAnsi"/>
        </w:rPr>
        <w:t>Alto;</w:t>
      </w:r>
    </w:p>
    <w:p w14:paraId="702D3F85" w14:textId="77777777" w:rsidR="00B51FDA" w:rsidRPr="005879D4" w:rsidRDefault="00B51FDA" w:rsidP="00B51FDA">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Preventiva:</w:t>
      </w:r>
      <w:r w:rsidRPr="005879D4">
        <w:rPr>
          <w:rFonts w:asciiTheme="minorHAnsi" w:hAnsiTheme="minorHAnsi"/>
          <w:spacing w:val="12"/>
        </w:rPr>
        <w:t xml:space="preserve"> </w:t>
      </w:r>
      <w:r w:rsidRPr="005879D4">
        <w:rPr>
          <w:rFonts w:asciiTheme="minorHAnsi" w:hAnsiTheme="minorHAnsi"/>
        </w:rPr>
        <w:t>Fiscalização</w:t>
      </w:r>
      <w:r w:rsidRPr="005879D4">
        <w:rPr>
          <w:rFonts w:asciiTheme="minorHAnsi" w:hAnsiTheme="minorHAnsi"/>
          <w:spacing w:val="12"/>
        </w:rPr>
        <w:t xml:space="preserve"> </w:t>
      </w:r>
      <w:r w:rsidRPr="005879D4">
        <w:rPr>
          <w:rFonts w:asciiTheme="minorHAnsi" w:hAnsiTheme="minorHAnsi"/>
        </w:rPr>
        <w:t>dos</w:t>
      </w:r>
      <w:r w:rsidRPr="005879D4">
        <w:rPr>
          <w:rFonts w:asciiTheme="minorHAnsi" w:hAnsiTheme="minorHAnsi"/>
          <w:spacing w:val="9"/>
        </w:rPr>
        <w:t xml:space="preserve"> </w:t>
      </w:r>
      <w:r w:rsidRPr="005879D4">
        <w:rPr>
          <w:rFonts w:asciiTheme="minorHAnsi" w:hAnsiTheme="minorHAnsi"/>
        </w:rPr>
        <w:t>materiais</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10"/>
        </w:rPr>
        <w:t xml:space="preserve"> </w:t>
      </w:r>
      <w:r w:rsidRPr="005879D4">
        <w:rPr>
          <w:rFonts w:asciiTheme="minorHAnsi" w:hAnsiTheme="minorHAnsi"/>
        </w:rPr>
        <w:t>as</w:t>
      </w:r>
      <w:r w:rsidRPr="005879D4">
        <w:rPr>
          <w:rFonts w:asciiTheme="minorHAnsi" w:hAnsiTheme="minorHAnsi"/>
          <w:spacing w:val="11"/>
        </w:rPr>
        <w:t xml:space="preserve"> </w:t>
      </w:r>
      <w:r w:rsidRPr="005879D4">
        <w:rPr>
          <w:rFonts w:asciiTheme="minorHAnsi" w:hAnsiTheme="minorHAnsi"/>
        </w:rPr>
        <w:t>normas</w:t>
      </w:r>
      <w:r w:rsidRPr="005879D4">
        <w:rPr>
          <w:rFonts w:asciiTheme="minorHAnsi" w:hAnsiTheme="minorHAnsi"/>
          <w:spacing w:val="12"/>
        </w:rPr>
        <w:t xml:space="preserve"> </w:t>
      </w:r>
      <w:r w:rsidRPr="005879D4">
        <w:rPr>
          <w:rFonts w:asciiTheme="minorHAnsi" w:hAnsiTheme="minorHAnsi"/>
        </w:rPr>
        <w:t>exigentes;</w:t>
      </w:r>
    </w:p>
    <w:p w14:paraId="12EAD0D9" w14:textId="77777777" w:rsidR="00B51FDA" w:rsidRPr="005879D4" w:rsidRDefault="00B51FDA" w:rsidP="00B51FDA">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12"/>
        </w:rPr>
        <w:t xml:space="preserve"> </w:t>
      </w:r>
      <w:r w:rsidRPr="005879D4">
        <w:rPr>
          <w:rFonts w:asciiTheme="minorHAnsi" w:hAnsiTheme="minorHAnsi"/>
          <w:b/>
          <w:bCs/>
        </w:rPr>
        <w:t>Contingência:</w:t>
      </w:r>
      <w:r w:rsidRPr="005879D4">
        <w:rPr>
          <w:rFonts w:asciiTheme="minorHAnsi" w:hAnsiTheme="minorHAnsi"/>
          <w:spacing w:val="11"/>
        </w:rPr>
        <w:t xml:space="preserve"> </w:t>
      </w:r>
      <w:r w:rsidRPr="005879D4">
        <w:rPr>
          <w:rFonts w:asciiTheme="minorHAnsi" w:hAnsiTheme="minorHAnsi"/>
        </w:rPr>
        <w:t>Solicitar</w:t>
      </w:r>
      <w:r w:rsidRPr="005879D4">
        <w:rPr>
          <w:rFonts w:asciiTheme="minorHAnsi" w:hAnsiTheme="minorHAnsi"/>
          <w:spacing w:val="12"/>
        </w:rPr>
        <w:t xml:space="preserve"> </w:t>
      </w:r>
      <w:r w:rsidRPr="005879D4">
        <w:rPr>
          <w:rFonts w:asciiTheme="minorHAnsi" w:hAnsiTheme="minorHAnsi"/>
        </w:rPr>
        <w:t>que</w:t>
      </w:r>
      <w:r w:rsidRPr="005879D4">
        <w:rPr>
          <w:rFonts w:asciiTheme="minorHAnsi" w:hAnsiTheme="minorHAnsi"/>
          <w:spacing w:val="12"/>
        </w:rPr>
        <w:t xml:space="preserve"> </w:t>
      </w:r>
      <w:r w:rsidRPr="005879D4">
        <w:rPr>
          <w:rFonts w:asciiTheme="minorHAnsi" w:hAnsiTheme="minorHAnsi"/>
        </w:rPr>
        <w:t>a</w:t>
      </w:r>
      <w:r w:rsidRPr="005879D4">
        <w:rPr>
          <w:rFonts w:asciiTheme="minorHAnsi" w:hAnsiTheme="minorHAnsi"/>
          <w:spacing w:val="12"/>
        </w:rPr>
        <w:t xml:space="preserve"> </w:t>
      </w:r>
      <w:r w:rsidRPr="005879D4">
        <w:rPr>
          <w:rFonts w:asciiTheme="minorHAnsi" w:hAnsiTheme="minorHAnsi"/>
        </w:rPr>
        <w:t>Contratada</w:t>
      </w:r>
      <w:r w:rsidRPr="005879D4">
        <w:rPr>
          <w:rFonts w:asciiTheme="minorHAnsi" w:hAnsiTheme="minorHAnsi"/>
          <w:spacing w:val="10"/>
        </w:rPr>
        <w:t xml:space="preserve"> </w:t>
      </w:r>
      <w:r w:rsidRPr="005879D4">
        <w:rPr>
          <w:rFonts w:asciiTheme="minorHAnsi" w:hAnsiTheme="minorHAnsi"/>
        </w:rPr>
        <w:t>forneça</w:t>
      </w:r>
      <w:r w:rsidRPr="005879D4">
        <w:rPr>
          <w:rFonts w:asciiTheme="minorHAnsi" w:hAnsiTheme="minorHAnsi"/>
          <w:spacing w:val="8"/>
        </w:rPr>
        <w:t xml:space="preserve"> </w:t>
      </w:r>
      <w:r w:rsidRPr="005879D4">
        <w:rPr>
          <w:rFonts w:asciiTheme="minorHAnsi" w:hAnsiTheme="minorHAnsi"/>
        </w:rPr>
        <w:t>outro</w:t>
      </w:r>
      <w:r w:rsidRPr="005879D4">
        <w:rPr>
          <w:rFonts w:asciiTheme="minorHAnsi" w:hAnsiTheme="minorHAnsi"/>
          <w:spacing w:val="12"/>
        </w:rPr>
        <w:t xml:space="preserve"> </w:t>
      </w:r>
      <w:r w:rsidRPr="005879D4">
        <w:rPr>
          <w:rFonts w:asciiTheme="minorHAnsi" w:hAnsiTheme="minorHAnsi"/>
        </w:rPr>
        <w:t>produto</w:t>
      </w:r>
      <w:r w:rsidRPr="005879D4">
        <w:rPr>
          <w:rFonts w:asciiTheme="minorHAnsi" w:hAnsiTheme="minorHAnsi"/>
          <w:spacing w:val="12"/>
        </w:rPr>
        <w:t xml:space="preserve"> </w:t>
      </w:r>
      <w:r w:rsidRPr="005879D4">
        <w:rPr>
          <w:rFonts w:asciiTheme="minorHAnsi" w:hAnsiTheme="minorHAnsi"/>
        </w:rPr>
        <w:t>adequado;</w:t>
      </w:r>
    </w:p>
    <w:p w14:paraId="555ACE4D" w14:textId="77777777" w:rsidR="00B51FDA" w:rsidRPr="005879D4" w:rsidRDefault="00B51FDA" w:rsidP="00B51FDA">
      <w:pPr>
        <w:jc w:val="both"/>
        <w:rPr>
          <w:rFonts w:asciiTheme="minorHAnsi" w:hAnsiTheme="minorHAnsi"/>
        </w:rPr>
      </w:pPr>
      <w:r w:rsidRPr="005879D4">
        <w:rPr>
          <w:rFonts w:asciiTheme="minorHAnsi" w:hAnsiTheme="minorHAnsi"/>
          <w:b/>
          <w:bCs/>
        </w:rPr>
        <w:t>Risco</w:t>
      </w:r>
      <w:r w:rsidRPr="005879D4">
        <w:rPr>
          <w:rFonts w:asciiTheme="minorHAnsi" w:hAnsiTheme="minorHAnsi"/>
          <w:b/>
          <w:bCs/>
          <w:spacing w:val="11"/>
        </w:rPr>
        <w:t xml:space="preserve"> </w:t>
      </w:r>
      <w:r w:rsidRPr="005879D4">
        <w:rPr>
          <w:rFonts w:asciiTheme="minorHAnsi" w:hAnsiTheme="minorHAnsi"/>
          <w:b/>
          <w:bCs/>
        </w:rPr>
        <w:t>04:</w:t>
      </w:r>
      <w:r w:rsidRPr="005879D4">
        <w:rPr>
          <w:rFonts w:asciiTheme="minorHAnsi" w:hAnsiTheme="minorHAnsi"/>
          <w:spacing w:val="11"/>
        </w:rPr>
        <w:t xml:space="preserve"> </w:t>
      </w:r>
      <w:r w:rsidRPr="005879D4">
        <w:rPr>
          <w:rFonts w:asciiTheme="minorHAnsi" w:hAnsiTheme="minorHAnsi"/>
        </w:rPr>
        <w:t>Atrasos</w:t>
      </w:r>
      <w:r w:rsidRPr="005879D4">
        <w:rPr>
          <w:rFonts w:asciiTheme="minorHAnsi" w:hAnsiTheme="minorHAnsi"/>
          <w:spacing w:val="12"/>
        </w:rPr>
        <w:t xml:space="preserve"> </w:t>
      </w:r>
      <w:r w:rsidRPr="005879D4">
        <w:rPr>
          <w:rFonts w:asciiTheme="minorHAnsi" w:hAnsiTheme="minorHAnsi"/>
        </w:rPr>
        <w:t>na</w:t>
      </w:r>
      <w:r w:rsidRPr="005879D4">
        <w:rPr>
          <w:rFonts w:asciiTheme="minorHAnsi" w:hAnsiTheme="minorHAnsi"/>
          <w:spacing w:val="11"/>
        </w:rPr>
        <w:t xml:space="preserve"> </w:t>
      </w:r>
      <w:r w:rsidRPr="005879D4">
        <w:rPr>
          <w:rFonts w:asciiTheme="minorHAnsi" w:hAnsiTheme="minorHAnsi"/>
        </w:rPr>
        <w:t>Entrega</w:t>
      </w:r>
    </w:p>
    <w:p w14:paraId="17A94607" w14:textId="77777777" w:rsidR="00B51FDA" w:rsidRPr="005879D4" w:rsidRDefault="00B51FDA" w:rsidP="00B51FDA">
      <w:pPr>
        <w:jc w:val="both"/>
        <w:rPr>
          <w:rFonts w:asciiTheme="minorHAnsi" w:hAnsiTheme="minorHAnsi"/>
          <w:spacing w:val="-1"/>
          <w:w w:val="85"/>
        </w:rPr>
      </w:pPr>
      <w:r w:rsidRPr="005879D4">
        <w:rPr>
          <w:rFonts w:asciiTheme="minorHAnsi" w:hAnsiTheme="minorHAnsi"/>
          <w:b/>
          <w:bCs/>
          <w:spacing w:val="-45"/>
        </w:rPr>
        <w:t xml:space="preserve"> </w:t>
      </w:r>
      <w:r w:rsidRPr="005879D4">
        <w:rPr>
          <w:rFonts w:asciiTheme="minorHAnsi" w:hAnsiTheme="minorHAnsi"/>
          <w:b/>
          <w:bCs/>
          <w:spacing w:val="-2"/>
          <w:w w:val="85"/>
        </w:rPr>
        <w:t>Probabilidade:</w:t>
      </w:r>
      <w:r w:rsidRPr="005879D4">
        <w:rPr>
          <w:rFonts w:asciiTheme="minorHAnsi" w:hAnsiTheme="minorHAnsi"/>
          <w:spacing w:val="-2"/>
          <w:w w:val="85"/>
        </w:rPr>
        <w:t xml:space="preserve"> Média;</w:t>
      </w:r>
      <w:r w:rsidRPr="005879D4">
        <w:rPr>
          <w:rFonts w:asciiTheme="minorHAnsi" w:hAnsiTheme="minorHAnsi"/>
          <w:spacing w:val="-1"/>
          <w:w w:val="85"/>
        </w:rPr>
        <w:t xml:space="preserve"> </w:t>
      </w:r>
    </w:p>
    <w:p w14:paraId="53F03D27" w14:textId="77777777" w:rsidR="00B51FDA" w:rsidRPr="005879D4" w:rsidRDefault="00B51FDA" w:rsidP="00B51FDA">
      <w:pPr>
        <w:jc w:val="both"/>
        <w:rPr>
          <w:rFonts w:asciiTheme="minorHAnsi" w:hAnsiTheme="minorHAnsi"/>
        </w:rPr>
      </w:pPr>
      <w:r w:rsidRPr="005879D4">
        <w:rPr>
          <w:rFonts w:asciiTheme="minorHAnsi" w:hAnsiTheme="minorHAnsi"/>
          <w:b/>
          <w:bCs/>
          <w:w w:val="85"/>
        </w:rPr>
        <w:t>Impacto:</w:t>
      </w:r>
      <w:r w:rsidRPr="005879D4">
        <w:rPr>
          <w:rFonts w:asciiTheme="minorHAnsi" w:hAnsiTheme="minorHAnsi"/>
          <w:spacing w:val="-5"/>
          <w:w w:val="85"/>
        </w:rPr>
        <w:t xml:space="preserve"> </w:t>
      </w:r>
      <w:r w:rsidRPr="005879D4">
        <w:rPr>
          <w:rFonts w:asciiTheme="minorHAnsi" w:hAnsiTheme="minorHAnsi"/>
          <w:w w:val="85"/>
        </w:rPr>
        <w:t>Alto;</w:t>
      </w:r>
    </w:p>
    <w:p w14:paraId="4266ED5D" w14:textId="77777777" w:rsidR="00B51FDA" w:rsidRPr="005879D4" w:rsidRDefault="00B51FDA" w:rsidP="00B51FDA">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0"/>
        </w:rPr>
        <w:t xml:space="preserve"> </w:t>
      </w:r>
      <w:r w:rsidRPr="005879D4">
        <w:rPr>
          <w:rFonts w:asciiTheme="minorHAnsi" w:hAnsiTheme="minorHAnsi"/>
          <w:b/>
          <w:bCs/>
        </w:rPr>
        <w:t>Preventiva:</w:t>
      </w:r>
      <w:r w:rsidRPr="005879D4">
        <w:rPr>
          <w:rFonts w:asciiTheme="minorHAnsi" w:hAnsiTheme="minorHAnsi"/>
          <w:spacing w:val="10"/>
        </w:rPr>
        <w:t xml:space="preserve"> </w:t>
      </w:r>
      <w:r w:rsidRPr="005879D4">
        <w:rPr>
          <w:rFonts w:asciiTheme="minorHAnsi" w:hAnsiTheme="minorHAnsi"/>
        </w:rPr>
        <w:t>Notificar</w:t>
      </w:r>
      <w:r w:rsidRPr="005879D4">
        <w:rPr>
          <w:rFonts w:asciiTheme="minorHAnsi" w:hAnsiTheme="minorHAnsi"/>
          <w:spacing w:val="7"/>
        </w:rPr>
        <w:t xml:space="preserve"> </w:t>
      </w:r>
      <w:r w:rsidRPr="005879D4">
        <w:rPr>
          <w:rFonts w:asciiTheme="minorHAnsi" w:hAnsiTheme="minorHAnsi"/>
        </w:rPr>
        <w:t>a</w:t>
      </w:r>
      <w:r w:rsidRPr="005879D4">
        <w:rPr>
          <w:rFonts w:asciiTheme="minorHAnsi" w:hAnsiTheme="minorHAnsi"/>
          <w:spacing w:val="7"/>
        </w:rPr>
        <w:t xml:space="preserve"> </w:t>
      </w:r>
      <w:r w:rsidRPr="005879D4">
        <w:rPr>
          <w:rFonts w:asciiTheme="minorHAnsi" w:hAnsiTheme="minorHAnsi"/>
        </w:rPr>
        <w:t>empresa</w:t>
      </w:r>
      <w:r w:rsidRPr="005879D4">
        <w:rPr>
          <w:rFonts w:asciiTheme="minorHAnsi" w:hAnsiTheme="minorHAnsi"/>
          <w:spacing w:val="10"/>
        </w:rPr>
        <w:t xml:space="preserve"> </w:t>
      </w:r>
      <w:r w:rsidRPr="005879D4">
        <w:rPr>
          <w:rFonts w:asciiTheme="minorHAnsi" w:hAnsiTheme="minorHAnsi"/>
        </w:rPr>
        <w:t>para</w:t>
      </w:r>
      <w:r w:rsidRPr="005879D4">
        <w:rPr>
          <w:rFonts w:asciiTheme="minorHAnsi" w:hAnsiTheme="minorHAnsi"/>
          <w:spacing w:val="11"/>
        </w:rPr>
        <w:t xml:space="preserve"> </w:t>
      </w:r>
      <w:r w:rsidRPr="005879D4">
        <w:rPr>
          <w:rFonts w:asciiTheme="minorHAnsi" w:hAnsiTheme="minorHAnsi"/>
        </w:rPr>
        <w:t>que</w:t>
      </w:r>
      <w:r w:rsidRPr="005879D4">
        <w:rPr>
          <w:rFonts w:asciiTheme="minorHAnsi" w:hAnsiTheme="minorHAnsi"/>
          <w:spacing w:val="10"/>
        </w:rPr>
        <w:t xml:space="preserve"> </w:t>
      </w:r>
      <w:r w:rsidRPr="005879D4">
        <w:rPr>
          <w:rFonts w:asciiTheme="minorHAnsi" w:hAnsiTheme="minorHAnsi"/>
        </w:rPr>
        <w:t>a</w:t>
      </w:r>
      <w:r w:rsidRPr="005879D4">
        <w:rPr>
          <w:rFonts w:asciiTheme="minorHAnsi" w:hAnsiTheme="minorHAnsi"/>
          <w:spacing w:val="8"/>
        </w:rPr>
        <w:t xml:space="preserve"> </w:t>
      </w:r>
      <w:r w:rsidRPr="005879D4">
        <w:rPr>
          <w:rFonts w:asciiTheme="minorHAnsi" w:hAnsiTheme="minorHAnsi"/>
        </w:rPr>
        <w:t>mesma</w:t>
      </w:r>
      <w:r w:rsidRPr="005879D4">
        <w:rPr>
          <w:rFonts w:asciiTheme="minorHAnsi" w:hAnsiTheme="minorHAnsi"/>
          <w:spacing w:val="10"/>
        </w:rPr>
        <w:t xml:space="preserve"> </w:t>
      </w:r>
      <w:r w:rsidRPr="005879D4">
        <w:rPr>
          <w:rFonts w:asciiTheme="minorHAnsi" w:hAnsiTheme="minorHAnsi"/>
        </w:rPr>
        <w:t>cumpra</w:t>
      </w:r>
      <w:r w:rsidRPr="005879D4">
        <w:rPr>
          <w:rFonts w:asciiTheme="minorHAnsi" w:hAnsiTheme="minorHAnsi"/>
          <w:spacing w:val="11"/>
        </w:rPr>
        <w:t xml:space="preserve"> </w:t>
      </w:r>
      <w:r w:rsidRPr="005879D4">
        <w:rPr>
          <w:rFonts w:asciiTheme="minorHAnsi" w:hAnsiTheme="minorHAnsi"/>
        </w:rPr>
        <w:t>o</w:t>
      </w:r>
      <w:r w:rsidRPr="005879D4">
        <w:rPr>
          <w:rFonts w:asciiTheme="minorHAnsi" w:hAnsiTheme="minorHAnsi"/>
          <w:spacing w:val="8"/>
        </w:rPr>
        <w:t xml:space="preserve"> </w:t>
      </w:r>
      <w:r w:rsidRPr="005879D4">
        <w:rPr>
          <w:rFonts w:asciiTheme="minorHAnsi" w:hAnsiTheme="minorHAnsi"/>
        </w:rPr>
        <w:t>prazo</w:t>
      </w:r>
      <w:r w:rsidRPr="005879D4">
        <w:rPr>
          <w:rFonts w:asciiTheme="minorHAnsi" w:hAnsiTheme="minorHAnsi"/>
          <w:spacing w:val="8"/>
        </w:rPr>
        <w:t xml:space="preserve"> </w:t>
      </w:r>
      <w:r w:rsidRPr="005879D4">
        <w:rPr>
          <w:rFonts w:asciiTheme="minorHAnsi" w:hAnsiTheme="minorHAnsi"/>
        </w:rPr>
        <w:t>estabelecido;</w:t>
      </w:r>
    </w:p>
    <w:p w14:paraId="01ACEDB8" w14:textId="77777777" w:rsidR="00B51FDA" w:rsidRPr="005879D4" w:rsidRDefault="00B51FDA" w:rsidP="00B51FDA">
      <w:pPr>
        <w:jc w:val="both"/>
        <w:rPr>
          <w:rFonts w:asciiTheme="minorHAnsi" w:hAnsiTheme="minorHAnsi"/>
        </w:rPr>
      </w:pPr>
      <w:r w:rsidRPr="005879D4">
        <w:rPr>
          <w:rFonts w:asciiTheme="minorHAnsi" w:hAnsiTheme="minorHAnsi"/>
          <w:b/>
          <w:bCs/>
        </w:rPr>
        <w:t>Ação</w:t>
      </w:r>
      <w:r w:rsidRPr="005879D4">
        <w:rPr>
          <w:rFonts w:asciiTheme="minorHAnsi" w:hAnsiTheme="minorHAnsi"/>
          <w:b/>
          <w:bCs/>
          <w:spacing w:val="11"/>
        </w:rPr>
        <w:t xml:space="preserve"> </w:t>
      </w:r>
      <w:r w:rsidRPr="005879D4">
        <w:rPr>
          <w:rFonts w:asciiTheme="minorHAnsi" w:hAnsiTheme="minorHAnsi"/>
          <w:b/>
          <w:bCs/>
        </w:rPr>
        <w:t>de</w:t>
      </w:r>
      <w:r w:rsidRPr="005879D4">
        <w:rPr>
          <w:rFonts w:asciiTheme="minorHAnsi" w:hAnsiTheme="minorHAnsi"/>
          <w:b/>
          <w:bCs/>
          <w:spacing w:val="11"/>
        </w:rPr>
        <w:t xml:space="preserve"> </w:t>
      </w:r>
      <w:r w:rsidRPr="005879D4">
        <w:rPr>
          <w:rFonts w:asciiTheme="minorHAnsi" w:hAnsiTheme="minorHAnsi"/>
          <w:b/>
          <w:bCs/>
        </w:rPr>
        <w:t>Contingência:</w:t>
      </w:r>
      <w:r w:rsidRPr="005879D4">
        <w:rPr>
          <w:rFonts w:asciiTheme="minorHAnsi" w:hAnsiTheme="minorHAnsi"/>
          <w:spacing w:val="11"/>
        </w:rPr>
        <w:t xml:space="preserve"> </w:t>
      </w:r>
      <w:r w:rsidRPr="005879D4">
        <w:rPr>
          <w:rFonts w:asciiTheme="minorHAnsi" w:hAnsiTheme="minorHAnsi"/>
        </w:rPr>
        <w:t>Aplicar</w:t>
      </w:r>
      <w:r w:rsidRPr="005879D4">
        <w:rPr>
          <w:rFonts w:asciiTheme="minorHAnsi" w:hAnsiTheme="minorHAnsi"/>
          <w:spacing w:val="11"/>
        </w:rPr>
        <w:t xml:space="preserve"> </w:t>
      </w:r>
      <w:r w:rsidRPr="005879D4">
        <w:rPr>
          <w:rFonts w:asciiTheme="minorHAnsi" w:hAnsiTheme="minorHAnsi"/>
        </w:rPr>
        <w:t>sanção</w:t>
      </w:r>
      <w:r w:rsidRPr="005879D4">
        <w:rPr>
          <w:rFonts w:asciiTheme="minorHAnsi" w:hAnsiTheme="minorHAnsi"/>
          <w:spacing w:val="12"/>
        </w:rPr>
        <w:t xml:space="preserve"> </w:t>
      </w:r>
      <w:r w:rsidRPr="005879D4">
        <w:rPr>
          <w:rFonts w:asciiTheme="minorHAnsi" w:hAnsiTheme="minorHAnsi"/>
        </w:rPr>
        <w:t>do</w:t>
      </w:r>
      <w:r w:rsidRPr="005879D4">
        <w:rPr>
          <w:rFonts w:asciiTheme="minorHAnsi" w:hAnsiTheme="minorHAnsi"/>
          <w:spacing w:val="11"/>
        </w:rPr>
        <w:t xml:space="preserve"> </w:t>
      </w:r>
      <w:r w:rsidRPr="005879D4">
        <w:rPr>
          <w:rFonts w:asciiTheme="minorHAnsi" w:hAnsiTheme="minorHAnsi"/>
        </w:rPr>
        <w:t>Contrato.</w:t>
      </w:r>
    </w:p>
    <w:p w14:paraId="622852A8" w14:textId="77777777" w:rsidR="00B51FDA" w:rsidRPr="005879D4" w:rsidRDefault="00B51FDA" w:rsidP="00B51FDA">
      <w:pPr>
        <w:jc w:val="both"/>
        <w:rPr>
          <w:rFonts w:asciiTheme="minorHAnsi" w:hAnsiTheme="minorHAnsi"/>
        </w:rPr>
      </w:pPr>
    </w:p>
    <w:p w14:paraId="3FF7D452" w14:textId="77777777" w:rsidR="00B51FDA" w:rsidRPr="005879D4" w:rsidRDefault="00B51FDA" w:rsidP="00B51FDA">
      <w:pPr>
        <w:jc w:val="both"/>
        <w:rPr>
          <w:rFonts w:asciiTheme="minorHAnsi" w:hAnsiTheme="minorHAnsi"/>
          <w:b/>
          <w:bCs/>
        </w:rPr>
      </w:pPr>
      <w:r w:rsidRPr="005879D4">
        <w:rPr>
          <w:rFonts w:asciiTheme="minorHAnsi" w:hAnsiTheme="minorHAnsi"/>
          <w:b/>
          <w:bCs/>
        </w:rPr>
        <w:t>IMPACTOS</w:t>
      </w:r>
      <w:r w:rsidRPr="005879D4">
        <w:rPr>
          <w:rFonts w:asciiTheme="minorHAnsi" w:hAnsiTheme="minorHAnsi"/>
          <w:b/>
          <w:bCs/>
          <w:spacing w:val="12"/>
        </w:rPr>
        <w:t xml:space="preserve"> </w:t>
      </w:r>
      <w:r w:rsidRPr="005879D4">
        <w:rPr>
          <w:rFonts w:asciiTheme="minorHAnsi" w:hAnsiTheme="minorHAnsi"/>
          <w:b/>
          <w:bCs/>
        </w:rPr>
        <w:t>AMBIENTAIS</w:t>
      </w:r>
    </w:p>
    <w:p w14:paraId="21991DBD" w14:textId="77777777" w:rsidR="00B51FDA" w:rsidRPr="005879D4" w:rsidRDefault="00B51FDA" w:rsidP="00B51FDA">
      <w:pPr>
        <w:jc w:val="both"/>
        <w:rPr>
          <w:rFonts w:asciiTheme="minorHAnsi" w:hAnsiTheme="minorHAnsi"/>
        </w:rPr>
      </w:pPr>
      <w:r w:rsidRPr="005879D4">
        <w:rPr>
          <w:rFonts w:asciiTheme="minorHAnsi" w:hAnsiTheme="minorHAnsi"/>
        </w:rPr>
        <w:t>Dada a natureza do objeto que se pretende adquirir, não se verifica impactos ambientais relevantes, sendo necessário tão somente que a licitante atenda aos critérios dos órgãos fiscalizadores quanto a sua atividade.</w:t>
      </w:r>
    </w:p>
    <w:p w14:paraId="0A16AE3C" w14:textId="77777777" w:rsidR="00B51FDA" w:rsidRPr="005879D4" w:rsidRDefault="00B51FDA" w:rsidP="00B51FDA">
      <w:pPr>
        <w:jc w:val="both"/>
        <w:rPr>
          <w:rFonts w:asciiTheme="minorHAnsi" w:hAnsiTheme="minorHAnsi"/>
        </w:rPr>
      </w:pPr>
      <w:r w:rsidRPr="005879D4">
        <w:rPr>
          <w:rFonts w:asciiTheme="minorHAnsi" w:hAnsiTheme="minorHAnsi"/>
        </w:rP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2326EDB8" w14:textId="77777777" w:rsidR="00B51FDA" w:rsidRDefault="00B51FDA" w:rsidP="00B51FDA">
      <w:pPr>
        <w:jc w:val="both"/>
        <w:rPr>
          <w:rFonts w:asciiTheme="minorHAnsi" w:hAnsiTheme="minorHAnsi"/>
          <w:b/>
          <w:bCs/>
        </w:rPr>
      </w:pPr>
    </w:p>
    <w:p w14:paraId="277A6EFB" w14:textId="77777777" w:rsidR="00B51FDA" w:rsidRPr="005879D4" w:rsidRDefault="00B51FDA" w:rsidP="00B51FDA">
      <w:pPr>
        <w:jc w:val="both"/>
        <w:rPr>
          <w:rFonts w:asciiTheme="minorHAnsi" w:hAnsiTheme="minorHAnsi"/>
          <w:b/>
          <w:bCs/>
        </w:rPr>
      </w:pPr>
      <w:r w:rsidRPr="005879D4">
        <w:rPr>
          <w:rFonts w:asciiTheme="minorHAnsi" w:hAnsiTheme="minorHAnsi"/>
          <w:b/>
          <w:bCs/>
        </w:rPr>
        <w:t>ESTIMATIVA DE PREÇO</w:t>
      </w:r>
    </w:p>
    <w:p w14:paraId="1F00636F" w14:textId="77777777" w:rsidR="00B51FDA" w:rsidRDefault="00B51FDA" w:rsidP="00B51FDA">
      <w:pPr>
        <w:jc w:val="both"/>
        <w:rPr>
          <w:rFonts w:asciiTheme="minorHAnsi" w:hAnsiTheme="minorHAnsi"/>
        </w:rPr>
      </w:pPr>
    </w:p>
    <w:p w14:paraId="6CF36167" w14:textId="77777777" w:rsidR="00B51FDA" w:rsidRPr="005879D4" w:rsidRDefault="00B51FDA" w:rsidP="00B51FDA">
      <w:pPr>
        <w:jc w:val="both"/>
        <w:rPr>
          <w:rFonts w:asciiTheme="minorHAnsi" w:hAnsiTheme="minorHAnsi"/>
        </w:rPr>
      </w:pPr>
      <w:r w:rsidRPr="009034A6">
        <w:rPr>
          <w:rFonts w:asciiTheme="minorHAnsi" w:hAnsiTheme="minorHAnsi" w:cs="Arial"/>
        </w:rPr>
        <w:t xml:space="preserve">O custo total estimado da contratação a que se refere este Termo de Referência é de R$ 29.175,38 </w:t>
      </w:r>
      <w:r>
        <w:rPr>
          <w:rFonts w:asciiTheme="minorHAnsi" w:hAnsiTheme="minorHAnsi" w:cs="Arial"/>
        </w:rPr>
        <w:t>(vinte e nove mil cento e setenta e cinco reais e trinta e oito centavos )</w:t>
      </w:r>
    </w:p>
    <w:p w14:paraId="4FECA294" w14:textId="77777777" w:rsidR="00B51FDA" w:rsidRDefault="00B51FDA" w:rsidP="00B51FDA">
      <w:pPr>
        <w:jc w:val="both"/>
        <w:rPr>
          <w:rFonts w:asciiTheme="minorHAnsi" w:hAnsiTheme="minorHAnsi"/>
          <w:b/>
          <w:bCs/>
        </w:rPr>
      </w:pPr>
    </w:p>
    <w:p w14:paraId="4425F2D7" w14:textId="77777777" w:rsidR="00B51FDA" w:rsidRPr="005879D4" w:rsidRDefault="00B51FDA" w:rsidP="00B51FDA">
      <w:pPr>
        <w:jc w:val="both"/>
        <w:rPr>
          <w:rFonts w:asciiTheme="minorHAnsi" w:hAnsiTheme="minorHAnsi"/>
          <w:b/>
          <w:bCs/>
        </w:rPr>
      </w:pPr>
      <w:r w:rsidRPr="005879D4">
        <w:rPr>
          <w:rFonts w:asciiTheme="minorHAnsi" w:hAnsiTheme="minorHAnsi"/>
          <w:b/>
          <w:bCs/>
        </w:rPr>
        <w:t xml:space="preserve">DO PAGAMENTO </w:t>
      </w:r>
    </w:p>
    <w:p w14:paraId="7EE1EB3B" w14:textId="77777777" w:rsidR="00B51FDA" w:rsidRPr="005879D4" w:rsidRDefault="00B51FDA" w:rsidP="00B51FDA">
      <w:pPr>
        <w:jc w:val="both"/>
        <w:rPr>
          <w:rFonts w:asciiTheme="minorHAnsi" w:hAnsiTheme="minorHAnsi"/>
        </w:rPr>
      </w:pPr>
      <w:r w:rsidRPr="005879D4">
        <w:rPr>
          <w:rFonts w:asciiTheme="minorHAnsi" w:hAnsiTheme="minorHAnsi"/>
        </w:rPr>
        <w:t xml:space="preserve">O pagamento será efetuado pela Contratante, mediante procedimento bancário, em conta corrente da contratada, </w:t>
      </w:r>
      <w:r w:rsidRPr="00B20091">
        <w:rPr>
          <w:rFonts w:asciiTheme="minorHAnsi" w:hAnsiTheme="minorHAnsi"/>
        </w:rPr>
        <w:t>em até 15 (quinze) dias contados</w:t>
      </w:r>
      <w:r w:rsidRPr="005879D4">
        <w:rPr>
          <w:rFonts w:asciiTheme="minorHAnsi" w:hAnsiTheme="minorHAnsi"/>
        </w:rPr>
        <w:t xml:space="preserve"> da emissão da nota fiscal, que deverá contar com a manifestação favorável do Departamento Responsável. </w:t>
      </w:r>
    </w:p>
    <w:p w14:paraId="3C0A416D" w14:textId="77777777" w:rsidR="00B51FDA" w:rsidRPr="005879D4" w:rsidRDefault="00B51FDA" w:rsidP="00B51FDA">
      <w:pPr>
        <w:jc w:val="both"/>
        <w:rPr>
          <w:rFonts w:asciiTheme="minorHAnsi" w:hAnsiTheme="minorHAnsi"/>
        </w:rPr>
      </w:pPr>
      <w:r w:rsidRPr="005879D4">
        <w:rPr>
          <w:rFonts w:asciiTheme="minorHAnsi" w:hAnsiTheme="minorHAnsi"/>
        </w:rPr>
        <w:t>O contrato poderá ser prorrogado devidamente justificado.</w:t>
      </w:r>
    </w:p>
    <w:p w14:paraId="707CCA56" w14:textId="77777777" w:rsidR="00B51FDA" w:rsidRPr="005879D4" w:rsidRDefault="00B51FDA" w:rsidP="00B51FDA">
      <w:pPr>
        <w:jc w:val="both"/>
        <w:rPr>
          <w:rFonts w:asciiTheme="minorHAnsi" w:hAnsiTheme="minorHAnsi"/>
        </w:rPr>
      </w:pPr>
    </w:p>
    <w:p w14:paraId="7E6B39FA" w14:textId="77777777" w:rsidR="00B51FDA" w:rsidRDefault="00B51FDA" w:rsidP="00B51FDA">
      <w:pPr>
        <w:jc w:val="both"/>
        <w:rPr>
          <w:rFonts w:asciiTheme="minorHAnsi" w:hAnsiTheme="minorHAnsi"/>
          <w:b/>
          <w:bCs/>
        </w:rPr>
      </w:pPr>
      <w:r w:rsidRPr="005879D4">
        <w:rPr>
          <w:rFonts w:asciiTheme="minorHAnsi" w:hAnsiTheme="minorHAnsi"/>
          <w:b/>
          <w:bCs/>
        </w:rPr>
        <w:t>VIABILIDADE</w:t>
      </w:r>
      <w:r w:rsidRPr="005879D4">
        <w:rPr>
          <w:rFonts w:asciiTheme="minorHAnsi" w:hAnsiTheme="minorHAnsi"/>
          <w:b/>
          <w:bCs/>
          <w:spacing w:val="13"/>
        </w:rPr>
        <w:t xml:space="preserve"> </w:t>
      </w:r>
      <w:r w:rsidRPr="005879D4">
        <w:rPr>
          <w:rFonts w:asciiTheme="minorHAnsi" w:hAnsiTheme="minorHAnsi"/>
          <w:b/>
          <w:bCs/>
        </w:rPr>
        <w:t>E</w:t>
      </w:r>
      <w:r w:rsidRPr="005879D4">
        <w:rPr>
          <w:rFonts w:asciiTheme="minorHAnsi" w:hAnsiTheme="minorHAnsi"/>
          <w:b/>
          <w:bCs/>
          <w:spacing w:val="13"/>
        </w:rPr>
        <w:t xml:space="preserve"> </w:t>
      </w:r>
      <w:r w:rsidRPr="005879D4">
        <w:rPr>
          <w:rFonts w:asciiTheme="minorHAnsi" w:hAnsiTheme="minorHAnsi"/>
          <w:b/>
          <w:bCs/>
        </w:rPr>
        <w:t>RAZOABILIDADE</w:t>
      </w:r>
      <w:r w:rsidRPr="005879D4">
        <w:rPr>
          <w:rFonts w:asciiTheme="minorHAnsi" w:hAnsiTheme="minorHAnsi"/>
          <w:b/>
          <w:bCs/>
          <w:spacing w:val="13"/>
        </w:rPr>
        <w:t xml:space="preserve"> </w:t>
      </w:r>
      <w:r w:rsidRPr="005879D4">
        <w:rPr>
          <w:rFonts w:asciiTheme="minorHAnsi" w:hAnsiTheme="minorHAnsi"/>
          <w:b/>
          <w:bCs/>
        </w:rPr>
        <w:t>DA</w:t>
      </w:r>
      <w:r w:rsidRPr="005879D4">
        <w:rPr>
          <w:rFonts w:asciiTheme="minorHAnsi" w:hAnsiTheme="minorHAnsi"/>
          <w:b/>
          <w:bCs/>
          <w:spacing w:val="14"/>
        </w:rPr>
        <w:t xml:space="preserve"> </w:t>
      </w:r>
      <w:r w:rsidRPr="005879D4">
        <w:rPr>
          <w:rFonts w:asciiTheme="minorHAnsi" w:hAnsiTheme="minorHAnsi"/>
          <w:b/>
          <w:bCs/>
        </w:rPr>
        <w:t>CONTRATAÇÃO</w:t>
      </w:r>
    </w:p>
    <w:p w14:paraId="729C2C05" w14:textId="77777777" w:rsidR="00B51FDA" w:rsidRPr="005879D4" w:rsidRDefault="00B51FDA" w:rsidP="00B51FDA">
      <w:pPr>
        <w:jc w:val="both"/>
        <w:rPr>
          <w:rFonts w:asciiTheme="minorHAnsi" w:hAnsiTheme="minorHAnsi"/>
          <w:b/>
          <w:bCs/>
        </w:rPr>
      </w:pPr>
    </w:p>
    <w:p w14:paraId="6C51B3ED" w14:textId="77777777" w:rsidR="00B51FDA" w:rsidRPr="005879D4" w:rsidRDefault="00B51FDA" w:rsidP="00B51FDA">
      <w:pPr>
        <w:jc w:val="both"/>
        <w:rPr>
          <w:rFonts w:asciiTheme="minorHAnsi" w:hAnsiTheme="minorHAnsi"/>
        </w:rPr>
      </w:pPr>
      <w:r w:rsidRPr="005879D4">
        <w:rPr>
          <w:rFonts w:asciiTheme="minorHAnsi" w:hAnsiTheme="minorHAnsi"/>
        </w:rPr>
        <w:t>Esta equipe de planejamento declara viável esta contratação.</w:t>
      </w:r>
    </w:p>
    <w:p w14:paraId="15706B89" w14:textId="77777777" w:rsidR="00B51FDA" w:rsidRPr="005879D4" w:rsidRDefault="00B51FDA" w:rsidP="00B51FDA">
      <w:pPr>
        <w:jc w:val="both"/>
        <w:rPr>
          <w:rFonts w:asciiTheme="minorHAnsi" w:hAnsiTheme="minorHAnsi"/>
        </w:rPr>
      </w:pPr>
      <w:r w:rsidRPr="005879D4">
        <w:rPr>
          <w:rFonts w:asciiTheme="minorHAnsi" w:hAnsiTheme="minorHAnsi"/>
        </w:rPr>
        <w:t>Justificativa da Viabilidade diante da fundamentação exposta neste documento, esta equipe de planejamento declara</w:t>
      </w:r>
      <w:r w:rsidRPr="005879D4">
        <w:rPr>
          <w:rFonts w:asciiTheme="minorHAnsi" w:hAnsiTheme="minorHAnsi"/>
          <w:spacing w:val="1"/>
        </w:rPr>
        <w:t xml:space="preserve"> </w:t>
      </w:r>
      <w:r w:rsidRPr="005879D4">
        <w:rPr>
          <w:rFonts w:asciiTheme="minorHAnsi" w:hAnsiTheme="minorHAnsi"/>
        </w:rPr>
        <w:t>viável esta contratação. Este Estudo Técnico Preliminar evidencia que a contratação da solução para aquisição de</w:t>
      </w:r>
      <w:r>
        <w:rPr>
          <w:rFonts w:asciiTheme="minorHAnsi" w:hAnsiTheme="minorHAnsi"/>
        </w:rPr>
        <w:t xml:space="preserve"> equipamentos de academia funcional</w:t>
      </w:r>
      <w:r w:rsidRPr="00126430">
        <w:rPr>
          <w:rFonts w:asciiTheme="minorHAnsi" w:hAnsiTheme="minorHAnsi"/>
        </w:rPr>
        <w:t xml:space="preserve">, para atender as demandas que impactam as rotinas de atendimento </w:t>
      </w:r>
      <w:r>
        <w:rPr>
          <w:rFonts w:asciiTheme="minorHAnsi" w:hAnsiTheme="minorHAnsi"/>
        </w:rPr>
        <w:t>das aulas do CC.I</w:t>
      </w:r>
      <w:r w:rsidRPr="00126430">
        <w:rPr>
          <w:rFonts w:asciiTheme="minorHAnsi" w:hAnsiTheme="minorHAnsi"/>
        </w:rPr>
        <w:t xml:space="preserve"> de acordo com a taxa </w:t>
      </w:r>
      <w:r>
        <w:rPr>
          <w:rFonts w:asciiTheme="minorHAnsi" w:hAnsiTheme="minorHAnsi"/>
        </w:rPr>
        <w:t xml:space="preserve"> de demanda de pessoas assistidas e acompanhadas pelo departamento</w:t>
      </w:r>
      <w:r w:rsidRPr="00126430">
        <w:rPr>
          <w:rFonts w:asciiTheme="minorHAnsi" w:hAnsiTheme="minorHAnsi"/>
        </w:rPr>
        <w:t xml:space="preserve">, pode-se afirmar que tal oferta </w:t>
      </w:r>
      <w:r w:rsidRPr="005879D4">
        <w:rPr>
          <w:rFonts w:asciiTheme="minorHAnsi" w:hAnsiTheme="minorHAnsi"/>
        </w:rPr>
        <w:t>pública contribui para a igualdade de acesso a direitos fundamentais, especialmente para assegurar a dignidade humana</w:t>
      </w:r>
      <w:r>
        <w:rPr>
          <w:rFonts w:asciiTheme="minorHAnsi" w:hAnsiTheme="minorHAnsi"/>
        </w:rPr>
        <w:t xml:space="preserve"> pela idade </w:t>
      </w:r>
      <w:r w:rsidRPr="00126430">
        <w:rPr>
          <w:rFonts w:asciiTheme="minorHAnsi" w:hAnsiTheme="minorHAnsi"/>
        </w:rPr>
        <w:t xml:space="preserve"> </w:t>
      </w:r>
      <w:r w:rsidRPr="005879D4">
        <w:rPr>
          <w:rFonts w:asciiTheme="minorHAnsi" w:hAnsiTheme="minorHAnsi"/>
        </w:rPr>
        <w:t xml:space="preserve">como um valor e um direito que é referência para os demais direitos., mostra-se viável tecnicamente e necessária. </w:t>
      </w:r>
    </w:p>
    <w:p w14:paraId="14DA118E" w14:textId="77777777" w:rsidR="00B51FDA" w:rsidRPr="005879D4" w:rsidRDefault="00B51FDA" w:rsidP="00B51FDA">
      <w:pPr>
        <w:jc w:val="both"/>
        <w:rPr>
          <w:rFonts w:asciiTheme="minorHAnsi" w:hAnsiTheme="minorHAnsi"/>
        </w:rPr>
      </w:pPr>
      <w:r w:rsidRPr="005879D4">
        <w:rPr>
          <w:rFonts w:asciiTheme="minorHAnsi" w:hAnsiTheme="minorHAnsi"/>
        </w:rPr>
        <w:t>O</w:t>
      </w:r>
      <w:r w:rsidRPr="00126430">
        <w:rPr>
          <w:rFonts w:asciiTheme="minorHAnsi" w:hAnsiTheme="minorHAnsi"/>
        </w:rPr>
        <w:t xml:space="preserve"> </w:t>
      </w:r>
      <w:r w:rsidRPr="005879D4">
        <w:rPr>
          <w:rFonts w:asciiTheme="minorHAnsi" w:hAnsiTheme="minorHAnsi"/>
        </w:rPr>
        <w:t>material a ser adquirido, enquadrada como comum, de acordo com a legislação vigente, podem ser licitados por</w:t>
      </w:r>
      <w:r w:rsidRPr="00126430">
        <w:rPr>
          <w:rFonts w:asciiTheme="minorHAnsi" w:hAnsiTheme="minorHAnsi"/>
        </w:rPr>
        <w:t xml:space="preserve"> </w:t>
      </w:r>
      <w:r w:rsidRPr="005879D4">
        <w:rPr>
          <w:rFonts w:asciiTheme="minorHAnsi" w:hAnsiTheme="minorHAnsi"/>
        </w:rPr>
        <w:t>meio</w:t>
      </w:r>
      <w:r w:rsidRPr="00126430">
        <w:rPr>
          <w:rFonts w:asciiTheme="minorHAnsi" w:hAnsiTheme="minorHAnsi"/>
        </w:rPr>
        <w:t xml:space="preserve"> </w:t>
      </w:r>
      <w:r w:rsidRPr="005879D4">
        <w:rPr>
          <w:rFonts w:asciiTheme="minorHAnsi" w:hAnsiTheme="minorHAnsi"/>
        </w:rPr>
        <w:t>da</w:t>
      </w:r>
      <w:r w:rsidRPr="00126430">
        <w:rPr>
          <w:rFonts w:asciiTheme="minorHAnsi" w:hAnsiTheme="minorHAnsi"/>
        </w:rPr>
        <w:t xml:space="preserve"> </w:t>
      </w:r>
      <w:r w:rsidRPr="005879D4">
        <w:rPr>
          <w:rFonts w:asciiTheme="minorHAnsi" w:hAnsiTheme="minorHAnsi"/>
        </w:rPr>
        <w:t>modalidade</w:t>
      </w:r>
      <w:r w:rsidRPr="00126430">
        <w:rPr>
          <w:rFonts w:asciiTheme="minorHAnsi" w:hAnsiTheme="minorHAnsi"/>
        </w:rPr>
        <w:t xml:space="preserve"> </w:t>
      </w:r>
      <w:r w:rsidRPr="005879D4">
        <w:rPr>
          <w:rFonts w:asciiTheme="minorHAnsi" w:hAnsiTheme="minorHAnsi"/>
        </w:rPr>
        <w:t>Pregão</w:t>
      </w:r>
      <w:r w:rsidRPr="00126430">
        <w:rPr>
          <w:rFonts w:asciiTheme="minorHAnsi" w:hAnsiTheme="minorHAnsi"/>
        </w:rPr>
        <w:t xml:space="preserve"> </w:t>
      </w:r>
      <w:r w:rsidRPr="005879D4">
        <w:rPr>
          <w:rFonts w:asciiTheme="minorHAnsi" w:hAnsiTheme="minorHAnsi"/>
        </w:rPr>
        <w:t>eletrônico</w:t>
      </w:r>
      <w:r w:rsidRPr="00126430">
        <w:rPr>
          <w:rFonts w:asciiTheme="minorHAnsi" w:hAnsiTheme="minorHAnsi"/>
        </w:rPr>
        <w:t xml:space="preserve"> </w:t>
      </w:r>
      <w:r w:rsidRPr="005879D4">
        <w:rPr>
          <w:rFonts w:asciiTheme="minorHAnsi" w:hAnsiTheme="minorHAnsi"/>
        </w:rPr>
        <w:t>e</w:t>
      </w:r>
      <w:r w:rsidRPr="00126430">
        <w:rPr>
          <w:rFonts w:asciiTheme="minorHAnsi" w:hAnsiTheme="minorHAnsi"/>
        </w:rPr>
        <w:t xml:space="preserve"> </w:t>
      </w:r>
      <w:r w:rsidRPr="005879D4">
        <w:rPr>
          <w:rFonts w:asciiTheme="minorHAnsi" w:hAnsiTheme="minorHAnsi"/>
        </w:rPr>
        <w:t>julgamento</w:t>
      </w:r>
      <w:r w:rsidRPr="00126430">
        <w:rPr>
          <w:rFonts w:asciiTheme="minorHAnsi" w:hAnsiTheme="minorHAnsi"/>
        </w:rPr>
        <w:t xml:space="preserve"> </w:t>
      </w:r>
      <w:r w:rsidRPr="005879D4">
        <w:rPr>
          <w:rFonts w:asciiTheme="minorHAnsi" w:hAnsiTheme="minorHAnsi"/>
        </w:rPr>
        <w:t>por</w:t>
      </w:r>
      <w:r w:rsidRPr="005879D4">
        <w:rPr>
          <w:rFonts w:asciiTheme="minorHAnsi" w:hAnsiTheme="minorHAnsi"/>
          <w:spacing w:val="7"/>
        </w:rPr>
        <w:t xml:space="preserve"> </w:t>
      </w:r>
      <w:r w:rsidRPr="005879D4">
        <w:rPr>
          <w:rFonts w:asciiTheme="minorHAnsi" w:hAnsiTheme="minorHAnsi"/>
        </w:rPr>
        <w:t>Menor</w:t>
      </w:r>
      <w:r w:rsidRPr="005879D4">
        <w:rPr>
          <w:rFonts w:asciiTheme="minorHAnsi" w:hAnsiTheme="minorHAnsi"/>
          <w:spacing w:val="7"/>
        </w:rPr>
        <w:t xml:space="preserve"> </w:t>
      </w:r>
      <w:r w:rsidRPr="005879D4">
        <w:rPr>
          <w:rFonts w:asciiTheme="minorHAnsi" w:hAnsiTheme="minorHAnsi"/>
        </w:rPr>
        <w:t>Preço por Item.</w:t>
      </w:r>
      <w:r w:rsidRPr="005879D4">
        <w:rPr>
          <w:rFonts w:asciiTheme="minorHAnsi" w:hAnsiTheme="minorHAnsi"/>
          <w:spacing w:val="8"/>
        </w:rPr>
        <w:t xml:space="preserve"> </w:t>
      </w:r>
      <w:r w:rsidRPr="005879D4">
        <w:rPr>
          <w:rFonts w:asciiTheme="minorHAnsi" w:hAnsiTheme="minorHAnsi"/>
        </w:rPr>
        <w:t>Assim,</w:t>
      </w:r>
      <w:r w:rsidRPr="005879D4">
        <w:rPr>
          <w:rFonts w:asciiTheme="minorHAnsi" w:hAnsiTheme="minorHAnsi"/>
          <w:spacing w:val="9"/>
        </w:rPr>
        <w:t xml:space="preserve"> </w:t>
      </w:r>
      <w:r w:rsidRPr="005879D4">
        <w:rPr>
          <w:rFonts w:asciiTheme="minorHAnsi" w:hAnsiTheme="minorHAnsi"/>
        </w:rPr>
        <w:t>com</w:t>
      </w:r>
      <w:r w:rsidRPr="005879D4">
        <w:rPr>
          <w:rFonts w:asciiTheme="minorHAnsi" w:hAnsiTheme="minorHAnsi"/>
          <w:spacing w:val="8"/>
        </w:rPr>
        <w:t xml:space="preserve"> </w:t>
      </w:r>
      <w:r w:rsidRPr="005879D4">
        <w:rPr>
          <w:rFonts w:asciiTheme="minorHAnsi" w:hAnsiTheme="minorHAnsi"/>
        </w:rPr>
        <w:t>o</w:t>
      </w:r>
      <w:r w:rsidRPr="005879D4">
        <w:rPr>
          <w:rFonts w:asciiTheme="minorHAnsi" w:hAnsiTheme="minorHAnsi"/>
          <w:spacing w:val="7"/>
        </w:rPr>
        <w:t xml:space="preserve"> </w:t>
      </w:r>
      <w:r w:rsidRPr="005879D4">
        <w:rPr>
          <w:rFonts w:asciiTheme="minorHAnsi" w:hAnsiTheme="minorHAnsi"/>
        </w:rPr>
        <w:t>estímulo</w:t>
      </w:r>
      <w:r w:rsidRPr="005879D4">
        <w:rPr>
          <w:rFonts w:asciiTheme="minorHAnsi" w:hAnsiTheme="minorHAnsi"/>
          <w:spacing w:val="8"/>
        </w:rPr>
        <w:t xml:space="preserve"> </w:t>
      </w:r>
      <w:r w:rsidRPr="005879D4">
        <w:rPr>
          <w:rFonts w:asciiTheme="minorHAnsi" w:hAnsiTheme="minorHAnsi"/>
        </w:rPr>
        <w:t>a</w:t>
      </w:r>
      <w:r w:rsidRPr="005879D4">
        <w:rPr>
          <w:rFonts w:asciiTheme="minorHAnsi" w:hAnsiTheme="minorHAnsi"/>
          <w:spacing w:val="7"/>
        </w:rPr>
        <w:t xml:space="preserve"> </w:t>
      </w:r>
      <w:r w:rsidRPr="005879D4">
        <w:rPr>
          <w:rFonts w:asciiTheme="minorHAnsi" w:hAnsiTheme="minorHAnsi"/>
        </w:rPr>
        <w:t>ampla</w:t>
      </w:r>
      <w:r w:rsidRPr="005879D4">
        <w:rPr>
          <w:rFonts w:asciiTheme="minorHAnsi" w:hAnsiTheme="minorHAnsi"/>
          <w:spacing w:val="9"/>
        </w:rPr>
        <w:t xml:space="preserve"> </w:t>
      </w:r>
      <w:r w:rsidRPr="005879D4">
        <w:rPr>
          <w:rFonts w:asciiTheme="minorHAnsi" w:hAnsiTheme="minorHAnsi"/>
        </w:rPr>
        <w:t>concorrência</w:t>
      </w:r>
      <w:r w:rsidRPr="005879D4">
        <w:rPr>
          <w:rFonts w:asciiTheme="minorHAnsi" w:hAnsiTheme="minorHAnsi"/>
          <w:spacing w:val="8"/>
        </w:rPr>
        <w:t xml:space="preserve"> </w:t>
      </w:r>
      <w:r w:rsidRPr="005879D4">
        <w:rPr>
          <w:rFonts w:asciiTheme="minorHAnsi" w:hAnsiTheme="minorHAnsi"/>
        </w:rPr>
        <w:t>dos licitantes.</w:t>
      </w:r>
    </w:p>
    <w:p w14:paraId="0CE04390" w14:textId="77777777" w:rsidR="00B51FDA" w:rsidRPr="005879D4" w:rsidRDefault="00B51FDA" w:rsidP="00B51FDA">
      <w:pPr>
        <w:jc w:val="both"/>
        <w:rPr>
          <w:rFonts w:asciiTheme="minorHAnsi" w:hAnsiTheme="minorHAnsi"/>
        </w:rPr>
      </w:pPr>
    </w:p>
    <w:p w14:paraId="128CB006" w14:textId="77777777" w:rsidR="00B51FDA" w:rsidRDefault="00B51FDA" w:rsidP="00B51FDA">
      <w:pPr>
        <w:jc w:val="both"/>
        <w:rPr>
          <w:rFonts w:asciiTheme="minorHAnsi" w:hAnsiTheme="minorHAnsi"/>
          <w:b/>
          <w:bCs/>
        </w:rPr>
      </w:pPr>
      <w:r w:rsidRPr="005879D4">
        <w:rPr>
          <w:rFonts w:asciiTheme="minorHAnsi" w:hAnsiTheme="minorHAnsi"/>
          <w:b/>
          <w:bCs/>
        </w:rPr>
        <w:t>CONCLUSÃO</w:t>
      </w:r>
    </w:p>
    <w:p w14:paraId="3A499F4F" w14:textId="77777777" w:rsidR="00B51FDA" w:rsidRPr="005879D4" w:rsidRDefault="00B51FDA" w:rsidP="00B51FDA">
      <w:pPr>
        <w:jc w:val="both"/>
        <w:rPr>
          <w:rFonts w:asciiTheme="minorHAnsi" w:hAnsiTheme="minorHAnsi"/>
          <w:b/>
          <w:bCs/>
        </w:rPr>
      </w:pPr>
    </w:p>
    <w:p w14:paraId="35717E54" w14:textId="77777777" w:rsidR="00B51FDA" w:rsidRDefault="00B51FDA" w:rsidP="00B51FDA">
      <w:pPr>
        <w:jc w:val="both"/>
        <w:rPr>
          <w:rFonts w:asciiTheme="minorHAnsi" w:hAnsiTheme="minorHAnsi"/>
        </w:rPr>
      </w:pPr>
      <w:r w:rsidRPr="005879D4">
        <w:rPr>
          <w:rFonts w:asciiTheme="minorHAnsi" w:hAnsiTheme="minorHAnsi"/>
        </w:rPr>
        <w:t>Com a presente contratação a instituição almeja alcançar, sob os aspectos da economicidade, eficácia, eficiência e de melhor aproveitamento dos recursos, materiais e financeiros disponíveis, inclusive do ponto de vista da sustentabilidade social, a promoção a saúde e bem-estar dos integrantes das famílias de forma adequada. Desta forma, a instituição poderá cumprir seu dever institucional, com eficiência e eficácia, oferecendo aos munícipes um serviço de qualidade reconhecida, com o melhor aproveitamento possível dos recursos, materiais e financeiros disponíveis</w:t>
      </w:r>
      <w:r>
        <w:rPr>
          <w:rFonts w:asciiTheme="minorHAnsi" w:hAnsiTheme="minorHAnsi"/>
        </w:rPr>
        <w:t>.</w:t>
      </w:r>
    </w:p>
    <w:p w14:paraId="5E08342E" w14:textId="77777777" w:rsidR="00B51FDA" w:rsidRDefault="00B51FDA" w:rsidP="00B51FDA">
      <w:pPr>
        <w:jc w:val="both"/>
        <w:rPr>
          <w:rFonts w:asciiTheme="minorHAnsi" w:hAnsiTheme="minorHAnsi"/>
        </w:rPr>
      </w:pPr>
    </w:p>
    <w:p w14:paraId="7BC6B67A" w14:textId="77777777" w:rsidR="00B51FDA" w:rsidRPr="005879D4" w:rsidRDefault="00B51FDA" w:rsidP="00B51FDA">
      <w:pPr>
        <w:jc w:val="both"/>
        <w:rPr>
          <w:rFonts w:asciiTheme="minorHAnsi" w:hAnsiTheme="minorHAnsi"/>
        </w:rPr>
      </w:pPr>
    </w:p>
    <w:p w14:paraId="11536A7F" w14:textId="77777777" w:rsidR="00B51FDA" w:rsidRPr="005879D4" w:rsidRDefault="00B51FDA" w:rsidP="00B51FDA">
      <w:pPr>
        <w:jc w:val="both"/>
        <w:rPr>
          <w:rFonts w:asciiTheme="minorHAnsi" w:hAnsiTheme="minorHAnsi"/>
        </w:rPr>
      </w:pPr>
    </w:p>
    <w:p w14:paraId="48294D7F" w14:textId="77777777" w:rsidR="00B51FDA" w:rsidRDefault="00B51FDA" w:rsidP="00B51FDA">
      <w:pPr>
        <w:jc w:val="right"/>
        <w:rPr>
          <w:rFonts w:asciiTheme="minorHAnsi" w:hAnsiTheme="minorHAnsi"/>
        </w:rPr>
      </w:pPr>
      <w:r>
        <w:rPr>
          <w:rFonts w:asciiTheme="minorHAnsi" w:hAnsiTheme="minorHAnsi"/>
        </w:rPr>
        <w:t>São Joaquim da Barra/SP, 05 de agosto de 2024</w:t>
      </w:r>
    </w:p>
    <w:p w14:paraId="738EE649" w14:textId="77777777" w:rsidR="00B51FDA" w:rsidRDefault="00B51FDA" w:rsidP="00B51FDA">
      <w:pPr>
        <w:jc w:val="both"/>
        <w:rPr>
          <w:rFonts w:asciiTheme="minorHAnsi" w:hAnsiTheme="minorHAnsi"/>
        </w:rPr>
      </w:pPr>
    </w:p>
    <w:p w14:paraId="4C2586F7" w14:textId="77777777" w:rsidR="00B51FDA" w:rsidRDefault="00B51FDA" w:rsidP="00B51FDA">
      <w:pPr>
        <w:jc w:val="both"/>
        <w:rPr>
          <w:rFonts w:asciiTheme="minorHAnsi" w:hAnsiTheme="minorHAnsi"/>
        </w:rPr>
      </w:pPr>
    </w:p>
    <w:p w14:paraId="56B782BA" w14:textId="77777777" w:rsidR="00B51FDA" w:rsidRDefault="00B51FDA" w:rsidP="00B51FDA">
      <w:pPr>
        <w:jc w:val="both"/>
        <w:rPr>
          <w:rFonts w:asciiTheme="minorHAnsi" w:hAnsiTheme="minorHAnsi"/>
        </w:rPr>
      </w:pPr>
    </w:p>
    <w:p w14:paraId="591F00F8" w14:textId="77777777" w:rsidR="00B51FDA" w:rsidRDefault="00B51FDA" w:rsidP="00B51FDA">
      <w:pPr>
        <w:jc w:val="both"/>
        <w:rPr>
          <w:rFonts w:asciiTheme="minorHAnsi" w:hAnsiTheme="minorHAnsi"/>
        </w:rPr>
      </w:pPr>
    </w:p>
    <w:p w14:paraId="15751D69" w14:textId="77777777" w:rsidR="00B51FDA" w:rsidRPr="00F26D0F" w:rsidRDefault="00B51FDA" w:rsidP="00B51FDA">
      <w:pPr>
        <w:jc w:val="center"/>
        <w:rPr>
          <w:rFonts w:asciiTheme="minorHAnsi" w:hAnsiTheme="minorHAnsi"/>
        </w:rPr>
      </w:pPr>
      <w:r w:rsidRPr="00F26D0F">
        <w:rPr>
          <w:rFonts w:asciiTheme="minorHAnsi" w:hAnsiTheme="minorHAnsi"/>
        </w:rPr>
        <w:t>_______________________________________________</w:t>
      </w:r>
    </w:p>
    <w:p w14:paraId="48F60D86" w14:textId="77777777" w:rsidR="00B51FDA" w:rsidRPr="001721EB" w:rsidRDefault="00B51FDA" w:rsidP="00B51FDA">
      <w:pPr>
        <w:jc w:val="center"/>
        <w:rPr>
          <w:rFonts w:asciiTheme="minorHAnsi" w:hAnsiTheme="minorHAnsi"/>
          <w:b/>
          <w:bCs/>
        </w:rPr>
      </w:pPr>
      <w:r w:rsidRPr="001721EB">
        <w:rPr>
          <w:rFonts w:asciiTheme="minorHAnsi" w:hAnsiTheme="minorHAnsi"/>
          <w:b/>
          <w:bCs/>
        </w:rPr>
        <w:t xml:space="preserve">Marilda Dias de Azevedo </w:t>
      </w:r>
    </w:p>
    <w:p w14:paraId="2271B95B" w14:textId="77777777" w:rsidR="00B51FDA" w:rsidRPr="00F26D0F" w:rsidRDefault="00B51FDA" w:rsidP="00B51FDA">
      <w:pPr>
        <w:jc w:val="center"/>
        <w:rPr>
          <w:rFonts w:asciiTheme="minorHAnsi" w:hAnsiTheme="minorHAnsi"/>
        </w:rPr>
      </w:pPr>
      <w:r>
        <w:rPr>
          <w:rFonts w:asciiTheme="minorHAnsi" w:hAnsiTheme="minorHAnsi"/>
        </w:rPr>
        <w:t xml:space="preserve">Presidente do Fundo Social de Solidariedade </w:t>
      </w:r>
    </w:p>
    <w:p w14:paraId="7FE08C35" w14:textId="77777777" w:rsidR="00B51FDA" w:rsidRDefault="00B51FDA" w:rsidP="00B51FDA">
      <w:pPr>
        <w:jc w:val="both"/>
        <w:rPr>
          <w:rFonts w:asciiTheme="minorHAnsi" w:hAnsiTheme="minorHAnsi"/>
        </w:rPr>
      </w:pPr>
    </w:p>
    <w:p w14:paraId="646FB747" w14:textId="77777777" w:rsidR="00B51FDA" w:rsidRDefault="00B51FDA" w:rsidP="00B51FDA">
      <w:pPr>
        <w:jc w:val="both"/>
        <w:rPr>
          <w:rFonts w:asciiTheme="minorHAnsi" w:hAnsiTheme="minorHAnsi"/>
        </w:rPr>
      </w:pPr>
    </w:p>
    <w:p w14:paraId="2CD6F988" w14:textId="77777777" w:rsidR="00B51FDA" w:rsidRPr="00F26D0F" w:rsidRDefault="00B51FDA" w:rsidP="00B51FDA">
      <w:pPr>
        <w:jc w:val="center"/>
        <w:rPr>
          <w:rFonts w:asciiTheme="minorHAnsi" w:hAnsiTheme="minorHAnsi"/>
        </w:rPr>
      </w:pPr>
      <w:r w:rsidRPr="00F26D0F">
        <w:rPr>
          <w:rFonts w:asciiTheme="minorHAnsi" w:hAnsiTheme="minorHAnsi"/>
        </w:rPr>
        <w:t>_______________________________________________</w:t>
      </w:r>
    </w:p>
    <w:p w14:paraId="4E2FAEF9" w14:textId="77777777" w:rsidR="00B51FDA" w:rsidRPr="001721EB" w:rsidRDefault="00B51FDA" w:rsidP="00B51FDA">
      <w:pPr>
        <w:jc w:val="center"/>
        <w:rPr>
          <w:rFonts w:asciiTheme="minorHAnsi" w:hAnsiTheme="minorHAnsi"/>
          <w:b/>
          <w:bCs/>
        </w:rPr>
      </w:pPr>
      <w:r w:rsidRPr="001721EB">
        <w:rPr>
          <w:rFonts w:asciiTheme="minorHAnsi" w:hAnsiTheme="minorHAnsi"/>
          <w:b/>
          <w:bCs/>
        </w:rPr>
        <w:t>Thais Christhianne Pereira Martins</w:t>
      </w:r>
    </w:p>
    <w:p w14:paraId="1AC406EB" w14:textId="165854C3" w:rsidR="006214BA" w:rsidRDefault="00B51FDA" w:rsidP="00B51FDA">
      <w:pPr>
        <w:jc w:val="center"/>
        <w:rPr>
          <w:rFonts w:asciiTheme="minorHAnsi" w:hAnsiTheme="minorHAnsi" w:cs="Times New Roman"/>
          <w:b/>
        </w:rPr>
      </w:pPr>
      <w:r w:rsidRPr="00F26D0F">
        <w:rPr>
          <w:rFonts w:asciiTheme="minorHAnsi" w:hAnsiTheme="minorHAnsi"/>
        </w:rPr>
        <w:t>Diretora Departamento Municipal de Desenvolvimento</w:t>
      </w:r>
    </w:p>
    <w:p w14:paraId="6ED442D7" w14:textId="77777777" w:rsidR="00496208" w:rsidRDefault="00496208">
      <w:pPr>
        <w:rPr>
          <w:rFonts w:asciiTheme="minorHAnsi" w:hAnsiTheme="minorHAnsi" w:cs="Times New Roman"/>
          <w:b/>
        </w:rPr>
      </w:pPr>
      <w:r>
        <w:rPr>
          <w:rFonts w:asciiTheme="minorHAnsi" w:hAnsiTheme="minorHAnsi" w:cs="Times New Roman"/>
          <w:b/>
        </w:rPr>
        <w:br w:type="page"/>
      </w:r>
    </w:p>
    <w:p w14:paraId="3FDE23F2" w14:textId="04D4A7DD" w:rsidR="00C76B8A" w:rsidRPr="00AE28C1" w:rsidRDefault="009D5193" w:rsidP="00AE28C1">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5BF9F66A" w14:textId="77777777" w:rsidR="00B51FDA" w:rsidRDefault="00B51FDA" w:rsidP="00B51FDA">
      <w:pPr>
        <w:jc w:val="center"/>
        <w:rPr>
          <w:rFonts w:asciiTheme="minorHAnsi" w:hAnsiTheme="minorHAnsi" w:cs="Arial"/>
          <w:b/>
          <w:bCs/>
          <w:u w:val="single"/>
        </w:rPr>
      </w:pPr>
    </w:p>
    <w:p w14:paraId="1F6F20A5" w14:textId="77777777" w:rsidR="00B51FDA" w:rsidRPr="00F26D0F" w:rsidRDefault="00B51FDA" w:rsidP="00B51FDA">
      <w:pPr>
        <w:jc w:val="center"/>
        <w:rPr>
          <w:rFonts w:asciiTheme="minorHAnsi" w:hAnsiTheme="minorHAnsi" w:cs="Arial"/>
          <w:b/>
          <w:bCs/>
          <w:u w:val="single"/>
        </w:rPr>
      </w:pPr>
      <w:r w:rsidRPr="00F26D0F">
        <w:rPr>
          <w:rFonts w:asciiTheme="minorHAnsi" w:hAnsiTheme="minorHAnsi" w:cs="Arial"/>
          <w:b/>
          <w:bCs/>
          <w:u w:val="single"/>
        </w:rPr>
        <w:t>TERMO DE REFERÊNCIA</w:t>
      </w:r>
    </w:p>
    <w:p w14:paraId="05440F25" w14:textId="77777777" w:rsidR="00B51FDA" w:rsidRPr="003B172E" w:rsidRDefault="00B51FDA" w:rsidP="00B51FDA">
      <w:pPr>
        <w:jc w:val="both"/>
        <w:rPr>
          <w:rFonts w:asciiTheme="minorHAnsi" w:hAnsiTheme="minorHAnsi" w:cs="Arial"/>
        </w:rPr>
      </w:pPr>
    </w:p>
    <w:p w14:paraId="1F05B092" w14:textId="77777777" w:rsidR="00B51FDA" w:rsidRPr="00AA5FE9" w:rsidRDefault="00B51FDA" w:rsidP="00B51FDA">
      <w:pPr>
        <w:pStyle w:val="PargrafodaLista"/>
        <w:numPr>
          <w:ilvl w:val="0"/>
          <w:numId w:val="41"/>
        </w:numPr>
        <w:ind w:left="0"/>
        <w:rPr>
          <w:rFonts w:asciiTheme="minorHAnsi" w:hAnsiTheme="minorHAnsi" w:cs="Arial"/>
          <w:b/>
          <w:bCs/>
        </w:rPr>
      </w:pPr>
      <w:r w:rsidRPr="00AA5FE9">
        <w:rPr>
          <w:rFonts w:asciiTheme="minorHAnsi" w:hAnsiTheme="minorHAnsi" w:cs="Arial"/>
          <w:b/>
          <w:bCs/>
        </w:rPr>
        <w:t xml:space="preserve">DO OBJETO: </w:t>
      </w:r>
    </w:p>
    <w:p w14:paraId="3853985F" w14:textId="77777777" w:rsidR="00B51FDA" w:rsidRPr="003B172E" w:rsidRDefault="00B51FDA" w:rsidP="00B51FDA">
      <w:pPr>
        <w:rPr>
          <w:rFonts w:asciiTheme="minorHAnsi" w:hAnsiTheme="minorHAnsi" w:cs="Arial"/>
        </w:rPr>
      </w:pPr>
    </w:p>
    <w:p w14:paraId="7A094B5A" w14:textId="77777777" w:rsidR="00B51FDA" w:rsidRDefault="00B51FDA" w:rsidP="00B51FDA">
      <w:pPr>
        <w:jc w:val="both"/>
        <w:rPr>
          <w:rFonts w:ascii="Calibri" w:hAnsi="Calibri" w:cs="Arial"/>
        </w:rPr>
      </w:pPr>
      <w:r w:rsidRPr="00AA5FE9">
        <w:rPr>
          <w:rFonts w:ascii="Calibri" w:hAnsi="Calibri" w:cs="Arial"/>
        </w:rPr>
        <w:t xml:space="preserve">Trata-se de Processo Licitatório visando a Futura Aquisição de itens </w:t>
      </w:r>
      <w:r>
        <w:rPr>
          <w:rFonts w:ascii="Calibri" w:hAnsi="Calibri" w:cs="Arial"/>
        </w:rPr>
        <w:t xml:space="preserve">de Equipamentos de Academia Funcional que </w:t>
      </w:r>
      <w:r w:rsidRPr="00AA5FE9">
        <w:rPr>
          <w:rFonts w:ascii="Calibri" w:hAnsi="Calibri" w:cs="Arial"/>
        </w:rPr>
        <w:t>serão</w:t>
      </w:r>
      <w:r>
        <w:rPr>
          <w:rFonts w:ascii="Calibri" w:hAnsi="Calibri" w:cs="Arial"/>
        </w:rPr>
        <w:t xml:space="preserve"> utilizados </w:t>
      </w:r>
      <w:r w:rsidRPr="00AA5FE9">
        <w:rPr>
          <w:rFonts w:ascii="Calibri" w:hAnsi="Calibri" w:cs="Arial"/>
        </w:rPr>
        <w:t>a fim de atender a</w:t>
      </w:r>
      <w:r>
        <w:rPr>
          <w:rFonts w:ascii="Calibri" w:hAnsi="Calibri" w:cs="Arial"/>
        </w:rPr>
        <w:t>s aulas de exercicios funcionais para os idosos acompanhados pelo Centro de Convivencia do Idoso de Sao Joaquim da Barra  no ano de 2025.</w:t>
      </w:r>
      <w:r w:rsidRPr="00AA5FE9">
        <w:rPr>
          <w:rFonts w:ascii="Calibri" w:hAnsi="Calibri"/>
        </w:rPr>
        <w:t xml:space="preserve"> </w:t>
      </w:r>
      <w:r>
        <w:rPr>
          <w:rFonts w:ascii="Calibri" w:hAnsi="Calibri"/>
        </w:rPr>
        <w:t>C</w:t>
      </w:r>
      <w:r w:rsidRPr="00AA5FE9">
        <w:rPr>
          <w:rFonts w:ascii="Calibri" w:hAnsi="Calibri"/>
        </w:rPr>
        <w:t xml:space="preserve">ontendo as seguintes características </w:t>
      </w:r>
      <w:r w:rsidRPr="00AA5FE9">
        <w:rPr>
          <w:rFonts w:ascii="Calibri" w:hAnsi="Calibri" w:cs="Arial"/>
        </w:rPr>
        <w:t xml:space="preserve">conforme especificações e quantidades </w:t>
      </w:r>
      <w:r>
        <w:rPr>
          <w:rFonts w:ascii="Calibri" w:hAnsi="Calibri" w:cs="Arial"/>
        </w:rPr>
        <w:t xml:space="preserve">espeficadas </w:t>
      </w:r>
      <w:r w:rsidRPr="00AA5FE9">
        <w:rPr>
          <w:rFonts w:ascii="Calibri" w:hAnsi="Calibri" w:cs="Arial"/>
        </w:rPr>
        <w:t xml:space="preserve">no Termo de Referência. A realização de uma nova contratação para o fornecimento itens </w:t>
      </w:r>
      <w:r>
        <w:rPr>
          <w:rFonts w:ascii="Calibri" w:hAnsi="Calibri" w:cs="Arial"/>
        </w:rPr>
        <w:t xml:space="preserve">de equipamentos de academia funcional </w:t>
      </w:r>
      <w:r w:rsidRPr="00AA5FE9">
        <w:rPr>
          <w:rFonts w:ascii="Calibri" w:hAnsi="Calibri" w:cs="Arial"/>
        </w:rPr>
        <w:t xml:space="preserve">,  se faz necessária em razão </w:t>
      </w:r>
      <w:r>
        <w:rPr>
          <w:rFonts w:ascii="Calibri" w:hAnsi="Calibri" w:cs="Arial"/>
        </w:rPr>
        <w:t>da implementação de aulas de exercicios fisicos funcionais  ministradas por especialistas aos idosos que frequentam o C.C.I.</w:t>
      </w:r>
      <w:r w:rsidRPr="00AA5FE9">
        <w:rPr>
          <w:rFonts w:ascii="Calibri" w:hAnsi="Calibri" w:cs="Arial"/>
        </w:rPr>
        <w:t xml:space="preserve"> Pretende-se adquirir o item, selecionando a proposta mais vantajosa para a administração, observando os princípios da isonomia e de sustentabilidade.</w:t>
      </w:r>
    </w:p>
    <w:p w14:paraId="519CA98A" w14:textId="77777777" w:rsidR="00B51FDA" w:rsidRPr="00AA5FE9" w:rsidRDefault="00B51FDA" w:rsidP="00B51FDA">
      <w:pPr>
        <w:jc w:val="both"/>
        <w:rPr>
          <w:rFonts w:ascii="Calibri" w:hAnsi="Calibri" w:cs="Arial"/>
        </w:rPr>
      </w:pPr>
    </w:p>
    <w:p w14:paraId="45D94AFD" w14:textId="5880982F" w:rsidR="00B51FDA" w:rsidRPr="00B51FDA" w:rsidRDefault="00B51FDA" w:rsidP="00B51FDA">
      <w:pPr>
        <w:pStyle w:val="PargrafodaLista"/>
        <w:numPr>
          <w:ilvl w:val="1"/>
          <w:numId w:val="41"/>
        </w:numPr>
        <w:ind w:left="0"/>
        <w:rPr>
          <w:rFonts w:ascii="Calibri" w:hAnsi="Calibri" w:cs="Arial"/>
        </w:rPr>
      </w:pPr>
      <w:r w:rsidRPr="00EE3217">
        <w:rPr>
          <w:rFonts w:ascii="Calibri" w:hAnsi="Calibri" w:cs="Arial"/>
        </w:rPr>
        <w:t>A contratação se dará conforme a tabela abaixo:</w:t>
      </w:r>
    </w:p>
    <w:tbl>
      <w:tblPr>
        <w:tblpPr w:leftFromText="141" w:rightFromText="141" w:vertAnchor="text" w:horzAnchor="page" w:tblpX="446" w:tblpY="42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1417"/>
        <w:gridCol w:w="3261"/>
        <w:gridCol w:w="1275"/>
        <w:gridCol w:w="1134"/>
        <w:gridCol w:w="1560"/>
      </w:tblGrid>
      <w:tr w:rsidR="00B51FDA" w:rsidRPr="00B51FDA" w14:paraId="433938F1" w14:textId="77777777" w:rsidTr="00AE28C1">
        <w:trPr>
          <w:trHeight w:val="835"/>
        </w:trPr>
        <w:tc>
          <w:tcPr>
            <w:tcW w:w="704" w:type="dxa"/>
            <w:shd w:val="clear" w:color="auto" w:fill="8DB3E2" w:themeFill="text2" w:themeFillTint="66"/>
          </w:tcPr>
          <w:p w14:paraId="2A25C1DF" w14:textId="77777777" w:rsidR="00CE5924" w:rsidRDefault="00CE5924" w:rsidP="00CE5924">
            <w:pPr>
              <w:rPr>
                <w:rFonts w:asciiTheme="minorHAnsi" w:hAnsiTheme="minorHAnsi" w:cstheme="majorHAnsi"/>
                <w:b/>
                <w:bCs/>
                <w:sz w:val="20"/>
                <w:szCs w:val="20"/>
              </w:rPr>
            </w:pPr>
          </w:p>
          <w:p w14:paraId="7F4DD979" w14:textId="60C61523"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ITEM</w:t>
            </w:r>
          </w:p>
        </w:tc>
        <w:tc>
          <w:tcPr>
            <w:tcW w:w="851" w:type="dxa"/>
            <w:shd w:val="clear" w:color="auto" w:fill="8DB3E2" w:themeFill="text2" w:themeFillTint="66"/>
          </w:tcPr>
          <w:p w14:paraId="32E853D6" w14:textId="77777777" w:rsidR="00CE5924" w:rsidRDefault="00CE5924" w:rsidP="00CE5924">
            <w:pPr>
              <w:rPr>
                <w:rFonts w:asciiTheme="minorHAnsi" w:hAnsiTheme="minorHAnsi" w:cstheme="majorHAnsi"/>
                <w:b/>
                <w:bCs/>
                <w:sz w:val="20"/>
                <w:szCs w:val="20"/>
              </w:rPr>
            </w:pPr>
          </w:p>
          <w:p w14:paraId="67ABDE42" w14:textId="212210B9"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QUANT</w:t>
            </w:r>
          </w:p>
        </w:tc>
        <w:tc>
          <w:tcPr>
            <w:tcW w:w="992" w:type="dxa"/>
            <w:shd w:val="clear" w:color="auto" w:fill="8DB3E2" w:themeFill="text2" w:themeFillTint="66"/>
          </w:tcPr>
          <w:p w14:paraId="3BEA288A" w14:textId="77777777" w:rsidR="00CE5924" w:rsidRDefault="00CE5924" w:rsidP="00CE5924">
            <w:pPr>
              <w:rPr>
                <w:rFonts w:asciiTheme="minorHAnsi" w:hAnsiTheme="minorHAnsi" w:cstheme="majorHAnsi"/>
                <w:b/>
                <w:bCs/>
                <w:sz w:val="20"/>
                <w:szCs w:val="20"/>
              </w:rPr>
            </w:pPr>
          </w:p>
          <w:p w14:paraId="41C38784" w14:textId="0D8ED766"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UN</w:t>
            </w:r>
          </w:p>
        </w:tc>
        <w:tc>
          <w:tcPr>
            <w:tcW w:w="1417" w:type="dxa"/>
            <w:shd w:val="clear" w:color="auto" w:fill="8DB3E2" w:themeFill="text2" w:themeFillTint="66"/>
            <w:vAlign w:val="center"/>
          </w:tcPr>
          <w:p w14:paraId="05329BCA"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PRODUTO</w:t>
            </w:r>
          </w:p>
        </w:tc>
        <w:tc>
          <w:tcPr>
            <w:tcW w:w="3261" w:type="dxa"/>
            <w:shd w:val="clear" w:color="auto" w:fill="8DB3E2" w:themeFill="text2" w:themeFillTint="66"/>
          </w:tcPr>
          <w:p w14:paraId="4EEAFD3B" w14:textId="77777777" w:rsidR="00CE5924" w:rsidRDefault="00CE5924" w:rsidP="00CE5924">
            <w:pPr>
              <w:rPr>
                <w:rFonts w:asciiTheme="minorHAnsi" w:hAnsiTheme="minorHAnsi" w:cstheme="majorHAnsi"/>
                <w:b/>
                <w:bCs/>
                <w:sz w:val="20"/>
                <w:szCs w:val="20"/>
              </w:rPr>
            </w:pPr>
          </w:p>
          <w:p w14:paraId="6E353214" w14:textId="058B5FE8"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DESCRIÇÃO DO PRODUTO</w:t>
            </w:r>
          </w:p>
        </w:tc>
        <w:tc>
          <w:tcPr>
            <w:tcW w:w="1275" w:type="dxa"/>
            <w:shd w:val="clear" w:color="auto" w:fill="8DB3E2" w:themeFill="text2" w:themeFillTint="66"/>
          </w:tcPr>
          <w:p w14:paraId="687A2047" w14:textId="4A5D054F" w:rsidR="00B51FDA" w:rsidRPr="00B51FDA" w:rsidRDefault="00B51FDA" w:rsidP="00DE19C2">
            <w:pPr>
              <w:jc w:val="center"/>
              <w:rPr>
                <w:rFonts w:asciiTheme="minorHAnsi" w:hAnsiTheme="minorHAnsi" w:cstheme="majorHAnsi"/>
                <w:b/>
                <w:bCs/>
                <w:sz w:val="20"/>
                <w:szCs w:val="20"/>
              </w:rPr>
            </w:pPr>
            <w:r w:rsidRPr="00B51FDA">
              <w:rPr>
                <w:rFonts w:asciiTheme="minorHAnsi" w:hAnsiTheme="minorHAnsi" w:cstheme="majorHAnsi"/>
                <w:b/>
                <w:bCs/>
                <w:sz w:val="20"/>
                <w:szCs w:val="20"/>
              </w:rPr>
              <w:t>MARCA</w:t>
            </w:r>
            <w:r w:rsidR="00DE19C2">
              <w:rPr>
                <w:rFonts w:asciiTheme="minorHAnsi" w:hAnsiTheme="minorHAnsi" w:cstheme="majorHAnsi"/>
                <w:b/>
                <w:bCs/>
                <w:sz w:val="20"/>
                <w:szCs w:val="20"/>
              </w:rPr>
              <w:t>S PRÉ APROVADAS</w:t>
            </w:r>
          </w:p>
        </w:tc>
        <w:tc>
          <w:tcPr>
            <w:tcW w:w="1134" w:type="dxa"/>
            <w:shd w:val="clear" w:color="auto" w:fill="8DB3E2" w:themeFill="text2" w:themeFillTint="66"/>
          </w:tcPr>
          <w:p w14:paraId="30353922" w14:textId="61DC65BE" w:rsidR="00B51FDA" w:rsidRPr="00B51FDA" w:rsidRDefault="00CE5924" w:rsidP="00B51FDA">
            <w:pPr>
              <w:jc w:val="center"/>
              <w:rPr>
                <w:rFonts w:asciiTheme="minorHAnsi" w:hAnsiTheme="minorHAnsi" w:cstheme="majorHAnsi"/>
                <w:b/>
                <w:bCs/>
                <w:sz w:val="20"/>
                <w:szCs w:val="20"/>
              </w:rPr>
            </w:pPr>
            <w:r>
              <w:rPr>
                <w:rFonts w:asciiTheme="minorHAnsi" w:hAnsiTheme="minorHAnsi" w:cstheme="majorHAnsi"/>
                <w:b/>
                <w:bCs/>
                <w:sz w:val="20"/>
                <w:szCs w:val="20"/>
              </w:rPr>
              <w:t>VALOR UNIT. ESTIMADO</w:t>
            </w:r>
          </w:p>
        </w:tc>
        <w:tc>
          <w:tcPr>
            <w:tcW w:w="1560" w:type="dxa"/>
            <w:shd w:val="clear" w:color="auto" w:fill="8DB3E2" w:themeFill="text2" w:themeFillTint="66"/>
          </w:tcPr>
          <w:p w14:paraId="04DD9211" w14:textId="77777777"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VALOR  TOTAL ESTIMADO</w:t>
            </w:r>
          </w:p>
        </w:tc>
      </w:tr>
      <w:tr w:rsidR="00B51FDA" w:rsidRPr="00B51FDA" w14:paraId="09215D72" w14:textId="77777777" w:rsidTr="00CE5924">
        <w:trPr>
          <w:trHeight w:val="1483"/>
        </w:trPr>
        <w:tc>
          <w:tcPr>
            <w:tcW w:w="704" w:type="dxa"/>
          </w:tcPr>
          <w:p w14:paraId="054A5A2F" w14:textId="77777777" w:rsidR="00B51FDA" w:rsidRPr="00B51FDA" w:rsidRDefault="00B51FDA" w:rsidP="00CE5924">
            <w:pPr>
              <w:jc w:val="center"/>
              <w:rPr>
                <w:rFonts w:asciiTheme="minorHAnsi" w:hAnsiTheme="minorHAnsi" w:cstheme="majorHAnsi"/>
                <w:b/>
                <w:bCs/>
                <w:sz w:val="20"/>
                <w:szCs w:val="20"/>
              </w:rPr>
            </w:pPr>
          </w:p>
          <w:p w14:paraId="10726E61" w14:textId="77777777" w:rsidR="00B51FDA" w:rsidRPr="00B51FDA" w:rsidRDefault="00B51FDA" w:rsidP="00CE5924">
            <w:pPr>
              <w:jc w:val="center"/>
              <w:rPr>
                <w:rFonts w:asciiTheme="minorHAnsi" w:hAnsiTheme="minorHAnsi" w:cstheme="majorHAnsi"/>
                <w:b/>
                <w:bCs/>
                <w:sz w:val="20"/>
                <w:szCs w:val="20"/>
              </w:rPr>
            </w:pPr>
          </w:p>
          <w:p w14:paraId="110146A6" w14:textId="77777777" w:rsidR="00B51FDA" w:rsidRPr="00B51FDA" w:rsidRDefault="00B51FDA" w:rsidP="00CE5924">
            <w:pPr>
              <w:jc w:val="center"/>
              <w:rPr>
                <w:rFonts w:asciiTheme="minorHAnsi" w:hAnsiTheme="minorHAnsi" w:cstheme="majorHAnsi"/>
                <w:b/>
                <w:bCs/>
                <w:sz w:val="20"/>
                <w:szCs w:val="20"/>
              </w:rPr>
            </w:pPr>
          </w:p>
          <w:p w14:paraId="790005C0"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1</w:t>
            </w:r>
          </w:p>
        </w:tc>
        <w:tc>
          <w:tcPr>
            <w:tcW w:w="851" w:type="dxa"/>
          </w:tcPr>
          <w:p w14:paraId="10E9807A" w14:textId="77777777" w:rsidR="00B51FDA" w:rsidRPr="00B51FDA" w:rsidRDefault="00B51FDA" w:rsidP="00B51FDA">
            <w:pPr>
              <w:jc w:val="center"/>
              <w:rPr>
                <w:rFonts w:asciiTheme="minorHAnsi" w:hAnsiTheme="minorHAnsi" w:cstheme="majorHAnsi"/>
                <w:sz w:val="20"/>
                <w:szCs w:val="20"/>
              </w:rPr>
            </w:pPr>
          </w:p>
          <w:p w14:paraId="68F2872F" w14:textId="77777777" w:rsidR="00B51FDA" w:rsidRPr="00B51FDA" w:rsidRDefault="00B51FDA" w:rsidP="00B51FDA">
            <w:pPr>
              <w:jc w:val="center"/>
              <w:rPr>
                <w:rFonts w:asciiTheme="minorHAnsi" w:hAnsiTheme="minorHAnsi" w:cstheme="majorHAnsi"/>
                <w:sz w:val="20"/>
                <w:szCs w:val="20"/>
              </w:rPr>
            </w:pPr>
          </w:p>
          <w:p w14:paraId="3B38FF20" w14:textId="77777777" w:rsidR="00B51FDA" w:rsidRPr="00B51FDA" w:rsidRDefault="00B51FDA" w:rsidP="00B51FDA">
            <w:pPr>
              <w:jc w:val="center"/>
              <w:rPr>
                <w:rFonts w:asciiTheme="minorHAnsi" w:hAnsiTheme="minorHAnsi" w:cstheme="majorHAnsi"/>
                <w:sz w:val="20"/>
                <w:szCs w:val="20"/>
              </w:rPr>
            </w:pPr>
          </w:p>
          <w:p w14:paraId="14A03B6E" w14:textId="77777777" w:rsidR="00B51FDA" w:rsidRPr="00B51FDA" w:rsidRDefault="00B51FDA" w:rsidP="00B51FDA">
            <w:pPr>
              <w:jc w:val="center"/>
              <w:rPr>
                <w:rFonts w:asciiTheme="minorHAnsi" w:hAnsiTheme="minorHAnsi" w:cstheme="majorHAnsi"/>
                <w:sz w:val="20"/>
                <w:szCs w:val="20"/>
              </w:rPr>
            </w:pPr>
          </w:p>
          <w:p w14:paraId="6214A567"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70</w:t>
            </w:r>
          </w:p>
        </w:tc>
        <w:tc>
          <w:tcPr>
            <w:tcW w:w="992" w:type="dxa"/>
            <w:vAlign w:val="center"/>
          </w:tcPr>
          <w:p w14:paraId="4D1A545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w:t>
            </w:r>
          </w:p>
        </w:tc>
        <w:tc>
          <w:tcPr>
            <w:tcW w:w="1417" w:type="dxa"/>
            <w:shd w:val="clear" w:color="auto" w:fill="auto"/>
            <w:vAlign w:val="center"/>
          </w:tcPr>
          <w:p w14:paraId="06221AA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PISO EMBORRACHADO</w:t>
            </w:r>
          </w:p>
        </w:tc>
        <w:tc>
          <w:tcPr>
            <w:tcW w:w="3261" w:type="dxa"/>
            <w:vAlign w:val="center"/>
          </w:tcPr>
          <w:p w14:paraId="6564F6A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Material: Borracha Superficie tipo Lisa;Largura da peça 100cmx100c (1 metro quadrado); Espessura: 15mm suporta ate 150 kg, antiderrapante, facil limpeza .Conteúdo da Embalagem: 1 Unidade de Placa de Borracha 15mm Lisa 100x100cm Cor: preto</w:t>
            </w:r>
          </w:p>
        </w:tc>
        <w:tc>
          <w:tcPr>
            <w:tcW w:w="1275" w:type="dxa"/>
          </w:tcPr>
          <w:p w14:paraId="6D56F573"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Menco,Iniciativa fitnes , FC Sports ou de melhor qualidade</w:t>
            </w:r>
          </w:p>
        </w:tc>
        <w:tc>
          <w:tcPr>
            <w:tcW w:w="1134" w:type="dxa"/>
          </w:tcPr>
          <w:p w14:paraId="3C1330FE" w14:textId="77777777" w:rsidR="00B51FDA" w:rsidRPr="00B51FDA" w:rsidRDefault="00B51FDA" w:rsidP="00B51FDA">
            <w:pPr>
              <w:jc w:val="center"/>
              <w:rPr>
                <w:rFonts w:asciiTheme="minorHAnsi" w:hAnsiTheme="minorHAnsi" w:cstheme="majorHAnsi"/>
                <w:sz w:val="20"/>
                <w:szCs w:val="20"/>
              </w:rPr>
            </w:pPr>
          </w:p>
          <w:p w14:paraId="474B4F9F" w14:textId="77777777" w:rsidR="00B51FDA" w:rsidRPr="00B51FDA" w:rsidRDefault="00B51FDA" w:rsidP="00B51FDA">
            <w:pPr>
              <w:jc w:val="center"/>
              <w:rPr>
                <w:rFonts w:asciiTheme="minorHAnsi" w:hAnsiTheme="minorHAnsi" w:cstheme="majorHAnsi"/>
                <w:sz w:val="20"/>
                <w:szCs w:val="20"/>
              </w:rPr>
            </w:pPr>
          </w:p>
          <w:p w14:paraId="2F3A6E50" w14:textId="77777777" w:rsidR="00B51FDA" w:rsidRPr="00B51FDA" w:rsidRDefault="00B51FDA" w:rsidP="00B51FDA">
            <w:pPr>
              <w:jc w:val="center"/>
              <w:rPr>
                <w:rFonts w:asciiTheme="minorHAnsi" w:hAnsiTheme="minorHAnsi" w:cstheme="majorHAnsi"/>
                <w:sz w:val="20"/>
                <w:szCs w:val="20"/>
              </w:rPr>
            </w:pPr>
          </w:p>
          <w:p w14:paraId="6FA6CDF3" w14:textId="2C9513BA"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R$ 1</w:t>
            </w:r>
            <w:r w:rsidR="00CE5924">
              <w:rPr>
                <w:rFonts w:asciiTheme="minorHAnsi" w:hAnsiTheme="minorHAnsi" w:cstheme="majorHAnsi"/>
                <w:sz w:val="20"/>
                <w:szCs w:val="20"/>
              </w:rPr>
              <w:t>58,21</w:t>
            </w:r>
          </w:p>
        </w:tc>
        <w:tc>
          <w:tcPr>
            <w:tcW w:w="1560" w:type="dxa"/>
          </w:tcPr>
          <w:p w14:paraId="6D37C9C7" w14:textId="77777777" w:rsidR="00B51FDA" w:rsidRPr="00B51FDA" w:rsidRDefault="00B51FDA" w:rsidP="00B51FDA">
            <w:pPr>
              <w:jc w:val="center"/>
              <w:rPr>
                <w:rFonts w:asciiTheme="minorHAnsi" w:hAnsiTheme="minorHAnsi" w:cstheme="majorHAnsi"/>
                <w:sz w:val="20"/>
                <w:szCs w:val="20"/>
              </w:rPr>
            </w:pPr>
          </w:p>
          <w:p w14:paraId="5A03D756" w14:textId="77777777" w:rsidR="00CE5924" w:rsidRDefault="00CE5924" w:rsidP="00CE5924">
            <w:pPr>
              <w:rPr>
                <w:rFonts w:asciiTheme="minorHAnsi" w:hAnsiTheme="minorHAnsi" w:cstheme="majorHAnsi"/>
                <w:sz w:val="20"/>
                <w:szCs w:val="20"/>
              </w:rPr>
            </w:pPr>
          </w:p>
          <w:p w14:paraId="350D8313" w14:textId="77777777" w:rsidR="00CE5924" w:rsidRDefault="00CE5924" w:rsidP="00CE5924">
            <w:pPr>
              <w:rPr>
                <w:rFonts w:asciiTheme="minorHAnsi" w:hAnsiTheme="minorHAnsi" w:cstheme="majorHAnsi"/>
                <w:sz w:val="20"/>
                <w:szCs w:val="20"/>
              </w:rPr>
            </w:pPr>
          </w:p>
          <w:p w14:paraId="79212F52" w14:textId="6068F1B4" w:rsidR="00B51FDA" w:rsidRPr="00B51FDA" w:rsidRDefault="00B51FDA" w:rsidP="00CE5924">
            <w:pP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 xml:space="preserve"> 11.075,16</w:t>
            </w:r>
          </w:p>
        </w:tc>
      </w:tr>
      <w:tr w:rsidR="00B51FDA" w:rsidRPr="00B51FDA" w14:paraId="77609FD7" w14:textId="77777777" w:rsidTr="00CE5924">
        <w:trPr>
          <w:trHeight w:val="1623"/>
        </w:trPr>
        <w:tc>
          <w:tcPr>
            <w:tcW w:w="704" w:type="dxa"/>
          </w:tcPr>
          <w:p w14:paraId="600A8D3E" w14:textId="77777777" w:rsidR="00B51FDA" w:rsidRPr="00B51FDA" w:rsidRDefault="00B51FDA" w:rsidP="00CE5924">
            <w:pPr>
              <w:jc w:val="center"/>
              <w:rPr>
                <w:rFonts w:asciiTheme="minorHAnsi" w:hAnsiTheme="minorHAnsi" w:cstheme="majorHAnsi"/>
                <w:b/>
                <w:bCs/>
                <w:sz w:val="20"/>
                <w:szCs w:val="20"/>
              </w:rPr>
            </w:pPr>
          </w:p>
          <w:p w14:paraId="0FD97185" w14:textId="77777777" w:rsidR="00B51FDA" w:rsidRPr="00B51FDA" w:rsidRDefault="00B51FDA" w:rsidP="00CE5924">
            <w:pPr>
              <w:jc w:val="center"/>
              <w:rPr>
                <w:rFonts w:asciiTheme="minorHAnsi" w:hAnsiTheme="minorHAnsi" w:cstheme="majorHAnsi"/>
                <w:b/>
                <w:bCs/>
                <w:sz w:val="20"/>
                <w:szCs w:val="20"/>
              </w:rPr>
            </w:pPr>
          </w:p>
          <w:p w14:paraId="23E4C7AC" w14:textId="77777777" w:rsidR="00B51FDA" w:rsidRPr="00B51FDA" w:rsidRDefault="00B51FDA" w:rsidP="00CE5924">
            <w:pPr>
              <w:jc w:val="center"/>
              <w:rPr>
                <w:rFonts w:asciiTheme="minorHAnsi" w:hAnsiTheme="minorHAnsi" w:cstheme="majorHAnsi"/>
                <w:b/>
                <w:bCs/>
                <w:sz w:val="20"/>
                <w:szCs w:val="20"/>
              </w:rPr>
            </w:pPr>
          </w:p>
          <w:p w14:paraId="1ACCC87C" w14:textId="77777777" w:rsidR="00B51FDA" w:rsidRPr="00B51FDA" w:rsidRDefault="00B51FDA" w:rsidP="00CE5924">
            <w:pPr>
              <w:jc w:val="center"/>
              <w:rPr>
                <w:rFonts w:asciiTheme="minorHAnsi" w:hAnsiTheme="minorHAnsi" w:cstheme="majorHAnsi"/>
                <w:b/>
                <w:bCs/>
                <w:sz w:val="20"/>
                <w:szCs w:val="20"/>
              </w:rPr>
            </w:pPr>
          </w:p>
          <w:p w14:paraId="3D33FCF6" w14:textId="4EB0797E"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2</w:t>
            </w:r>
          </w:p>
        </w:tc>
        <w:tc>
          <w:tcPr>
            <w:tcW w:w="851" w:type="dxa"/>
          </w:tcPr>
          <w:p w14:paraId="0E7C40E3" w14:textId="77777777" w:rsidR="00B51FDA" w:rsidRPr="00B51FDA" w:rsidRDefault="00B51FDA" w:rsidP="00B51FDA">
            <w:pPr>
              <w:jc w:val="center"/>
              <w:rPr>
                <w:rFonts w:asciiTheme="minorHAnsi" w:hAnsiTheme="minorHAnsi" w:cstheme="majorHAnsi"/>
                <w:sz w:val="20"/>
                <w:szCs w:val="20"/>
              </w:rPr>
            </w:pPr>
          </w:p>
          <w:p w14:paraId="4FD1FDEF" w14:textId="77777777" w:rsidR="00B51FDA" w:rsidRPr="00B51FDA" w:rsidRDefault="00B51FDA" w:rsidP="00B51FDA">
            <w:pPr>
              <w:jc w:val="center"/>
              <w:rPr>
                <w:rFonts w:asciiTheme="minorHAnsi" w:hAnsiTheme="minorHAnsi" w:cstheme="majorHAnsi"/>
                <w:sz w:val="20"/>
                <w:szCs w:val="20"/>
              </w:rPr>
            </w:pPr>
          </w:p>
          <w:p w14:paraId="46079FE0" w14:textId="77777777" w:rsidR="00B51FDA" w:rsidRPr="00B51FDA" w:rsidRDefault="00B51FDA" w:rsidP="00B51FDA">
            <w:pPr>
              <w:jc w:val="center"/>
              <w:rPr>
                <w:rFonts w:asciiTheme="minorHAnsi" w:hAnsiTheme="minorHAnsi" w:cstheme="majorHAnsi"/>
                <w:sz w:val="20"/>
                <w:szCs w:val="20"/>
              </w:rPr>
            </w:pPr>
          </w:p>
          <w:p w14:paraId="2D8D3D5A" w14:textId="77777777" w:rsidR="00B51FDA" w:rsidRPr="00B51FDA" w:rsidRDefault="00B51FDA" w:rsidP="00B51FDA">
            <w:pPr>
              <w:jc w:val="center"/>
              <w:rPr>
                <w:rFonts w:asciiTheme="minorHAnsi" w:hAnsiTheme="minorHAnsi" w:cstheme="majorHAnsi"/>
                <w:sz w:val="20"/>
                <w:szCs w:val="20"/>
              </w:rPr>
            </w:pPr>
          </w:p>
          <w:p w14:paraId="1E776B8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20</w:t>
            </w:r>
          </w:p>
        </w:tc>
        <w:tc>
          <w:tcPr>
            <w:tcW w:w="992" w:type="dxa"/>
            <w:vAlign w:val="center"/>
          </w:tcPr>
          <w:p w14:paraId="6664FEF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w:t>
            </w:r>
          </w:p>
        </w:tc>
        <w:tc>
          <w:tcPr>
            <w:tcW w:w="1417" w:type="dxa"/>
            <w:shd w:val="clear" w:color="auto" w:fill="auto"/>
          </w:tcPr>
          <w:p w14:paraId="4B9663A2" w14:textId="77777777" w:rsidR="00B51FDA" w:rsidRPr="00B51FDA" w:rsidRDefault="00B51FDA" w:rsidP="00B51FDA">
            <w:pPr>
              <w:jc w:val="center"/>
              <w:rPr>
                <w:rFonts w:asciiTheme="minorHAnsi" w:hAnsiTheme="minorHAnsi" w:cstheme="majorHAnsi"/>
                <w:sz w:val="20"/>
                <w:szCs w:val="20"/>
              </w:rPr>
            </w:pPr>
          </w:p>
          <w:p w14:paraId="63791B23" w14:textId="77777777" w:rsidR="00B51FDA" w:rsidRPr="00B51FDA" w:rsidRDefault="00B51FDA" w:rsidP="00B51FDA">
            <w:pPr>
              <w:jc w:val="center"/>
              <w:rPr>
                <w:rFonts w:asciiTheme="minorHAnsi" w:hAnsiTheme="minorHAnsi" w:cstheme="majorHAnsi"/>
                <w:sz w:val="20"/>
                <w:szCs w:val="20"/>
              </w:rPr>
            </w:pPr>
          </w:p>
          <w:p w14:paraId="3812ED06" w14:textId="77777777" w:rsidR="00B51FDA" w:rsidRPr="00B51FDA" w:rsidRDefault="00B51FDA" w:rsidP="00B51FDA">
            <w:pPr>
              <w:jc w:val="center"/>
              <w:rPr>
                <w:rFonts w:asciiTheme="minorHAnsi" w:hAnsiTheme="minorHAnsi" w:cstheme="majorHAnsi"/>
                <w:sz w:val="20"/>
                <w:szCs w:val="20"/>
              </w:rPr>
            </w:pPr>
          </w:p>
          <w:p w14:paraId="491BDAD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COLCHONETE ACADEMIA</w:t>
            </w:r>
          </w:p>
        </w:tc>
        <w:tc>
          <w:tcPr>
            <w:tcW w:w="3261" w:type="dxa"/>
          </w:tcPr>
          <w:p w14:paraId="4CA66362"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Material</w:t>
            </w:r>
            <w:r w:rsidRPr="00B51FDA">
              <w:rPr>
                <w:rFonts w:asciiTheme="minorHAnsi" w:hAnsiTheme="minorHAnsi" w:cstheme="majorHAnsi"/>
                <w:sz w:val="20"/>
                <w:szCs w:val="20"/>
              </w:rPr>
              <w:tab/>
              <w:t xml:space="preserve">:Courvin Cor:Preto Tamanho: 100cm x 50cm x 3cm (C x L x A) espuma prensada densidade 80 , costuras reforcadas.Benefícios Conforto durante o Exercício, Estabilidade e Equilíbrio, Higiene e Limpeza FACIL , Redução de Impacto. Conteudo embalagem : 1 Colchonete </w:t>
            </w:r>
          </w:p>
        </w:tc>
        <w:tc>
          <w:tcPr>
            <w:tcW w:w="1275" w:type="dxa"/>
          </w:tcPr>
          <w:p w14:paraId="263F902D" w14:textId="77777777" w:rsidR="00B51FDA" w:rsidRPr="00B51FDA" w:rsidRDefault="00B51FDA" w:rsidP="00B51FDA">
            <w:pPr>
              <w:jc w:val="center"/>
              <w:rPr>
                <w:rFonts w:asciiTheme="minorHAnsi" w:hAnsiTheme="minorHAnsi" w:cstheme="majorHAnsi"/>
                <w:sz w:val="20"/>
                <w:szCs w:val="20"/>
              </w:rPr>
            </w:pPr>
          </w:p>
          <w:p w14:paraId="6F8AE59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Rope shop,Iniciativa fitnes ou de melhor qualidade</w:t>
            </w:r>
          </w:p>
        </w:tc>
        <w:tc>
          <w:tcPr>
            <w:tcW w:w="1134" w:type="dxa"/>
          </w:tcPr>
          <w:p w14:paraId="3E95AFA3" w14:textId="77777777" w:rsidR="00B51FDA" w:rsidRPr="00B51FDA" w:rsidRDefault="00B51FDA" w:rsidP="00B51FDA">
            <w:pPr>
              <w:jc w:val="center"/>
              <w:rPr>
                <w:rFonts w:asciiTheme="minorHAnsi" w:hAnsiTheme="minorHAnsi" w:cstheme="majorHAnsi"/>
                <w:sz w:val="20"/>
                <w:szCs w:val="20"/>
              </w:rPr>
            </w:pPr>
          </w:p>
          <w:p w14:paraId="0F7FD077" w14:textId="77777777" w:rsidR="00B51FDA" w:rsidRPr="00B51FDA" w:rsidRDefault="00B51FDA" w:rsidP="00B51FDA">
            <w:pPr>
              <w:jc w:val="center"/>
              <w:rPr>
                <w:rFonts w:asciiTheme="minorHAnsi" w:hAnsiTheme="minorHAnsi" w:cstheme="majorHAnsi"/>
                <w:sz w:val="20"/>
                <w:szCs w:val="20"/>
              </w:rPr>
            </w:pPr>
          </w:p>
          <w:p w14:paraId="356D2D50" w14:textId="77777777" w:rsidR="00B51FDA" w:rsidRPr="00B51FDA" w:rsidRDefault="00B51FDA" w:rsidP="00B51FDA">
            <w:pPr>
              <w:jc w:val="center"/>
              <w:rPr>
                <w:rFonts w:asciiTheme="minorHAnsi" w:hAnsiTheme="minorHAnsi" w:cstheme="majorHAnsi"/>
                <w:sz w:val="20"/>
                <w:szCs w:val="20"/>
              </w:rPr>
            </w:pPr>
          </w:p>
          <w:p w14:paraId="387025DD" w14:textId="13BD25E0"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70,37</w:t>
            </w:r>
          </w:p>
        </w:tc>
        <w:tc>
          <w:tcPr>
            <w:tcW w:w="1560" w:type="dxa"/>
          </w:tcPr>
          <w:p w14:paraId="416953EB" w14:textId="77777777" w:rsidR="00B51FDA" w:rsidRPr="00B51FDA" w:rsidRDefault="00B51FDA" w:rsidP="00B51FDA">
            <w:pPr>
              <w:jc w:val="center"/>
              <w:rPr>
                <w:rFonts w:asciiTheme="minorHAnsi" w:hAnsiTheme="minorHAnsi" w:cstheme="majorHAnsi"/>
                <w:sz w:val="20"/>
                <w:szCs w:val="20"/>
              </w:rPr>
            </w:pPr>
          </w:p>
          <w:p w14:paraId="00C546E6" w14:textId="77777777" w:rsidR="00B51FDA" w:rsidRPr="00B51FDA" w:rsidRDefault="00B51FDA" w:rsidP="00B51FDA">
            <w:pPr>
              <w:jc w:val="center"/>
              <w:rPr>
                <w:rFonts w:asciiTheme="minorHAnsi" w:hAnsiTheme="minorHAnsi" w:cstheme="majorHAnsi"/>
                <w:sz w:val="20"/>
                <w:szCs w:val="20"/>
              </w:rPr>
            </w:pPr>
          </w:p>
          <w:p w14:paraId="1E4C015C" w14:textId="77777777" w:rsidR="00CE5924" w:rsidRDefault="00CE5924" w:rsidP="00B51FDA">
            <w:pPr>
              <w:jc w:val="center"/>
              <w:rPr>
                <w:rFonts w:asciiTheme="minorHAnsi" w:hAnsiTheme="minorHAnsi" w:cstheme="majorHAnsi"/>
                <w:sz w:val="20"/>
                <w:szCs w:val="20"/>
              </w:rPr>
            </w:pPr>
          </w:p>
          <w:p w14:paraId="2B3DA7F1" w14:textId="3D53A0A3"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1.407,50</w:t>
            </w:r>
          </w:p>
        </w:tc>
      </w:tr>
      <w:tr w:rsidR="00B51FDA" w:rsidRPr="00B51FDA" w14:paraId="5C889895" w14:textId="77777777" w:rsidTr="00CE5924">
        <w:trPr>
          <w:trHeight w:val="1873"/>
        </w:trPr>
        <w:tc>
          <w:tcPr>
            <w:tcW w:w="704" w:type="dxa"/>
          </w:tcPr>
          <w:p w14:paraId="50E0F7E6" w14:textId="77777777" w:rsidR="00B51FDA" w:rsidRPr="00B51FDA" w:rsidRDefault="00B51FDA" w:rsidP="00CE5924">
            <w:pPr>
              <w:jc w:val="center"/>
              <w:rPr>
                <w:rFonts w:asciiTheme="minorHAnsi" w:hAnsiTheme="minorHAnsi" w:cstheme="majorHAnsi"/>
                <w:b/>
                <w:bCs/>
                <w:sz w:val="20"/>
                <w:szCs w:val="20"/>
              </w:rPr>
            </w:pPr>
          </w:p>
          <w:p w14:paraId="61930D4B" w14:textId="77777777" w:rsidR="00B51FDA" w:rsidRPr="00B51FDA" w:rsidRDefault="00B51FDA" w:rsidP="00CE5924">
            <w:pPr>
              <w:jc w:val="center"/>
              <w:rPr>
                <w:rFonts w:asciiTheme="minorHAnsi" w:hAnsiTheme="minorHAnsi" w:cstheme="majorHAnsi"/>
                <w:b/>
                <w:bCs/>
                <w:sz w:val="20"/>
                <w:szCs w:val="20"/>
              </w:rPr>
            </w:pPr>
          </w:p>
          <w:p w14:paraId="6171CECF" w14:textId="77777777" w:rsidR="00B51FDA" w:rsidRPr="00B51FDA" w:rsidRDefault="00B51FDA" w:rsidP="00CE5924">
            <w:pPr>
              <w:jc w:val="center"/>
              <w:rPr>
                <w:rFonts w:asciiTheme="minorHAnsi" w:hAnsiTheme="minorHAnsi" w:cstheme="majorHAnsi"/>
                <w:b/>
                <w:bCs/>
                <w:sz w:val="20"/>
                <w:szCs w:val="20"/>
              </w:rPr>
            </w:pPr>
          </w:p>
          <w:p w14:paraId="6617CFDC" w14:textId="6331B8ED"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3</w:t>
            </w:r>
          </w:p>
        </w:tc>
        <w:tc>
          <w:tcPr>
            <w:tcW w:w="851" w:type="dxa"/>
          </w:tcPr>
          <w:p w14:paraId="3A8E2402" w14:textId="77777777" w:rsidR="00B51FDA" w:rsidRPr="00B51FDA" w:rsidRDefault="00B51FDA" w:rsidP="00B51FDA">
            <w:pPr>
              <w:jc w:val="center"/>
              <w:rPr>
                <w:rFonts w:asciiTheme="minorHAnsi" w:hAnsiTheme="minorHAnsi" w:cstheme="majorHAnsi"/>
                <w:sz w:val="20"/>
                <w:szCs w:val="20"/>
              </w:rPr>
            </w:pPr>
          </w:p>
          <w:p w14:paraId="7A082894" w14:textId="77777777" w:rsidR="00B51FDA" w:rsidRPr="00B51FDA" w:rsidRDefault="00B51FDA" w:rsidP="00B51FDA">
            <w:pPr>
              <w:jc w:val="center"/>
              <w:rPr>
                <w:rFonts w:asciiTheme="minorHAnsi" w:hAnsiTheme="minorHAnsi" w:cstheme="majorHAnsi"/>
                <w:sz w:val="20"/>
                <w:szCs w:val="20"/>
              </w:rPr>
            </w:pPr>
          </w:p>
          <w:p w14:paraId="2609BD63" w14:textId="77777777" w:rsidR="00B51FDA" w:rsidRPr="00B51FDA" w:rsidRDefault="00B51FDA" w:rsidP="00B51FDA">
            <w:pPr>
              <w:jc w:val="center"/>
              <w:rPr>
                <w:rFonts w:asciiTheme="minorHAnsi" w:hAnsiTheme="minorHAnsi" w:cstheme="majorHAnsi"/>
                <w:sz w:val="20"/>
                <w:szCs w:val="20"/>
              </w:rPr>
            </w:pPr>
          </w:p>
          <w:p w14:paraId="5EB3501C"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40</w:t>
            </w:r>
          </w:p>
        </w:tc>
        <w:tc>
          <w:tcPr>
            <w:tcW w:w="992" w:type="dxa"/>
            <w:vAlign w:val="center"/>
          </w:tcPr>
          <w:p w14:paraId="20153783"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w:t>
            </w:r>
          </w:p>
        </w:tc>
        <w:tc>
          <w:tcPr>
            <w:tcW w:w="1417" w:type="dxa"/>
            <w:shd w:val="clear" w:color="auto" w:fill="auto"/>
          </w:tcPr>
          <w:p w14:paraId="68FF614C" w14:textId="77777777" w:rsidR="00B51FDA" w:rsidRPr="00B51FDA" w:rsidRDefault="00B51FDA" w:rsidP="00B51FDA">
            <w:pPr>
              <w:jc w:val="center"/>
              <w:rPr>
                <w:rFonts w:asciiTheme="minorHAnsi" w:hAnsiTheme="minorHAnsi" w:cstheme="majorHAnsi"/>
                <w:sz w:val="20"/>
                <w:szCs w:val="20"/>
              </w:rPr>
            </w:pPr>
          </w:p>
          <w:p w14:paraId="2844901B" w14:textId="77777777" w:rsidR="00B51FDA" w:rsidRPr="00B51FDA" w:rsidRDefault="00B51FDA" w:rsidP="00B51FDA">
            <w:pPr>
              <w:jc w:val="center"/>
              <w:rPr>
                <w:rFonts w:asciiTheme="minorHAnsi" w:hAnsiTheme="minorHAnsi" w:cstheme="majorHAnsi"/>
                <w:sz w:val="20"/>
                <w:szCs w:val="20"/>
              </w:rPr>
            </w:pPr>
          </w:p>
          <w:p w14:paraId="69591A12" w14:textId="77777777" w:rsidR="00B51FDA" w:rsidRPr="00B51FDA" w:rsidRDefault="00B51FDA" w:rsidP="00B51FDA">
            <w:pPr>
              <w:jc w:val="center"/>
              <w:rPr>
                <w:rFonts w:asciiTheme="minorHAnsi" w:hAnsiTheme="minorHAnsi" w:cstheme="majorHAnsi"/>
                <w:sz w:val="20"/>
                <w:szCs w:val="20"/>
              </w:rPr>
            </w:pPr>
          </w:p>
          <w:p w14:paraId="1A4A2292"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HALTER EMBORRACHADO 0,5 kg </w:t>
            </w:r>
          </w:p>
        </w:tc>
        <w:tc>
          <w:tcPr>
            <w:tcW w:w="3261" w:type="dxa"/>
          </w:tcPr>
          <w:p w14:paraId="291D0273"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Halter de Academia peso 0,5kg</w:t>
            </w:r>
          </w:p>
          <w:p w14:paraId="58F3AD39"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Cor Preto Material Ferro fundido dimençoes : 30 x 20  x20 cm Material de revestimento vinil emborrachado pvc , lavavel, Pintura Premium,</w:t>
            </w:r>
          </w:p>
          <w:p w14:paraId="17494D6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Forma Redondo Com cabo ergonômico Com-punho antideslizante Cor preto</w:t>
            </w:r>
          </w:p>
        </w:tc>
        <w:tc>
          <w:tcPr>
            <w:tcW w:w="1275" w:type="dxa"/>
          </w:tcPr>
          <w:p w14:paraId="722C5A1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IBJ, RIG fundidos , Iniciativa Fitness ou de melhor qualidade</w:t>
            </w:r>
          </w:p>
        </w:tc>
        <w:tc>
          <w:tcPr>
            <w:tcW w:w="1134" w:type="dxa"/>
          </w:tcPr>
          <w:p w14:paraId="2A89EC9E" w14:textId="77777777" w:rsidR="00B51FDA" w:rsidRPr="00B51FDA" w:rsidRDefault="00B51FDA" w:rsidP="00B51FDA">
            <w:pPr>
              <w:jc w:val="center"/>
              <w:rPr>
                <w:rFonts w:asciiTheme="minorHAnsi" w:hAnsiTheme="minorHAnsi" w:cstheme="majorHAnsi"/>
                <w:sz w:val="20"/>
                <w:szCs w:val="20"/>
              </w:rPr>
            </w:pPr>
          </w:p>
          <w:p w14:paraId="08473A66" w14:textId="77777777" w:rsidR="00B51FDA" w:rsidRPr="00B51FDA" w:rsidRDefault="00B51FDA" w:rsidP="00B51FDA">
            <w:pPr>
              <w:jc w:val="center"/>
              <w:rPr>
                <w:rFonts w:asciiTheme="minorHAnsi" w:hAnsiTheme="minorHAnsi" w:cstheme="majorHAnsi"/>
                <w:sz w:val="20"/>
                <w:szCs w:val="20"/>
              </w:rPr>
            </w:pPr>
          </w:p>
          <w:p w14:paraId="2F981C18" w14:textId="77777777" w:rsidR="00B51FDA" w:rsidRPr="00B51FDA" w:rsidRDefault="00B51FDA" w:rsidP="00B51FDA">
            <w:pPr>
              <w:jc w:val="center"/>
              <w:rPr>
                <w:rFonts w:asciiTheme="minorHAnsi" w:hAnsiTheme="minorHAnsi" w:cstheme="majorHAnsi"/>
                <w:sz w:val="20"/>
                <w:szCs w:val="20"/>
              </w:rPr>
            </w:pPr>
          </w:p>
          <w:p w14:paraId="797A91AB" w14:textId="77777777" w:rsidR="00B51FDA" w:rsidRPr="00B51FDA" w:rsidRDefault="00B51FDA" w:rsidP="00B51FDA">
            <w:pPr>
              <w:jc w:val="center"/>
              <w:rPr>
                <w:rFonts w:asciiTheme="minorHAnsi" w:hAnsiTheme="minorHAnsi" w:cstheme="majorHAnsi"/>
                <w:sz w:val="20"/>
                <w:szCs w:val="20"/>
              </w:rPr>
            </w:pPr>
          </w:p>
          <w:p w14:paraId="6E333BDD" w14:textId="16882D9C"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25,28</w:t>
            </w:r>
          </w:p>
        </w:tc>
        <w:tc>
          <w:tcPr>
            <w:tcW w:w="1560" w:type="dxa"/>
          </w:tcPr>
          <w:p w14:paraId="3E8C791B" w14:textId="77777777" w:rsidR="00B51FDA" w:rsidRPr="00B51FDA" w:rsidRDefault="00B51FDA" w:rsidP="00B51FDA">
            <w:pPr>
              <w:jc w:val="center"/>
              <w:rPr>
                <w:rFonts w:asciiTheme="minorHAnsi" w:hAnsiTheme="minorHAnsi" w:cstheme="majorHAnsi"/>
                <w:sz w:val="20"/>
                <w:szCs w:val="20"/>
              </w:rPr>
            </w:pPr>
          </w:p>
          <w:p w14:paraId="2E0EE956" w14:textId="77777777" w:rsidR="00B51FDA" w:rsidRPr="00B51FDA" w:rsidRDefault="00B51FDA" w:rsidP="00B51FDA">
            <w:pPr>
              <w:jc w:val="center"/>
              <w:rPr>
                <w:rFonts w:asciiTheme="minorHAnsi" w:hAnsiTheme="minorHAnsi" w:cstheme="majorHAnsi"/>
                <w:sz w:val="20"/>
                <w:szCs w:val="20"/>
              </w:rPr>
            </w:pPr>
          </w:p>
          <w:p w14:paraId="0D1A4AA2" w14:textId="77777777" w:rsidR="00B51FDA" w:rsidRPr="00B51FDA" w:rsidRDefault="00B51FDA" w:rsidP="00B51FDA">
            <w:pPr>
              <w:jc w:val="center"/>
              <w:rPr>
                <w:rFonts w:asciiTheme="minorHAnsi" w:hAnsiTheme="minorHAnsi" w:cstheme="majorHAnsi"/>
                <w:sz w:val="20"/>
                <w:szCs w:val="20"/>
              </w:rPr>
            </w:pPr>
          </w:p>
          <w:p w14:paraId="416E3278" w14:textId="77777777" w:rsidR="00CE5924" w:rsidRDefault="00CE5924" w:rsidP="00B51FDA">
            <w:pPr>
              <w:jc w:val="center"/>
              <w:rPr>
                <w:rFonts w:asciiTheme="minorHAnsi" w:hAnsiTheme="minorHAnsi" w:cstheme="majorHAnsi"/>
                <w:sz w:val="20"/>
                <w:szCs w:val="20"/>
              </w:rPr>
            </w:pPr>
          </w:p>
          <w:p w14:paraId="44ADD9C8" w14:textId="4A998EB8"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1.011,33</w:t>
            </w:r>
          </w:p>
        </w:tc>
      </w:tr>
      <w:tr w:rsidR="00B51FDA" w:rsidRPr="00B51FDA" w14:paraId="31F1FC7D" w14:textId="77777777" w:rsidTr="00CE5924">
        <w:trPr>
          <w:trHeight w:val="416"/>
        </w:trPr>
        <w:tc>
          <w:tcPr>
            <w:tcW w:w="704" w:type="dxa"/>
          </w:tcPr>
          <w:p w14:paraId="590E60E1" w14:textId="7F90E578" w:rsidR="00B51FDA" w:rsidRDefault="00B51FDA" w:rsidP="00593791">
            <w:pPr>
              <w:rPr>
                <w:rFonts w:asciiTheme="minorHAnsi" w:hAnsiTheme="minorHAnsi" w:cstheme="majorHAnsi"/>
                <w:b/>
                <w:bCs/>
                <w:sz w:val="20"/>
                <w:szCs w:val="20"/>
              </w:rPr>
            </w:pPr>
          </w:p>
          <w:p w14:paraId="74C021C7" w14:textId="77777777" w:rsidR="00593791" w:rsidRPr="00B51FDA" w:rsidRDefault="00593791" w:rsidP="00593791">
            <w:pPr>
              <w:rPr>
                <w:rFonts w:asciiTheme="minorHAnsi" w:hAnsiTheme="minorHAnsi" w:cstheme="majorHAnsi"/>
                <w:b/>
                <w:bCs/>
                <w:sz w:val="20"/>
                <w:szCs w:val="20"/>
              </w:rPr>
            </w:pPr>
          </w:p>
          <w:p w14:paraId="17A77BB2" w14:textId="0DE70B03"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4</w:t>
            </w:r>
          </w:p>
        </w:tc>
        <w:tc>
          <w:tcPr>
            <w:tcW w:w="851" w:type="dxa"/>
          </w:tcPr>
          <w:p w14:paraId="67685EDD" w14:textId="09DCD2CC" w:rsidR="00B51FDA" w:rsidRDefault="00B51FDA" w:rsidP="00593791">
            <w:pPr>
              <w:rPr>
                <w:rFonts w:asciiTheme="minorHAnsi" w:hAnsiTheme="minorHAnsi" w:cstheme="majorHAnsi"/>
                <w:sz w:val="20"/>
                <w:szCs w:val="20"/>
              </w:rPr>
            </w:pPr>
          </w:p>
          <w:p w14:paraId="778F8731" w14:textId="77777777" w:rsidR="00593791" w:rsidRPr="00B51FDA" w:rsidRDefault="00593791" w:rsidP="00593791">
            <w:pPr>
              <w:rPr>
                <w:rFonts w:asciiTheme="minorHAnsi" w:hAnsiTheme="minorHAnsi" w:cstheme="majorHAnsi"/>
                <w:sz w:val="20"/>
                <w:szCs w:val="20"/>
              </w:rPr>
            </w:pPr>
          </w:p>
          <w:p w14:paraId="2A0C275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40</w:t>
            </w:r>
          </w:p>
        </w:tc>
        <w:tc>
          <w:tcPr>
            <w:tcW w:w="992" w:type="dxa"/>
            <w:vAlign w:val="center"/>
          </w:tcPr>
          <w:p w14:paraId="2F4E136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Unid </w:t>
            </w:r>
          </w:p>
        </w:tc>
        <w:tc>
          <w:tcPr>
            <w:tcW w:w="1417" w:type="dxa"/>
            <w:shd w:val="clear" w:color="auto" w:fill="auto"/>
          </w:tcPr>
          <w:p w14:paraId="09FD5B2B" w14:textId="77777777" w:rsidR="00B51FDA" w:rsidRPr="00B51FDA" w:rsidRDefault="00B51FDA" w:rsidP="00593791">
            <w:pPr>
              <w:rPr>
                <w:rFonts w:asciiTheme="minorHAnsi" w:hAnsiTheme="minorHAnsi" w:cstheme="majorHAnsi"/>
                <w:sz w:val="20"/>
                <w:szCs w:val="20"/>
              </w:rPr>
            </w:pPr>
          </w:p>
          <w:p w14:paraId="579F413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HALTER EMBORRACHADO 1 KG</w:t>
            </w:r>
          </w:p>
        </w:tc>
        <w:tc>
          <w:tcPr>
            <w:tcW w:w="3261" w:type="dxa"/>
          </w:tcPr>
          <w:p w14:paraId="13957E2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Halter de Academia peso  1kg Material Ferro fundido  Material de revestimento vinil emborrachado pvc, lavavel, Pintura Premium,</w:t>
            </w:r>
          </w:p>
          <w:p w14:paraId="69144C5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Forma Redondo Com cabo ergonômico Com-punho-antideslizante Cor preto</w:t>
            </w:r>
          </w:p>
        </w:tc>
        <w:tc>
          <w:tcPr>
            <w:tcW w:w="1275" w:type="dxa"/>
            <w:shd w:val="clear" w:color="auto" w:fill="auto"/>
          </w:tcPr>
          <w:p w14:paraId="4AC29B92"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IBJ, RIG fundidos , Iniciativa Fitness ou de melhor qualidade</w:t>
            </w:r>
          </w:p>
        </w:tc>
        <w:tc>
          <w:tcPr>
            <w:tcW w:w="1134" w:type="dxa"/>
          </w:tcPr>
          <w:p w14:paraId="26D71FAF" w14:textId="77777777" w:rsidR="00B51FDA" w:rsidRPr="00B51FDA" w:rsidRDefault="00B51FDA" w:rsidP="00B51FDA">
            <w:pPr>
              <w:jc w:val="center"/>
              <w:rPr>
                <w:rFonts w:asciiTheme="minorHAnsi" w:hAnsiTheme="minorHAnsi" w:cstheme="majorHAnsi"/>
                <w:sz w:val="20"/>
                <w:szCs w:val="20"/>
              </w:rPr>
            </w:pPr>
          </w:p>
          <w:p w14:paraId="34DFC9B8" w14:textId="77777777" w:rsidR="00B51FDA" w:rsidRPr="00B51FDA" w:rsidRDefault="00B51FDA" w:rsidP="00593791">
            <w:pPr>
              <w:rPr>
                <w:rFonts w:asciiTheme="minorHAnsi" w:hAnsiTheme="minorHAnsi" w:cstheme="majorHAnsi"/>
                <w:sz w:val="20"/>
                <w:szCs w:val="20"/>
              </w:rPr>
            </w:pPr>
          </w:p>
          <w:p w14:paraId="084A6001" w14:textId="30BE97AD"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24,36</w:t>
            </w:r>
          </w:p>
        </w:tc>
        <w:tc>
          <w:tcPr>
            <w:tcW w:w="1560" w:type="dxa"/>
          </w:tcPr>
          <w:p w14:paraId="2851B6C5" w14:textId="77777777" w:rsidR="00B51FDA" w:rsidRPr="00B51FDA" w:rsidRDefault="00B51FDA" w:rsidP="00B51FDA">
            <w:pPr>
              <w:jc w:val="center"/>
              <w:rPr>
                <w:rFonts w:asciiTheme="minorHAnsi" w:hAnsiTheme="minorHAnsi" w:cstheme="majorHAnsi"/>
                <w:sz w:val="20"/>
                <w:szCs w:val="20"/>
              </w:rPr>
            </w:pPr>
          </w:p>
          <w:p w14:paraId="5CFC9175" w14:textId="77777777" w:rsidR="00CE5924" w:rsidRDefault="00CE5924" w:rsidP="00593791">
            <w:pPr>
              <w:rPr>
                <w:rFonts w:asciiTheme="minorHAnsi" w:hAnsiTheme="minorHAnsi" w:cstheme="majorHAnsi"/>
                <w:sz w:val="20"/>
                <w:szCs w:val="20"/>
              </w:rPr>
            </w:pPr>
          </w:p>
          <w:p w14:paraId="05553C2B" w14:textId="7F5D49B5"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974,66</w:t>
            </w:r>
          </w:p>
        </w:tc>
      </w:tr>
      <w:tr w:rsidR="00B51FDA" w:rsidRPr="00B51FDA" w14:paraId="663A34A5" w14:textId="77777777" w:rsidTr="00CE5924">
        <w:trPr>
          <w:trHeight w:val="1623"/>
        </w:trPr>
        <w:tc>
          <w:tcPr>
            <w:tcW w:w="704" w:type="dxa"/>
          </w:tcPr>
          <w:p w14:paraId="2B700A19" w14:textId="77777777" w:rsidR="00B51FDA" w:rsidRPr="00B51FDA" w:rsidRDefault="00B51FDA" w:rsidP="00CE5924">
            <w:pPr>
              <w:jc w:val="center"/>
              <w:rPr>
                <w:rFonts w:asciiTheme="minorHAnsi" w:hAnsiTheme="minorHAnsi" w:cstheme="majorHAnsi"/>
                <w:b/>
                <w:bCs/>
                <w:sz w:val="20"/>
                <w:szCs w:val="20"/>
              </w:rPr>
            </w:pPr>
          </w:p>
          <w:p w14:paraId="04402DE3" w14:textId="77777777" w:rsidR="00B51FDA" w:rsidRPr="00B51FDA" w:rsidRDefault="00B51FDA" w:rsidP="00CE5924">
            <w:pPr>
              <w:jc w:val="center"/>
              <w:rPr>
                <w:rFonts w:asciiTheme="minorHAnsi" w:hAnsiTheme="minorHAnsi" w:cstheme="majorHAnsi"/>
                <w:b/>
                <w:bCs/>
                <w:sz w:val="20"/>
                <w:szCs w:val="20"/>
              </w:rPr>
            </w:pPr>
          </w:p>
          <w:p w14:paraId="2D2D17E9" w14:textId="77777777" w:rsidR="00B51FDA" w:rsidRPr="00B51FDA" w:rsidRDefault="00B51FDA" w:rsidP="00CE5924">
            <w:pPr>
              <w:jc w:val="center"/>
              <w:rPr>
                <w:rFonts w:asciiTheme="minorHAnsi" w:hAnsiTheme="minorHAnsi" w:cstheme="majorHAnsi"/>
                <w:b/>
                <w:bCs/>
                <w:sz w:val="20"/>
                <w:szCs w:val="20"/>
              </w:rPr>
            </w:pPr>
          </w:p>
          <w:p w14:paraId="35FB1332" w14:textId="739E1D2C"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5</w:t>
            </w:r>
          </w:p>
        </w:tc>
        <w:tc>
          <w:tcPr>
            <w:tcW w:w="851" w:type="dxa"/>
            <w:vAlign w:val="center"/>
          </w:tcPr>
          <w:p w14:paraId="7C1C3EE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40</w:t>
            </w:r>
          </w:p>
        </w:tc>
        <w:tc>
          <w:tcPr>
            <w:tcW w:w="992" w:type="dxa"/>
            <w:vAlign w:val="center"/>
          </w:tcPr>
          <w:p w14:paraId="62A6FB2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w:t>
            </w:r>
          </w:p>
        </w:tc>
        <w:tc>
          <w:tcPr>
            <w:tcW w:w="1417" w:type="dxa"/>
            <w:shd w:val="clear" w:color="auto" w:fill="auto"/>
          </w:tcPr>
          <w:p w14:paraId="3AFE57D8" w14:textId="77777777" w:rsidR="00B51FDA" w:rsidRPr="00B51FDA" w:rsidRDefault="00B51FDA" w:rsidP="00B51FDA">
            <w:pPr>
              <w:jc w:val="center"/>
              <w:rPr>
                <w:rFonts w:asciiTheme="minorHAnsi" w:hAnsiTheme="minorHAnsi" w:cstheme="majorHAnsi"/>
                <w:sz w:val="20"/>
                <w:szCs w:val="20"/>
              </w:rPr>
            </w:pPr>
          </w:p>
          <w:p w14:paraId="4A7CCE4A" w14:textId="77777777" w:rsidR="00B51FDA" w:rsidRPr="00B51FDA" w:rsidRDefault="00B51FDA" w:rsidP="00B51FDA">
            <w:pPr>
              <w:jc w:val="center"/>
              <w:rPr>
                <w:rFonts w:asciiTheme="minorHAnsi" w:hAnsiTheme="minorHAnsi" w:cstheme="majorHAnsi"/>
                <w:sz w:val="20"/>
                <w:szCs w:val="20"/>
              </w:rPr>
            </w:pPr>
          </w:p>
          <w:p w14:paraId="3102B80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HALTER EMBORRACHADO 2 KG</w:t>
            </w:r>
          </w:p>
        </w:tc>
        <w:tc>
          <w:tcPr>
            <w:tcW w:w="3261" w:type="dxa"/>
          </w:tcPr>
          <w:p w14:paraId="505B123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Halter de Academia peso  2 kg Material Ferro fundido  Material de revestimento vinil emborrachado pvc, lavavel, Pintura Premium, Forma Redondo Com cabo ergonômico</w:t>
            </w:r>
          </w:p>
          <w:p w14:paraId="50D7168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Com-punho-antideslizante Cor preto</w:t>
            </w:r>
          </w:p>
        </w:tc>
        <w:tc>
          <w:tcPr>
            <w:tcW w:w="1275" w:type="dxa"/>
            <w:shd w:val="clear" w:color="auto" w:fill="auto"/>
          </w:tcPr>
          <w:p w14:paraId="66893D7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IBJ, RIG fundidos , Iniciativa Fitness ou de melhor qualidade</w:t>
            </w:r>
          </w:p>
        </w:tc>
        <w:tc>
          <w:tcPr>
            <w:tcW w:w="1134" w:type="dxa"/>
          </w:tcPr>
          <w:p w14:paraId="3A081669" w14:textId="77777777" w:rsidR="00B51FDA" w:rsidRPr="00B51FDA" w:rsidRDefault="00B51FDA" w:rsidP="00B51FDA">
            <w:pPr>
              <w:jc w:val="center"/>
              <w:rPr>
                <w:rFonts w:asciiTheme="minorHAnsi" w:hAnsiTheme="minorHAnsi" w:cstheme="majorHAnsi"/>
                <w:sz w:val="20"/>
                <w:szCs w:val="20"/>
              </w:rPr>
            </w:pPr>
          </w:p>
          <w:p w14:paraId="6350909C" w14:textId="77777777" w:rsidR="00B51FDA" w:rsidRPr="00B51FDA" w:rsidRDefault="00B51FDA" w:rsidP="00B51FDA">
            <w:pPr>
              <w:jc w:val="center"/>
              <w:rPr>
                <w:rFonts w:asciiTheme="minorHAnsi" w:hAnsiTheme="minorHAnsi" w:cstheme="majorHAnsi"/>
                <w:sz w:val="20"/>
                <w:szCs w:val="20"/>
              </w:rPr>
            </w:pPr>
          </w:p>
          <w:p w14:paraId="24C8A20A" w14:textId="77777777" w:rsidR="00B51FDA" w:rsidRPr="00B51FDA" w:rsidRDefault="00B51FDA" w:rsidP="00B51FDA">
            <w:pPr>
              <w:jc w:val="center"/>
              <w:rPr>
                <w:rFonts w:asciiTheme="minorHAnsi" w:hAnsiTheme="minorHAnsi" w:cstheme="majorHAnsi"/>
                <w:sz w:val="20"/>
                <w:szCs w:val="20"/>
              </w:rPr>
            </w:pPr>
          </w:p>
          <w:p w14:paraId="3FFD2CA7" w14:textId="11046D63"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44,11</w:t>
            </w:r>
          </w:p>
        </w:tc>
        <w:tc>
          <w:tcPr>
            <w:tcW w:w="1560" w:type="dxa"/>
          </w:tcPr>
          <w:p w14:paraId="6EA6E665" w14:textId="77777777" w:rsidR="00B51FDA" w:rsidRPr="00B51FDA" w:rsidRDefault="00B51FDA" w:rsidP="00B51FDA">
            <w:pPr>
              <w:jc w:val="center"/>
              <w:rPr>
                <w:rFonts w:asciiTheme="minorHAnsi" w:hAnsiTheme="minorHAnsi" w:cstheme="majorHAnsi"/>
                <w:sz w:val="20"/>
                <w:szCs w:val="20"/>
              </w:rPr>
            </w:pPr>
          </w:p>
          <w:p w14:paraId="13E1A7D5" w14:textId="77777777" w:rsidR="00B51FDA" w:rsidRPr="00B51FDA" w:rsidRDefault="00B51FDA" w:rsidP="00B51FDA">
            <w:pPr>
              <w:jc w:val="center"/>
              <w:rPr>
                <w:rFonts w:asciiTheme="minorHAnsi" w:hAnsiTheme="minorHAnsi" w:cstheme="majorHAnsi"/>
                <w:sz w:val="20"/>
                <w:szCs w:val="20"/>
              </w:rPr>
            </w:pPr>
          </w:p>
          <w:p w14:paraId="4029834A" w14:textId="77777777" w:rsidR="00CE5924" w:rsidRDefault="00CE5924" w:rsidP="00B51FDA">
            <w:pPr>
              <w:jc w:val="center"/>
              <w:rPr>
                <w:rFonts w:asciiTheme="minorHAnsi" w:hAnsiTheme="minorHAnsi" w:cstheme="majorHAnsi"/>
                <w:sz w:val="20"/>
                <w:szCs w:val="20"/>
              </w:rPr>
            </w:pPr>
          </w:p>
          <w:p w14:paraId="52F042A9" w14:textId="13B0EF3E"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1.764,66</w:t>
            </w:r>
          </w:p>
        </w:tc>
      </w:tr>
      <w:tr w:rsidR="00B51FDA" w:rsidRPr="00B51FDA" w14:paraId="6B4D7423" w14:textId="77777777" w:rsidTr="00CE5924">
        <w:trPr>
          <w:trHeight w:val="556"/>
        </w:trPr>
        <w:tc>
          <w:tcPr>
            <w:tcW w:w="704" w:type="dxa"/>
          </w:tcPr>
          <w:p w14:paraId="62028351" w14:textId="77777777" w:rsidR="00B51FDA" w:rsidRPr="00B51FDA" w:rsidRDefault="00B51FDA" w:rsidP="00B51FDA">
            <w:pPr>
              <w:jc w:val="both"/>
              <w:rPr>
                <w:rFonts w:asciiTheme="minorHAnsi" w:hAnsiTheme="minorHAnsi" w:cstheme="majorHAnsi"/>
                <w:b/>
                <w:bCs/>
                <w:sz w:val="20"/>
                <w:szCs w:val="20"/>
              </w:rPr>
            </w:pPr>
          </w:p>
          <w:p w14:paraId="1574B16A" w14:textId="77777777" w:rsidR="00B51FDA" w:rsidRPr="00B51FDA" w:rsidRDefault="00B51FDA" w:rsidP="00B51FDA">
            <w:pPr>
              <w:jc w:val="both"/>
              <w:rPr>
                <w:rFonts w:asciiTheme="minorHAnsi" w:hAnsiTheme="minorHAnsi" w:cstheme="majorHAnsi"/>
                <w:b/>
                <w:bCs/>
                <w:sz w:val="20"/>
                <w:szCs w:val="20"/>
              </w:rPr>
            </w:pPr>
          </w:p>
          <w:p w14:paraId="38C6F411" w14:textId="77777777" w:rsidR="00B51FDA" w:rsidRPr="00B51FDA" w:rsidRDefault="00B51FDA" w:rsidP="00B51FDA">
            <w:pPr>
              <w:jc w:val="both"/>
              <w:rPr>
                <w:rFonts w:asciiTheme="minorHAnsi" w:hAnsiTheme="minorHAnsi" w:cstheme="majorHAnsi"/>
                <w:b/>
                <w:bCs/>
                <w:sz w:val="20"/>
                <w:szCs w:val="20"/>
              </w:rPr>
            </w:pPr>
          </w:p>
          <w:p w14:paraId="438E11BC" w14:textId="77777777" w:rsidR="00B51FDA" w:rsidRPr="00B51FDA" w:rsidRDefault="00B51FDA" w:rsidP="00B51FDA">
            <w:pPr>
              <w:jc w:val="both"/>
              <w:rPr>
                <w:rFonts w:asciiTheme="minorHAnsi" w:hAnsiTheme="minorHAnsi" w:cstheme="majorHAnsi"/>
                <w:b/>
                <w:bCs/>
                <w:sz w:val="20"/>
                <w:szCs w:val="20"/>
              </w:rPr>
            </w:pPr>
          </w:p>
          <w:p w14:paraId="3C4B1FCE" w14:textId="13D20BD6"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6</w:t>
            </w:r>
          </w:p>
        </w:tc>
        <w:tc>
          <w:tcPr>
            <w:tcW w:w="851" w:type="dxa"/>
            <w:vAlign w:val="center"/>
          </w:tcPr>
          <w:p w14:paraId="290FF8C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30</w:t>
            </w:r>
          </w:p>
        </w:tc>
        <w:tc>
          <w:tcPr>
            <w:tcW w:w="992" w:type="dxa"/>
            <w:vAlign w:val="center"/>
          </w:tcPr>
          <w:p w14:paraId="64C6D29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tcPr>
          <w:p w14:paraId="3A88BEF8" w14:textId="77777777" w:rsidR="00B51FDA" w:rsidRPr="00B51FDA" w:rsidRDefault="00B51FDA" w:rsidP="00B51FDA">
            <w:pPr>
              <w:jc w:val="center"/>
              <w:rPr>
                <w:rFonts w:asciiTheme="minorHAnsi" w:hAnsiTheme="minorHAnsi" w:cstheme="majorHAnsi"/>
                <w:sz w:val="20"/>
                <w:szCs w:val="20"/>
              </w:rPr>
            </w:pPr>
          </w:p>
          <w:p w14:paraId="2B131613" w14:textId="77777777" w:rsidR="00B51FDA" w:rsidRPr="00B51FDA" w:rsidRDefault="00B51FDA" w:rsidP="00B51FDA">
            <w:pPr>
              <w:jc w:val="center"/>
              <w:rPr>
                <w:rFonts w:asciiTheme="minorHAnsi" w:hAnsiTheme="minorHAnsi" w:cstheme="majorHAnsi"/>
                <w:sz w:val="20"/>
                <w:szCs w:val="20"/>
              </w:rPr>
            </w:pPr>
          </w:p>
          <w:p w14:paraId="1642928C"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KIT FAIXA ELÁSTICA COM 3 ITENSIDADES</w:t>
            </w:r>
          </w:p>
        </w:tc>
        <w:tc>
          <w:tcPr>
            <w:tcW w:w="3261" w:type="dxa"/>
          </w:tcPr>
          <w:p w14:paraId="12FCCED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Material: Borracha natural de Latex Dimensões: 150 c x 15 INTENSIDADES: Leve : 1,5 m x 15 cm L x 0,35 mm de espessura , Medio : 1,5 m  comprimento x 15 cm largura x 0,45 mm espessura, Forte : 1,5 m comprimento x 15 cm largura  x 0,55 espessura . Cores Variadas  ki com 03 unidades media de peso 350 gr .</w:t>
            </w:r>
          </w:p>
        </w:tc>
        <w:tc>
          <w:tcPr>
            <w:tcW w:w="1275" w:type="dxa"/>
          </w:tcPr>
          <w:p w14:paraId="0796E61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Tera Band, Yangfit, Rope Store ,Iniciativa Fitness ou de melhor qualidade</w:t>
            </w:r>
          </w:p>
        </w:tc>
        <w:tc>
          <w:tcPr>
            <w:tcW w:w="1134" w:type="dxa"/>
          </w:tcPr>
          <w:p w14:paraId="4306DD99" w14:textId="77777777" w:rsidR="00B51FDA" w:rsidRPr="00B51FDA" w:rsidRDefault="00B51FDA" w:rsidP="00B51FDA">
            <w:pPr>
              <w:jc w:val="center"/>
              <w:rPr>
                <w:rFonts w:asciiTheme="minorHAnsi" w:hAnsiTheme="minorHAnsi" w:cstheme="majorHAnsi"/>
                <w:sz w:val="20"/>
                <w:szCs w:val="20"/>
              </w:rPr>
            </w:pPr>
          </w:p>
          <w:p w14:paraId="7970021B" w14:textId="77777777" w:rsidR="00B51FDA" w:rsidRPr="00B51FDA" w:rsidRDefault="00B51FDA" w:rsidP="00B51FDA">
            <w:pPr>
              <w:jc w:val="center"/>
              <w:rPr>
                <w:rFonts w:asciiTheme="minorHAnsi" w:hAnsiTheme="minorHAnsi" w:cstheme="majorHAnsi"/>
                <w:sz w:val="20"/>
                <w:szCs w:val="20"/>
              </w:rPr>
            </w:pPr>
          </w:p>
          <w:p w14:paraId="590DC99B" w14:textId="77777777" w:rsidR="00B51FDA" w:rsidRPr="00B51FDA" w:rsidRDefault="00B51FDA" w:rsidP="00B51FDA">
            <w:pPr>
              <w:jc w:val="center"/>
              <w:rPr>
                <w:rFonts w:asciiTheme="minorHAnsi" w:hAnsiTheme="minorHAnsi" w:cstheme="majorHAnsi"/>
                <w:sz w:val="20"/>
                <w:szCs w:val="20"/>
              </w:rPr>
            </w:pPr>
          </w:p>
          <w:p w14:paraId="00FC2CA2" w14:textId="77777777" w:rsidR="00B51FDA" w:rsidRPr="00B51FDA" w:rsidRDefault="00B51FDA" w:rsidP="00B51FDA">
            <w:pPr>
              <w:jc w:val="center"/>
              <w:rPr>
                <w:rFonts w:asciiTheme="minorHAnsi" w:hAnsiTheme="minorHAnsi" w:cstheme="majorHAnsi"/>
                <w:sz w:val="20"/>
                <w:szCs w:val="20"/>
              </w:rPr>
            </w:pPr>
          </w:p>
          <w:p w14:paraId="6548F6DA" w14:textId="7B0A674F"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R$ 49,</w:t>
            </w:r>
            <w:r w:rsidR="00CE5924">
              <w:rPr>
                <w:rFonts w:asciiTheme="minorHAnsi" w:hAnsiTheme="minorHAnsi" w:cstheme="majorHAnsi"/>
                <w:sz w:val="20"/>
                <w:szCs w:val="20"/>
              </w:rPr>
              <w:t>3</w:t>
            </w:r>
            <w:r w:rsidRPr="00B51FDA">
              <w:rPr>
                <w:rFonts w:asciiTheme="minorHAnsi" w:hAnsiTheme="minorHAnsi" w:cstheme="majorHAnsi"/>
                <w:sz w:val="20"/>
                <w:szCs w:val="20"/>
              </w:rPr>
              <w:t>9</w:t>
            </w:r>
          </w:p>
        </w:tc>
        <w:tc>
          <w:tcPr>
            <w:tcW w:w="1560" w:type="dxa"/>
          </w:tcPr>
          <w:p w14:paraId="3B32E549" w14:textId="77777777" w:rsidR="00B51FDA" w:rsidRPr="00B51FDA" w:rsidRDefault="00B51FDA" w:rsidP="00B51FDA">
            <w:pPr>
              <w:jc w:val="center"/>
              <w:rPr>
                <w:rFonts w:asciiTheme="minorHAnsi" w:hAnsiTheme="minorHAnsi" w:cstheme="majorHAnsi"/>
                <w:sz w:val="20"/>
                <w:szCs w:val="20"/>
              </w:rPr>
            </w:pPr>
          </w:p>
          <w:p w14:paraId="2A92E987" w14:textId="77777777" w:rsidR="00B51FDA" w:rsidRPr="00B51FDA" w:rsidRDefault="00B51FDA" w:rsidP="00B51FDA">
            <w:pPr>
              <w:jc w:val="center"/>
              <w:rPr>
                <w:rFonts w:asciiTheme="minorHAnsi" w:hAnsiTheme="minorHAnsi" w:cstheme="majorHAnsi"/>
                <w:sz w:val="20"/>
                <w:szCs w:val="20"/>
              </w:rPr>
            </w:pPr>
          </w:p>
          <w:p w14:paraId="6115A8DF" w14:textId="77777777" w:rsidR="00B51FDA" w:rsidRPr="00B51FDA" w:rsidRDefault="00B51FDA" w:rsidP="00B51FDA">
            <w:pPr>
              <w:jc w:val="center"/>
              <w:rPr>
                <w:rFonts w:asciiTheme="minorHAnsi" w:hAnsiTheme="minorHAnsi" w:cstheme="majorHAnsi"/>
                <w:sz w:val="20"/>
                <w:szCs w:val="20"/>
              </w:rPr>
            </w:pPr>
          </w:p>
          <w:p w14:paraId="1E5EB031" w14:textId="77777777" w:rsidR="00CE5924" w:rsidRDefault="00CE5924" w:rsidP="00B51FDA">
            <w:pPr>
              <w:jc w:val="center"/>
              <w:rPr>
                <w:rFonts w:asciiTheme="minorHAnsi" w:hAnsiTheme="minorHAnsi" w:cstheme="majorHAnsi"/>
                <w:sz w:val="20"/>
                <w:szCs w:val="20"/>
              </w:rPr>
            </w:pPr>
          </w:p>
          <w:p w14:paraId="16FC6222" w14:textId="175E626F"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R$ 1.4</w:t>
            </w:r>
            <w:r w:rsidR="00CE5924">
              <w:rPr>
                <w:rFonts w:asciiTheme="minorHAnsi" w:hAnsiTheme="minorHAnsi" w:cstheme="majorHAnsi"/>
                <w:sz w:val="20"/>
                <w:szCs w:val="20"/>
              </w:rPr>
              <w:t>81,90</w:t>
            </w:r>
          </w:p>
        </w:tc>
      </w:tr>
      <w:tr w:rsidR="00B51FDA" w:rsidRPr="00B51FDA" w14:paraId="20DB9898" w14:textId="77777777" w:rsidTr="00CE5924">
        <w:trPr>
          <w:trHeight w:val="70"/>
        </w:trPr>
        <w:tc>
          <w:tcPr>
            <w:tcW w:w="704" w:type="dxa"/>
          </w:tcPr>
          <w:p w14:paraId="156D4EFD" w14:textId="77777777" w:rsidR="00B51FDA" w:rsidRPr="00B51FDA" w:rsidRDefault="00B51FDA" w:rsidP="00B51FDA">
            <w:pPr>
              <w:jc w:val="both"/>
              <w:rPr>
                <w:rFonts w:asciiTheme="minorHAnsi" w:hAnsiTheme="minorHAnsi" w:cstheme="majorHAnsi"/>
                <w:b/>
                <w:bCs/>
                <w:sz w:val="20"/>
                <w:szCs w:val="20"/>
              </w:rPr>
            </w:pPr>
          </w:p>
          <w:p w14:paraId="1D7C0585" w14:textId="77777777" w:rsidR="00B51FDA" w:rsidRPr="00B51FDA" w:rsidRDefault="00B51FDA" w:rsidP="00B51FDA">
            <w:pPr>
              <w:jc w:val="both"/>
              <w:rPr>
                <w:rFonts w:asciiTheme="minorHAnsi" w:hAnsiTheme="minorHAnsi" w:cstheme="majorHAnsi"/>
                <w:b/>
                <w:bCs/>
                <w:sz w:val="20"/>
                <w:szCs w:val="20"/>
              </w:rPr>
            </w:pPr>
          </w:p>
          <w:p w14:paraId="39EC8F57" w14:textId="77777777" w:rsidR="00B51FDA" w:rsidRPr="00B51FDA" w:rsidRDefault="00B51FDA" w:rsidP="00B51FDA">
            <w:pPr>
              <w:jc w:val="both"/>
              <w:rPr>
                <w:rFonts w:asciiTheme="minorHAnsi" w:hAnsiTheme="minorHAnsi" w:cstheme="majorHAnsi"/>
                <w:b/>
                <w:bCs/>
                <w:sz w:val="20"/>
                <w:szCs w:val="20"/>
              </w:rPr>
            </w:pPr>
          </w:p>
          <w:p w14:paraId="4343D625"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7</w:t>
            </w:r>
          </w:p>
          <w:p w14:paraId="1C7B259B" w14:textId="77777777" w:rsidR="00B51FDA" w:rsidRPr="00B51FDA" w:rsidRDefault="00B51FDA" w:rsidP="00B51FDA">
            <w:pPr>
              <w:jc w:val="both"/>
              <w:rPr>
                <w:rFonts w:asciiTheme="minorHAnsi" w:hAnsiTheme="minorHAnsi" w:cstheme="majorHAnsi"/>
                <w:b/>
                <w:bCs/>
                <w:sz w:val="20"/>
                <w:szCs w:val="20"/>
              </w:rPr>
            </w:pPr>
          </w:p>
          <w:p w14:paraId="3B5E6ED2" w14:textId="77777777" w:rsidR="00B51FDA" w:rsidRPr="00B51FDA" w:rsidRDefault="00B51FDA" w:rsidP="00B51FDA">
            <w:pPr>
              <w:jc w:val="both"/>
              <w:rPr>
                <w:rFonts w:asciiTheme="minorHAnsi" w:hAnsiTheme="minorHAnsi" w:cstheme="majorHAnsi"/>
                <w:b/>
                <w:bCs/>
                <w:sz w:val="20"/>
                <w:szCs w:val="20"/>
              </w:rPr>
            </w:pPr>
          </w:p>
          <w:p w14:paraId="30CE3B04" w14:textId="77777777" w:rsidR="00B51FDA" w:rsidRPr="00B51FDA" w:rsidRDefault="00B51FDA" w:rsidP="00B51FDA">
            <w:pPr>
              <w:jc w:val="both"/>
              <w:rPr>
                <w:rFonts w:asciiTheme="minorHAnsi" w:hAnsiTheme="minorHAnsi" w:cstheme="majorHAnsi"/>
                <w:b/>
                <w:bCs/>
                <w:sz w:val="20"/>
                <w:szCs w:val="20"/>
              </w:rPr>
            </w:pPr>
            <w:r w:rsidRPr="00B51FDA">
              <w:rPr>
                <w:rFonts w:asciiTheme="minorHAnsi" w:hAnsiTheme="minorHAnsi" w:cstheme="majorHAnsi"/>
                <w:b/>
                <w:bCs/>
                <w:sz w:val="20"/>
                <w:szCs w:val="20"/>
              </w:rPr>
              <w:t xml:space="preserve">    </w:t>
            </w:r>
          </w:p>
        </w:tc>
        <w:tc>
          <w:tcPr>
            <w:tcW w:w="851" w:type="dxa"/>
            <w:vAlign w:val="center"/>
          </w:tcPr>
          <w:p w14:paraId="72BAE24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20</w:t>
            </w:r>
          </w:p>
        </w:tc>
        <w:tc>
          <w:tcPr>
            <w:tcW w:w="992" w:type="dxa"/>
            <w:vAlign w:val="center"/>
          </w:tcPr>
          <w:p w14:paraId="068828EC"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Par</w:t>
            </w:r>
          </w:p>
        </w:tc>
        <w:tc>
          <w:tcPr>
            <w:tcW w:w="1417" w:type="dxa"/>
            <w:shd w:val="clear" w:color="auto" w:fill="auto"/>
          </w:tcPr>
          <w:p w14:paraId="309698E9" w14:textId="77777777" w:rsidR="00B51FDA" w:rsidRPr="00B51FDA" w:rsidRDefault="00B51FDA" w:rsidP="00B51FDA">
            <w:pPr>
              <w:jc w:val="center"/>
              <w:rPr>
                <w:rFonts w:asciiTheme="minorHAnsi" w:hAnsiTheme="minorHAnsi" w:cstheme="majorHAnsi"/>
                <w:sz w:val="20"/>
                <w:szCs w:val="20"/>
              </w:rPr>
            </w:pPr>
          </w:p>
          <w:p w14:paraId="1C74FECF" w14:textId="77777777" w:rsidR="00B51FDA" w:rsidRPr="00B51FDA" w:rsidRDefault="00B51FDA" w:rsidP="00B51FDA">
            <w:pPr>
              <w:jc w:val="center"/>
              <w:rPr>
                <w:rFonts w:asciiTheme="minorHAnsi" w:hAnsiTheme="minorHAnsi" w:cstheme="majorHAnsi"/>
                <w:sz w:val="20"/>
                <w:szCs w:val="20"/>
              </w:rPr>
            </w:pPr>
          </w:p>
          <w:p w14:paraId="4F600EB6" w14:textId="77777777" w:rsidR="00B51FDA" w:rsidRPr="00B51FDA" w:rsidRDefault="00B51FDA" w:rsidP="00B51FDA">
            <w:pPr>
              <w:jc w:val="center"/>
              <w:rPr>
                <w:rFonts w:asciiTheme="minorHAnsi" w:hAnsiTheme="minorHAnsi" w:cstheme="majorHAnsi"/>
                <w:sz w:val="20"/>
                <w:szCs w:val="20"/>
              </w:rPr>
            </w:pPr>
          </w:p>
          <w:p w14:paraId="332128D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0,500 KG</w:t>
            </w:r>
          </w:p>
          <w:p w14:paraId="1A28C04F" w14:textId="77777777" w:rsidR="00B51FDA" w:rsidRPr="00B51FDA" w:rsidRDefault="00B51FDA" w:rsidP="00B51FDA">
            <w:pPr>
              <w:jc w:val="center"/>
              <w:rPr>
                <w:rFonts w:asciiTheme="minorHAnsi" w:hAnsiTheme="minorHAnsi" w:cstheme="majorHAnsi"/>
                <w:sz w:val="20"/>
                <w:szCs w:val="20"/>
              </w:rPr>
            </w:pPr>
          </w:p>
          <w:p w14:paraId="2866685F" w14:textId="77777777" w:rsidR="00B51FDA" w:rsidRPr="00B51FDA" w:rsidRDefault="00B51FDA" w:rsidP="00B51FDA">
            <w:pPr>
              <w:jc w:val="center"/>
              <w:rPr>
                <w:rFonts w:asciiTheme="minorHAnsi" w:hAnsiTheme="minorHAnsi" w:cstheme="majorHAnsi"/>
                <w:sz w:val="20"/>
                <w:szCs w:val="20"/>
              </w:rPr>
            </w:pPr>
          </w:p>
          <w:p w14:paraId="7BBEDDE6" w14:textId="77777777" w:rsidR="00B51FDA" w:rsidRPr="00B51FDA" w:rsidRDefault="00B51FDA" w:rsidP="00B51FDA">
            <w:pPr>
              <w:jc w:val="center"/>
              <w:rPr>
                <w:rFonts w:asciiTheme="minorHAnsi" w:hAnsiTheme="minorHAnsi" w:cstheme="majorHAnsi"/>
                <w:sz w:val="20"/>
                <w:szCs w:val="20"/>
              </w:rPr>
            </w:pPr>
          </w:p>
        </w:tc>
        <w:tc>
          <w:tcPr>
            <w:tcW w:w="3261" w:type="dxa"/>
          </w:tcPr>
          <w:p w14:paraId="6453B52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0,500 kg .Material : 100% Nylon  fita  de contato aderente para o fechamento, comprimento em torno de 45 cm Composição interna: Óxido de ferro .Peso aproximado do kit: 1 Kg Cor : Preto, kit contendo  01 Par</w:t>
            </w:r>
          </w:p>
        </w:tc>
        <w:tc>
          <w:tcPr>
            <w:tcW w:w="1275" w:type="dxa"/>
          </w:tcPr>
          <w:p w14:paraId="7A591831" w14:textId="77777777" w:rsidR="00B51FDA" w:rsidRPr="00B51FDA" w:rsidRDefault="00B51FDA" w:rsidP="00B51FDA">
            <w:pPr>
              <w:jc w:val="center"/>
              <w:rPr>
                <w:rFonts w:asciiTheme="minorHAnsi" w:hAnsiTheme="minorHAnsi" w:cstheme="majorHAnsi"/>
                <w:sz w:val="20"/>
                <w:szCs w:val="20"/>
              </w:rPr>
            </w:pPr>
          </w:p>
          <w:p w14:paraId="4702022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Iniviativa Fitness,Kallango,  Hidrolight  ou de melhor qualidade</w:t>
            </w:r>
          </w:p>
        </w:tc>
        <w:tc>
          <w:tcPr>
            <w:tcW w:w="1134" w:type="dxa"/>
          </w:tcPr>
          <w:p w14:paraId="3319001D" w14:textId="77777777" w:rsidR="00B51FDA" w:rsidRPr="00B51FDA" w:rsidRDefault="00B51FDA" w:rsidP="00B51FDA">
            <w:pPr>
              <w:jc w:val="center"/>
              <w:rPr>
                <w:rFonts w:asciiTheme="minorHAnsi" w:hAnsiTheme="minorHAnsi" w:cstheme="majorHAnsi"/>
                <w:sz w:val="20"/>
                <w:szCs w:val="20"/>
              </w:rPr>
            </w:pPr>
          </w:p>
          <w:p w14:paraId="612614A0" w14:textId="77777777" w:rsidR="00B51FDA" w:rsidRPr="00B51FDA" w:rsidRDefault="00B51FDA" w:rsidP="00B51FDA">
            <w:pPr>
              <w:jc w:val="center"/>
              <w:rPr>
                <w:rFonts w:asciiTheme="minorHAnsi" w:hAnsiTheme="minorHAnsi" w:cstheme="majorHAnsi"/>
                <w:sz w:val="20"/>
                <w:szCs w:val="20"/>
              </w:rPr>
            </w:pPr>
          </w:p>
          <w:p w14:paraId="0CF231E5" w14:textId="77777777" w:rsidR="00B51FDA" w:rsidRPr="00B51FDA" w:rsidRDefault="00B51FDA" w:rsidP="00B51FDA">
            <w:pPr>
              <w:jc w:val="center"/>
              <w:rPr>
                <w:rFonts w:asciiTheme="minorHAnsi" w:hAnsiTheme="minorHAnsi" w:cstheme="majorHAnsi"/>
                <w:sz w:val="20"/>
                <w:szCs w:val="20"/>
              </w:rPr>
            </w:pPr>
          </w:p>
          <w:p w14:paraId="4270C3A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R$ 41,00</w:t>
            </w:r>
          </w:p>
        </w:tc>
        <w:tc>
          <w:tcPr>
            <w:tcW w:w="1560" w:type="dxa"/>
          </w:tcPr>
          <w:p w14:paraId="7B0ED6F9" w14:textId="77777777" w:rsidR="00B51FDA" w:rsidRPr="00B51FDA" w:rsidRDefault="00B51FDA" w:rsidP="00B51FDA">
            <w:pPr>
              <w:jc w:val="center"/>
              <w:rPr>
                <w:rFonts w:asciiTheme="minorHAnsi" w:hAnsiTheme="minorHAnsi" w:cstheme="majorHAnsi"/>
                <w:sz w:val="20"/>
                <w:szCs w:val="20"/>
              </w:rPr>
            </w:pPr>
          </w:p>
          <w:p w14:paraId="035A1196" w14:textId="77777777" w:rsidR="00B51FDA" w:rsidRPr="00B51FDA" w:rsidRDefault="00B51FDA" w:rsidP="00B51FDA">
            <w:pPr>
              <w:jc w:val="center"/>
              <w:rPr>
                <w:rFonts w:asciiTheme="minorHAnsi" w:hAnsiTheme="minorHAnsi" w:cstheme="majorHAnsi"/>
                <w:sz w:val="20"/>
                <w:szCs w:val="20"/>
              </w:rPr>
            </w:pPr>
          </w:p>
          <w:p w14:paraId="3161562C" w14:textId="77777777" w:rsidR="00B51FDA" w:rsidRPr="00B51FDA" w:rsidRDefault="00B51FDA" w:rsidP="00B51FDA">
            <w:pPr>
              <w:jc w:val="center"/>
              <w:rPr>
                <w:rFonts w:asciiTheme="minorHAnsi" w:hAnsiTheme="minorHAnsi" w:cstheme="majorHAnsi"/>
                <w:sz w:val="20"/>
                <w:szCs w:val="20"/>
              </w:rPr>
            </w:pPr>
          </w:p>
          <w:p w14:paraId="7E33B60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R$ 820,00</w:t>
            </w:r>
          </w:p>
        </w:tc>
      </w:tr>
      <w:tr w:rsidR="00B51FDA" w:rsidRPr="00B51FDA" w14:paraId="6B4EECAA" w14:textId="77777777" w:rsidTr="00CE5924">
        <w:trPr>
          <w:trHeight w:val="557"/>
        </w:trPr>
        <w:tc>
          <w:tcPr>
            <w:tcW w:w="704" w:type="dxa"/>
          </w:tcPr>
          <w:p w14:paraId="2379B58B" w14:textId="77777777" w:rsidR="00B51FDA" w:rsidRPr="00B51FDA" w:rsidRDefault="00B51FDA" w:rsidP="00CE5924">
            <w:pPr>
              <w:jc w:val="center"/>
              <w:rPr>
                <w:rFonts w:asciiTheme="minorHAnsi" w:hAnsiTheme="minorHAnsi" w:cstheme="majorHAnsi"/>
                <w:b/>
                <w:bCs/>
                <w:sz w:val="20"/>
                <w:szCs w:val="20"/>
              </w:rPr>
            </w:pPr>
          </w:p>
          <w:p w14:paraId="0F36636D" w14:textId="77777777" w:rsidR="00B51FDA" w:rsidRPr="00B51FDA" w:rsidRDefault="00B51FDA" w:rsidP="00CE5924">
            <w:pPr>
              <w:jc w:val="center"/>
              <w:rPr>
                <w:rFonts w:asciiTheme="minorHAnsi" w:hAnsiTheme="minorHAnsi" w:cstheme="majorHAnsi"/>
                <w:b/>
                <w:bCs/>
                <w:sz w:val="20"/>
                <w:szCs w:val="20"/>
              </w:rPr>
            </w:pPr>
          </w:p>
          <w:p w14:paraId="3490FC7A"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8</w:t>
            </w:r>
          </w:p>
        </w:tc>
        <w:tc>
          <w:tcPr>
            <w:tcW w:w="851" w:type="dxa"/>
          </w:tcPr>
          <w:p w14:paraId="3932B0C8" w14:textId="77777777" w:rsidR="00B51FDA" w:rsidRPr="00B51FDA" w:rsidRDefault="00B51FDA" w:rsidP="00B51FDA">
            <w:pPr>
              <w:jc w:val="center"/>
              <w:rPr>
                <w:rFonts w:asciiTheme="minorHAnsi" w:hAnsiTheme="minorHAnsi" w:cstheme="majorHAnsi"/>
                <w:sz w:val="20"/>
                <w:szCs w:val="20"/>
              </w:rPr>
            </w:pPr>
          </w:p>
          <w:p w14:paraId="68B4C80A" w14:textId="77777777" w:rsidR="00B51FDA" w:rsidRPr="00B51FDA" w:rsidRDefault="00B51FDA" w:rsidP="00B51FDA">
            <w:pPr>
              <w:jc w:val="center"/>
              <w:rPr>
                <w:rFonts w:asciiTheme="minorHAnsi" w:hAnsiTheme="minorHAnsi" w:cstheme="majorHAnsi"/>
                <w:sz w:val="20"/>
                <w:szCs w:val="20"/>
              </w:rPr>
            </w:pPr>
          </w:p>
          <w:p w14:paraId="7A6B0A3C" w14:textId="77777777" w:rsidR="00B51FDA" w:rsidRPr="00B51FDA" w:rsidRDefault="00B51FDA" w:rsidP="00B51FDA">
            <w:pPr>
              <w:jc w:val="center"/>
              <w:rPr>
                <w:rFonts w:asciiTheme="minorHAnsi" w:hAnsiTheme="minorHAnsi" w:cstheme="majorHAnsi"/>
                <w:sz w:val="20"/>
                <w:szCs w:val="20"/>
              </w:rPr>
            </w:pPr>
          </w:p>
          <w:p w14:paraId="7774A17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20</w:t>
            </w:r>
          </w:p>
        </w:tc>
        <w:tc>
          <w:tcPr>
            <w:tcW w:w="992" w:type="dxa"/>
            <w:vAlign w:val="center"/>
          </w:tcPr>
          <w:p w14:paraId="50646F29"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Par</w:t>
            </w:r>
          </w:p>
        </w:tc>
        <w:tc>
          <w:tcPr>
            <w:tcW w:w="1417" w:type="dxa"/>
            <w:shd w:val="clear" w:color="auto" w:fill="auto"/>
          </w:tcPr>
          <w:p w14:paraId="380952A2" w14:textId="77777777" w:rsidR="00B51FDA" w:rsidRPr="00B51FDA" w:rsidRDefault="00B51FDA" w:rsidP="00B51FDA">
            <w:pPr>
              <w:rPr>
                <w:rFonts w:asciiTheme="minorHAnsi" w:hAnsiTheme="minorHAnsi" w:cstheme="majorHAnsi"/>
                <w:sz w:val="20"/>
                <w:szCs w:val="20"/>
              </w:rPr>
            </w:pPr>
          </w:p>
          <w:p w14:paraId="58B3E96A" w14:textId="77777777" w:rsidR="00B51FDA" w:rsidRPr="00B51FDA" w:rsidRDefault="00B51FDA" w:rsidP="00B51FDA">
            <w:pPr>
              <w:rPr>
                <w:rFonts w:asciiTheme="minorHAnsi" w:hAnsiTheme="minorHAnsi" w:cstheme="majorHAnsi"/>
                <w:sz w:val="20"/>
                <w:szCs w:val="20"/>
              </w:rPr>
            </w:pPr>
          </w:p>
          <w:p w14:paraId="090E7C2D" w14:textId="77777777" w:rsidR="00B51FDA" w:rsidRPr="00B51FDA" w:rsidRDefault="00B51FDA" w:rsidP="00B51FDA">
            <w:pPr>
              <w:rPr>
                <w:rFonts w:asciiTheme="minorHAnsi" w:hAnsiTheme="minorHAnsi" w:cstheme="majorHAnsi"/>
                <w:sz w:val="20"/>
                <w:szCs w:val="20"/>
              </w:rPr>
            </w:pPr>
          </w:p>
          <w:p w14:paraId="0BBE76B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1 KG</w:t>
            </w:r>
          </w:p>
          <w:p w14:paraId="24DCC59D" w14:textId="77777777" w:rsidR="00B51FDA" w:rsidRPr="00B51FDA" w:rsidRDefault="00B51FDA" w:rsidP="00B51FDA">
            <w:pPr>
              <w:jc w:val="center"/>
              <w:rPr>
                <w:rFonts w:asciiTheme="minorHAnsi" w:hAnsiTheme="minorHAnsi" w:cstheme="majorHAnsi"/>
                <w:sz w:val="20"/>
                <w:szCs w:val="20"/>
              </w:rPr>
            </w:pPr>
          </w:p>
        </w:tc>
        <w:tc>
          <w:tcPr>
            <w:tcW w:w="3261" w:type="dxa"/>
          </w:tcPr>
          <w:p w14:paraId="4495D2E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1 kg .Material : 100% Nylon  fita  de contato aderente para o fechamento, comprimento em torno de 52,5 cm e largura de 12 cm Composição interna: po de ferro,Óxido de ferro .Peso aproximado do kit: 2 Kg Cor : Preto, kit contendo  01 Par</w:t>
            </w:r>
          </w:p>
        </w:tc>
        <w:tc>
          <w:tcPr>
            <w:tcW w:w="1275" w:type="dxa"/>
          </w:tcPr>
          <w:p w14:paraId="42C9C575" w14:textId="77777777" w:rsidR="00B51FDA" w:rsidRPr="00B51FDA" w:rsidRDefault="00B51FDA" w:rsidP="00B51FDA">
            <w:pPr>
              <w:jc w:val="center"/>
              <w:rPr>
                <w:rFonts w:asciiTheme="minorHAnsi" w:hAnsiTheme="minorHAnsi" w:cstheme="majorHAnsi"/>
                <w:sz w:val="20"/>
                <w:szCs w:val="20"/>
              </w:rPr>
            </w:pPr>
          </w:p>
          <w:p w14:paraId="51A900E7"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Iniciativa </w:t>
            </w:r>
          </w:p>
          <w:p w14:paraId="5B94913B"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Fitiness,</w:t>
            </w:r>
          </w:p>
          <w:p w14:paraId="6D94732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Naturalfitness, fle mouve  ou de melhor qualidade</w:t>
            </w:r>
          </w:p>
        </w:tc>
        <w:tc>
          <w:tcPr>
            <w:tcW w:w="1134" w:type="dxa"/>
          </w:tcPr>
          <w:p w14:paraId="73137104" w14:textId="77777777" w:rsidR="00B51FDA" w:rsidRPr="00B51FDA" w:rsidRDefault="00B51FDA" w:rsidP="00B51FDA">
            <w:pPr>
              <w:jc w:val="center"/>
              <w:rPr>
                <w:rFonts w:asciiTheme="minorHAnsi" w:hAnsiTheme="minorHAnsi" w:cstheme="majorHAnsi"/>
                <w:sz w:val="20"/>
                <w:szCs w:val="20"/>
              </w:rPr>
            </w:pPr>
          </w:p>
          <w:p w14:paraId="4BE3A768" w14:textId="77777777" w:rsidR="00B51FDA" w:rsidRPr="00B51FDA" w:rsidRDefault="00B51FDA" w:rsidP="00B51FDA">
            <w:pPr>
              <w:jc w:val="center"/>
              <w:rPr>
                <w:rFonts w:asciiTheme="minorHAnsi" w:hAnsiTheme="minorHAnsi" w:cstheme="majorHAnsi"/>
                <w:sz w:val="20"/>
                <w:szCs w:val="20"/>
              </w:rPr>
            </w:pPr>
          </w:p>
          <w:p w14:paraId="779A0B7B" w14:textId="77777777" w:rsidR="00B51FDA" w:rsidRPr="00B51FDA" w:rsidRDefault="00B51FDA" w:rsidP="00B51FDA">
            <w:pPr>
              <w:jc w:val="center"/>
              <w:rPr>
                <w:rFonts w:asciiTheme="minorHAnsi" w:hAnsiTheme="minorHAnsi" w:cstheme="majorHAnsi"/>
                <w:sz w:val="20"/>
                <w:szCs w:val="20"/>
              </w:rPr>
            </w:pPr>
          </w:p>
          <w:p w14:paraId="6BB7718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R$ 26,77</w:t>
            </w:r>
          </w:p>
        </w:tc>
        <w:tc>
          <w:tcPr>
            <w:tcW w:w="1560" w:type="dxa"/>
          </w:tcPr>
          <w:p w14:paraId="778C48CC" w14:textId="77777777" w:rsidR="00B51FDA" w:rsidRPr="00B51FDA" w:rsidRDefault="00B51FDA" w:rsidP="00B51FDA">
            <w:pPr>
              <w:jc w:val="center"/>
              <w:rPr>
                <w:rFonts w:asciiTheme="minorHAnsi" w:hAnsiTheme="minorHAnsi" w:cstheme="majorHAnsi"/>
                <w:sz w:val="20"/>
                <w:szCs w:val="20"/>
              </w:rPr>
            </w:pPr>
          </w:p>
          <w:p w14:paraId="5BD1AFD2" w14:textId="77777777" w:rsidR="00B51FDA" w:rsidRPr="00B51FDA" w:rsidRDefault="00B51FDA" w:rsidP="00B51FDA">
            <w:pPr>
              <w:jc w:val="center"/>
              <w:rPr>
                <w:rFonts w:asciiTheme="minorHAnsi" w:hAnsiTheme="minorHAnsi" w:cstheme="majorHAnsi"/>
                <w:sz w:val="20"/>
                <w:szCs w:val="20"/>
              </w:rPr>
            </w:pPr>
          </w:p>
          <w:p w14:paraId="1652F2EB" w14:textId="77777777" w:rsidR="00B51FDA" w:rsidRPr="00B51FDA" w:rsidRDefault="00B51FDA" w:rsidP="00B51FDA">
            <w:pPr>
              <w:jc w:val="center"/>
              <w:rPr>
                <w:rFonts w:asciiTheme="minorHAnsi" w:hAnsiTheme="minorHAnsi" w:cstheme="majorHAnsi"/>
                <w:sz w:val="20"/>
                <w:szCs w:val="20"/>
              </w:rPr>
            </w:pPr>
          </w:p>
          <w:p w14:paraId="073DDCD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R$ 535,53</w:t>
            </w:r>
          </w:p>
        </w:tc>
      </w:tr>
      <w:tr w:rsidR="00B51FDA" w:rsidRPr="00B51FDA" w14:paraId="3746925C" w14:textId="77777777" w:rsidTr="00CE5924">
        <w:trPr>
          <w:trHeight w:val="1465"/>
        </w:trPr>
        <w:tc>
          <w:tcPr>
            <w:tcW w:w="704" w:type="dxa"/>
          </w:tcPr>
          <w:p w14:paraId="4DDA228E" w14:textId="77777777" w:rsidR="00B51FDA" w:rsidRPr="00B51FDA" w:rsidRDefault="00B51FDA" w:rsidP="00B51FDA">
            <w:pPr>
              <w:jc w:val="both"/>
              <w:rPr>
                <w:rFonts w:asciiTheme="minorHAnsi" w:hAnsiTheme="minorHAnsi" w:cstheme="majorHAnsi"/>
                <w:b/>
                <w:bCs/>
                <w:sz w:val="20"/>
                <w:szCs w:val="20"/>
              </w:rPr>
            </w:pPr>
          </w:p>
          <w:p w14:paraId="446C7189" w14:textId="77777777" w:rsidR="00B51FDA" w:rsidRPr="00B51FDA" w:rsidRDefault="00B51FDA" w:rsidP="00B51FDA">
            <w:pPr>
              <w:jc w:val="both"/>
              <w:rPr>
                <w:rFonts w:asciiTheme="minorHAnsi" w:hAnsiTheme="minorHAnsi" w:cstheme="majorHAnsi"/>
                <w:b/>
                <w:bCs/>
                <w:sz w:val="20"/>
                <w:szCs w:val="20"/>
              </w:rPr>
            </w:pPr>
          </w:p>
          <w:p w14:paraId="0F4C6758" w14:textId="77777777" w:rsidR="00B51FDA" w:rsidRPr="00B51FDA" w:rsidRDefault="00B51FDA" w:rsidP="00B51FDA">
            <w:pPr>
              <w:jc w:val="both"/>
              <w:rPr>
                <w:rFonts w:asciiTheme="minorHAnsi" w:hAnsiTheme="minorHAnsi" w:cstheme="majorHAnsi"/>
                <w:b/>
                <w:bCs/>
                <w:sz w:val="20"/>
                <w:szCs w:val="20"/>
              </w:rPr>
            </w:pPr>
          </w:p>
          <w:p w14:paraId="012554E4"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9</w:t>
            </w:r>
          </w:p>
        </w:tc>
        <w:tc>
          <w:tcPr>
            <w:tcW w:w="851" w:type="dxa"/>
          </w:tcPr>
          <w:p w14:paraId="103671F8" w14:textId="77777777" w:rsidR="00B51FDA" w:rsidRPr="00B51FDA" w:rsidRDefault="00B51FDA" w:rsidP="00B51FDA">
            <w:pPr>
              <w:jc w:val="center"/>
              <w:rPr>
                <w:rFonts w:asciiTheme="minorHAnsi" w:hAnsiTheme="minorHAnsi" w:cstheme="majorHAnsi"/>
                <w:sz w:val="20"/>
                <w:szCs w:val="20"/>
              </w:rPr>
            </w:pPr>
          </w:p>
          <w:p w14:paraId="13BEE0FC" w14:textId="77777777" w:rsidR="00B51FDA" w:rsidRPr="00B51FDA" w:rsidRDefault="00B51FDA" w:rsidP="00B51FDA">
            <w:pPr>
              <w:jc w:val="center"/>
              <w:rPr>
                <w:rFonts w:asciiTheme="minorHAnsi" w:hAnsiTheme="minorHAnsi" w:cstheme="majorHAnsi"/>
                <w:sz w:val="20"/>
                <w:szCs w:val="20"/>
              </w:rPr>
            </w:pPr>
          </w:p>
          <w:p w14:paraId="1CC9D0C5" w14:textId="77777777" w:rsidR="00B51FDA" w:rsidRPr="00B51FDA" w:rsidRDefault="00B51FDA" w:rsidP="00B51FDA">
            <w:pPr>
              <w:jc w:val="center"/>
              <w:rPr>
                <w:rFonts w:asciiTheme="minorHAnsi" w:hAnsiTheme="minorHAnsi" w:cstheme="majorHAnsi"/>
                <w:sz w:val="20"/>
                <w:szCs w:val="20"/>
              </w:rPr>
            </w:pPr>
          </w:p>
          <w:p w14:paraId="055ACDA7" w14:textId="77777777" w:rsidR="00B51FDA" w:rsidRPr="00B51FDA" w:rsidRDefault="00B51FDA" w:rsidP="00B51FDA">
            <w:pPr>
              <w:jc w:val="center"/>
              <w:rPr>
                <w:rFonts w:asciiTheme="minorHAnsi" w:hAnsiTheme="minorHAnsi" w:cstheme="majorHAnsi"/>
                <w:sz w:val="20"/>
                <w:szCs w:val="20"/>
              </w:rPr>
            </w:pPr>
          </w:p>
          <w:p w14:paraId="079044B8"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20</w:t>
            </w:r>
          </w:p>
        </w:tc>
        <w:tc>
          <w:tcPr>
            <w:tcW w:w="992" w:type="dxa"/>
            <w:vAlign w:val="center"/>
          </w:tcPr>
          <w:p w14:paraId="44A8F5C9"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Par</w:t>
            </w:r>
          </w:p>
        </w:tc>
        <w:tc>
          <w:tcPr>
            <w:tcW w:w="1417" w:type="dxa"/>
            <w:shd w:val="clear" w:color="auto" w:fill="auto"/>
            <w:vAlign w:val="center"/>
          </w:tcPr>
          <w:p w14:paraId="20EA054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2KG</w:t>
            </w:r>
          </w:p>
        </w:tc>
        <w:tc>
          <w:tcPr>
            <w:tcW w:w="3261" w:type="dxa"/>
          </w:tcPr>
          <w:p w14:paraId="4CD99AD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Caneleira de Peso 2 kg .Material : 100% Nylon  fita  de contato aderente para o fechamento, comprimento em torno de 56 cm e largura de 15 cm Composição interna: po de ferro,Óxido de ferro .Peso aproximado do kit: 4 Kg Cor : Preto, kit contendo  01 Par</w:t>
            </w:r>
          </w:p>
        </w:tc>
        <w:tc>
          <w:tcPr>
            <w:tcW w:w="1275" w:type="dxa"/>
          </w:tcPr>
          <w:p w14:paraId="5315CB00" w14:textId="77777777" w:rsidR="00B51FDA" w:rsidRPr="00B51FDA" w:rsidRDefault="00B51FDA" w:rsidP="00B51FDA">
            <w:pPr>
              <w:jc w:val="center"/>
              <w:rPr>
                <w:rFonts w:asciiTheme="minorHAnsi" w:hAnsiTheme="minorHAnsi" w:cstheme="majorHAnsi"/>
                <w:sz w:val="20"/>
                <w:szCs w:val="20"/>
              </w:rPr>
            </w:pPr>
          </w:p>
          <w:p w14:paraId="06198EE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Iniciativa Fitiness,</w:t>
            </w:r>
          </w:p>
          <w:p w14:paraId="1D8AF2FB"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Naturalfitness, fle mouve  ou de melhor qualidade</w:t>
            </w:r>
          </w:p>
        </w:tc>
        <w:tc>
          <w:tcPr>
            <w:tcW w:w="1134" w:type="dxa"/>
          </w:tcPr>
          <w:p w14:paraId="76984539" w14:textId="77777777" w:rsidR="00B51FDA" w:rsidRPr="00B51FDA" w:rsidRDefault="00B51FDA" w:rsidP="00B51FDA">
            <w:pPr>
              <w:jc w:val="center"/>
              <w:rPr>
                <w:rFonts w:asciiTheme="minorHAnsi" w:hAnsiTheme="minorHAnsi" w:cstheme="majorHAnsi"/>
                <w:sz w:val="20"/>
                <w:szCs w:val="20"/>
              </w:rPr>
            </w:pPr>
          </w:p>
          <w:p w14:paraId="4AA484D5" w14:textId="77777777" w:rsidR="00B51FDA" w:rsidRPr="00B51FDA" w:rsidRDefault="00B51FDA" w:rsidP="00B51FDA">
            <w:pPr>
              <w:rPr>
                <w:rFonts w:asciiTheme="minorHAnsi" w:hAnsiTheme="minorHAnsi" w:cstheme="majorHAnsi"/>
                <w:sz w:val="20"/>
                <w:szCs w:val="20"/>
              </w:rPr>
            </w:pPr>
          </w:p>
          <w:p w14:paraId="2488B33A" w14:textId="77777777" w:rsidR="00B51FDA" w:rsidRPr="00B51FDA" w:rsidRDefault="00B51FDA" w:rsidP="00B51FDA">
            <w:pPr>
              <w:jc w:val="center"/>
              <w:rPr>
                <w:rFonts w:asciiTheme="minorHAnsi" w:hAnsiTheme="minorHAnsi" w:cstheme="majorHAnsi"/>
                <w:sz w:val="20"/>
                <w:szCs w:val="20"/>
              </w:rPr>
            </w:pPr>
          </w:p>
          <w:p w14:paraId="2B50755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R$ 42,45</w:t>
            </w:r>
          </w:p>
        </w:tc>
        <w:tc>
          <w:tcPr>
            <w:tcW w:w="1560" w:type="dxa"/>
          </w:tcPr>
          <w:p w14:paraId="48B33A97" w14:textId="77777777" w:rsidR="00B51FDA" w:rsidRPr="00B51FDA" w:rsidRDefault="00B51FDA" w:rsidP="00B51FDA">
            <w:pPr>
              <w:jc w:val="center"/>
              <w:rPr>
                <w:rFonts w:asciiTheme="minorHAnsi" w:hAnsiTheme="minorHAnsi" w:cstheme="majorHAnsi"/>
                <w:sz w:val="20"/>
                <w:szCs w:val="20"/>
              </w:rPr>
            </w:pPr>
          </w:p>
          <w:p w14:paraId="1EDB897A" w14:textId="77777777" w:rsidR="00B51FDA" w:rsidRPr="00B51FDA" w:rsidRDefault="00B51FDA" w:rsidP="00B51FDA">
            <w:pPr>
              <w:jc w:val="center"/>
              <w:rPr>
                <w:rFonts w:asciiTheme="minorHAnsi" w:hAnsiTheme="minorHAnsi" w:cstheme="majorHAnsi"/>
                <w:sz w:val="20"/>
                <w:szCs w:val="20"/>
              </w:rPr>
            </w:pPr>
          </w:p>
          <w:p w14:paraId="6735BFE5" w14:textId="77777777" w:rsidR="00B51FDA" w:rsidRPr="00B51FDA" w:rsidRDefault="00B51FDA" w:rsidP="00B51FDA">
            <w:pPr>
              <w:jc w:val="center"/>
              <w:rPr>
                <w:rFonts w:asciiTheme="minorHAnsi" w:hAnsiTheme="minorHAnsi" w:cstheme="majorHAnsi"/>
                <w:sz w:val="20"/>
                <w:szCs w:val="20"/>
              </w:rPr>
            </w:pPr>
          </w:p>
          <w:p w14:paraId="140FA55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R$ 849,13</w:t>
            </w:r>
          </w:p>
        </w:tc>
      </w:tr>
      <w:tr w:rsidR="00B51FDA" w:rsidRPr="00B51FDA" w14:paraId="051AB2D0" w14:textId="77777777" w:rsidTr="00CE5924">
        <w:trPr>
          <w:trHeight w:val="1465"/>
        </w:trPr>
        <w:tc>
          <w:tcPr>
            <w:tcW w:w="704" w:type="dxa"/>
          </w:tcPr>
          <w:p w14:paraId="29699D27" w14:textId="77777777" w:rsidR="00B51FDA" w:rsidRPr="00B51FDA" w:rsidRDefault="00B51FDA" w:rsidP="00B51FDA">
            <w:pPr>
              <w:jc w:val="both"/>
              <w:rPr>
                <w:rFonts w:asciiTheme="minorHAnsi" w:hAnsiTheme="minorHAnsi" w:cstheme="majorHAnsi"/>
                <w:b/>
                <w:bCs/>
                <w:sz w:val="20"/>
                <w:szCs w:val="20"/>
              </w:rPr>
            </w:pPr>
          </w:p>
          <w:p w14:paraId="53BEB0D1" w14:textId="77777777" w:rsidR="00B51FDA" w:rsidRPr="00B51FDA" w:rsidRDefault="00B51FDA" w:rsidP="00B51FDA">
            <w:pPr>
              <w:jc w:val="both"/>
              <w:rPr>
                <w:rFonts w:asciiTheme="minorHAnsi" w:hAnsiTheme="minorHAnsi" w:cstheme="majorHAnsi"/>
                <w:b/>
                <w:bCs/>
                <w:sz w:val="20"/>
                <w:szCs w:val="20"/>
              </w:rPr>
            </w:pPr>
          </w:p>
          <w:p w14:paraId="55921EFC" w14:textId="77777777" w:rsidR="00B51FDA" w:rsidRPr="00B51FDA" w:rsidRDefault="00B51FDA" w:rsidP="00B51FDA">
            <w:pPr>
              <w:jc w:val="both"/>
              <w:rPr>
                <w:rFonts w:asciiTheme="minorHAnsi" w:hAnsiTheme="minorHAnsi" w:cstheme="majorHAnsi"/>
                <w:b/>
                <w:bCs/>
                <w:sz w:val="20"/>
                <w:szCs w:val="20"/>
              </w:rPr>
            </w:pPr>
          </w:p>
          <w:p w14:paraId="61BB9A50" w14:textId="77777777" w:rsidR="00B51FDA" w:rsidRPr="00B51FDA" w:rsidRDefault="00B51FDA" w:rsidP="00CE5924">
            <w:pPr>
              <w:jc w:val="center"/>
              <w:rPr>
                <w:rFonts w:asciiTheme="minorHAnsi" w:hAnsiTheme="minorHAnsi" w:cstheme="majorHAnsi"/>
                <w:b/>
                <w:bCs/>
                <w:sz w:val="20"/>
                <w:szCs w:val="20"/>
              </w:rPr>
            </w:pPr>
            <w:r w:rsidRPr="00B51FDA">
              <w:rPr>
                <w:rFonts w:asciiTheme="minorHAnsi" w:hAnsiTheme="minorHAnsi" w:cstheme="majorHAnsi"/>
                <w:b/>
                <w:bCs/>
                <w:sz w:val="20"/>
                <w:szCs w:val="20"/>
              </w:rPr>
              <w:t>10</w:t>
            </w:r>
          </w:p>
        </w:tc>
        <w:tc>
          <w:tcPr>
            <w:tcW w:w="851" w:type="dxa"/>
          </w:tcPr>
          <w:p w14:paraId="751BD70F" w14:textId="77777777" w:rsidR="00B51FDA" w:rsidRPr="00B51FDA" w:rsidRDefault="00B51FDA" w:rsidP="00B51FDA">
            <w:pPr>
              <w:jc w:val="center"/>
              <w:rPr>
                <w:rFonts w:asciiTheme="minorHAnsi" w:hAnsiTheme="minorHAnsi" w:cstheme="majorHAnsi"/>
                <w:sz w:val="20"/>
                <w:szCs w:val="20"/>
              </w:rPr>
            </w:pPr>
          </w:p>
          <w:p w14:paraId="48165F26" w14:textId="77777777" w:rsidR="00B51FDA" w:rsidRPr="00B51FDA" w:rsidRDefault="00B51FDA" w:rsidP="00B51FDA">
            <w:pPr>
              <w:jc w:val="center"/>
              <w:rPr>
                <w:rFonts w:asciiTheme="minorHAnsi" w:hAnsiTheme="minorHAnsi" w:cstheme="majorHAnsi"/>
                <w:sz w:val="20"/>
                <w:szCs w:val="20"/>
              </w:rPr>
            </w:pPr>
          </w:p>
          <w:p w14:paraId="1D4D02A8" w14:textId="77777777" w:rsidR="00B51FDA" w:rsidRPr="00B51FDA" w:rsidRDefault="00B51FDA" w:rsidP="00B51FDA">
            <w:pPr>
              <w:jc w:val="center"/>
              <w:rPr>
                <w:rFonts w:asciiTheme="minorHAnsi" w:hAnsiTheme="minorHAnsi" w:cstheme="majorHAnsi"/>
                <w:sz w:val="20"/>
                <w:szCs w:val="20"/>
              </w:rPr>
            </w:pPr>
          </w:p>
          <w:p w14:paraId="2E6BB64F" w14:textId="77777777" w:rsidR="00B51FDA" w:rsidRPr="00B51FDA" w:rsidRDefault="00B51FDA" w:rsidP="00B51FDA">
            <w:pPr>
              <w:jc w:val="center"/>
              <w:rPr>
                <w:rFonts w:asciiTheme="minorHAnsi" w:hAnsiTheme="minorHAnsi" w:cstheme="majorHAnsi"/>
                <w:sz w:val="20"/>
                <w:szCs w:val="20"/>
              </w:rPr>
            </w:pPr>
          </w:p>
          <w:p w14:paraId="753DAEE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25</w:t>
            </w:r>
          </w:p>
        </w:tc>
        <w:tc>
          <w:tcPr>
            <w:tcW w:w="992" w:type="dxa"/>
            <w:vAlign w:val="center"/>
          </w:tcPr>
          <w:p w14:paraId="5A6C4C6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07BB0B5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BOLA SUIÇA DE 65 CM</w:t>
            </w:r>
          </w:p>
        </w:tc>
        <w:tc>
          <w:tcPr>
            <w:tcW w:w="3261" w:type="dxa"/>
            <w:vAlign w:val="center"/>
          </w:tcPr>
          <w:p w14:paraId="2DAFDEBB"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Bola Suíça, Cor Cinza, Diâmetro 65 cm Inclui inflador Antiestouro,  reforçada Peso máximo suportado 300 kg + 1 Bomba de ar + 2 Pinos</w:t>
            </w:r>
          </w:p>
          <w:p w14:paraId="4F006DA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Material: PVC (Policloreto de Vinila)</w:t>
            </w:r>
          </w:p>
          <w:p w14:paraId="5E7B383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Superfície Antiderrapante  Dimensões da embalagem</w:t>
            </w:r>
            <w:r w:rsidRPr="00B51FDA">
              <w:rPr>
                <w:rFonts w:asciiTheme="minorHAnsi" w:hAnsiTheme="minorHAnsi" w:cstheme="majorHAnsi"/>
                <w:sz w:val="20"/>
                <w:szCs w:val="20"/>
              </w:rPr>
              <w:tab/>
              <w:t>‎21,6 x 17 x 13,5 cm; 1 quilogramas</w:t>
            </w:r>
          </w:p>
        </w:tc>
        <w:tc>
          <w:tcPr>
            <w:tcW w:w="1275" w:type="dxa"/>
          </w:tcPr>
          <w:p w14:paraId="3829928B" w14:textId="77777777" w:rsidR="00B51FDA" w:rsidRPr="00B51FDA" w:rsidRDefault="00B51FDA" w:rsidP="00B51FDA">
            <w:pPr>
              <w:jc w:val="center"/>
              <w:rPr>
                <w:rFonts w:asciiTheme="minorHAnsi" w:hAnsiTheme="minorHAnsi" w:cstheme="majorHAnsi"/>
                <w:sz w:val="20"/>
                <w:szCs w:val="20"/>
              </w:rPr>
            </w:pPr>
          </w:p>
          <w:p w14:paraId="2DE7A72E"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Rope Store,Vollo, Owarey  ou de melhor qualidade</w:t>
            </w:r>
          </w:p>
        </w:tc>
        <w:tc>
          <w:tcPr>
            <w:tcW w:w="1134" w:type="dxa"/>
          </w:tcPr>
          <w:p w14:paraId="2B054A88" w14:textId="77777777" w:rsidR="00B51FDA" w:rsidRPr="00B51FDA" w:rsidRDefault="00B51FDA" w:rsidP="00B51FDA">
            <w:pPr>
              <w:jc w:val="center"/>
              <w:rPr>
                <w:rFonts w:asciiTheme="minorHAnsi" w:hAnsiTheme="minorHAnsi" w:cstheme="majorHAnsi"/>
                <w:sz w:val="20"/>
                <w:szCs w:val="20"/>
              </w:rPr>
            </w:pPr>
          </w:p>
          <w:p w14:paraId="05090D70" w14:textId="77777777" w:rsidR="00B51FDA" w:rsidRPr="00B51FDA" w:rsidRDefault="00B51FDA" w:rsidP="00B51FDA">
            <w:pPr>
              <w:jc w:val="center"/>
              <w:rPr>
                <w:rFonts w:asciiTheme="minorHAnsi" w:hAnsiTheme="minorHAnsi" w:cstheme="majorHAnsi"/>
                <w:sz w:val="20"/>
                <w:szCs w:val="20"/>
              </w:rPr>
            </w:pPr>
          </w:p>
          <w:p w14:paraId="475546D9" w14:textId="77777777" w:rsidR="00B51FDA" w:rsidRPr="00B51FDA" w:rsidRDefault="00B51FDA" w:rsidP="00B51FDA">
            <w:pPr>
              <w:rPr>
                <w:rFonts w:asciiTheme="minorHAnsi" w:hAnsiTheme="minorHAnsi" w:cstheme="majorHAnsi"/>
                <w:sz w:val="20"/>
                <w:szCs w:val="20"/>
              </w:rPr>
            </w:pPr>
          </w:p>
          <w:p w14:paraId="2D8BBF69" w14:textId="39F3607E"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66,42</w:t>
            </w:r>
          </w:p>
        </w:tc>
        <w:tc>
          <w:tcPr>
            <w:tcW w:w="1560" w:type="dxa"/>
          </w:tcPr>
          <w:p w14:paraId="653AEB0C" w14:textId="77777777" w:rsidR="00B51FDA" w:rsidRPr="00B51FDA" w:rsidRDefault="00B51FDA" w:rsidP="00B51FDA">
            <w:pPr>
              <w:jc w:val="center"/>
              <w:rPr>
                <w:rFonts w:asciiTheme="minorHAnsi" w:hAnsiTheme="minorHAnsi" w:cstheme="majorHAnsi"/>
                <w:sz w:val="20"/>
                <w:szCs w:val="20"/>
              </w:rPr>
            </w:pPr>
          </w:p>
          <w:p w14:paraId="20580547" w14:textId="77777777" w:rsidR="00B51FDA" w:rsidRPr="00B51FDA" w:rsidRDefault="00B51FDA" w:rsidP="00B51FDA">
            <w:pPr>
              <w:rPr>
                <w:rFonts w:asciiTheme="minorHAnsi" w:hAnsiTheme="minorHAnsi" w:cstheme="majorHAnsi"/>
                <w:sz w:val="20"/>
                <w:szCs w:val="20"/>
              </w:rPr>
            </w:pPr>
          </w:p>
          <w:p w14:paraId="75D4F268" w14:textId="77777777" w:rsidR="00CE5924" w:rsidRDefault="00CE5924" w:rsidP="00B51FDA">
            <w:pPr>
              <w:jc w:val="center"/>
              <w:rPr>
                <w:rFonts w:asciiTheme="minorHAnsi" w:hAnsiTheme="minorHAnsi" w:cstheme="majorHAnsi"/>
                <w:sz w:val="20"/>
                <w:szCs w:val="20"/>
              </w:rPr>
            </w:pPr>
          </w:p>
          <w:p w14:paraId="6BCF2711" w14:textId="7375A4AB"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1.660,58</w:t>
            </w:r>
          </w:p>
        </w:tc>
      </w:tr>
      <w:tr w:rsidR="00B51FDA" w:rsidRPr="00B51FDA" w14:paraId="74D3746C" w14:textId="77777777" w:rsidTr="00CE5924">
        <w:trPr>
          <w:trHeight w:val="415"/>
        </w:trPr>
        <w:tc>
          <w:tcPr>
            <w:tcW w:w="704" w:type="dxa"/>
          </w:tcPr>
          <w:p w14:paraId="6C4A7DF2" w14:textId="77777777" w:rsidR="00B51FDA" w:rsidRPr="00B51FDA" w:rsidRDefault="00B51FDA" w:rsidP="00B51FDA">
            <w:pPr>
              <w:jc w:val="both"/>
              <w:rPr>
                <w:rFonts w:asciiTheme="minorHAnsi" w:hAnsiTheme="minorHAnsi" w:cstheme="majorHAnsi"/>
                <w:b/>
                <w:bCs/>
                <w:sz w:val="20"/>
                <w:szCs w:val="20"/>
              </w:rPr>
            </w:pPr>
          </w:p>
          <w:p w14:paraId="00CEA973" w14:textId="77777777" w:rsidR="00B51FDA" w:rsidRPr="00B51FDA" w:rsidRDefault="00B51FDA" w:rsidP="00B51FDA">
            <w:pPr>
              <w:jc w:val="both"/>
              <w:rPr>
                <w:rFonts w:asciiTheme="minorHAnsi" w:hAnsiTheme="minorHAnsi" w:cstheme="majorHAnsi"/>
                <w:b/>
                <w:bCs/>
                <w:sz w:val="20"/>
                <w:szCs w:val="20"/>
              </w:rPr>
            </w:pPr>
          </w:p>
          <w:p w14:paraId="1347500F" w14:textId="77777777" w:rsidR="00B51FDA" w:rsidRPr="00B51FDA" w:rsidRDefault="00B51FDA" w:rsidP="00B51FDA">
            <w:pPr>
              <w:jc w:val="both"/>
              <w:rPr>
                <w:rFonts w:asciiTheme="minorHAnsi" w:hAnsiTheme="minorHAnsi" w:cstheme="majorHAnsi"/>
                <w:b/>
                <w:bCs/>
                <w:sz w:val="20"/>
                <w:szCs w:val="20"/>
              </w:rPr>
            </w:pPr>
            <w:r w:rsidRPr="00B51FDA">
              <w:rPr>
                <w:rFonts w:asciiTheme="minorHAnsi" w:hAnsiTheme="minorHAnsi" w:cstheme="majorHAnsi"/>
                <w:b/>
                <w:bCs/>
                <w:sz w:val="20"/>
                <w:szCs w:val="20"/>
              </w:rPr>
              <w:t>11</w:t>
            </w:r>
          </w:p>
        </w:tc>
        <w:tc>
          <w:tcPr>
            <w:tcW w:w="851" w:type="dxa"/>
          </w:tcPr>
          <w:p w14:paraId="31D71A88" w14:textId="77777777" w:rsidR="00B51FDA" w:rsidRPr="00B51FDA" w:rsidRDefault="00B51FDA" w:rsidP="00B51FDA">
            <w:pPr>
              <w:jc w:val="center"/>
              <w:rPr>
                <w:rFonts w:asciiTheme="minorHAnsi" w:hAnsiTheme="minorHAnsi" w:cstheme="majorHAnsi"/>
                <w:sz w:val="20"/>
                <w:szCs w:val="20"/>
              </w:rPr>
            </w:pPr>
          </w:p>
          <w:p w14:paraId="24219289" w14:textId="77777777" w:rsidR="00B51FDA" w:rsidRPr="00B51FDA" w:rsidRDefault="00B51FDA" w:rsidP="00B51FDA">
            <w:pPr>
              <w:jc w:val="center"/>
              <w:rPr>
                <w:rFonts w:asciiTheme="minorHAnsi" w:hAnsiTheme="minorHAnsi" w:cstheme="majorHAnsi"/>
                <w:sz w:val="20"/>
                <w:szCs w:val="20"/>
              </w:rPr>
            </w:pPr>
          </w:p>
          <w:p w14:paraId="36FF59AA" w14:textId="77777777" w:rsidR="00B51FDA" w:rsidRPr="00B51FDA" w:rsidRDefault="00B51FDA" w:rsidP="00B51FDA">
            <w:pPr>
              <w:jc w:val="center"/>
              <w:rPr>
                <w:rFonts w:asciiTheme="minorHAnsi" w:hAnsiTheme="minorHAnsi" w:cstheme="majorHAnsi"/>
                <w:sz w:val="20"/>
                <w:szCs w:val="20"/>
              </w:rPr>
            </w:pPr>
          </w:p>
          <w:p w14:paraId="7D1FA05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03</w:t>
            </w:r>
          </w:p>
        </w:tc>
        <w:tc>
          <w:tcPr>
            <w:tcW w:w="992" w:type="dxa"/>
            <w:vAlign w:val="center"/>
          </w:tcPr>
          <w:p w14:paraId="4156259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20EC9D2C"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KIT CONE DE AGILIDADE</w:t>
            </w:r>
          </w:p>
        </w:tc>
        <w:tc>
          <w:tcPr>
            <w:tcW w:w="3261" w:type="dxa"/>
            <w:vAlign w:val="center"/>
          </w:tcPr>
          <w:p w14:paraId="305664D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Kit com 10 cones de agilidade.</w:t>
            </w:r>
          </w:p>
          <w:p w14:paraId="7D688837"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Dimensão do Produto: 14,6 x 14,6 x24 cm (C x L x A) Peso do Produto: 0,990 Kg  Dimensões da Embalagem: 31 x 15 x 15 cm (C x L x A) Peso da Embalagem: 1,073 Kg Material:Plástico ou Polipropileno Altura 24 cm cores variadas.</w:t>
            </w:r>
          </w:p>
        </w:tc>
        <w:tc>
          <w:tcPr>
            <w:tcW w:w="1275" w:type="dxa"/>
          </w:tcPr>
          <w:p w14:paraId="2E3E919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Sports Religion,  GoAholic  ou de melhor qualidade</w:t>
            </w:r>
          </w:p>
          <w:p w14:paraId="3163AE50" w14:textId="77777777" w:rsidR="00B51FDA" w:rsidRPr="00B51FDA" w:rsidRDefault="00B51FDA" w:rsidP="00B51FDA">
            <w:pPr>
              <w:jc w:val="center"/>
              <w:rPr>
                <w:rFonts w:asciiTheme="minorHAnsi" w:hAnsiTheme="minorHAnsi" w:cstheme="majorHAnsi"/>
                <w:sz w:val="20"/>
                <w:szCs w:val="20"/>
              </w:rPr>
            </w:pPr>
          </w:p>
        </w:tc>
        <w:tc>
          <w:tcPr>
            <w:tcW w:w="1134" w:type="dxa"/>
          </w:tcPr>
          <w:p w14:paraId="5822FAD8" w14:textId="77777777" w:rsidR="00B51FDA" w:rsidRPr="00B51FDA" w:rsidRDefault="00B51FDA" w:rsidP="00B51FDA">
            <w:pPr>
              <w:jc w:val="center"/>
              <w:rPr>
                <w:rFonts w:asciiTheme="minorHAnsi" w:hAnsiTheme="minorHAnsi" w:cstheme="majorHAnsi"/>
                <w:sz w:val="20"/>
                <w:szCs w:val="20"/>
              </w:rPr>
            </w:pPr>
          </w:p>
          <w:p w14:paraId="50FE0AC2" w14:textId="77777777" w:rsidR="00B51FDA" w:rsidRPr="00B51FDA" w:rsidRDefault="00B51FDA" w:rsidP="00B51FDA">
            <w:pPr>
              <w:jc w:val="center"/>
              <w:rPr>
                <w:rFonts w:asciiTheme="minorHAnsi" w:hAnsiTheme="minorHAnsi" w:cstheme="majorHAnsi"/>
                <w:sz w:val="20"/>
                <w:szCs w:val="20"/>
              </w:rPr>
            </w:pPr>
          </w:p>
          <w:p w14:paraId="3CEF8998" w14:textId="77777777" w:rsidR="00B51FDA" w:rsidRPr="00B51FDA" w:rsidRDefault="00B51FDA" w:rsidP="00B51FDA">
            <w:pPr>
              <w:jc w:val="center"/>
              <w:rPr>
                <w:rFonts w:asciiTheme="minorHAnsi" w:hAnsiTheme="minorHAnsi" w:cstheme="majorHAnsi"/>
                <w:sz w:val="20"/>
                <w:szCs w:val="20"/>
              </w:rPr>
            </w:pPr>
          </w:p>
          <w:p w14:paraId="4C7E733F" w14:textId="404BC29F"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w:t>
            </w:r>
            <w:r w:rsidR="00CE5924">
              <w:rPr>
                <w:rFonts w:asciiTheme="minorHAnsi" w:hAnsiTheme="minorHAnsi" w:cstheme="majorHAnsi"/>
                <w:sz w:val="20"/>
                <w:szCs w:val="20"/>
              </w:rPr>
              <w:t xml:space="preserve"> 122,28</w:t>
            </w:r>
          </w:p>
        </w:tc>
        <w:tc>
          <w:tcPr>
            <w:tcW w:w="1560" w:type="dxa"/>
          </w:tcPr>
          <w:p w14:paraId="2A18085D" w14:textId="77777777" w:rsidR="00B51FDA" w:rsidRPr="00B51FDA" w:rsidRDefault="00B51FDA" w:rsidP="00B51FDA">
            <w:pPr>
              <w:jc w:val="center"/>
              <w:rPr>
                <w:rFonts w:asciiTheme="minorHAnsi" w:hAnsiTheme="minorHAnsi" w:cstheme="majorHAnsi"/>
                <w:sz w:val="20"/>
                <w:szCs w:val="20"/>
              </w:rPr>
            </w:pPr>
          </w:p>
          <w:p w14:paraId="77058E68" w14:textId="77777777" w:rsidR="00B51FDA" w:rsidRPr="00B51FDA" w:rsidRDefault="00B51FDA" w:rsidP="00B51FDA">
            <w:pPr>
              <w:jc w:val="center"/>
              <w:rPr>
                <w:rFonts w:asciiTheme="minorHAnsi" w:hAnsiTheme="minorHAnsi" w:cstheme="majorHAnsi"/>
                <w:sz w:val="20"/>
                <w:szCs w:val="20"/>
              </w:rPr>
            </w:pPr>
          </w:p>
          <w:p w14:paraId="2B351595" w14:textId="77777777" w:rsidR="00B51FDA" w:rsidRPr="00B51FDA" w:rsidRDefault="00B51FDA" w:rsidP="00B51FDA">
            <w:pPr>
              <w:jc w:val="center"/>
              <w:rPr>
                <w:rFonts w:asciiTheme="minorHAnsi" w:hAnsiTheme="minorHAnsi" w:cstheme="majorHAnsi"/>
                <w:sz w:val="20"/>
                <w:szCs w:val="20"/>
              </w:rPr>
            </w:pPr>
          </w:p>
          <w:p w14:paraId="2E89BAE3" w14:textId="5118BD46"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CE5924">
              <w:rPr>
                <w:rFonts w:asciiTheme="minorHAnsi" w:hAnsiTheme="minorHAnsi" w:cstheme="majorHAnsi"/>
                <w:sz w:val="20"/>
                <w:szCs w:val="20"/>
              </w:rPr>
              <w:t>366,84</w:t>
            </w:r>
          </w:p>
        </w:tc>
      </w:tr>
      <w:tr w:rsidR="00B51FDA" w:rsidRPr="00B51FDA" w14:paraId="0473B609" w14:textId="77777777" w:rsidTr="00CE5924">
        <w:trPr>
          <w:trHeight w:val="1465"/>
        </w:trPr>
        <w:tc>
          <w:tcPr>
            <w:tcW w:w="704" w:type="dxa"/>
          </w:tcPr>
          <w:p w14:paraId="6F264AE4" w14:textId="77777777" w:rsidR="00B51FDA" w:rsidRPr="00B51FDA" w:rsidRDefault="00B51FDA" w:rsidP="00B51FDA">
            <w:pPr>
              <w:jc w:val="both"/>
              <w:rPr>
                <w:rFonts w:asciiTheme="minorHAnsi" w:hAnsiTheme="minorHAnsi" w:cstheme="majorHAnsi"/>
                <w:b/>
                <w:bCs/>
                <w:sz w:val="20"/>
                <w:szCs w:val="20"/>
              </w:rPr>
            </w:pPr>
          </w:p>
          <w:p w14:paraId="2B14102E" w14:textId="77777777" w:rsidR="00B51FDA" w:rsidRPr="00B51FDA" w:rsidRDefault="00B51FDA" w:rsidP="00B51FDA">
            <w:pPr>
              <w:jc w:val="both"/>
              <w:rPr>
                <w:rFonts w:asciiTheme="minorHAnsi" w:hAnsiTheme="minorHAnsi" w:cstheme="majorHAnsi"/>
                <w:b/>
                <w:bCs/>
                <w:sz w:val="20"/>
                <w:szCs w:val="20"/>
              </w:rPr>
            </w:pPr>
          </w:p>
          <w:p w14:paraId="3BBD7839" w14:textId="77777777" w:rsidR="00B51FDA" w:rsidRPr="00B51FDA" w:rsidRDefault="00B51FDA" w:rsidP="00B51FDA">
            <w:pPr>
              <w:jc w:val="both"/>
              <w:rPr>
                <w:rFonts w:asciiTheme="minorHAnsi" w:hAnsiTheme="minorHAnsi" w:cstheme="majorHAnsi"/>
                <w:b/>
                <w:bCs/>
                <w:sz w:val="20"/>
                <w:szCs w:val="20"/>
              </w:rPr>
            </w:pPr>
          </w:p>
          <w:p w14:paraId="6EB9EF6E" w14:textId="77777777" w:rsidR="00B51FDA" w:rsidRPr="00B51FDA" w:rsidRDefault="00B51FDA" w:rsidP="00B51FDA">
            <w:pPr>
              <w:jc w:val="both"/>
              <w:rPr>
                <w:rFonts w:asciiTheme="minorHAnsi" w:hAnsiTheme="minorHAnsi" w:cstheme="majorHAnsi"/>
                <w:b/>
                <w:bCs/>
                <w:sz w:val="20"/>
                <w:szCs w:val="20"/>
              </w:rPr>
            </w:pPr>
            <w:r w:rsidRPr="00B51FDA">
              <w:rPr>
                <w:rFonts w:asciiTheme="minorHAnsi" w:hAnsiTheme="minorHAnsi" w:cstheme="majorHAnsi"/>
                <w:b/>
                <w:bCs/>
                <w:sz w:val="20"/>
                <w:szCs w:val="20"/>
              </w:rPr>
              <w:t>12</w:t>
            </w:r>
          </w:p>
        </w:tc>
        <w:tc>
          <w:tcPr>
            <w:tcW w:w="851" w:type="dxa"/>
          </w:tcPr>
          <w:p w14:paraId="6E234F29" w14:textId="77777777" w:rsidR="00B51FDA" w:rsidRPr="00B51FDA" w:rsidRDefault="00B51FDA" w:rsidP="00B51FDA">
            <w:pPr>
              <w:jc w:val="center"/>
              <w:rPr>
                <w:rFonts w:asciiTheme="minorHAnsi" w:hAnsiTheme="minorHAnsi" w:cstheme="majorHAnsi"/>
                <w:sz w:val="20"/>
                <w:szCs w:val="20"/>
              </w:rPr>
            </w:pPr>
          </w:p>
          <w:p w14:paraId="5BA0D001" w14:textId="77777777" w:rsidR="00B51FDA" w:rsidRPr="00B51FDA" w:rsidRDefault="00B51FDA" w:rsidP="00B51FDA">
            <w:pPr>
              <w:jc w:val="center"/>
              <w:rPr>
                <w:rFonts w:asciiTheme="minorHAnsi" w:hAnsiTheme="minorHAnsi" w:cstheme="majorHAnsi"/>
                <w:sz w:val="20"/>
                <w:szCs w:val="20"/>
              </w:rPr>
            </w:pPr>
          </w:p>
          <w:p w14:paraId="435896CC" w14:textId="77777777" w:rsidR="00B51FDA" w:rsidRPr="00B51FDA" w:rsidRDefault="00B51FDA" w:rsidP="00B51FDA">
            <w:pPr>
              <w:jc w:val="center"/>
              <w:rPr>
                <w:rFonts w:asciiTheme="minorHAnsi" w:hAnsiTheme="minorHAnsi" w:cstheme="majorHAnsi"/>
                <w:sz w:val="20"/>
                <w:szCs w:val="20"/>
              </w:rPr>
            </w:pPr>
          </w:p>
          <w:p w14:paraId="389DE12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03</w:t>
            </w:r>
          </w:p>
        </w:tc>
        <w:tc>
          <w:tcPr>
            <w:tcW w:w="992" w:type="dxa"/>
            <w:vAlign w:val="center"/>
          </w:tcPr>
          <w:p w14:paraId="1BD49015"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44A83E7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KIT CHAPÉU CHINES</w:t>
            </w:r>
          </w:p>
        </w:tc>
        <w:tc>
          <w:tcPr>
            <w:tcW w:w="3261" w:type="dxa"/>
            <w:vAlign w:val="center"/>
          </w:tcPr>
          <w:p w14:paraId="0570FDA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Características: Cor: Multi Colorido</w:t>
            </w:r>
          </w:p>
          <w:p w14:paraId="5ABEA4E9"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Material: Plastico siliconado, Peso: 100 g; Dimensões: 20x 20 x 5 (Cx Lx A) e peso de aproximadamente 25 gramas, Unidades por embalagem 10 unidades cada kit</w:t>
            </w:r>
          </w:p>
        </w:tc>
        <w:tc>
          <w:tcPr>
            <w:tcW w:w="1275" w:type="dxa"/>
          </w:tcPr>
          <w:p w14:paraId="5EC96AE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Pista e Campo, Atack ,KeerSports  ou de melhor qualidade</w:t>
            </w:r>
          </w:p>
        </w:tc>
        <w:tc>
          <w:tcPr>
            <w:tcW w:w="1134" w:type="dxa"/>
          </w:tcPr>
          <w:p w14:paraId="70177EE7" w14:textId="77777777" w:rsidR="00B51FDA" w:rsidRPr="00B51FDA" w:rsidRDefault="00B51FDA" w:rsidP="00B51FDA">
            <w:pPr>
              <w:jc w:val="center"/>
              <w:rPr>
                <w:rFonts w:asciiTheme="minorHAnsi" w:hAnsiTheme="minorHAnsi" w:cstheme="majorHAnsi"/>
                <w:sz w:val="20"/>
                <w:szCs w:val="20"/>
              </w:rPr>
            </w:pPr>
          </w:p>
          <w:p w14:paraId="506C5356" w14:textId="77777777" w:rsidR="00B51FDA" w:rsidRPr="00B51FDA" w:rsidRDefault="00B51FDA" w:rsidP="00B51FDA">
            <w:pPr>
              <w:jc w:val="center"/>
              <w:rPr>
                <w:rFonts w:asciiTheme="minorHAnsi" w:hAnsiTheme="minorHAnsi" w:cstheme="majorHAnsi"/>
                <w:sz w:val="20"/>
                <w:szCs w:val="20"/>
              </w:rPr>
            </w:pPr>
          </w:p>
          <w:p w14:paraId="66C5E7F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R$ 33,27</w:t>
            </w:r>
          </w:p>
        </w:tc>
        <w:tc>
          <w:tcPr>
            <w:tcW w:w="1560" w:type="dxa"/>
          </w:tcPr>
          <w:p w14:paraId="51614493" w14:textId="77777777" w:rsidR="00B51FDA" w:rsidRPr="00B51FDA" w:rsidRDefault="00B51FDA" w:rsidP="00B51FDA">
            <w:pPr>
              <w:jc w:val="center"/>
              <w:rPr>
                <w:rFonts w:asciiTheme="minorHAnsi" w:hAnsiTheme="minorHAnsi" w:cstheme="majorHAnsi"/>
                <w:sz w:val="20"/>
                <w:szCs w:val="20"/>
              </w:rPr>
            </w:pPr>
          </w:p>
          <w:p w14:paraId="1B90A4AE" w14:textId="77777777" w:rsidR="00B51FDA" w:rsidRPr="00B51FDA" w:rsidRDefault="00B51FDA" w:rsidP="00B51FDA">
            <w:pPr>
              <w:jc w:val="center"/>
              <w:rPr>
                <w:rFonts w:asciiTheme="minorHAnsi" w:hAnsiTheme="minorHAnsi" w:cstheme="majorHAnsi"/>
                <w:sz w:val="20"/>
                <w:szCs w:val="20"/>
              </w:rPr>
            </w:pPr>
          </w:p>
          <w:p w14:paraId="170A628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R$ 99,81</w:t>
            </w:r>
          </w:p>
        </w:tc>
      </w:tr>
      <w:tr w:rsidR="00B51FDA" w:rsidRPr="00B51FDA" w14:paraId="2156D5E4" w14:textId="77777777" w:rsidTr="00CE5924">
        <w:trPr>
          <w:trHeight w:val="1465"/>
        </w:trPr>
        <w:tc>
          <w:tcPr>
            <w:tcW w:w="704" w:type="dxa"/>
          </w:tcPr>
          <w:p w14:paraId="661B1F94" w14:textId="77777777" w:rsidR="00B51FDA" w:rsidRPr="00B51FDA" w:rsidRDefault="00B51FDA" w:rsidP="00B51FDA">
            <w:pPr>
              <w:jc w:val="both"/>
              <w:rPr>
                <w:rFonts w:asciiTheme="minorHAnsi" w:hAnsiTheme="minorHAnsi" w:cstheme="majorHAnsi"/>
                <w:b/>
                <w:bCs/>
                <w:sz w:val="20"/>
                <w:szCs w:val="20"/>
              </w:rPr>
            </w:pPr>
          </w:p>
          <w:p w14:paraId="39976654" w14:textId="77777777" w:rsidR="00B51FDA" w:rsidRPr="00B51FDA" w:rsidRDefault="00B51FDA" w:rsidP="00B51FDA">
            <w:pPr>
              <w:jc w:val="both"/>
              <w:rPr>
                <w:rFonts w:asciiTheme="minorHAnsi" w:hAnsiTheme="minorHAnsi" w:cstheme="majorHAnsi"/>
                <w:b/>
                <w:bCs/>
                <w:sz w:val="20"/>
                <w:szCs w:val="20"/>
              </w:rPr>
            </w:pPr>
          </w:p>
          <w:p w14:paraId="003D7E22" w14:textId="77777777" w:rsidR="00B51FDA" w:rsidRPr="00B51FDA" w:rsidRDefault="00B51FDA" w:rsidP="00B51FDA">
            <w:pPr>
              <w:jc w:val="both"/>
              <w:rPr>
                <w:rFonts w:asciiTheme="minorHAnsi" w:hAnsiTheme="minorHAnsi" w:cstheme="majorHAnsi"/>
                <w:b/>
                <w:bCs/>
                <w:sz w:val="20"/>
                <w:szCs w:val="20"/>
              </w:rPr>
            </w:pPr>
          </w:p>
          <w:p w14:paraId="521C9B1E" w14:textId="77777777" w:rsidR="00B51FDA" w:rsidRPr="00B51FDA" w:rsidRDefault="00B51FDA" w:rsidP="00B51FDA">
            <w:pPr>
              <w:jc w:val="both"/>
              <w:rPr>
                <w:rFonts w:asciiTheme="minorHAnsi" w:hAnsiTheme="minorHAnsi" w:cstheme="majorHAnsi"/>
                <w:b/>
                <w:bCs/>
                <w:sz w:val="20"/>
                <w:szCs w:val="20"/>
              </w:rPr>
            </w:pPr>
          </w:p>
          <w:p w14:paraId="2E77B3A7" w14:textId="77777777" w:rsidR="00B51FDA" w:rsidRPr="00B51FDA" w:rsidRDefault="00B51FDA" w:rsidP="00B51FDA">
            <w:pPr>
              <w:jc w:val="both"/>
              <w:rPr>
                <w:rFonts w:asciiTheme="minorHAnsi" w:hAnsiTheme="minorHAnsi" w:cstheme="majorHAnsi"/>
                <w:b/>
                <w:bCs/>
                <w:sz w:val="20"/>
                <w:szCs w:val="20"/>
              </w:rPr>
            </w:pPr>
          </w:p>
          <w:p w14:paraId="4133E928" w14:textId="77777777" w:rsidR="00B51FDA" w:rsidRPr="00B51FDA" w:rsidRDefault="00B51FDA" w:rsidP="00B51FDA">
            <w:pPr>
              <w:jc w:val="both"/>
              <w:rPr>
                <w:rFonts w:asciiTheme="minorHAnsi" w:hAnsiTheme="minorHAnsi" w:cstheme="majorHAnsi"/>
                <w:b/>
                <w:bCs/>
                <w:sz w:val="20"/>
                <w:szCs w:val="20"/>
              </w:rPr>
            </w:pPr>
            <w:r w:rsidRPr="00B51FDA">
              <w:rPr>
                <w:rFonts w:asciiTheme="minorHAnsi" w:hAnsiTheme="minorHAnsi" w:cstheme="majorHAnsi"/>
                <w:b/>
                <w:bCs/>
                <w:sz w:val="20"/>
                <w:szCs w:val="20"/>
              </w:rPr>
              <w:t>13</w:t>
            </w:r>
          </w:p>
        </w:tc>
        <w:tc>
          <w:tcPr>
            <w:tcW w:w="851" w:type="dxa"/>
          </w:tcPr>
          <w:p w14:paraId="7F84750D" w14:textId="77777777" w:rsidR="00B51FDA" w:rsidRPr="00B51FDA" w:rsidRDefault="00B51FDA" w:rsidP="00B51FDA">
            <w:pPr>
              <w:jc w:val="center"/>
              <w:rPr>
                <w:rFonts w:asciiTheme="minorHAnsi" w:hAnsiTheme="minorHAnsi" w:cstheme="majorHAnsi"/>
                <w:sz w:val="20"/>
                <w:szCs w:val="20"/>
              </w:rPr>
            </w:pPr>
          </w:p>
          <w:p w14:paraId="178B658B" w14:textId="77777777" w:rsidR="00B51FDA" w:rsidRPr="00B51FDA" w:rsidRDefault="00B51FDA" w:rsidP="00B51FDA">
            <w:pPr>
              <w:jc w:val="center"/>
              <w:rPr>
                <w:rFonts w:asciiTheme="minorHAnsi" w:hAnsiTheme="minorHAnsi" w:cstheme="majorHAnsi"/>
                <w:sz w:val="20"/>
                <w:szCs w:val="20"/>
              </w:rPr>
            </w:pPr>
          </w:p>
          <w:p w14:paraId="59C335AC" w14:textId="77777777" w:rsidR="00B51FDA" w:rsidRPr="00B51FDA" w:rsidRDefault="00B51FDA" w:rsidP="00B51FDA">
            <w:pPr>
              <w:jc w:val="center"/>
              <w:rPr>
                <w:rFonts w:asciiTheme="minorHAnsi" w:hAnsiTheme="minorHAnsi" w:cstheme="majorHAnsi"/>
                <w:sz w:val="20"/>
                <w:szCs w:val="20"/>
              </w:rPr>
            </w:pPr>
          </w:p>
          <w:p w14:paraId="30EEFFD2" w14:textId="77777777" w:rsidR="00B51FDA" w:rsidRPr="00B51FDA" w:rsidRDefault="00B51FDA" w:rsidP="00B51FDA">
            <w:pPr>
              <w:jc w:val="center"/>
              <w:rPr>
                <w:rFonts w:asciiTheme="minorHAnsi" w:hAnsiTheme="minorHAnsi" w:cstheme="majorHAnsi"/>
                <w:sz w:val="20"/>
                <w:szCs w:val="20"/>
              </w:rPr>
            </w:pPr>
          </w:p>
          <w:p w14:paraId="5BD8EA30" w14:textId="77777777" w:rsidR="00B51FDA" w:rsidRPr="00B51FDA" w:rsidRDefault="00B51FDA" w:rsidP="00B51FDA">
            <w:pPr>
              <w:jc w:val="center"/>
              <w:rPr>
                <w:rFonts w:asciiTheme="minorHAnsi" w:hAnsiTheme="minorHAnsi" w:cstheme="majorHAnsi"/>
                <w:sz w:val="20"/>
                <w:szCs w:val="20"/>
              </w:rPr>
            </w:pPr>
          </w:p>
          <w:p w14:paraId="2B9D178B" w14:textId="77777777" w:rsidR="00B51FDA" w:rsidRPr="00B51FDA" w:rsidRDefault="00B51FDA" w:rsidP="00B51FDA">
            <w:pPr>
              <w:jc w:val="center"/>
              <w:rPr>
                <w:rFonts w:asciiTheme="minorHAnsi" w:hAnsiTheme="minorHAnsi" w:cstheme="majorHAnsi"/>
                <w:sz w:val="20"/>
                <w:szCs w:val="20"/>
              </w:rPr>
            </w:pPr>
          </w:p>
          <w:p w14:paraId="449CFCBF"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03</w:t>
            </w:r>
          </w:p>
        </w:tc>
        <w:tc>
          <w:tcPr>
            <w:tcW w:w="992" w:type="dxa"/>
            <w:vAlign w:val="center"/>
          </w:tcPr>
          <w:p w14:paraId="55990FA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6BF9E1C3"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BANCO SUPINO RETO</w:t>
            </w:r>
          </w:p>
        </w:tc>
        <w:tc>
          <w:tcPr>
            <w:tcW w:w="3261" w:type="dxa"/>
            <w:vAlign w:val="center"/>
          </w:tcPr>
          <w:p w14:paraId="6C56F83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Especificações Técnicas do Banco Reto Runtter: Material: Aço resistente (40 mm x 40 mm x 2 mm) Almofada: 20 mm com tecido antiderrapante , espuma D 33  Dimensões: Comprimento: 90 cm</w:t>
            </w:r>
          </w:p>
          <w:p w14:paraId="5F7D31E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Largura: 30 cm Altura: 44,5 cmaproximadamente  Almofada: 90 cm x 30 cm x 2 cm aproximadamente</w:t>
            </w:r>
          </w:p>
          <w:p w14:paraId="60F0D96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Peso: Aproximadamente 4 kg</w:t>
            </w:r>
          </w:p>
          <w:p w14:paraId="12D19792"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Cor Preto.suporta ate 300 kg</w:t>
            </w:r>
          </w:p>
          <w:p w14:paraId="0DB06A4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Pintura: Eletrostática a Pó (Preta).</w:t>
            </w:r>
          </w:p>
        </w:tc>
        <w:tc>
          <w:tcPr>
            <w:tcW w:w="1275" w:type="dxa"/>
          </w:tcPr>
          <w:p w14:paraId="43E9B5AE" w14:textId="77777777" w:rsidR="00B51FDA" w:rsidRPr="00B51FDA" w:rsidRDefault="00B51FDA" w:rsidP="00B51FDA">
            <w:pPr>
              <w:jc w:val="center"/>
              <w:rPr>
                <w:rFonts w:asciiTheme="minorHAnsi" w:hAnsiTheme="minorHAnsi" w:cstheme="majorHAnsi"/>
                <w:sz w:val="20"/>
                <w:szCs w:val="20"/>
              </w:rPr>
            </w:pPr>
          </w:p>
          <w:p w14:paraId="77EB9B2A" w14:textId="77777777" w:rsidR="00B51FDA" w:rsidRPr="00B51FDA" w:rsidRDefault="00B51FDA" w:rsidP="00B51FDA">
            <w:pPr>
              <w:jc w:val="center"/>
              <w:rPr>
                <w:rFonts w:asciiTheme="minorHAnsi" w:hAnsiTheme="minorHAnsi" w:cstheme="majorHAnsi"/>
                <w:sz w:val="20"/>
                <w:szCs w:val="20"/>
              </w:rPr>
            </w:pPr>
          </w:p>
          <w:p w14:paraId="24AC9AFD" w14:textId="77777777" w:rsidR="00B51FDA" w:rsidRPr="00B51FDA" w:rsidRDefault="00B51FDA" w:rsidP="00B51FDA">
            <w:pPr>
              <w:jc w:val="center"/>
              <w:rPr>
                <w:rFonts w:asciiTheme="minorHAnsi" w:hAnsiTheme="minorHAnsi" w:cstheme="majorHAnsi"/>
                <w:sz w:val="20"/>
                <w:szCs w:val="20"/>
              </w:rPr>
            </w:pPr>
          </w:p>
          <w:p w14:paraId="0CC291C9"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Runtter, Iron Force  ou de melhor qualidade</w:t>
            </w:r>
          </w:p>
        </w:tc>
        <w:tc>
          <w:tcPr>
            <w:tcW w:w="1134" w:type="dxa"/>
          </w:tcPr>
          <w:p w14:paraId="1F5F9680" w14:textId="77777777" w:rsidR="00B51FDA" w:rsidRPr="00B51FDA" w:rsidRDefault="00B51FDA" w:rsidP="00B51FDA">
            <w:pPr>
              <w:jc w:val="center"/>
              <w:rPr>
                <w:rFonts w:asciiTheme="minorHAnsi" w:hAnsiTheme="minorHAnsi" w:cstheme="majorHAnsi"/>
                <w:sz w:val="20"/>
                <w:szCs w:val="20"/>
              </w:rPr>
            </w:pPr>
          </w:p>
          <w:p w14:paraId="311D751B" w14:textId="77777777" w:rsidR="00B51FDA" w:rsidRPr="00B51FDA" w:rsidRDefault="00B51FDA" w:rsidP="00B51FDA">
            <w:pPr>
              <w:jc w:val="center"/>
              <w:rPr>
                <w:rFonts w:asciiTheme="minorHAnsi" w:hAnsiTheme="minorHAnsi" w:cstheme="majorHAnsi"/>
                <w:sz w:val="20"/>
                <w:szCs w:val="20"/>
              </w:rPr>
            </w:pPr>
          </w:p>
          <w:p w14:paraId="52226705" w14:textId="77777777" w:rsidR="00B51FDA" w:rsidRPr="00B51FDA" w:rsidRDefault="00B51FDA" w:rsidP="00B51FDA">
            <w:pPr>
              <w:jc w:val="center"/>
              <w:rPr>
                <w:rFonts w:asciiTheme="minorHAnsi" w:hAnsiTheme="minorHAnsi" w:cstheme="majorHAnsi"/>
                <w:sz w:val="20"/>
                <w:szCs w:val="20"/>
              </w:rPr>
            </w:pPr>
          </w:p>
          <w:p w14:paraId="0CD71F55" w14:textId="77777777" w:rsidR="00B51FDA" w:rsidRPr="00B51FDA" w:rsidRDefault="00B51FDA" w:rsidP="00B51FDA">
            <w:pPr>
              <w:jc w:val="center"/>
              <w:rPr>
                <w:rFonts w:asciiTheme="minorHAnsi" w:hAnsiTheme="minorHAnsi" w:cstheme="majorHAnsi"/>
                <w:sz w:val="20"/>
                <w:szCs w:val="20"/>
              </w:rPr>
            </w:pPr>
          </w:p>
          <w:p w14:paraId="33D9C4AA" w14:textId="77777777" w:rsidR="00B51FDA" w:rsidRPr="00B51FDA" w:rsidRDefault="00B51FDA" w:rsidP="00B51FDA">
            <w:pPr>
              <w:jc w:val="center"/>
              <w:rPr>
                <w:rFonts w:asciiTheme="minorHAnsi" w:hAnsiTheme="minorHAnsi" w:cstheme="majorHAnsi"/>
                <w:sz w:val="20"/>
                <w:szCs w:val="20"/>
              </w:rPr>
            </w:pPr>
          </w:p>
          <w:p w14:paraId="445A7DDB" w14:textId="217051D3"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R$ 2</w:t>
            </w:r>
            <w:r w:rsidR="00CE5924">
              <w:rPr>
                <w:rFonts w:asciiTheme="minorHAnsi" w:hAnsiTheme="minorHAnsi" w:cstheme="majorHAnsi"/>
                <w:sz w:val="20"/>
                <w:szCs w:val="20"/>
              </w:rPr>
              <w:t>67,6</w:t>
            </w:r>
            <w:r w:rsidRPr="00B51FDA">
              <w:rPr>
                <w:rFonts w:asciiTheme="minorHAnsi" w:hAnsiTheme="minorHAnsi" w:cstheme="majorHAnsi"/>
                <w:sz w:val="20"/>
                <w:szCs w:val="20"/>
              </w:rPr>
              <w:t>0</w:t>
            </w:r>
          </w:p>
        </w:tc>
        <w:tc>
          <w:tcPr>
            <w:tcW w:w="1560" w:type="dxa"/>
          </w:tcPr>
          <w:p w14:paraId="5E9B1B11" w14:textId="77777777" w:rsidR="00B51FDA" w:rsidRPr="00B51FDA" w:rsidRDefault="00B51FDA" w:rsidP="00B51FDA">
            <w:pPr>
              <w:jc w:val="center"/>
              <w:rPr>
                <w:rFonts w:asciiTheme="minorHAnsi" w:hAnsiTheme="minorHAnsi" w:cstheme="majorHAnsi"/>
                <w:sz w:val="20"/>
                <w:szCs w:val="20"/>
              </w:rPr>
            </w:pPr>
          </w:p>
          <w:p w14:paraId="7F6A3337" w14:textId="77777777" w:rsidR="00B51FDA" w:rsidRPr="00B51FDA" w:rsidRDefault="00B51FDA" w:rsidP="00B51FDA">
            <w:pPr>
              <w:jc w:val="center"/>
              <w:rPr>
                <w:rFonts w:asciiTheme="minorHAnsi" w:hAnsiTheme="minorHAnsi" w:cstheme="majorHAnsi"/>
                <w:sz w:val="20"/>
                <w:szCs w:val="20"/>
              </w:rPr>
            </w:pPr>
          </w:p>
          <w:p w14:paraId="283BAF3B" w14:textId="77777777" w:rsidR="00B51FDA" w:rsidRPr="00B51FDA" w:rsidRDefault="00B51FDA" w:rsidP="00B51FDA">
            <w:pPr>
              <w:jc w:val="center"/>
              <w:rPr>
                <w:rFonts w:asciiTheme="minorHAnsi" w:hAnsiTheme="minorHAnsi" w:cstheme="majorHAnsi"/>
                <w:sz w:val="20"/>
                <w:szCs w:val="20"/>
              </w:rPr>
            </w:pPr>
          </w:p>
          <w:p w14:paraId="14BE33CB" w14:textId="77777777" w:rsidR="00B51FDA" w:rsidRPr="00B51FDA" w:rsidRDefault="00B51FDA" w:rsidP="00B51FDA">
            <w:pPr>
              <w:jc w:val="center"/>
              <w:rPr>
                <w:rFonts w:asciiTheme="minorHAnsi" w:hAnsiTheme="minorHAnsi" w:cstheme="majorHAnsi"/>
                <w:sz w:val="20"/>
                <w:szCs w:val="20"/>
              </w:rPr>
            </w:pPr>
          </w:p>
          <w:p w14:paraId="2ADB4095" w14:textId="77777777" w:rsidR="00CE5924" w:rsidRDefault="00CE5924" w:rsidP="00B51FDA">
            <w:pPr>
              <w:jc w:val="center"/>
              <w:rPr>
                <w:rFonts w:asciiTheme="minorHAnsi" w:hAnsiTheme="minorHAnsi" w:cstheme="majorHAnsi"/>
                <w:sz w:val="20"/>
                <w:szCs w:val="20"/>
              </w:rPr>
            </w:pPr>
          </w:p>
          <w:p w14:paraId="5FD59F8D" w14:textId="24A00BEE"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AE28C1">
              <w:rPr>
                <w:rFonts w:asciiTheme="minorHAnsi" w:hAnsiTheme="minorHAnsi" w:cstheme="majorHAnsi"/>
                <w:sz w:val="20"/>
                <w:szCs w:val="20"/>
              </w:rPr>
              <w:t>802,80</w:t>
            </w:r>
          </w:p>
        </w:tc>
      </w:tr>
      <w:tr w:rsidR="00B51FDA" w:rsidRPr="00B51FDA" w14:paraId="34E2FB71" w14:textId="77777777" w:rsidTr="00CE5924">
        <w:trPr>
          <w:trHeight w:val="1465"/>
        </w:trPr>
        <w:tc>
          <w:tcPr>
            <w:tcW w:w="704" w:type="dxa"/>
          </w:tcPr>
          <w:p w14:paraId="1B58545C" w14:textId="77777777" w:rsidR="00B51FDA" w:rsidRPr="00B51FDA" w:rsidRDefault="00B51FDA" w:rsidP="00B51FDA">
            <w:pPr>
              <w:jc w:val="center"/>
              <w:rPr>
                <w:rFonts w:asciiTheme="minorHAnsi" w:hAnsiTheme="minorHAnsi" w:cstheme="majorHAnsi"/>
                <w:b/>
                <w:bCs/>
                <w:sz w:val="20"/>
                <w:szCs w:val="20"/>
              </w:rPr>
            </w:pPr>
          </w:p>
          <w:p w14:paraId="26A920AB" w14:textId="77777777" w:rsidR="00B51FDA" w:rsidRPr="00B51FDA" w:rsidRDefault="00B51FDA" w:rsidP="00B51FDA">
            <w:pPr>
              <w:jc w:val="center"/>
              <w:rPr>
                <w:rFonts w:asciiTheme="minorHAnsi" w:hAnsiTheme="minorHAnsi" w:cstheme="majorHAnsi"/>
                <w:b/>
                <w:bCs/>
                <w:sz w:val="20"/>
                <w:szCs w:val="20"/>
              </w:rPr>
            </w:pPr>
          </w:p>
          <w:p w14:paraId="41571265" w14:textId="77777777" w:rsidR="00B51FDA" w:rsidRPr="00B51FDA" w:rsidRDefault="00B51FDA" w:rsidP="00B51FDA">
            <w:pPr>
              <w:jc w:val="center"/>
              <w:rPr>
                <w:rFonts w:asciiTheme="minorHAnsi" w:hAnsiTheme="minorHAnsi" w:cstheme="majorHAnsi"/>
                <w:b/>
                <w:bCs/>
                <w:sz w:val="20"/>
                <w:szCs w:val="20"/>
              </w:rPr>
            </w:pPr>
          </w:p>
          <w:p w14:paraId="4469711A" w14:textId="77777777" w:rsidR="00B51FDA" w:rsidRPr="00B51FDA" w:rsidRDefault="00B51FDA" w:rsidP="00B51FDA">
            <w:pPr>
              <w:jc w:val="center"/>
              <w:rPr>
                <w:rFonts w:asciiTheme="minorHAnsi" w:hAnsiTheme="minorHAnsi" w:cstheme="majorHAnsi"/>
                <w:b/>
                <w:bCs/>
                <w:sz w:val="20"/>
                <w:szCs w:val="20"/>
              </w:rPr>
            </w:pPr>
          </w:p>
          <w:p w14:paraId="1C24C611" w14:textId="77777777" w:rsidR="00B51FDA" w:rsidRPr="00B51FDA" w:rsidRDefault="00B51FDA" w:rsidP="00B51FDA">
            <w:pPr>
              <w:jc w:val="center"/>
              <w:rPr>
                <w:rFonts w:asciiTheme="minorHAnsi" w:hAnsiTheme="minorHAnsi" w:cstheme="majorHAnsi"/>
                <w:b/>
                <w:bCs/>
                <w:sz w:val="20"/>
                <w:szCs w:val="20"/>
              </w:rPr>
            </w:pPr>
          </w:p>
          <w:p w14:paraId="49CF48ED" w14:textId="77777777" w:rsidR="00B51FDA" w:rsidRPr="00B51FDA" w:rsidRDefault="00B51FDA" w:rsidP="00B51FDA">
            <w:pPr>
              <w:jc w:val="center"/>
              <w:rPr>
                <w:rFonts w:asciiTheme="minorHAnsi" w:hAnsiTheme="minorHAnsi" w:cstheme="majorHAnsi"/>
                <w:b/>
                <w:bCs/>
                <w:sz w:val="20"/>
                <w:szCs w:val="20"/>
              </w:rPr>
            </w:pPr>
          </w:p>
          <w:p w14:paraId="302D8244" w14:textId="77777777" w:rsidR="00B51FDA" w:rsidRPr="00B51FDA" w:rsidRDefault="00B51FDA" w:rsidP="00B51FDA">
            <w:pPr>
              <w:jc w:val="center"/>
              <w:rPr>
                <w:rFonts w:asciiTheme="minorHAnsi" w:hAnsiTheme="minorHAnsi" w:cstheme="majorHAnsi"/>
                <w:b/>
                <w:bCs/>
                <w:sz w:val="20"/>
                <w:szCs w:val="20"/>
              </w:rPr>
            </w:pPr>
          </w:p>
          <w:p w14:paraId="5CEB4032" w14:textId="77777777" w:rsidR="00B51FDA" w:rsidRPr="00B51FDA" w:rsidRDefault="00B51FDA" w:rsidP="00B51FDA">
            <w:pPr>
              <w:jc w:val="center"/>
              <w:rPr>
                <w:rFonts w:asciiTheme="minorHAnsi" w:hAnsiTheme="minorHAnsi" w:cstheme="majorHAnsi"/>
                <w:b/>
                <w:bCs/>
                <w:sz w:val="20"/>
                <w:szCs w:val="20"/>
              </w:rPr>
            </w:pPr>
          </w:p>
          <w:p w14:paraId="480AA1AB" w14:textId="77777777" w:rsidR="00B51FDA" w:rsidRPr="00B51FDA" w:rsidRDefault="00B51FDA" w:rsidP="00B51FDA">
            <w:pPr>
              <w:jc w:val="center"/>
              <w:rPr>
                <w:rFonts w:asciiTheme="minorHAnsi" w:hAnsiTheme="minorHAnsi" w:cstheme="majorHAnsi"/>
                <w:b/>
                <w:bCs/>
                <w:sz w:val="20"/>
                <w:szCs w:val="20"/>
              </w:rPr>
            </w:pPr>
          </w:p>
          <w:p w14:paraId="5AE8FF5A" w14:textId="77777777" w:rsidR="00B51FDA" w:rsidRPr="00B51FDA" w:rsidRDefault="00B51FDA" w:rsidP="00B51FDA">
            <w:pPr>
              <w:rPr>
                <w:rFonts w:asciiTheme="minorHAnsi" w:hAnsiTheme="minorHAnsi" w:cstheme="majorHAnsi"/>
                <w:b/>
                <w:bCs/>
                <w:sz w:val="20"/>
                <w:szCs w:val="20"/>
              </w:rPr>
            </w:pPr>
            <w:r w:rsidRPr="00B51FDA">
              <w:rPr>
                <w:rFonts w:asciiTheme="minorHAnsi" w:hAnsiTheme="minorHAnsi" w:cstheme="majorHAnsi"/>
                <w:b/>
                <w:bCs/>
                <w:sz w:val="20"/>
                <w:szCs w:val="20"/>
              </w:rPr>
              <w:t>14</w:t>
            </w:r>
          </w:p>
        </w:tc>
        <w:tc>
          <w:tcPr>
            <w:tcW w:w="851" w:type="dxa"/>
          </w:tcPr>
          <w:p w14:paraId="3798FE8E" w14:textId="77777777" w:rsidR="00B51FDA" w:rsidRPr="00B51FDA" w:rsidRDefault="00B51FDA" w:rsidP="00B51FDA">
            <w:pPr>
              <w:jc w:val="center"/>
              <w:rPr>
                <w:rFonts w:asciiTheme="minorHAnsi" w:hAnsiTheme="minorHAnsi" w:cstheme="majorHAnsi"/>
                <w:sz w:val="20"/>
                <w:szCs w:val="20"/>
              </w:rPr>
            </w:pPr>
          </w:p>
          <w:p w14:paraId="036A65C8" w14:textId="77777777" w:rsidR="00B51FDA" w:rsidRPr="00B51FDA" w:rsidRDefault="00B51FDA" w:rsidP="00B51FDA">
            <w:pPr>
              <w:jc w:val="center"/>
              <w:rPr>
                <w:rFonts w:asciiTheme="minorHAnsi" w:hAnsiTheme="minorHAnsi" w:cstheme="majorHAnsi"/>
                <w:sz w:val="20"/>
                <w:szCs w:val="20"/>
              </w:rPr>
            </w:pPr>
          </w:p>
          <w:p w14:paraId="23CF551E" w14:textId="77777777" w:rsidR="00B51FDA" w:rsidRPr="00B51FDA" w:rsidRDefault="00B51FDA" w:rsidP="00B51FDA">
            <w:pPr>
              <w:jc w:val="center"/>
              <w:rPr>
                <w:rFonts w:asciiTheme="minorHAnsi" w:hAnsiTheme="minorHAnsi" w:cstheme="majorHAnsi"/>
                <w:sz w:val="20"/>
                <w:szCs w:val="20"/>
              </w:rPr>
            </w:pPr>
          </w:p>
          <w:p w14:paraId="640120DC" w14:textId="77777777" w:rsidR="00B51FDA" w:rsidRPr="00B51FDA" w:rsidRDefault="00B51FDA" w:rsidP="00B51FDA">
            <w:pPr>
              <w:jc w:val="center"/>
              <w:rPr>
                <w:rFonts w:asciiTheme="minorHAnsi" w:hAnsiTheme="minorHAnsi" w:cstheme="majorHAnsi"/>
                <w:sz w:val="20"/>
                <w:szCs w:val="20"/>
              </w:rPr>
            </w:pPr>
          </w:p>
          <w:p w14:paraId="1A568445" w14:textId="77777777" w:rsidR="00B51FDA" w:rsidRPr="00B51FDA" w:rsidRDefault="00B51FDA" w:rsidP="00B51FDA">
            <w:pPr>
              <w:jc w:val="center"/>
              <w:rPr>
                <w:rFonts w:asciiTheme="minorHAnsi" w:hAnsiTheme="minorHAnsi" w:cstheme="majorHAnsi"/>
                <w:sz w:val="20"/>
                <w:szCs w:val="20"/>
              </w:rPr>
            </w:pPr>
          </w:p>
          <w:p w14:paraId="041D1792" w14:textId="77777777" w:rsidR="00B51FDA" w:rsidRPr="00B51FDA" w:rsidRDefault="00B51FDA" w:rsidP="00B51FDA">
            <w:pPr>
              <w:jc w:val="center"/>
              <w:rPr>
                <w:rFonts w:asciiTheme="minorHAnsi" w:hAnsiTheme="minorHAnsi" w:cstheme="majorHAnsi"/>
                <w:sz w:val="20"/>
                <w:szCs w:val="20"/>
              </w:rPr>
            </w:pPr>
          </w:p>
          <w:p w14:paraId="6B1E00F9" w14:textId="77777777" w:rsidR="00B51FDA" w:rsidRPr="00B51FDA" w:rsidRDefault="00B51FDA" w:rsidP="00B51FDA">
            <w:pPr>
              <w:jc w:val="center"/>
              <w:rPr>
                <w:rFonts w:asciiTheme="minorHAnsi" w:hAnsiTheme="minorHAnsi" w:cstheme="majorHAnsi"/>
                <w:sz w:val="20"/>
                <w:szCs w:val="20"/>
              </w:rPr>
            </w:pPr>
          </w:p>
          <w:p w14:paraId="79182E7D" w14:textId="77777777" w:rsidR="00B51FDA" w:rsidRPr="00B51FDA" w:rsidRDefault="00B51FDA" w:rsidP="00B51FDA">
            <w:pPr>
              <w:jc w:val="center"/>
              <w:rPr>
                <w:rFonts w:asciiTheme="minorHAnsi" w:hAnsiTheme="minorHAnsi" w:cstheme="majorHAnsi"/>
                <w:sz w:val="20"/>
                <w:szCs w:val="20"/>
              </w:rPr>
            </w:pPr>
          </w:p>
          <w:p w14:paraId="2FBC701D" w14:textId="77777777" w:rsidR="00B51FDA" w:rsidRPr="00B51FDA" w:rsidRDefault="00B51FDA" w:rsidP="00B51FDA">
            <w:pPr>
              <w:jc w:val="center"/>
              <w:rPr>
                <w:rFonts w:asciiTheme="minorHAnsi" w:hAnsiTheme="minorHAnsi" w:cstheme="majorHAnsi"/>
                <w:sz w:val="20"/>
                <w:szCs w:val="20"/>
              </w:rPr>
            </w:pPr>
          </w:p>
          <w:p w14:paraId="6B25E85E" w14:textId="77777777" w:rsidR="00B51FDA" w:rsidRPr="00B51FDA" w:rsidRDefault="00B51FDA" w:rsidP="00B51FDA">
            <w:pPr>
              <w:jc w:val="center"/>
              <w:rPr>
                <w:rFonts w:asciiTheme="minorHAnsi" w:hAnsiTheme="minorHAnsi" w:cstheme="majorHAnsi"/>
                <w:sz w:val="20"/>
                <w:szCs w:val="20"/>
              </w:rPr>
            </w:pPr>
          </w:p>
          <w:p w14:paraId="2850443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03</w:t>
            </w:r>
          </w:p>
        </w:tc>
        <w:tc>
          <w:tcPr>
            <w:tcW w:w="992" w:type="dxa"/>
            <w:vAlign w:val="center"/>
          </w:tcPr>
          <w:p w14:paraId="2A5541A7"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23C47771"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BANCO REGULÁVEL</w:t>
            </w:r>
          </w:p>
        </w:tc>
        <w:tc>
          <w:tcPr>
            <w:tcW w:w="3261" w:type="dxa"/>
            <w:vAlign w:val="center"/>
          </w:tcPr>
          <w:p w14:paraId="4326E060"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Especificações Técnicas: Material: Aço reforçado de alta resistência Cor: Preto Dimensões: 120 cm x 42 cm x 42 cm (C x L x A) aproximadamente Peso: 22 kg Capacidade de Carga: Suporta até 300 kgRegulagem: 5 posições de encosto e 3 do assento Estofamento: Almofada em neoprene de alta densidade, antibactericida de fácil manutenção Características: Estrutura Leve e Resistente:Construído em aço carbono, oferecendo durabilidade e suporte seguro. Pintura Eletrostática a Pó: Resistente à abrasão e corrosão, garantindo uma longa vida útil. Rodinhas para Transporte:Facilita a movimentação e armazenamento ,com pés niveladores em borracha para maior estabilidade. Facilidade de Ajuste</w:t>
            </w:r>
          </w:p>
        </w:tc>
        <w:tc>
          <w:tcPr>
            <w:tcW w:w="1275" w:type="dxa"/>
          </w:tcPr>
          <w:p w14:paraId="457A90CD" w14:textId="77777777" w:rsidR="00B51FDA" w:rsidRPr="00B51FDA" w:rsidRDefault="00B51FDA" w:rsidP="00B51FDA">
            <w:pPr>
              <w:jc w:val="center"/>
              <w:rPr>
                <w:rFonts w:asciiTheme="minorHAnsi" w:hAnsiTheme="minorHAnsi" w:cstheme="majorHAnsi"/>
                <w:sz w:val="20"/>
                <w:szCs w:val="20"/>
              </w:rPr>
            </w:pPr>
          </w:p>
          <w:p w14:paraId="0A11DEB8" w14:textId="77777777" w:rsidR="00B51FDA" w:rsidRPr="00B51FDA" w:rsidRDefault="00B51FDA" w:rsidP="00B51FDA">
            <w:pPr>
              <w:jc w:val="center"/>
              <w:rPr>
                <w:rFonts w:asciiTheme="minorHAnsi" w:hAnsiTheme="minorHAnsi" w:cstheme="majorHAnsi"/>
                <w:sz w:val="20"/>
                <w:szCs w:val="20"/>
              </w:rPr>
            </w:pPr>
          </w:p>
          <w:p w14:paraId="6A99EEF1" w14:textId="77777777" w:rsidR="00B51FDA" w:rsidRPr="00B51FDA" w:rsidRDefault="00B51FDA" w:rsidP="00B51FDA">
            <w:pPr>
              <w:jc w:val="center"/>
              <w:rPr>
                <w:rFonts w:asciiTheme="minorHAnsi" w:hAnsiTheme="minorHAnsi" w:cstheme="majorHAnsi"/>
                <w:sz w:val="20"/>
                <w:szCs w:val="20"/>
              </w:rPr>
            </w:pPr>
          </w:p>
          <w:p w14:paraId="2E7072F0" w14:textId="77777777" w:rsidR="00B51FDA" w:rsidRPr="00B51FDA" w:rsidRDefault="00B51FDA" w:rsidP="00B51FDA">
            <w:pPr>
              <w:jc w:val="center"/>
              <w:rPr>
                <w:rFonts w:asciiTheme="minorHAnsi" w:hAnsiTheme="minorHAnsi" w:cstheme="majorHAnsi"/>
                <w:sz w:val="20"/>
                <w:szCs w:val="20"/>
              </w:rPr>
            </w:pPr>
          </w:p>
          <w:p w14:paraId="2AF61D6E" w14:textId="77777777" w:rsidR="00B51FDA" w:rsidRPr="00B51FDA" w:rsidRDefault="00B51FDA" w:rsidP="00B51FDA">
            <w:pPr>
              <w:jc w:val="center"/>
              <w:rPr>
                <w:rFonts w:asciiTheme="minorHAnsi" w:hAnsiTheme="minorHAnsi" w:cstheme="majorHAnsi"/>
                <w:sz w:val="20"/>
                <w:szCs w:val="20"/>
              </w:rPr>
            </w:pPr>
          </w:p>
          <w:p w14:paraId="3ED3E04D" w14:textId="77777777" w:rsidR="00B51FDA" w:rsidRPr="00B51FDA" w:rsidRDefault="00B51FDA" w:rsidP="00B51FDA">
            <w:pPr>
              <w:jc w:val="center"/>
              <w:rPr>
                <w:rFonts w:asciiTheme="minorHAnsi" w:hAnsiTheme="minorHAnsi" w:cstheme="majorHAnsi"/>
                <w:sz w:val="20"/>
                <w:szCs w:val="20"/>
              </w:rPr>
            </w:pPr>
          </w:p>
          <w:p w14:paraId="6150AD8E" w14:textId="77777777" w:rsidR="00B51FDA" w:rsidRPr="00B51FDA" w:rsidRDefault="00B51FDA" w:rsidP="00B51FDA">
            <w:pPr>
              <w:jc w:val="center"/>
              <w:rPr>
                <w:rFonts w:asciiTheme="minorHAnsi" w:hAnsiTheme="minorHAnsi" w:cstheme="majorHAnsi"/>
                <w:sz w:val="20"/>
                <w:szCs w:val="20"/>
              </w:rPr>
            </w:pPr>
          </w:p>
          <w:p w14:paraId="6F1F1AA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Iniciativa Fitness,Rino force,</w:t>
            </w:r>
          </w:p>
          <w:p w14:paraId="174E01AA"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Rope Store  ou de melhor qualidade</w:t>
            </w:r>
          </w:p>
        </w:tc>
        <w:tc>
          <w:tcPr>
            <w:tcW w:w="1134" w:type="dxa"/>
          </w:tcPr>
          <w:p w14:paraId="26A28271" w14:textId="77777777" w:rsidR="00B51FDA" w:rsidRPr="00B51FDA" w:rsidRDefault="00B51FDA" w:rsidP="00B51FDA">
            <w:pPr>
              <w:jc w:val="center"/>
              <w:rPr>
                <w:rFonts w:asciiTheme="minorHAnsi" w:hAnsiTheme="minorHAnsi" w:cstheme="majorHAnsi"/>
                <w:sz w:val="20"/>
                <w:szCs w:val="20"/>
              </w:rPr>
            </w:pPr>
          </w:p>
          <w:p w14:paraId="4372FEEB" w14:textId="77777777" w:rsidR="00B51FDA" w:rsidRPr="00B51FDA" w:rsidRDefault="00B51FDA" w:rsidP="00B51FDA">
            <w:pPr>
              <w:jc w:val="center"/>
              <w:rPr>
                <w:rFonts w:asciiTheme="minorHAnsi" w:hAnsiTheme="minorHAnsi" w:cstheme="majorHAnsi"/>
                <w:sz w:val="20"/>
                <w:szCs w:val="20"/>
              </w:rPr>
            </w:pPr>
          </w:p>
          <w:p w14:paraId="2DAA5D5B" w14:textId="77777777" w:rsidR="00B51FDA" w:rsidRPr="00B51FDA" w:rsidRDefault="00B51FDA" w:rsidP="00B51FDA">
            <w:pPr>
              <w:jc w:val="center"/>
              <w:rPr>
                <w:rFonts w:asciiTheme="minorHAnsi" w:hAnsiTheme="minorHAnsi" w:cstheme="majorHAnsi"/>
                <w:sz w:val="20"/>
                <w:szCs w:val="20"/>
              </w:rPr>
            </w:pPr>
          </w:p>
          <w:p w14:paraId="7BCC39AE" w14:textId="77777777" w:rsidR="00B51FDA" w:rsidRPr="00B51FDA" w:rsidRDefault="00B51FDA" w:rsidP="00B51FDA">
            <w:pPr>
              <w:jc w:val="center"/>
              <w:rPr>
                <w:rFonts w:asciiTheme="minorHAnsi" w:hAnsiTheme="minorHAnsi" w:cstheme="majorHAnsi"/>
                <w:sz w:val="20"/>
                <w:szCs w:val="20"/>
              </w:rPr>
            </w:pPr>
          </w:p>
          <w:p w14:paraId="64CDCF4E" w14:textId="77777777" w:rsidR="00B51FDA" w:rsidRPr="00B51FDA" w:rsidRDefault="00B51FDA" w:rsidP="00B51FDA">
            <w:pPr>
              <w:jc w:val="center"/>
              <w:rPr>
                <w:rFonts w:asciiTheme="minorHAnsi" w:hAnsiTheme="minorHAnsi" w:cstheme="majorHAnsi"/>
                <w:sz w:val="20"/>
                <w:szCs w:val="20"/>
              </w:rPr>
            </w:pPr>
          </w:p>
          <w:p w14:paraId="4696D05B" w14:textId="77777777" w:rsidR="00B51FDA" w:rsidRPr="00B51FDA" w:rsidRDefault="00B51FDA" w:rsidP="00B51FDA">
            <w:pPr>
              <w:jc w:val="center"/>
              <w:rPr>
                <w:rFonts w:asciiTheme="minorHAnsi" w:hAnsiTheme="minorHAnsi" w:cstheme="majorHAnsi"/>
                <w:sz w:val="20"/>
                <w:szCs w:val="20"/>
              </w:rPr>
            </w:pPr>
          </w:p>
          <w:p w14:paraId="22C417EA" w14:textId="77777777" w:rsidR="00B51FDA" w:rsidRPr="00B51FDA" w:rsidRDefault="00B51FDA" w:rsidP="00B51FDA">
            <w:pPr>
              <w:jc w:val="center"/>
              <w:rPr>
                <w:rFonts w:asciiTheme="minorHAnsi" w:hAnsiTheme="minorHAnsi" w:cstheme="majorHAnsi"/>
                <w:sz w:val="20"/>
                <w:szCs w:val="20"/>
              </w:rPr>
            </w:pPr>
          </w:p>
          <w:p w14:paraId="57D63237" w14:textId="77777777" w:rsidR="00B51FDA" w:rsidRPr="00B51FDA" w:rsidRDefault="00B51FDA" w:rsidP="00B51FDA">
            <w:pPr>
              <w:jc w:val="center"/>
              <w:rPr>
                <w:rFonts w:asciiTheme="minorHAnsi" w:hAnsiTheme="minorHAnsi" w:cstheme="majorHAnsi"/>
                <w:sz w:val="20"/>
                <w:szCs w:val="20"/>
              </w:rPr>
            </w:pPr>
          </w:p>
          <w:p w14:paraId="4F514963" w14:textId="77777777" w:rsidR="00B51FDA" w:rsidRPr="00B51FDA" w:rsidRDefault="00B51FDA" w:rsidP="00B51FDA">
            <w:pPr>
              <w:jc w:val="center"/>
              <w:rPr>
                <w:rFonts w:asciiTheme="minorHAnsi" w:hAnsiTheme="minorHAnsi" w:cstheme="majorHAnsi"/>
                <w:sz w:val="20"/>
                <w:szCs w:val="20"/>
              </w:rPr>
            </w:pPr>
          </w:p>
          <w:p w14:paraId="51AF0BB6" w14:textId="25AE6D85" w:rsidR="00B51FDA" w:rsidRPr="00B51FDA" w:rsidRDefault="00B51FDA" w:rsidP="00AE28C1">
            <w:pPr>
              <w:jc w:val="center"/>
              <w:rPr>
                <w:rFonts w:asciiTheme="minorHAnsi" w:hAnsiTheme="minorHAnsi" w:cstheme="majorHAnsi"/>
                <w:sz w:val="20"/>
                <w:szCs w:val="20"/>
              </w:rPr>
            </w:pPr>
            <w:r w:rsidRPr="00B51FDA">
              <w:rPr>
                <w:rFonts w:asciiTheme="minorHAnsi" w:hAnsiTheme="minorHAnsi" w:cstheme="majorHAnsi"/>
                <w:sz w:val="20"/>
                <w:szCs w:val="20"/>
              </w:rPr>
              <w:t>R$</w:t>
            </w:r>
            <w:r w:rsidR="00AE28C1">
              <w:rPr>
                <w:rFonts w:asciiTheme="minorHAnsi" w:hAnsiTheme="minorHAnsi" w:cstheme="majorHAnsi"/>
                <w:sz w:val="20"/>
                <w:szCs w:val="20"/>
              </w:rPr>
              <w:t xml:space="preserve"> </w:t>
            </w:r>
            <w:r w:rsidRPr="00B51FDA">
              <w:rPr>
                <w:rFonts w:asciiTheme="minorHAnsi" w:hAnsiTheme="minorHAnsi" w:cstheme="majorHAnsi"/>
                <w:sz w:val="20"/>
                <w:szCs w:val="20"/>
              </w:rPr>
              <w:t>1.207,93</w:t>
            </w:r>
          </w:p>
        </w:tc>
        <w:tc>
          <w:tcPr>
            <w:tcW w:w="1560" w:type="dxa"/>
          </w:tcPr>
          <w:p w14:paraId="43613955" w14:textId="77777777" w:rsidR="00B51FDA" w:rsidRPr="00B51FDA" w:rsidRDefault="00B51FDA" w:rsidP="00B51FDA">
            <w:pPr>
              <w:jc w:val="center"/>
              <w:rPr>
                <w:rFonts w:asciiTheme="minorHAnsi" w:hAnsiTheme="minorHAnsi" w:cstheme="majorHAnsi"/>
                <w:sz w:val="20"/>
                <w:szCs w:val="20"/>
              </w:rPr>
            </w:pPr>
          </w:p>
          <w:p w14:paraId="03E14128" w14:textId="77777777" w:rsidR="00B51FDA" w:rsidRPr="00B51FDA" w:rsidRDefault="00B51FDA" w:rsidP="00B51FDA">
            <w:pPr>
              <w:jc w:val="center"/>
              <w:rPr>
                <w:rFonts w:asciiTheme="minorHAnsi" w:hAnsiTheme="minorHAnsi" w:cstheme="majorHAnsi"/>
                <w:sz w:val="20"/>
                <w:szCs w:val="20"/>
              </w:rPr>
            </w:pPr>
          </w:p>
          <w:p w14:paraId="738D55BF" w14:textId="77777777" w:rsidR="00B51FDA" w:rsidRPr="00B51FDA" w:rsidRDefault="00B51FDA" w:rsidP="00B51FDA">
            <w:pPr>
              <w:jc w:val="center"/>
              <w:rPr>
                <w:rFonts w:asciiTheme="minorHAnsi" w:hAnsiTheme="minorHAnsi" w:cstheme="majorHAnsi"/>
                <w:sz w:val="20"/>
                <w:szCs w:val="20"/>
              </w:rPr>
            </w:pPr>
          </w:p>
          <w:p w14:paraId="101F85C3" w14:textId="77777777" w:rsidR="00B51FDA" w:rsidRPr="00B51FDA" w:rsidRDefault="00B51FDA" w:rsidP="00B51FDA">
            <w:pPr>
              <w:jc w:val="center"/>
              <w:rPr>
                <w:rFonts w:asciiTheme="minorHAnsi" w:hAnsiTheme="minorHAnsi" w:cstheme="majorHAnsi"/>
                <w:sz w:val="20"/>
                <w:szCs w:val="20"/>
              </w:rPr>
            </w:pPr>
          </w:p>
          <w:p w14:paraId="245B499B" w14:textId="77777777" w:rsidR="00B51FDA" w:rsidRPr="00B51FDA" w:rsidRDefault="00B51FDA" w:rsidP="00B51FDA">
            <w:pPr>
              <w:jc w:val="center"/>
              <w:rPr>
                <w:rFonts w:asciiTheme="minorHAnsi" w:hAnsiTheme="minorHAnsi" w:cstheme="majorHAnsi"/>
                <w:sz w:val="20"/>
                <w:szCs w:val="20"/>
              </w:rPr>
            </w:pPr>
          </w:p>
          <w:p w14:paraId="5D2388E3" w14:textId="77777777" w:rsidR="00B51FDA" w:rsidRPr="00B51FDA" w:rsidRDefault="00B51FDA" w:rsidP="00B51FDA">
            <w:pPr>
              <w:jc w:val="center"/>
              <w:rPr>
                <w:rFonts w:asciiTheme="minorHAnsi" w:hAnsiTheme="minorHAnsi" w:cstheme="majorHAnsi"/>
                <w:sz w:val="20"/>
                <w:szCs w:val="20"/>
              </w:rPr>
            </w:pPr>
          </w:p>
          <w:p w14:paraId="3747548B" w14:textId="77777777" w:rsidR="00B51FDA" w:rsidRPr="00B51FDA" w:rsidRDefault="00B51FDA" w:rsidP="00B51FDA">
            <w:pPr>
              <w:jc w:val="center"/>
              <w:rPr>
                <w:rFonts w:asciiTheme="minorHAnsi" w:hAnsiTheme="minorHAnsi" w:cstheme="majorHAnsi"/>
                <w:sz w:val="20"/>
                <w:szCs w:val="20"/>
              </w:rPr>
            </w:pPr>
          </w:p>
          <w:p w14:paraId="46831770" w14:textId="77777777" w:rsidR="00B51FDA" w:rsidRPr="00B51FDA" w:rsidRDefault="00B51FDA" w:rsidP="00B51FDA">
            <w:pPr>
              <w:jc w:val="center"/>
              <w:rPr>
                <w:rFonts w:asciiTheme="minorHAnsi" w:hAnsiTheme="minorHAnsi" w:cstheme="majorHAnsi"/>
                <w:sz w:val="20"/>
                <w:szCs w:val="20"/>
              </w:rPr>
            </w:pPr>
          </w:p>
          <w:p w14:paraId="2E26ED58" w14:textId="77777777" w:rsidR="00B51FDA" w:rsidRPr="00B51FDA" w:rsidRDefault="00B51FDA" w:rsidP="00B51FDA">
            <w:pPr>
              <w:jc w:val="center"/>
              <w:rPr>
                <w:rFonts w:asciiTheme="minorHAnsi" w:hAnsiTheme="minorHAnsi" w:cstheme="majorHAnsi"/>
                <w:sz w:val="20"/>
                <w:szCs w:val="20"/>
              </w:rPr>
            </w:pPr>
          </w:p>
          <w:p w14:paraId="266C11A7" w14:textId="77777777" w:rsidR="00B51FDA" w:rsidRPr="00B51FDA" w:rsidRDefault="00B51FDA" w:rsidP="00B51FDA">
            <w:pPr>
              <w:jc w:val="center"/>
              <w:rPr>
                <w:rFonts w:asciiTheme="minorHAnsi" w:hAnsiTheme="minorHAnsi" w:cstheme="majorHAnsi"/>
                <w:sz w:val="20"/>
                <w:szCs w:val="20"/>
              </w:rPr>
            </w:pPr>
          </w:p>
          <w:p w14:paraId="1AEDEE7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R$ 3.623,79</w:t>
            </w:r>
          </w:p>
        </w:tc>
      </w:tr>
      <w:tr w:rsidR="00B51FDA" w:rsidRPr="00B51FDA" w14:paraId="3B0F9ECB" w14:textId="77777777" w:rsidTr="00CE5924">
        <w:trPr>
          <w:trHeight w:val="1465"/>
        </w:trPr>
        <w:tc>
          <w:tcPr>
            <w:tcW w:w="704" w:type="dxa"/>
          </w:tcPr>
          <w:p w14:paraId="02D4E337" w14:textId="77777777" w:rsidR="00B51FDA" w:rsidRPr="00B51FDA" w:rsidRDefault="00B51FDA" w:rsidP="00B51FDA">
            <w:pPr>
              <w:jc w:val="both"/>
              <w:rPr>
                <w:rFonts w:asciiTheme="minorHAnsi" w:hAnsiTheme="minorHAnsi" w:cstheme="majorHAnsi"/>
                <w:b/>
                <w:bCs/>
                <w:sz w:val="20"/>
                <w:szCs w:val="20"/>
              </w:rPr>
            </w:pPr>
          </w:p>
          <w:p w14:paraId="3C1D5B32" w14:textId="77777777" w:rsidR="00B51FDA" w:rsidRPr="00B51FDA" w:rsidRDefault="00B51FDA" w:rsidP="00B51FDA">
            <w:pPr>
              <w:jc w:val="both"/>
              <w:rPr>
                <w:rFonts w:asciiTheme="minorHAnsi" w:hAnsiTheme="minorHAnsi" w:cstheme="majorHAnsi"/>
                <w:b/>
                <w:bCs/>
                <w:sz w:val="20"/>
                <w:szCs w:val="20"/>
              </w:rPr>
            </w:pPr>
          </w:p>
          <w:p w14:paraId="4D405911" w14:textId="77777777" w:rsidR="00B51FDA" w:rsidRPr="00B51FDA" w:rsidRDefault="00B51FDA" w:rsidP="00B51FDA">
            <w:pPr>
              <w:jc w:val="both"/>
              <w:rPr>
                <w:rFonts w:asciiTheme="minorHAnsi" w:hAnsiTheme="minorHAnsi" w:cstheme="majorHAnsi"/>
                <w:b/>
                <w:bCs/>
                <w:sz w:val="20"/>
                <w:szCs w:val="20"/>
              </w:rPr>
            </w:pPr>
            <w:r w:rsidRPr="00B51FDA">
              <w:rPr>
                <w:rFonts w:asciiTheme="minorHAnsi" w:hAnsiTheme="minorHAnsi" w:cstheme="majorHAnsi"/>
                <w:b/>
                <w:bCs/>
                <w:sz w:val="20"/>
                <w:szCs w:val="20"/>
              </w:rPr>
              <w:t>15</w:t>
            </w:r>
          </w:p>
        </w:tc>
        <w:tc>
          <w:tcPr>
            <w:tcW w:w="851" w:type="dxa"/>
          </w:tcPr>
          <w:p w14:paraId="38A5D218" w14:textId="77777777" w:rsidR="00B51FDA" w:rsidRPr="00B51FDA" w:rsidRDefault="00B51FDA" w:rsidP="00B51FDA">
            <w:pPr>
              <w:jc w:val="center"/>
              <w:rPr>
                <w:rFonts w:asciiTheme="minorHAnsi" w:hAnsiTheme="minorHAnsi" w:cstheme="majorHAnsi"/>
                <w:sz w:val="20"/>
                <w:szCs w:val="20"/>
              </w:rPr>
            </w:pPr>
          </w:p>
          <w:p w14:paraId="4C79B24B" w14:textId="77777777" w:rsidR="00B51FDA" w:rsidRPr="00B51FDA" w:rsidRDefault="00B51FDA" w:rsidP="00B51FDA">
            <w:pPr>
              <w:jc w:val="center"/>
              <w:rPr>
                <w:rFonts w:asciiTheme="minorHAnsi" w:hAnsiTheme="minorHAnsi" w:cstheme="majorHAnsi"/>
                <w:sz w:val="20"/>
                <w:szCs w:val="20"/>
              </w:rPr>
            </w:pPr>
          </w:p>
          <w:p w14:paraId="73B9BD56"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25</w:t>
            </w:r>
          </w:p>
        </w:tc>
        <w:tc>
          <w:tcPr>
            <w:tcW w:w="992" w:type="dxa"/>
            <w:vAlign w:val="center"/>
          </w:tcPr>
          <w:p w14:paraId="37A18122"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Unidades</w:t>
            </w:r>
          </w:p>
        </w:tc>
        <w:tc>
          <w:tcPr>
            <w:tcW w:w="1417" w:type="dxa"/>
            <w:shd w:val="clear" w:color="auto" w:fill="auto"/>
            <w:vAlign w:val="center"/>
          </w:tcPr>
          <w:p w14:paraId="49E3B69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STEP EVA RETO</w:t>
            </w:r>
          </w:p>
        </w:tc>
        <w:tc>
          <w:tcPr>
            <w:tcW w:w="3261" w:type="dxa"/>
            <w:vAlign w:val="center"/>
          </w:tcPr>
          <w:p w14:paraId="3FE186E4"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Step de material de  EVA  medidas : 70x30x10 ,cor preto ,altura 10 c cm x largura 73 cm profundidade 31 cm, peso liquido 2.470 kg, altura da embalagem 10 cm ,suporta  200 kg .</w:t>
            </w:r>
          </w:p>
        </w:tc>
        <w:tc>
          <w:tcPr>
            <w:tcW w:w="1275" w:type="dxa"/>
          </w:tcPr>
          <w:p w14:paraId="4A00BB35" w14:textId="77777777" w:rsidR="00B51FDA" w:rsidRPr="00B51FDA" w:rsidRDefault="00B51FDA" w:rsidP="00B51FDA">
            <w:pPr>
              <w:jc w:val="center"/>
              <w:rPr>
                <w:rFonts w:asciiTheme="minorHAnsi" w:hAnsiTheme="minorHAnsi" w:cstheme="majorHAnsi"/>
                <w:sz w:val="20"/>
                <w:szCs w:val="20"/>
              </w:rPr>
            </w:pPr>
          </w:p>
          <w:p w14:paraId="191ACD0D" w14:textId="77777777"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Rope Store , AMS,Kallango ou melhor qualidade</w:t>
            </w:r>
          </w:p>
        </w:tc>
        <w:tc>
          <w:tcPr>
            <w:tcW w:w="1134" w:type="dxa"/>
          </w:tcPr>
          <w:p w14:paraId="34393BAC" w14:textId="77777777" w:rsidR="00B51FDA" w:rsidRPr="00B51FDA" w:rsidRDefault="00B51FDA" w:rsidP="00B51FDA">
            <w:pPr>
              <w:jc w:val="center"/>
              <w:rPr>
                <w:rFonts w:asciiTheme="minorHAnsi" w:hAnsiTheme="minorHAnsi" w:cstheme="majorHAnsi"/>
                <w:sz w:val="20"/>
                <w:szCs w:val="20"/>
              </w:rPr>
            </w:pPr>
          </w:p>
          <w:p w14:paraId="12B3080F" w14:textId="77777777" w:rsidR="00B51FDA" w:rsidRPr="00B51FDA" w:rsidRDefault="00B51FDA" w:rsidP="00B51FDA">
            <w:pPr>
              <w:rPr>
                <w:rFonts w:asciiTheme="minorHAnsi" w:hAnsiTheme="minorHAnsi" w:cstheme="majorHAnsi"/>
                <w:sz w:val="20"/>
                <w:szCs w:val="20"/>
              </w:rPr>
            </w:pPr>
          </w:p>
          <w:p w14:paraId="7948E15E" w14:textId="5F5D7923"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 xml:space="preserve">R$ </w:t>
            </w:r>
            <w:r w:rsidR="00AE28C1">
              <w:rPr>
                <w:rFonts w:asciiTheme="minorHAnsi" w:hAnsiTheme="minorHAnsi" w:cstheme="majorHAnsi"/>
                <w:sz w:val="20"/>
                <w:szCs w:val="20"/>
              </w:rPr>
              <w:t>237,06</w:t>
            </w:r>
          </w:p>
        </w:tc>
        <w:tc>
          <w:tcPr>
            <w:tcW w:w="1560" w:type="dxa"/>
          </w:tcPr>
          <w:p w14:paraId="7BFABCA5" w14:textId="77777777" w:rsidR="00B51FDA" w:rsidRPr="00B51FDA" w:rsidRDefault="00B51FDA" w:rsidP="00B51FDA">
            <w:pPr>
              <w:rPr>
                <w:rFonts w:asciiTheme="minorHAnsi" w:hAnsiTheme="minorHAnsi" w:cstheme="majorHAnsi"/>
                <w:sz w:val="20"/>
                <w:szCs w:val="20"/>
              </w:rPr>
            </w:pPr>
          </w:p>
          <w:p w14:paraId="5D23FC8D" w14:textId="77777777" w:rsidR="00B51FDA" w:rsidRPr="00B51FDA" w:rsidRDefault="00B51FDA" w:rsidP="00B51FDA">
            <w:pPr>
              <w:jc w:val="center"/>
              <w:rPr>
                <w:rFonts w:asciiTheme="minorHAnsi" w:hAnsiTheme="minorHAnsi" w:cstheme="majorHAnsi"/>
                <w:sz w:val="20"/>
                <w:szCs w:val="20"/>
              </w:rPr>
            </w:pPr>
          </w:p>
          <w:p w14:paraId="489C9BBE" w14:textId="5EFBF318" w:rsidR="00B51FDA" w:rsidRPr="00B51FDA" w:rsidRDefault="00B51FDA" w:rsidP="00B51FDA">
            <w:pPr>
              <w:jc w:val="center"/>
              <w:rPr>
                <w:rFonts w:asciiTheme="minorHAnsi" w:hAnsiTheme="minorHAnsi" w:cstheme="majorHAnsi"/>
                <w:sz w:val="20"/>
                <w:szCs w:val="20"/>
              </w:rPr>
            </w:pPr>
            <w:r w:rsidRPr="00B51FDA">
              <w:rPr>
                <w:rFonts w:asciiTheme="minorHAnsi" w:hAnsiTheme="minorHAnsi" w:cstheme="majorHAnsi"/>
                <w:sz w:val="20"/>
                <w:szCs w:val="20"/>
              </w:rPr>
              <w:t>R$</w:t>
            </w:r>
            <w:r w:rsidR="00AE28C1">
              <w:rPr>
                <w:rFonts w:asciiTheme="minorHAnsi" w:hAnsiTheme="minorHAnsi" w:cstheme="majorHAnsi"/>
                <w:sz w:val="20"/>
                <w:szCs w:val="20"/>
              </w:rPr>
              <w:t>5.926,62</w:t>
            </w:r>
          </w:p>
        </w:tc>
      </w:tr>
      <w:tr w:rsidR="00B51FDA" w:rsidRPr="00B51FDA" w14:paraId="71DE349A" w14:textId="77777777" w:rsidTr="00CE5924">
        <w:trPr>
          <w:trHeight w:val="308"/>
        </w:trPr>
        <w:tc>
          <w:tcPr>
            <w:tcW w:w="9634" w:type="dxa"/>
            <w:gridSpan w:val="7"/>
            <w:shd w:val="clear" w:color="auto" w:fill="A6A6A6" w:themeFill="background1" w:themeFillShade="A6"/>
          </w:tcPr>
          <w:p w14:paraId="614B9242" w14:textId="19762DEB" w:rsidR="00B51FDA" w:rsidRPr="00B51FDA" w:rsidRDefault="00B51FDA" w:rsidP="00B51FDA">
            <w:pPr>
              <w:jc w:val="center"/>
              <w:rPr>
                <w:rFonts w:asciiTheme="minorHAnsi" w:hAnsiTheme="minorHAnsi" w:cstheme="majorHAnsi"/>
                <w:b/>
                <w:bCs/>
                <w:sz w:val="20"/>
                <w:szCs w:val="20"/>
              </w:rPr>
            </w:pPr>
            <w:r w:rsidRPr="00B51FDA">
              <w:rPr>
                <w:rFonts w:asciiTheme="minorHAnsi" w:hAnsiTheme="minorHAnsi" w:cstheme="majorHAnsi"/>
                <w:b/>
                <w:bCs/>
                <w:sz w:val="20"/>
                <w:szCs w:val="20"/>
              </w:rPr>
              <w:t>VALOR TOTAL</w:t>
            </w:r>
            <w:r w:rsidR="00AE28C1">
              <w:rPr>
                <w:rFonts w:asciiTheme="minorHAnsi" w:hAnsiTheme="minorHAnsi" w:cstheme="majorHAnsi"/>
                <w:b/>
                <w:bCs/>
                <w:sz w:val="20"/>
                <w:szCs w:val="20"/>
              </w:rPr>
              <w:t xml:space="preserve"> ESTIMADO</w:t>
            </w:r>
            <w:r w:rsidRPr="00B51FDA">
              <w:rPr>
                <w:rFonts w:asciiTheme="minorHAnsi" w:hAnsiTheme="minorHAnsi" w:cstheme="majorHAnsi"/>
                <w:b/>
                <w:bCs/>
                <w:sz w:val="20"/>
                <w:szCs w:val="20"/>
              </w:rPr>
              <w:t xml:space="preserve"> :</w:t>
            </w:r>
          </w:p>
        </w:tc>
        <w:tc>
          <w:tcPr>
            <w:tcW w:w="1560" w:type="dxa"/>
            <w:shd w:val="clear" w:color="auto" w:fill="A6A6A6" w:themeFill="background1" w:themeFillShade="A6"/>
          </w:tcPr>
          <w:p w14:paraId="2B36D6E1" w14:textId="0B3D6E7B" w:rsidR="00B51FDA" w:rsidRPr="00B51FDA" w:rsidRDefault="00B51FDA" w:rsidP="00B51FDA">
            <w:pPr>
              <w:rPr>
                <w:rFonts w:asciiTheme="minorHAnsi" w:hAnsiTheme="minorHAnsi" w:cstheme="majorHAnsi"/>
                <w:b/>
                <w:bCs/>
                <w:sz w:val="20"/>
                <w:szCs w:val="20"/>
              </w:rPr>
            </w:pPr>
            <w:r w:rsidRPr="00B51FDA">
              <w:rPr>
                <w:rFonts w:asciiTheme="minorHAnsi" w:hAnsiTheme="minorHAnsi" w:cstheme="majorHAnsi"/>
                <w:b/>
                <w:bCs/>
                <w:sz w:val="20"/>
                <w:szCs w:val="20"/>
              </w:rPr>
              <w:t xml:space="preserve">R$ </w:t>
            </w:r>
            <w:r w:rsidR="00AE28C1">
              <w:rPr>
                <w:rFonts w:asciiTheme="minorHAnsi" w:hAnsiTheme="minorHAnsi" w:cstheme="majorHAnsi"/>
                <w:b/>
                <w:bCs/>
                <w:sz w:val="20"/>
                <w:szCs w:val="20"/>
              </w:rPr>
              <w:t>32.400,37</w:t>
            </w:r>
          </w:p>
        </w:tc>
      </w:tr>
    </w:tbl>
    <w:p w14:paraId="7494E0FE" w14:textId="77777777" w:rsidR="00B51FDA" w:rsidRPr="00B51FDA" w:rsidRDefault="00B51FDA" w:rsidP="00B51FDA">
      <w:pPr>
        <w:rPr>
          <w:rFonts w:asciiTheme="minorHAnsi" w:hAnsiTheme="minorHAnsi" w:cs="Calibri"/>
          <w:b/>
          <w:i/>
          <w:iCs/>
          <w:sz w:val="20"/>
          <w:szCs w:val="20"/>
        </w:rPr>
      </w:pPr>
    </w:p>
    <w:p w14:paraId="0E886397" w14:textId="77777777" w:rsidR="00B51FDA" w:rsidRPr="00532271" w:rsidRDefault="00B51FDA" w:rsidP="00B51FDA">
      <w:pPr>
        <w:jc w:val="right"/>
        <w:rPr>
          <w:i/>
          <w:iCs/>
        </w:rPr>
      </w:pPr>
      <w:r w:rsidRPr="00B51FDA">
        <w:rPr>
          <w:rFonts w:asciiTheme="minorHAnsi" w:hAnsiTheme="minorHAnsi" w:cs="Calibri"/>
          <w:b/>
          <w:i/>
          <w:iCs/>
          <w:sz w:val="20"/>
          <w:szCs w:val="20"/>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21616050" w14:textId="77777777" w:rsidR="00B51FDA" w:rsidRPr="00A578FB" w:rsidRDefault="00B51FDA" w:rsidP="00B51FDA">
      <w:pPr>
        <w:rPr>
          <w:rStyle w:val="nfaseSutil"/>
        </w:rPr>
      </w:pPr>
    </w:p>
    <w:p w14:paraId="2FB8A957" w14:textId="77777777" w:rsidR="00B51FDA" w:rsidRPr="00A578FB" w:rsidRDefault="00B51FDA" w:rsidP="00B51FDA">
      <w:pPr>
        <w:rPr>
          <w:rStyle w:val="nfaseSutil"/>
        </w:rPr>
      </w:pPr>
    </w:p>
    <w:p w14:paraId="5A4544FF" w14:textId="77777777" w:rsidR="00B51FDA" w:rsidRDefault="00B51FDA" w:rsidP="00B51FDA">
      <w:pPr>
        <w:rPr>
          <w:rStyle w:val="nfaseSutil"/>
          <w:rFonts w:asciiTheme="minorHAnsi" w:hAnsiTheme="minorHAnsi" w:cstheme="minorHAnsi"/>
          <w:i w:val="0"/>
          <w:iCs w:val="0"/>
        </w:rPr>
      </w:pPr>
      <w:r w:rsidRPr="00A578FB">
        <w:rPr>
          <w:rStyle w:val="nfaseSutil"/>
          <w:rFonts w:asciiTheme="minorHAnsi" w:hAnsiTheme="minorHAnsi" w:cstheme="minorHAnsi"/>
        </w:rPr>
        <w:t>1.3.  A presente contratação está fundamentada na Lei Federal nº 14.133/21, e se classifica como bens comuns, cujos padrões de desempenho e qualidade podem ser objetivamente definidos pelo edital, por meio de especificações usuais do mercado.</w:t>
      </w:r>
    </w:p>
    <w:p w14:paraId="2E74D509" w14:textId="77777777" w:rsidR="00B51FDA" w:rsidRPr="00A578FB" w:rsidRDefault="00B51FDA" w:rsidP="00B51FDA">
      <w:pPr>
        <w:rPr>
          <w:rStyle w:val="nfaseSutil"/>
          <w:rFonts w:asciiTheme="minorHAnsi" w:hAnsiTheme="minorHAnsi" w:cstheme="minorHAnsi"/>
          <w:i w:val="0"/>
          <w:iCs w:val="0"/>
        </w:rPr>
      </w:pPr>
    </w:p>
    <w:p w14:paraId="531D9169" w14:textId="77777777" w:rsidR="00B51FDA" w:rsidRDefault="00B51FDA" w:rsidP="00B51FDA">
      <w:pPr>
        <w:rPr>
          <w:rStyle w:val="nfaseSutil"/>
          <w:rFonts w:asciiTheme="minorHAnsi" w:hAnsiTheme="minorHAnsi" w:cstheme="minorHAnsi"/>
          <w:i w:val="0"/>
          <w:iCs w:val="0"/>
        </w:rPr>
      </w:pPr>
      <w:r w:rsidRPr="00A578FB">
        <w:rPr>
          <w:rStyle w:val="nfaseSutil"/>
          <w:rFonts w:asciiTheme="minorHAnsi" w:hAnsiTheme="minorHAnsi" w:cstheme="minorHAnsi"/>
        </w:rPr>
        <w:t xml:space="preserve">1.4. Os itens  a serem adquiridos  têm natureza de  bens comuns a uso exclusivo  do </w:t>
      </w:r>
      <w:r>
        <w:rPr>
          <w:rStyle w:val="nfaseSutil"/>
          <w:rFonts w:asciiTheme="minorHAnsi" w:hAnsiTheme="minorHAnsi" w:cstheme="minorHAnsi"/>
        </w:rPr>
        <w:t>C.C.I (Centro de Convivencia do Idoso).</w:t>
      </w:r>
    </w:p>
    <w:p w14:paraId="30604C80" w14:textId="77777777" w:rsidR="00B51FDA" w:rsidRPr="00A578FB" w:rsidRDefault="00B51FDA" w:rsidP="00B51FDA">
      <w:pPr>
        <w:rPr>
          <w:rStyle w:val="nfaseSutil"/>
          <w:rFonts w:asciiTheme="minorHAnsi" w:hAnsiTheme="minorHAnsi" w:cstheme="minorHAnsi"/>
          <w:i w:val="0"/>
          <w:iCs w:val="0"/>
        </w:rPr>
      </w:pPr>
    </w:p>
    <w:p w14:paraId="79639ECB" w14:textId="77777777" w:rsidR="00B51FDA" w:rsidRDefault="00B51FDA" w:rsidP="00B51FDA">
      <w:pPr>
        <w:rPr>
          <w:rFonts w:asciiTheme="minorHAnsi" w:hAnsiTheme="minorHAnsi" w:cs="Arial"/>
        </w:rPr>
      </w:pPr>
      <w:r w:rsidRPr="00A578FB">
        <w:rPr>
          <w:rStyle w:val="nfaseSutil"/>
          <w:rFonts w:asciiTheme="minorHAnsi" w:hAnsiTheme="minorHAnsi" w:cstheme="minorHAnsi"/>
        </w:rPr>
        <w:t>1.5. O critério de julgamento adotado será o de menor preço por item, observadas as exigências contidas neste Termo de Referência.</w:t>
      </w:r>
    </w:p>
    <w:p w14:paraId="7DCFB8D8" w14:textId="77777777" w:rsidR="00B51FDA" w:rsidRDefault="00B51FDA" w:rsidP="00B51FDA">
      <w:pPr>
        <w:jc w:val="both"/>
        <w:rPr>
          <w:rFonts w:asciiTheme="minorHAnsi" w:hAnsiTheme="minorHAnsi" w:cs="Arial"/>
        </w:rPr>
      </w:pPr>
    </w:p>
    <w:p w14:paraId="24F33446" w14:textId="77777777" w:rsidR="00B51FDA" w:rsidRPr="003B172E" w:rsidRDefault="00B51FDA" w:rsidP="00B51FDA">
      <w:pPr>
        <w:jc w:val="both"/>
        <w:rPr>
          <w:rFonts w:asciiTheme="minorHAnsi" w:hAnsiTheme="minorHAnsi" w:cs="Arial"/>
        </w:rPr>
      </w:pPr>
    </w:p>
    <w:p w14:paraId="21293A5F"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2.DA ESPECIFICAÇÃO DO OBJETO:</w:t>
      </w:r>
    </w:p>
    <w:p w14:paraId="45B1194A"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A futura aquisição de </w:t>
      </w:r>
      <w:r w:rsidRPr="00AA5FE9">
        <w:rPr>
          <w:rFonts w:ascii="Calibri" w:hAnsi="Calibri" w:cs="Arial"/>
        </w:rPr>
        <w:t xml:space="preserve"> de itens </w:t>
      </w:r>
      <w:r>
        <w:rPr>
          <w:rFonts w:ascii="Calibri" w:hAnsi="Calibri" w:cs="Arial"/>
        </w:rPr>
        <w:t>de Equipamentos de Academia Funcional</w:t>
      </w:r>
      <w:r w:rsidRPr="003B172E">
        <w:rPr>
          <w:rFonts w:asciiTheme="minorHAnsi" w:hAnsiTheme="minorHAnsi" w:cs="Arial"/>
        </w:rPr>
        <w:t xml:space="preserve"> se dá através da contratação de Empresa Especializada no Fornecimento d</w:t>
      </w:r>
      <w:r>
        <w:rPr>
          <w:rFonts w:asciiTheme="minorHAnsi" w:hAnsiTheme="minorHAnsi" w:cs="Arial"/>
        </w:rPr>
        <w:t>os mesmos</w:t>
      </w:r>
      <w:r w:rsidRPr="003B172E">
        <w:rPr>
          <w:rFonts w:asciiTheme="minorHAnsi" w:hAnsiTheme="minorHAnsi" w:cs="Arial"/>
        </w:rPr>
        <w:t>, deve</w:t>
      </w:r>
      <w:r>
        <w:rPr>
          <w:rFonts w:asciiTheme="minorHAnsi" w:hAnsiTheme="minorHAnsi" w:cs="Arial"/>
        </w:rPr>
        <w:t>ndo</w:t>
      </w:r>
      <w:r w:rsidRPr="003B172E">
        <w:rPr>
          <w:rFonts w:asciiTheme="minorHAnsi" w:hAnsiTheme="minorHAnsi" w:cs="Arial"/>
        </w:rPr>
        <w:t xml:space="preserve"> atender às condições e exigências estabelecidas neste Termo de Referência, </w:t>
      </w:r>
      <w:r>
        <w:rPr>
          <w:rFonts w:asciiTheme="minorHAnsi" w:hAnsiTheme="minorHAnsi" w:cs="Arial"/>
        </w:rPr>
        <w:t>observando</w:t>
      </w:r>
      <w:r w:rsidRPr="003B172E">
        <w:rPr>
          <w:rFonts w:asciiTheme="minorHAnsi" w:hAnsiTheme="minorHAnsi" w:cs="Arial"/>
        </w:rPr>
        <w:t xml:space="preserve">, ainda, as demais exigências técnicas contidas no ETP e no Edital. </w:t>
      </w:r>
    </w:p>
    <w:p w14:paraId="3624105D" w14:textId="02A9B40C" w:rsidR="00B51FDA" w:rsidRPr="003B172E" w:rsidRDefault="00B51FDA" w:rsidP="00B51FDA">
      <w:pPr>
        <w:jc w:val="both"/>
        <w:rPr>
          <w:rFonts w:asciiTheme="minorHAnsi" w:hAnsiTheme="minorHAnsi" w:cs="Arial"/>
        </w:rPr>
      </w:pPr>
      <w:r w:rsidRPr="003B172E">
        <w:rPr>
          <w:rFonts w:asciiTheme="minorHAnsi" w:hAnsiTheme="minorHAnsi" w:cs="Arial"/>
        </w:rPr>
        <w:t>O fornecedor sujeitar-se-á à fiscalização do produto no ato da entrega, reservando ao município de São Joaquim da Barra</w:t>
      </w:r>
      <w:r>
        <w:rPr>
          <w:rFonts w:asciiTheme="minorHAnsi" w:hAnsiTheme="minorHAnsi" w:cs="Arial"/>
        </w:rPr>
        <w:t>/SP</w:t>
      </w:r>
      <w:r w:rsidRPr="003B172E">
        <w:rPr>
          <w:rFonts w:asciiTheme="minorHAnsi" w:hAnsiTheme="minorHAnsi" w:cs="Arial"/>
        </w:rPr>
        <w:t xml:space="preserve"> o direito de não proceder ao recebimento, caso não encontre o mesmo em condições satisfatórias ou não atendam às especificações deste edital, devendo, ainda, a Contratada efetuar a troca satisfatóri</w:t>
      </w:r>
      <w:r w:rsidR="00593791">
        <w:rPr>
          <w:rFonts w:asciiTheme="minorHAnsi" w:hAnsiTheme="minorHAnsi" w:cs="Arial"/>
        </w:rPr>
        <w:t>a</w:t>
      </w:r>
      <w:r w:rsidRPr="003B172E">
        <w:rPr>
          <w:rFonts w:asciiTheme="minorHAnsi" w:hAnsiTheme="minorHAnsi" w:cs="Arial"/>
        </w:rPr>
        <w:t xml:space="preserve"> do produto solicitado.  </w:t>
      </w:r>
    </w:p>
    <w:p w14:paraId="20948984" w14:textId="77777777" w:rsidR="00B51FDA" w:rsidRPr="00B84DC2" w:rsidRDefault="00B51FDA" w:rsidP="00B51FDA">
      <w:pPr>
        <w:jc w:val="both"/>
        <w:rPr>
          <w:rFonts w:asciiTheme="minorHAnsi" w:hAnsiTheme="minorHAnsi" w:cs="Arial"/>
          <w:b/>
          <w:bCs/>
          <w:i/>
          <w:iCs/>
        </w:rPr>
      </w:pPr>
      <w:r w:rsidRPr="00B84DC2">
        <w:rPr>
          <w:rFonts w:asciiTheme="minorHAnsi" w:hAnsiTheme="minorHAnsi" w:cs="Arial"/>
          <w:b/>
          <w:bCs/>
          <w:i/>
          <w:iCs/>
        </w:rPr>
        <w:t>A entrega será no Centro de Convivencia do Idoso na Rua Rio de Janeiro nº 812, Centro, São Joaquim da Barra/SP, de acordo com a necessidade do Departamento Municipal de Desenvolvimento Social.</w:t>
      </w:r>
    </w:p>
    <w:p w14:paraId="7D6C5C99" w14:textId="77777777" w:rsidR="00B51FDA" w:rsidRPr="003B172E" w:rsidRDefault="00B51FDA" w:rsidP="00B51FDA">
      <w:pPr>
        <w:jc w:val="both"/>
        <w:rPr>
          <w:rFonts w:asciiTheme="minorHAnsi" w:hAnsiTheme="minorHAnsi" w:cs="Arial"/>
        </w:rPr>
      </w:pPr>
      <w:r w:rsidRPr="003B172E">
        <w:rPr>
          <w:rFonts w:asciiTheme="minorHAnsi" w:hAnsiTheme="minorHAnsi" w:cs="Arial"/>
        </w:rPr>
        <w:t>O objeto desta licitação será recebido pela unidade requisitante consoante o disposto no artigo 73, inciso II, alínea “a”, da Lei Federal nº 14.133/21, com as respectivas alterações.</w:t>
      </w:r>
    </w:p>
    <w:p w14:paraId="41295D02"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 O objeto desta licitação deverá ser entregue na unidade requisitante, acompanhado da nota fiscal, na quantidade solicitada no pedido de compra, o que será prontamente conferido pelo Servidor responsável pelo recebimento. </w:t>
      </w:r>
    </w:p>
    <w:p w14:paraId="6AE1E047" w14:textId="77777777" w:rsidR="00B51FDA" w:rsidRPr="003B172E" w:rsidRDefault="00B51FDA" w:rsidP="00B51FDA">
      <w:pPr>
        <w:jc w:val="both"/>
        <w:rPr>
          <w:rFonts w:asciiTheme="minorHAnsi" w:hAnsiTheme="minorHAnsi" w:cs="Arial"/>
        </w:rPr>
      </w:pPr>
      <w:r w:rsidRPr="003B172E">
        <w:rPr>
          <w:rFonts w:asciiTheme="minorHAnsi" w:hAnsiTheme="minorHAnsi" w:cs="Arial"/>
        </w:rPr>
        <w:t>Se a qualidade do material entregue não corresponder às especificações do edital, aquele será devolvido, aplicando-se as penalidades cabíveis.</w:t>
      </w:r>
    </w:p>
    <w:p w14:paraId="7665F9BA" w14:textId="77777777" w:rsidR="00B51FDA" w:rsidRPr="003B172E" w:rsidRDefault="00B51FDA" w:rsidP="00B51FDA">
      <w:pPr>
        <w:jc w:val="both"/>
        <w:rPr>
          <w:rFonts w:asciiTheme="minorHAnsi" w:hAnsiTheme="minorHAnsi" w:cs="Arial"/>
          <w:b/>
          <w:bCs/>
        </w:rPr>
      </w:pPr>
    </w:p>
    <w:p w14:paraId="412A512D" w14:textId="77777777" w:rsidR="00B51FDA" w:rsidRDefault="00B51FDA" w:rsidP="00B51FDA">
      <w:pPr>
        <w:rPr>
          <w:rFonts w:asciiTheme="minorHAnsi" w:hAnsiTheme="minorHAnsi" w:cs="Arial"/>
          <w:b/>
          <w:bCs/>
        </w:rPr>
      </w:pPr>
    </w:p>
    <w:p w14:paraId="0F7907E3" w14:textId="77777777" w:rsidR="00B51FDA" w:rsidRPr="003B172E" w:rsidRDefault="00B51FDA" w:rsidP="00B51FDA">
      <w:pPr>
        <w:rPr>
          <w:rFonts w:asciiTheme="minorHAnsi" w:hAnsiTheme="minorHAnsi" w:cs="Arial"/>
          <w:b/>
          <w:bCs/>
        </w:rPr>
      </w:pPr>
      <w:r w:rsidRPr="003B172E">
        <w:rPr>
          <w:rFonts w:asciiTheme="minorHAnsi" w:hAnsiTheme="minorHAnsi" w:cs="Arial"/>
          <w:b/>
          <w:bCs/>
        </w:rPr>
        <w:t>CONDIÇÕES GERAIS DA CONTRATAÇÃO</w:t>
      </w:r>
    </w:p>
    <w:p w14:paraId="31304F74" w14:textId="77777777" w:rsidR="00B51FDA" w:rsidRPr="003B172E" w:rsidRDefault="00B51FDA" w:rsidP="00B51FDA">
      <w:pPr>
        <w:pStyle w:val="PargrafodaLista"/>
        <w:ind w:left="0"/>
        <w:rPr>
          <w:rFonts w:asciiTheme="minorHAnsi" w:hAnsiTheme="minorHAnsi" w:cs="Arial"/>
          <w:b/>
          <w:bCs/>
        </w:rPr>
      </w:pPr>
    </w:p>
    <w:p w14:paraId="2564F3A1" w14:textId="77777777" w:rsidR="00B51FDA" w:rsidRPr="003B172E" w:rsidRDefault="00B51FDA" w:rsidP="00B51FDA">
      <w:pPr>
        <w:rPr>
          <w:rFonts w:asciiTheme="minorHAnsi" w:hAnsiTheme="minorHAnsi" w:cs="Arial"/>
          <w:b/>
          <w:bCs/>
        </w:rPr>
      </w:pPr>
      <w:r w:rsidRPr="003B172E">
        <w:rPr>
          <w:rFonts w:asciiTheme="minorHAnsi" w:hAnsiTheme="minorHAnsi" w:cs="Arial"/>
          <w:b/>
          <w:bCs/>
        </w:rPr>
        <w:t xml:space="preserve">2.1.1 DO PARCELAMENTO DA CONTRATAÇÃO: </w:t>
      </w:r>
    </w:p>
    <w:p w14:paraId="2CE31CD7" w14:textId="77777777" w:rsidR="00B51FDA" w:rsidRPr="00EB1917" w:rsidRDefault="00B51FDA" w:rsidP="00B51FDA">
      <w:pPr>
        <w:ind w:firstLine="1"/>
        <w:jc w:val="both"/>
        <w:rPr>
          <w:rFonts w:asciiTheme="minorHAnsi" w:hAnsiTheme="minorHAnsi" w:cs="Arial"/>
        </w:rPr>
      </w:pPr>
      <w:r w:rsidRPr="00EB1917">
        <w:rPr>
          <w:rFonts w:asciiTheme="minorHAnsi" w:hAnsiTheme="minorHAnsi" w:cs="Arial"/>
        </w:rPr>
        <w:t>Devido a natureza do objeto, mostrou-se técnica e economicamente viável o parcelamento dos itens</w:t>
      </w:r>
      <w:r>
        <w:rPr>
          <w:rFonts w:asciiTheme="minorHAnsi" w:hAnsiTheme="minorHAnsi" w:cs="Arial"/>
        </w:rPr>
        <w:t>.</w:t>
      </w:r>
    </w:p>
    <w:p w14:paraId="1FD6242C" w14:textId="77777777" w:rsidR="00B51FDA" w:rsidRPr="003B172E" w:rsidRDefault="00B51FDA" w:rsidP="00B51FDA">
      <w:pPr>
        <w:jc w:val="both"/>
        <w:rPr>
          <w:rFonts w:asciiTheme="minorHAnsi" w:hAnsiTheme="minorHAnsi" w:cs="Arial"/>
        </w:rPr>
      </w:pPr>
    </w:p>
    <w:p w14:paraId="75366B12" w14:textId="77777777" w:rsidR="00B51FDA" w:rsidRPr="00A60484" w:rsidRDefault="00B51FDA" w:rsidP="00B51FDA">
      <w:pPr>
        <w:jc w:val="both"/>
        <w:rPr>
          <w:rFonts w:asciiTheme="minorHAnsi" w:hAnsiTheme="minorHAnsi" w:cs="Arial"/>
          <w:b/>
          <w:bCs/>
        </w:rPr>
      </w:pPr>
      <w:r w:rsidRPr="00A60484">
        <w:rPr>
          <w:rFonts w:asciiTheme="minorHAnsi" w:hAnsiTheme="minorHAnsi" w:cs="Arial"/>
          <w:b/>
          <w:bCs/>
        </w:rPr>
        <w:t xml:space="preserve">2.1.2. DO PRAZO DE VIGÊNCIA: </w:t>
      </w:r>
    </w:p>
    <w:p w14:paraId="43B68F7E" w14:textId="77777777" w:rsidR="00B51FDA" w:rsidRPr="00A60484" w:rsidRDefault="00B51FDA" w:rsidP="00B51FDA">
      <w:pPr>
        <w:jc w:val="both"/>
        <w:rPr>
          <w:rFonts w:asciiTheme="minorHAnsi" w:hAnsiTheme="minorHAnsi" w:cs="Arial"/>
        </w:rPr>
      </w:pPr>
      <w:r w:rsidRPr="00A60484">
        <w:rPr>
          <w:rFonts w:asciiTheme="minorHAnsi" w:hAnsiTheme="minorHAnsi" w:cs="Arial"/>
        </w:rPr>
        <w:t xml:space="preserve">O prazo de vigência desta contratação será de 12 (doze) meses, contados da assinatura do contrato, podendo ser prorrogado nos termos da legislação em vigor, mediante justificativa. </w:t>
      </w:r>
    </w:p>
    <w:p w14:paraId="4DABBBA6" w14:textId="77777777" w:rsidR="00B51FDA" w:rsidRPr="00A60484" w:rsidRDefault="00B51FDA" w:rsidP="00B51FDA">
      <w:pPr>
        <w:jc w:val="both"/>
        <w:rPr>
          <w:rFonts w:asciiTheme="minorHAnsi" w:hAnsiTheme="minorHAnsi" w:cs="Arial"/>
        </w:rPr>
      </w:pPr>
    </w:p>
    <w:p w14:paraId="504AB834" w14:textId="77777777" w:rsidR="00B51FDA" w:rsidRPr="00A60484" w:rsidRDefault="00B51FDA" w:rsidP="00B51FDA">
      <w:pPr>
        <w:jc w:val="both"/>
        <w:rPr>
          <w:rFonts w:asciiTheme="minorHAnsi" w:hAnsiTheme="minorHAnsi" w:cs="Arial"/>
        </w:rPr>
      </w:pPr>
      <w:r w:rsidRPr="00A60484">
        <w:rPr>
          <w:rFonts w:asciiTheme="minorHAnsi" w:hAnsiTheme="minorHAnsi" w:cs="Arial"/>
          <w:b/>
          <w:bCs/>
        </w:rPr>
        <w:t>2.1.3. DO CUSTO ESTIMADO TOTAL DA CONTRATAÇÃO</w:t>
      </w:r>
      <w:r w:rsidRPr="00A60484">
        <w:rPr>
          <w:rFonts w:asciiTheme="minorHAnsi" w:hAnsiTheme="minorHAnsi" w:cs="Arial"/>
        </w:rPr>
        <w:t xml:space="preserve">: </w:t>
      </w:r>
    </w:p>
    <w:p w14:paraId="5D89881E" w14:textId="75D70B2F" w:rsidR="00B51FDA" w:rsidRDefault="00B51FDA" w:rsidP="00B51FDA">
      <w:pPr>
        <w:jc w:val="both"/>
        <w:rPr>
          <w:rFonts w:asciiTheme="minorHAnsi" w:hAnsiTheme="minorHAnsi" w:cs="Arial"/>
        </w:rPr>
      </w:pPr>
      <w:r w:rsidRPr="009034A6">
        <w:rPr>
          <w:rFonts w:asciiTheme="minorHAnsi" w:hAnsiTheme="minorHAnsi" w:cs="Arial"/>
        </w:rPr>
        <w:t xml:space="preserve">O custo total estimado da contratação a que se refere este Termo de Referência é de </w:t>
      </w:r>
      <w:r w:rsidRPr="00593791">
        <w:rPr>
          <w:rFonts w:asciiTheme="minorHAnsi" w:hAnsiTheme="minorHAnsi" w:cs="Arial"/>
          <w:b/>
          <w:bCs/>
        </w:rPr>
        <w:t xml:space="preserve">R$ </w:t>
      </w:r>
      <w:r w:rsidR="00593791" w:rsidRPr="00593791">
        <w:rPr>
          <w:rFonts w:asciiTheme="minorHAnsi" w:hAnsiTheme="minorHAnsi" w:cs="Arial"/>
          <w:b/>
          <w:bCs/>
        </w:rPr>
        <w:t>32</w:t>
      </w:r>
      <w:r w:rsidRPr="00593791">
        <w:rPr>
          <w:rFonts w:asciiTheme="minorHAnsi" w:hAnsiTheme="minorHAnsi" w:cs="Arial"/>
          <w:b/>
          <w:bCs/>
        </w:rPr>
        <w:t>.</w:t>
      </w:r>
      <w:r w:rsidR="00593791" w:rsidRPr="00593791">
        <w:rPr>
          <w:rFonts w:asciiTheme="minorHAnsi" w:hAnsiTheme="minorHAnsi" w:cs="Arial"/>
          <w:b/>
          <w:bCs/>
        </w:rPr>
        <w:t>400</w:t>
      </w:r>
      <w:r w:rsidRPr="00593791">
        <w:rPr>
          <w:rFonts w:asciiTheme="minorHAnsi" w:hAnsiTheme="minorHAnsi" w:cs="Arial"/>
          <w:b/>
          <w:bCs/>
        </w:rPr>
        <w:t>,</w:t>
      </w:r>
      <w:r w:rsidR="00593791" w:rsidRPr="00593791">
        <w:rPr>
          <w:rFonts w:asciiTheme="minorHAnsi" w:hAnsiTheme="minorHAnsi" w:cs="Arial"/>
          <w:b/>
          <w:bCs/>
        </w:rPr>
        <w:t>37</w:t>
      </w:r>
      <w:r w:rsidRPr="00593791">
        <w:rPr>
          <w:rFonts w:asciiTheme="minorHAnsi" w:hAnsiTheme="minorHAnsi" w:cs="Arial"/>
          <w:b/>
          <w:bCs/>
        </w:rPr>
        <w:t xml:space="preserve"> (</w:t>
      </w:r>
      <w:r w:rsidR="00593791" w:rsidRPr="00593791">
        <w:rPr>
          <w:rFonts w:asciiTheme="minorHAnsi" w:hAnsiTheme="minorHAnsi" w:cs="Arial"/>
          <w:b/>
          <w:bCs/>
        </w:rPr>
        <w:t>Trinta e Dois Mil, Quatrocentos Reais e Trinta e Sete Centavos</w:t>
      </w:r>
      <w:r w:rsidRPr="00593791">
        <w:rPr>
          <w:rFonts w:asciiTheme="minorHAnsi" w:hAnsiTheme="minorHAnsi" w:cs="Arial"/>
          <w:b/>
          <w:bCs/>
        </w:rPr>
        <w:t>)</w:t>
      </w:r>
      <w:r w:rsidR="00593791" w:rsidRPr="00593791">
        <w:rPr>
          <w:rFonts w:asciiTheme="minorHAnsi" w:hAnsiTheme="minorHAnsi" w:cs="Arial"/>
          <w:b/>
          <w:bCs/>
        </w:rPr>
        <w:t>.</w:t>
      </w:r>
    </w:p>
    <w:p w14:paraId="0037CFF4" w14:textId="77777777" w:rsidR="00B51FDA" w:rsidRDefault="00B51FDA" w:rsidP="00B51FDA">
      <w:pPr>
        <w:jc w:val="both"/>
        <w:rPr>
          <w:rFonts w:asciiTheme="minorHAnsi" w:hAnsiTheme="minorHAnsi" w:cs="Arial"/>
        </w:rPr>
      </w:pPr>
    </w:p>
    <w:p w14:paraId="78316A13" w14:textId="77777777" w:rsidR="00B51FDA" w:rsidRPr="00A60484" w:rsidRDefault="00B51FDA" w:rsidP="00B51FDA">
      <w:pPr>
        <w:jc w:val="both"/>
        <w:rPr>
          <w:rFonts w:asciiTheme="minorHAnsi" w:hAnsiTheme="minorHAnsi" w:cs="Arial"/>
        </w:rPr>
      </w:pPr>
    </w:p>
    <w:p w14:paraId="1ABF6214" w14:textId="77777777" w:rsidR="00B51FDA" w:rsidRDefault="00B51FDA" w:rsidP="00B51FDA">
      <w:pPr>
        <w:jc w:val="both"/>
        <w:rPr>
          <w:rFonts w:asciiTheme="minorHAnsi" w:hAnsiTheme="minorHAnsi" w:cs="Arial"/>
          <w:b/>
          <w:bCs/>
        </w:rPr>
      </w:pPr>
      <w:r w:rsidRPr="00A60484">
        <w:rPr>
          <w:rFonts w:asciiTheme="minorHAnsi" w:hAnsiTheme="minorHAnsi" w:cs="Arial"/>
          <w:b/>
          <w:bCs/>
        </w:rPr>
        <w:t xml:space="preserve">2.2. DA FUNDAMENTAÇÃO E DESCRIÇÃO DA NECESSIDADE DA CONTRATAÇÃO: </w:t>
      </w:r>
    </w:p>
    <w:p w14:paraId="3B224ED7" w14:textId="77777777" w:rsidR="00B51FDA" w:rsidRPr="00A60484" w:rsidRDefault="00B51FDA" w:rsidP="00B51FDA">
      <w:pPr>
        <w:jc w:val="both"/>
        <w:rPr>
          <w:rFonts w:asciiTheme="minorHAnsi" w:hAnsiTheme="minorHAnsi" w:cs="Arial"/>
          <w:b/>
          <w:bCs/>
        </w:rPr>
      </w:pPr>
    </w:p>
    <w:p w14:paraId="2E376313" w14:textId="77777777" w:rsidR="00B51FDA" w:rsidRPr="00A60484" w:rsidRDefault="00B51FDA" w:rsidP="00B51FDA">
      <w:pPr>
        <w:jc w:val="both"/>
        <w:rPr>
          <w:rFonts w:asciiTheme="minorHAnsi" w:hAnsiTheme="minorHAnsi" w:cs="Arial"/>
        </w:rPr>
      </w:pPr>
      <w:r w:rsidRPr="00A60484">
        <w:rPr>
          <w:rFonts w:asciiTheme="minorHAnsi" w:hAnsiTheme="minorHAnsi" w:cs="Arial"/>
          <w:b/>
          <w:bCs/>
          <w:color w:val="010A0F"/>
        </w:rPr>
        <w:t xml:space="preserve">2.2.1. </w:t>
      </w:r>
      <w:r w:rsidRPr="00A60484">
        <w:rPr>
          <w:rFonts w:asciiTheme="minorHAnsi" w:hAnsiTheme="minorHAnsi" w:cs="Arial"/>
        </w:rPr>
        <w:t>Considerando o contexto de</w:t>
      </w:r>
      <w:r>
        <w:rPr>
          <w:rFonts w:asciiTheme="minorHAnsi" w:hAnsiTheme="minorHAnsi" w:cs="Arial"/>
        </w:rPr>
        <w:t xml:space="preserve"> melhora de qualidade de vida da pessoa idosa, a implementação e oferecimento de atividades fisicas funcionais se faz de muita importancia para a melhora e manutenção da saúde , principalemente da pessoa idosa.</w:t>
      </w:r>
      <w:r w:rsidRPr="00A60484">
        <w:rPr>
          <w:rFonts w:asciiTheme="minorHAnsi" w:hAnsiTheme="minorHAnsi" w:cs="Arial"/>
        </w:rPr>
        <w:t xml:space="preserve"> As ofertas </w:t>
      </w:r>
      <w:r>
        <w:rPr>
          <w:rFonts w:asciiTheme="minorHAnsi" w:hAnsiTheme="minorHAnsi" w:cs="Arial"/>
        </w:rPr>
        <w:t xml:space="preserve"> de atividades fisicas especializadas ao publico geriatra faz parte do plano de estudos para a qualidade de vida e saude das pessoas que sao acompanhadas pelos departamentos de saude, esporte e assistencia social do municipio de Sao Joaquim da Barra , garantindo assim que os idosos que sao acompanhados pelo centro de convicencia do idoso do municipio.</w:t>
      </w:r>
    </w:p>
    <w:p w14:paraId="1DE0A8FF" w14:textId="77777777" w:rsidR="00B51FDA" w:rsidRDefault="00B51FDA" w:rsidP="00B51FDA">
      <w:pPr>
        <w:jc w:val="both"/>
        <w:rPr>
          <w:rFonts w:asciiTheme="minorHAnsi" w:hAnsiTheme="minorHAnsi" w:cs="Arial"/>
        </w:rPr>
      </w:pPr>
    </w:p>
    <w:p w14:paraId="4EBFF0FD" w14:textId="77777777" w:rsidR="00B51FDA" w:rsidRPr="00F04EC4" w:rsidRDefault="00B51FDA" w:rsidP="00B51FDA">
      <w:pPr>
        <w:jc w:val="both"/>
        <w:rPr>
          <w:rFonts w:asciiTheme="minorHAnsi" w:hAnsiTheme="minorHAnsi" w:cs="Arial"/>
          <w:i/>
          <w:iCs/>
        </w:rPr>
      </w:pPr>
      <w:r w:rsidRPr="00A60484">
        <w:rPr>
          <w:rFonts w:asciiTheme="minorHAnsi" w:hAnsiTheme="minorHAnsi" w:cs="Arial"/>
        </w:rPr>
        <w:t>Os 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 item, quando da solicitação da Contratante</w:t>
      </w:r>
      <w:r w:rsidRPr="00F04EC4">
        <w:rPr>
          <w:rFonts w:asciiTheme="minorHAnsi" w:hAnsiTheme="minorHAnsi" w:cs="Arial"/>
          <w:i/>
          <w:iCs/>
        </w:rPr>
        <w:t>, em remessa parcelada ou única de acordo com a necessidade do departamento</w:t>
      </w:r>
      <w:r>
        <w:rPr>
          <w:rFonts w:asciiTheme="minorHAnsi" w:hAnsiTheme="minorHAnsi" w:cs="Arial"/>
          <w:i/>
          <w:iCs/>
        </w:rPr>
        <w:t>, itens e quantidade sera estabelecida em ordem de pedido feito formalmente pelo departamento em seu e mail oficial</w:t>
      </w:r>
      <w:r w:rsidRPr="00F04EC4">
        <w:rPr>
          <w:rFonts w:asciiTheme="minorHAnsi" w:hAnsiTheme="minorHAnsi" w:cs="Arial"/>
          <w:i/>
          <w:iCs/>
        </w:rPr>
        <w:t>.</w:t>
      </w:r>
    </w:p>
    <w:p w14:paraId="348CF626" w14:textId="77777777" w:rsidR="00B51FDA" w:rsidRPr="00A60484" w:rsidRDefault="00B51FDA" w:rsidP="00B51FDA">
      <w:pPr>
        <w:jc w:val="both"/>
        <w:rPr>
          <w:rFonts w:asciiTheme="minorHAnsi" w:hAnsiTheme="minorHAnsi" w:cs="Arial"/>
        </w:rPr>
      </w:pPr>
    </w:p>
    <w:p w14:paraId="1ECBDA49" w14:textId="77777777" w:rsidR="00B51FDA" w:rsidRPr="00A60484" w:rsidRDefault="00B51FDA" w:rsidP="00B51FDA">
      <w:pPr>
        <w:jc w:val="both"/>
        <w:rPr>
          <w:rFonts w:asciiTheme="minorHAnsi" w:hAnsiTheme="minorHAnsi" w:cs="Arial"/>
          <w:b/>
          <w:bCs/>
        </w:rPr>
      </w:pPr>
      <w:r w:rsidRPr="00A60484">
        <w:rPr>
          <w:rFonts w:asciiTheme="minorHAnsi" w:hAnsiTheme="minorHAnsi" w:cs="Arial"/>
          <w:b/>
          <w:bCs/>
        </w:rPr>
        <w:t xml:space="preserve">3. DA DESCRIÇÃO DA SOLUÇÃO COMO UM TODO: </w:t>
      </w:r>
    </w:p>
    <w:p w14:paraId="0D81EB21" w14:textId="77777777" w:rsidR="00B51FDA" w:rsidRPr="00A60484" w:rsidRDefault="00B51FDA" w:rsidP="00B51FDA">
      <w:pPr>
        <w:jc w:val="both"/>
        <w:rPr>
          <w:rFonts w:asciiTheme="minorHAnsi" w:hAnsiTheme="minorHAnsi" w:cs="Arial"/>
        </w:rPr>
      </w:pPr>
      <w:r w:rsidRPr="00A60484">
        <w:rPr>
          <w:rFonts w:asciiTheme="minorHAnsi" w:hAnsiTheme="minorHAnsi" w:cs="Arial"/>
        </w:rPr>
        <w:t>3.1. 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 De acordo com as especificações descritas neste Termo de Referência, pretende alcançar o seguinte objetivo, entregar de maneira parcelada de acordo com a demanda do Departamento</w:t>
      </w:r>
      <w:r>
        <w:rPr>
          <w:rFonts w:asciiTheme="minorHAnsi" w:hAnsiTheme="minorHAnsi" w:cs="Arial"/>
        </w:rPr>
        <w:t>.</w:t>
      </w:r>
    </w:p>
    <w:p w14:paraId="4C2604D7"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3.1.1. Garantir que a futura contratada entregue a quantidade de itens a serem adquiridos para que o departamento possa realizar a entrega dos itens </w:t>
      </w:r>
      <w:r>
        <w:rPr>
          <w:rFonts w:asciiTheme="minorHAnsi" w:hAnsiTheme="minorHAnsi" w:cs="Arial"/>
        </w:rPr>
        <w:t xml:space="preserve">de academia </w:t>
      </w:r>
      <w:r w:rsidRPr="003B172E">
        <w:rPr>
          <w:rFonts w:asciiTheme="minorHAnsi" w:hAnsiTheme="minorHAnsi" w:cs="Arial"/>
        </w:rPr>
        <w:t xml:space="preserve">de acordo com </w:t>
      </w:r>
      <w:r>
        <w:rPr>
          <w:rFonts w:asciiTheme="minorHAnsi" w:hAnsiTheme="minorHAnsi" w:cs="Arial"/>
        </w:rPr>
        <w:t xml:space="preserve">o planejamento de implementação das aulas no ano de 2025 </w:t>
      </w:r>
      <w:r w:rsidRPr="003B172E">
        <w:rPr>
          <w:rFonts w:asciiTheme="minorHAnsi" w:hAnsiTheme="minorHAnsi" w:cs="Arial"/>
        </w:rPr>
        <w:t xml:space="preserve"> </w:t>
      </w:r>
      <w:r>
        <w:rPr>
          <w:rFonts w:asciiTheme="minorHAnsi" w:hAnsiTheme="minorHAnsi" w:cs="Arial"/>
        </w:rPr>
        <w:t>.</w:t>
      </w:r>
    </w:p>
    <w:p w14:paraId="69947A41"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Respeitado em datas, quantidade e qualidades pré-estabelecidos, com higiene e embalados de que nenhum item seja entregue com avarias, caso isso ocorra a empresa deverá fazer a troca imediata do item. </w:t>
      </w:r>
    </w:p>
    <w:p w14:paraId="0022FAC4" w14:textId="77777777" w:rsidR="00B51FDA" w:rsidRPr="003B172E" w:rsidRDefault="00B51FDA" w:rsidP="00B51FDA">
      <w:pPr>
        <w:rPr>
          <w:rFonts w:asciiTheme="minorHAnsi" w:hAnsiTheme="minorHAnsi" w:cs="Arial"/>
          <w:b/>
          <w:bCs/>
        </w:rPr>
      </w:pPr>
    </w:p>
    <w:p w14:paraId="58FADAF0"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 xml:space="preserve">4. DOS REQUISITOS DA CONTRATAÇÃO: </w:t>
      </w:r>
    </w:p>
    <w:p w14:paraId="2AAE09B3" w14:textId="77777777" w:rsidR="00B51FDA" w:rsidRPr="003B172E" w:rsidRDefault="00B51FDA" w:rsidP="00B51FDA">
      <w:pPr>
        <w:jc w:val="both"/>
        <w:rPr>
          <w:rFonts w:asciiTheme="minorHAnsi" w:hAnsiTheme="minorHAnsi" w:cs="Arial"/>
        </w:rPr>
      </w:pPr>
      <w:r w:rsidRPr="003B172E">
        <w:rPr>
          <w:rFonts w:asciiTheme="minorHAnsi" w:hAnsiTheme="minorHAnsi" w:cs="Arial"/>
        </w:rPr>
        <w:t>4.1. Não será admitida a subcontratação do objeto constante deste Termo de Referência.</w:t>
      </w:r>
    </w:p>
    <w:p w14:paraId="71B6D817"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4.2. Não haverá exigência de garantia da contratação de que tratam o artigo 96 e seguintes da Lei nº 14.133/2021. </w:t>
      </w:r>
    </w:p>
    <w:p w14:paraId="0E8CCFD0" w14:textId="601EF69C" w:rsidR="00B51FDA" w:rsidRPr="003B172E" w:rsidRDefault="00B51FDA" w:rsidP="00B51FDA">
      <w:pPr>
        <w:jc w:val="both"/>
        <w:rPr>
          <w:rFonts w:asciiTheme="minorHAnsi" w:hAnsiTheme="minorHAnsi" w:cs="Arial"/>
        </w:rPr>
      </w:pPr>
      <w:r w:rsidRPr="003B172E">
        <w:rPr>
          <w:rFonts w:asciiTheme="minorHAnsi" w:hAnsiTheme="minorHAnsi" w:cs="Arial"/>
        </w:rPr>
        <w:t xml:space="preserve">4.3. A contratada deverá dispor de estoques de materiais e instalações adequadas para a </w:t>
      </w:r>
      <w:r w:rsidR="00D81E16">
        <w:rPr>
          <w:rFonts w:asciiTheme="minorHAnsi" w:hAnsiTheme="minorHAnsi" w:cs="Arial"/>
        </w:rPr>
        <w:t>entrega</w:t>
      </w:r>
      <w:r w:rsidRPr="003B172E">
        <w:rPr>
          <w:rFonts w:asciiTheme="minorHAnsi" w:hAnsiTheme="minorHAnsi" w:cs="Arial"/>
        </w:rPr>
        <w:t xml:space="preserve"> dos </w:t>
      </w:r>
      <w:r w:rsidR="00D81E16">
        <w:rPr>
          <w:rFonts w:asciiTheme="minorHAnsi" w:hAnsiTheme="minorHAnsi" w:cs="Arial"/>
        </w:rPr>
        <w:t>produtos</w:t>
      </w:r>
      <w:r w:rsidRPr="003B172E">
        <w:rPr>
          <w:rFonts w:asciiTheme="minorHAnsi" w:hAnsiTheme="minorHAnsi" w:cs="Arial"/>
        </w:rPr>
        <w:t>, compatíveis com o seu ramo de atividade.</w:t>
      </w:r>
    </w:p>
    <w:p w14:paraId="4B0D0FF1" w14:textId="1E63DA65" w:rsidR="00B51FDA" w:rsidRPr="003B172E" w:rsidRDefault="00B51FDA" w:rsidP="00B51FDA">
      <w:pPr>
        <w:jc w:val="both"/>
        <w:rPr>
          <w:rFonts w:asciiTheme="minorHAnsi" w:hAnsiTheme="minorHAnsi" w:cs="Arial"/>
        </w:rPr>
      </w:pPr>
      <w:r w:rsidRPr="003B172E">
        <w:rPr>
          <w:rFonts w:asciiTheme="minorHAnsi" w:hAnsiTheme="minorHAnsi" w:cs="Arial"/>
        </w:rPr>
        <w:t xml:space="preserve">4.4. Os </w:t>
      </w:r>
      <w:r w:rsidR="00D81E16">
        <w:rPr>
          <w:rFonts w:asciiTheme="minorHAnsi" w:hAnsiTheme="minorHAnsi" w:cs="Arial"/>
        </w:rPr>
        <w:t>produtos deverão ser entregues</w:t>
      </w:r>
      <w:r w:rsidRPr="003B172E">
        <w:rPr>
          <w:rFonts w:asciiTheme="minorHAnsi" w:hAnsiTheme="minorHAnsi" w:cs="Arial"/>
        </w:rPr>
        <w:t xml:space="preserve"> por meio de pedidos formalizados pelo Departamento Municipal de Desenvolvimento Social, enviados somente pelo e -mail oficial do departamento.</w:t>
      </w:r>
    </w:p>
    <w:p w14:paraId="4F295EED" w14:textId="77777777" w:rsidR="00B51FDA" w:rsidRPr="00A9519F" w:rsidRDefault="00B51FDA" w:rsidP="00B51FDA">
      <w:pPr>
        <w:jc w:val="both"/>
        <w:rPr>
          <w:rFonts w:asciiTheme="minorHAnsi" w:hAnsiTheme="minorHAnsi" w:cs="Arial"/>
        </w:rPr>
      </w:pPr>
      <w:r w:rsidRPr="003B172E">
        <w:rPr>
          <w:rFonts w:asciiTheme="minorHAnsi" w:hAnsiTheme="minorHAnsi" w:cs="Arial"/>
        </w:rPr>
        <w:t xml:space="preserve">4.4.1. A contratada deverá fornecer a contratante todo suporte necessário desde a produção, transporte e </w:t>
      </w:r>
      <w:r w:rsidRPr="00A9519F">
        <w:rPr>
          <w:rFonts w:asciiTheme="minorHAnsi" w:hAnsiTheme="minorHAnsi" w:cs="Arial"/>
        </w:rPr>
        <w:t>entrega do objeto de acordo com o pedido e juntamente obrigatoriamente com a nota fiscal.</w:t>
      </w:r>
    </w:p>
    <w:p w14:paraId="012B83CA" w14:textId="77777777" w:rsidR="00B51FDA" w:rsidRPr="00A9519F" w:rsidRDefault="00B51FDA" w:rsidP="00B51FDA">
      <w:pPr>
        <w:jc w:val="both"/>
        <w:rPr>
          <w:rFonts w:asciiTheme="minorHAnsi" w:hAnsiTheme="minorHAnsi" w:cs="Arial"/>
        </w:rPr>
      </w:pPr>
      <w:r w:rsidRPr="00A9519F">
        <w:rPr>
          <w:rFonts w:asciiTheme="minorHAnsi" w:hAnsiTheme="minorHAnsi" w:cs="Arial"/>
        </w:rPr>
        <w:t>4.5. É facultado a qualquer interessado a avaliação prévia dos produtos, acompanhado por servidor designado para esse fim, de segunda à sexta-feira, das 7:00h (sete horas) às 16:00h (dezesseis horas).  </w:t>
      </w:r>
    </w:p>
    <w:p w14:paraId="7D6BA01D" w14:textId="75E112C6" w:rsidR="00B51FDA" w:rsidRDefault="00B51FDA" w:rsidP="00B51FDA">
      <w:pPr>
        <w:jc w:val="both"/>
        <w:rPr>
          <w:rFonts w:asciiTheme="minorHAnsi" w:hAnsiTheme="minorHAnsi" w:cs="Arial"/>
          <w:b/>
          <w:bCs/>
        </w:rPr>
      </w:pPr>
      <w:r w:rsidRPr="00A9519F">
        <w:rPr>
          <w:rFonts w:asciiTheme="minorHAnsi" w:hAnsiTheme="minorHAnsi" w:cs="Arial"/>
          <w:b/>
          <w:bCs/>
        </w:rPr>
        <w:t>4.7. Faz-se necessário para fins classificatórios, como forma eficiente de avaliar a proposta/oferta do licitante a ANÁLISE DE AMOSTRAS dos itens ofertados</w:t>
      </w:r>
      <w:r w:rsidR="00FD070A">
        <w:rPr>
          <w:rFonts w:asciiTheme="minorHAnsi" w:hAnsiTheme="minorHAnsi" w:cs="Arial"/>
          <w:b/>
          <w:bCs/>
        </w:rPr>
        <w:t>,</w:t>
      </w:r>
      <w:r w:rsidRPr="00A9519F">
        <w:rPr>
          <w:rFonts w:asciiTheme="minorHAnsi" w:hAnsiTheme="minorHAnsi" w:cs="Arial"/>
          <w:b/>
          <w:bCs/>
        </w:rPr>
        <w:t xml:space="preserve"> a emp</w:t>
      </w:r>
      <w:r w:rsidR="00FD070A">
        <w:rPr>
          <w:rFonts w:asciiTheme="minorHAnsi" w:hAnsiTheme="minorHAnsi" w:cs="Arial"/>
          <w:b/>
          <w:bCs/>
        </w:rPr>
        <w:t>r</w:t>
      </w:r>
      <w:r w:rsidRPr="00A9519F">
        <w:rPr>
          <w:rFonts w:asciiTheme="minorHAnsi" w:hAnsiTheme="minorHAnsi" w:cs="Arial"/>
          <w:b/>
          <w:bCs/>
        </w:rPr>
        <w:t xml:space="preserve">esa deverá apresentar </w:t>
      </w:r>
      <w:r>
        <w:rPr>
          <w:rFonts w:asciiTheme="minorHAnsi" w:hAnsiTheme="minorHAnsi" w:cs="Arial"/>
          <w:b/>
          <w:bCs/>
        </w:rPr>
        <w:t xml:space="preserve">o </w:t>
      </w:r>
      <w:r w:rsidRPr="002F31EC">
        <w:rPr>
          <w:rFonts w:asciiTheme="minorHAnsi" w:hAnsiTheme="minorHAnsi" w:cs="Arial"/>
          <w:b/>
          <w:bCs/>
          <w:u w:val="single"/>
        </w:rPr>
        <w:t>catalogo oficial</w:t>
      </w:r>
      <w:r>
        <w:rPr>
          <w:rFonts w:asciiTheme="minorHAnsi" w:hAnsiTheme="minorHAnsi" w:cs="Arial"/>
          <w:b/>
          <w:bCs/>
        </w:rPr>
        <w:t xml:space="preserve"> com os itens que serão propostos.</w:t>
      </w:r>
    </w:p>
    <w:p w14:paraId="592BA6BB" w14:textId="3D6E94B3" w:rsidR="00385F84" w:rsidRPr="00A9519F" w:rsidRDefault="00385F84" w:rsidP="00B51FDA">
      <w:pPr>
        <w:jc w:val="both"/>
        <w:rPr>
          <w:rFonts w:asciiTheme="minorHAnsi" w:hAnsiTheme="minorHAnsi" w:cs="Arial"/>
          <w:b/>
          <w:bCs/>
        </w:rPr>
      </w:pPr>
      <w:r>
        <w:rPr>
          <w:rFonts w:asciiTheme="minorHAnsi" w:hAnsiTheme="minorHAnsi" w:cs="Arial"/>
          <w:b/>
          <w:bCs/>
        </w:rPr>
        <w:t xml:space="preserve">4.7.1 </w:t>
      </w:r>
      <w:r w:rsidRPr="00385F84">
        <w:rPr>
          <w:rFonts w:asciiTheme="minorHAnsi" w:hAnsiTheme="minorHAnsi"/>
          <w:b/>
          <w:bCs/>
        </w:rPr>
        <w:t>As empresas vencedoras do certame deverão apresentar amostras dos materiais cotados, conforme especificado no edital, para fins de verificação da conformidade com as exigências do Termo de Referência. No entanto, as empresas que apresentarem proposta com base em marcas previamente aprovadas pel</w:t>
      </w:r>
      <w:r>
        <w:rPr>
          <w:rFonts w:asciiTheme="minorHAnsi" w:hAnsiTheme="minorHAnsi"/>
          <w:b/>
          <w:bCs/>
        </w:rPr>
        <w:t>o Departamento Municipal de Desenvolvimento Social</w:t>
      </w:r>
      <w:r w:rsidRPr="00385F84">
        <w:rPr>
          <w:rFonts w:asciiTheme="minorHAnsi" w:hAnsiTheme="minorHAnsi"/>
          <w:b/>
          <w:bCs/>
        </w:rPr>
        <w:t>, conforme lista anexa</w:t>
      </w:r>
      <w:r>
        <w:rPr>
          <w:rFonts w:asciiTheme="minorHAnsi" w:hAnsiTheme="minorHAnsi"/>
          <w:b/>
          <w:bCs/>
        </w:rPr>
        <w:t xml:space="preserve"> (1.2 do Termo de Referência)</w:t>
      </w:r>
      <w:r w:rsidRPr="00385F84">
        <w:rPr>
          <w:rFonts w:asciiTheme="minorHAnsi" w:hAnsiTheme="minorHAnsi"/>
          <w:b/>
          <w:bCs/>
        </w:rPr>
        <w:t>, estão dispensadas da exigência de apresentação de amostras, desde que comprovada a autenticidade e a qualidade dos materiais ofertados. A aprovação prévia da marca será considerada como atestado de conformidade, não sendo necessária a submissão de amostras físicas.</w:t>
      </w:r>
    </w:p>
    <w:p w14:paraId="24EA8088" w14:textId="539D5EBD" w:rsidR="00B51FDA" w:rsidRPr="00385F84" w:rsidRDefault="00B51FDA" w:rsidP="00B51FDA">
      <w:pPr>
        <w:jc w:val="both"/>
        <w:rPr>
          <w:rFonts w:asciiTheme="minorHAnsi" w:hAnsiTheme="minorHAnsi" w:cs="Arial"/>
          <w:b/>
          <w:bCs/>
        </w:rPr>
      </w:pPr>
      <w:r w:rsidRPr="00385F84">
        <w:rPr>
          <w:rFonts w:asciiTheme="minorHAnsi" w:hAnsiTheme="minorHAnsi" w:cs="Arial"/>
          <w:b/>
          <w:bCs/>
        </w:rPr>
        <w:t>4.8. Para tanto a</w:t>
      </w:r>
      <w:r w:rsidR="00385F84" w:rsidRPr="00385F84">
        <w:rPr>
          <w:rFonts w:asciiTheme="minorHAnsi" w:hAnsiTheme="minorHAnsi" w:cs="Arial"/>
          <w:b/>
          <w:bCs/>
        </w:rPr>
        <w:t>s demais</w:t>
      </w:r>
      <w:r w:rsidRPr="00385F84">
        <w:rPr>
          <w:rFonts w:asciiTheme="minorHAnsi" w:hAnsiTheme="minorHAnsi" w:cs="Arial"/>
          <w:b/>
          <w:bCs/>
        </w:rPr>
        <w:t xml:space="preserve"> empresa</w:t>
      </w:r>
      <w:r w:rsidR="00385F84" w:rsidRPr="00385F84">
        <w:rPr>
          <w:rFonts w:asciiTheme="minorHAnsi" w:hAnsiTheme="minorHAnsi" w:cs="Arial"/>
          <w:b/>
          <w:bCs/>
        </w:rPr>
        <w:t xml:space="preserve">s </w:t>
      </w:r>
      <w:r w:rsidRPr="00385F84">
        <w:rPr>
          <w:rFonts w:asciiTheme="minorHAnsi" w:hAnsiTheme="minorHAnsi" w:cs="Arial"/>
          <w:b/>
          <w:bCs/>
        </w:rPr>
        <w:t xml:space="preserve"> classificada</w:t>
      </w:r>
      <w:r w:rsidR="00385F84" w:rsidRPr="00385F84">
        <w:rPr>
          <w:rFonts w:asciiTheme="minorHAnsi" w:hAnsiTheme="minorHAnsi" w:cs="Arial"/>
          <w:b/>
          <w:bCs/>
        </w:rPr>
        <w:t>s</w:t>
      </w:r>
      <w:r w:rsidRPr="00385F84">
        <w:rPr>
          <w:rFonts w:asciiTheme="minorHAnsi" w:hAnsiTheme="minorHAnsi" w:cs="Arial"/>
          <w:b/>
          <w:bCs/>
        </w:rPr>
        <w:t xml:space="preserve"> da licitação</w:t>
      </w:r>
      <w:r w:rsidR="00385F84" w:rsidRPr="00385F84">
        <w:rPr>
          <w:rFonts w:asciiTheme="minorHAnsi" w:hAnsiTheme="minorHAnsi" w:cs="Arial"/>
          <w:b/>
          <w:bCs/>
        </w:rPr>
        <w:t xml:space="preserve"> que cotarem sobre marcas que não estão pré aprovadas</w:t>
      </w:r>
      <w:r w:rsidRPr="00385F84">
        <w:rPr>
          <w:rFonts w:asciiTheme="minorHAnsi" w:hAnsiTheme="minorHAnsi" w:cs="Arial"/>
          <w:b/>
          <w:bCs/>
        </w:rPr>
        <w:t xml:space="preserve"> dever</w:t>
      </w:r>
      <w:r w:rsidR="00385F84" w:rsidRPr="00385F84">
        <w:rPr>
          <w:rFonts w:asciiTheme="minorHAnsi" w:hAnsiTheme="minorHAnsi" w:cs="Arial"/>
          <w:b/>
          <w:bCs/>
        </w:rPr>
        <w:t>ão</w:t>
      </w:r>
      <w:r w:rsidRPr="00385F84">
        <w:rPr>
          <w:rFonts w:asciiTheme="minorHAnsi" w:hAnsiTheme="minorHAnsi" w:cs="Arial"/>
          <w:b/>
          <w:bCs/>
        </w:rPr>
        <w:t xml:space="preserve"> apresentar amostras, sendo que as mesmas deverão ser entregues no prazo máximo de </w:t>
      </w:r>
      <w:r w:rsidRPr="00385F84">
        <w:rPr>
          <w:rFonts w:asciiTheme="minorHAnsi" w:hAnsiTheme="minorHAnsi" w:cs="Arial"/>
          <w:b/>
          <w:bCs/>
          <w:u w:val="single"/>
        </w:rPr>
        <w:t>05 (cinco) dias úteis</w:t>
      </w:r>
      <w:r w:rsidRPr="00385F84">
        <w:rPr>
          <w:rFonts w:asciiTheme="minorHAnsi" w:hAnsiTheme="minorHAnsi" w:cs="Arial"/>
          <w:b/>
          <w:bCs/>
        </w:rPr>
        <w:t xml:space="preserve"> após o término da sessão de lances, ou convocação no caso de licitante remanescente, diretamente na Sede da Assistência Social, ou pelo e mail oficial do departamento </w:t>
      </w:r>
      <w:r w:rsidRPr="00385F84">
        <w:fldChar w:fldCharType="begin"/>
      </w:r>
      <w:r w:rsidRPr="00385F84">
        <w:rPr>
          <w:b/>
          <w:bCs/>
        </w:rPr>
        <w:instrText xml:space="preserve"> HYPERLINK "mailto:assistenciasocial@saojoaquimdabarra.sp.gov.br" </w:instrText>
      </w:r>
      <w:r w:rsidRPr="00385F84">
        <w:fldChar w:fldCharType="separate"/>
      </w:r>
      <w:r w:rsidRPr="00385F84">
        <w:rPr>
          <w:rStyle w:val="Hyperlink"/>
          <w:rFonts w:asciiTheme="minorHAnsi" w:hAnsiTheme="minorHAnsi" w:cs="Arial"/>
          <w:b/>
          <w:bCs/>
        </w:rPr>
        <w:t>assistenciasocial@saojoaquimdabarra.sp.gov.br</w:t>
      </w:r>
      <w:r w:rsidRPr="00385F84">
        <w:rPr>
          <w:rStyle w:val="Hyperlink"/>
          <w:rFonts w:asciiTheme="minorHAnsi" w:hAnsiTheme="minorHAnsi" w:cs="Arial"/>
          <w:b/>
          <w:bCs/>
        </w:rPr>
        <w:fldChar w:fldCharType="end"/>
      </w:r>
      <w:r w:rsidRPr="00385F84">
        <w:rPr>
          <w:rFonts w:asciiTheme="minorHAnsi" w:hAnsiTheme="minorHAnsi" w:cs="Arial"/>
          <w:b/>
          <w:bCs/>
        </w:rPr>
        <w:t xml:space="preserve"> devidamente identificadas com o numero do pregao eletronico , nome  da Empresa que as enviou e também ao item/lote que se referem.</w:t>
      </w:r>
    </w:p>
    <w:p w14:paraId="5351BA7F" w14:textId="77777777" w:rsidR="00B51FDA" w:rsidRPr="003B172E" w:rsidRDefault="00B51FDA" w:rsidP="00B51FDA">
      <w:pPr>
        <w:jc w:val="both"/>
        <w:rPr>
          <w:rFonts w:asciiTheme="minorHAnsi" w:hAnsiTheme="minorHAnsi" w:cs="Arial"/>
        </w:rPr>
      </w:pPr>
      <w:r w:rsidRPr="003B172E">
        <w:rPr>
          <w:rFonts w:asciiTheme="minorHAnsi" w:hAnsiTheme="minorHAnsi" w:cs="Arial"/>
        </w:rPr>
        <w:t>4.9. Será observada cor, textura, resistência, acabamento, tecido, material utilizado, logomarca, confecção e tamanhos dentro do especificado.</w:t>
      </w:r>
    </w:p>
    <w:p w14:paraId="016C72DB" w14:textId="77777777" w:rsidR="00B51FDA" w:rsidRPr="003B172E" w:rsidRDefault="00B51FDA" w:rsidP="00B51FDA">
      <w:pPr>
        <w:jc w:val="both"/>
        <w:rPr>
          <w:rFonts w:asciiTheme="minorHAnsi" w:hAnsiTheme="minorHAnsi" w:cs="Arial"/>
        </w:rPr>
      </w:pPr>
      <w:r w:rsidRPr="003B172E">
        <w:rPr>
          <w:rFonts w:asciiTheme="minorHAnsi" w:hAnsiTheme="minorHAnsi" w:cs="Arial"/>
        </w:rPr>
        <w:t>4.10. A empresa que não apresentar as amostras ou apresentá-las em desacordo com as especificações serão desclassificadas.</w:t>
      </w:r>
    </w:p>
    <w:p w14:paraId="387EF16F" w14:textId="77777777" w:rsidR="00B51FDA" w:rsidRDefault="00B51FDA" w:rsidP="00B51FDA">
      <w:pPr>
        <w:jc w:val="both"/>
        <w:rPr>
          <w:rFonts w:asciiTheme="minorHAnsi" w:hAnsiTheme="minorHAnsi" w:cs="Arial"/>
        </w:rPr>
      </w:pPr>
      <w:r w:rsidRPr="003B172E">
        <w:rPr>
          <w:rFonts w:asciiTheme="minorHAnsi" w:hAnsiTheme="minorHAnsi" w:cs="Arial"/>
        </w:rPr>
        <w:t xml:space="preserve">4.11. Correrão por conta da LICITANTE VENCEDORA todas as despesas com envio das amostras, embalagem, seguros, transportes, tributos, encargos trabalhistas e previdenciários, decorrentes </w:t>
      </w:r>
    </w:p>
    <w:p w14:paraId="7900F9CD" w14:textId="77777777" w:rsidR="00B51FDA" w:rsidRPr="003B172E" w:rsidRDefault="00B51FDA" w:rsidP="00B51FDA">
      <w:pPr>
        <w:jc w:val="both"/>
        <w:rPr>
          <w:rFonts w:asciiTheme="minorHAnsi" w:hAnsiTheme="minorHAnsi" w:cs="Arial"/>
        </w:rPr>
      </w:pPr>
      <w:r w:rsidRPr="003B172E">
        <w:rPr>
          <w:rFonts w:asciiTheme="minorHAnsi" w:hAnsiTheme="minorHAnsi" w:cs="Arial"/>
        </w:rPr>
        <w:t>da entrega e da própria aquisição dos produtos.</w:t>
      </w:r>
    </w:p>
    <w:p w14:paraId="357C27E8"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4.12. A LICITANTE VENCEDORA não deverá começar </w:t>
      </w:r>
      <w:r>
        <w:rPr>
          <w:rFonts w:asciiTheme="minorHAnsi" w:hAnsiTheme="minorHAnsi" w:cs="Arial"/>
        </w:rPr>
        <w:t xml:space="preserve">o fornecimento </w:t>
      </w:r>
      <w:r w:rsidRPr="003B172E">
        <w:rPr>
          <w:rFonts w:asciiTheme="minorHAnsi" w:hAnsiTheme="minorHAnsi" w:cs="Arial"/>
        </w:rPr>
        <w:t xml:space="preserve"> antes da aprovação final da CONTRATANTE.</w:t>
      </w:r>
    </w:p>
    <w:p w14:paraId="7713C1A0" w14:textId="77777777" w:rsidR="00B51FDA" w:rsidRDefault="00B51FDA" w:rsidP="00B51FDA">
      <w:pPr>
        <w:jc w:val="both"/>
        <w:rPr>
          <w:rFonts w:asciiTheme="minorHAnsi" w:hAnsiTheme="minorHAnsi" w:cs="Arial"/>
        </w:rPr>
      </w:pPr>
      <w:r w:rsidRPr="003B172E">
        <w:rPr>
          <w:rFonts w:asciiTheme="minorHAnsi" w:hAnsiTheme="minorHAnsi" w:cs="Arial"/>
        </w:rPr>
        <w:t>4.1</w:t>
      </w:r>
      <w:r>
        <w:rPr>
          <w:rFonts w:asciiTheme="minorHAnsi" w:hAnsiTheme="minorHAnsi" w:cs="Arial"/>
        </w:rPr>
        <w:t>3</w:t>
      </w:r>
      <w:r w:rsidRPr="003B172E">
        <w:rPr>
          <w:rFonts w:asciiTheme="minorHAnsi" w:hAnsiTheme="minorHAnsi" w:cs="Arial"/>
        </w:rPr>
        <w:t xml:space="preserve">. A CONTRATANTE não se responsabilizará por peças </w:t>
      </w:r>
      <w:r>
        <w:rPr>
          <w:rFonts w:asciiTheme="minorHAnsi" w:hAnsiTheme="minorHAnsi" w:cs="Arial"/>
        </w:rPr>
        <w:t xml:space="preserve">adiquirdas em estoque </w:t>
      </w:r>
      <w:r w:rsidRPr="003B172E">
        <w:rPr>
          <w:rFonts w:asciiTheme="minorHAnsi" w:hAnsiTheme="minorHAnsi" w:cs="Arial"/>
        </w:rPr>
        <w:t>sem avaliação e aprovação prévi</w:t>
      </w:r>
      <w:r>
        <w:rPr>
          <w:rFonts w:asciiTheme="minorHAnsi" w:hAnsiTheme="minorHAnsi" w:cs="Arial"/>
        </w:rPr>
        <w:t>a.</w:t>
      </w:r>
    </w:p>
    <w:p w14:paraId="4BF808DE" w14:textId="77777777" w:rsidR="00B51FDA" w:rsidRPr="003B172E" w:rsidRDefault="00B51FDA" w:rsidP="00B51FDA">
      <w:pPr>
        <w:jc w:val="both"/>
        <w:rPr>
          <w:rFonts w:asciiTheme="minorHAnsi" w:hAnsiTheme="minorHAnsi" w:cs="Arial"/>
        </w:rPr>
      </w:pPr>
    </w:p>
    <w:p w14:paraId="0578FC4D"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5. DO MODELO DE EXECUÇÃO DO OBJETO:</w:t>
      </w:r>
    </w:p>
    <w:p w14:paraId="0D73CCAC" w14:textId="77777777" w:rsidR="00B51FDA" w:rsidRPr="003B172E" w:rsidRDefault="00B51FDA" w:rsidP="00B51FDA">
      <w:pPr>
        <w:jc w:val="both"/>
        <w:rPr>
          <w:rFonts w:asciiTheme="minorHAnsi" w:hAnsiTheme="minorHAnsi" w:cs="Arial"/>
          <w:b/>
          <w:bCs/>
        </w:rPr>
      </w:pPr>
      <w:r w:rsidRPr="003B172E">
        <w:rPr>
          <w:rFonts w:asciiTheme="minorHAnsi" w:hAnsiTheme="minorHAnsi" w:cs="Arial"/>
        </w:rPr>
        <w:t>5.1. –</w:t>
      </w:r>
      <w:r w:rsidRPr="003B172E">
        <w:rPr>
          <w:rFonts w:asciiTheme="minorHAnsi" w:hAnsiTheme="minorHAnsi" w:cs="Arial"/>
          <w:b/>
          <w:bCs/>
        </w:rPr>
        <w:t xml:space="preserve"> </w:t>
      </w:r>
      <w:r>
        <w:rPr>
          <w:rFonts w:asciiTheme="minorHAnsi" w:hAnsiTheme="minorHAnsi" w:cs="Arial"/>
        </w:rPr>
        <w:t xml:space="preserve">As entregas </w:t>
      </w:r>
      <w:r w:rsidRPr="003B172E">
        <w:rPr>
          <w:rFonts w:asciiTheme="minorHAnsi" w:hAnsiTheme="minorHAnsi" w:cs="Arial"/>
        </w:rPr>
        <w:t>serão realizad</w:t>
      </w:r>
      <w:r>
        <w:rPr>
          <w:rFonts w:asciiTheme="minorHAnsi" w:hAnsiTheme="minorHAnsi" w:cs="Arial"/>
        </w:rPr>
        <w:t>a</w:t>
      </w:r>
      <w:r w:rsidRPr="003B172E">
        <w:rPr>
          <w:rFonts w:asciiTheme="minorHAnsi" w:hAnsiTheme="minorHAnsi" w:cs="Arial"/>
        </w:rPr>
        <w:t>s de forma parcelada</w:t>
      </w:r>
      <w:r>
        <w:rPr>
          <w:rFonts w:asciiTheme="minorHAnsi" w:hAnsiTheme="minorHAnsi" w:cs="Arial"/>
        </w:rPr>
        <w:t xml:space="preserve"> </w:t>
      </w:r>
      <w:r w:rsidRPr="003B172E">
        <w:rPr>
          <w:rFonts w:asciiTheme="minorHAnsi" w:hAnsiTheme="minorHAnsi" w:cs="Arial"/>
        </w:rPr>
        <w:t>e deverão obedecer ao disposto neste Termo de Referência, para o desenvolvimento das atividades descritas nos itens 1 e 2.</w:t>
      </w:r>
    </w:p>
    <w:p w14:paraId="2E7FACE4" w14:textId="77777777" w:rsidR="00B51FDA" w:rsidRPr="00EB1917" w:rsidRDefault="00B51FDA" w:rsidP="00B51FDA">
      <w:pPr>
        <w:jc w:val="both"/>
        <w:rPr>
          <w:rFonts w:asciiTheme="minorHAnsi" w:hAnsiTheme="minorHAnsi" w:cs="Arial"/>
        </w:rPr>
      </w:pPr>
      <w:r w:rsidRPr="003B172E">
        <w:rPr>
          <w:rFonts w:asciiTheme="minorHAnsi" w:hAnsiTheme="minorHAnsi" w:cs="Arial"/>
        </w:rPr>
        <w:t xml:space="preserve">5.2. – </w:t>
      </w:r>
      <w:r w:rsidRPr="00EB1917">
        <w:rPr>
          <w:rFonts w:asciiTheme="minorHAnsi" w:hAnsiTheme="minorHAnsi" w:cs="Arial"/>
        </w:rPr>
        <w:t xml:space="preserve">O prazo para a </w:t>
      </w:r>
      <w:r>
        <w:rPr>
          <w:rFonts w:asciiTheme="minorHAnsi" w:hAnsiTheme="minorHAnsi" w:cs="Arial"/>
        </w:rPr>
        <w:t xml:space="preserve">prestação </w:t>
      </w:r>
      <w:r w:rsidRPr="00EB1917">
        <w:rPr>
          <w:rFonts w:asciiTheme="minorHAnsi" w:hAnsiTheme="minorHAnsi" w:cs="Arial"/>
        </w:rPr>
        <w:t xml:space="preserve">dos serviços será de 12 (doze) meses, podendo ser prorrogado nos termos da legislação vigente. </w:t>
      </w:r>
    </w:p>
    <w:p w14:paraId="73186876" w14:textId="77777777" w:rsidR="00B51FDA" w:rsidRPr="00EB1917" w:rsidRDefault="00B51FDA" w:rsidP="00B51FDA">
      <w:pPr>
        <w:jc w:val="both"/>
        <w:rPr>
          <w:rFonts w:asciiTheme="minorHAnsi" w:hAnsiTheme="minorHAnsi" w:cs="Arial"/>
        </w:rPr>
      </w:pPr>
      <w:r w:rsidRPr="00EB1917">
        <w:rPr>
          <w:rFonts w:asciiTheme="minorHAnsi" w:hAnsiTheme="minorHAnsi" w:cs="Arial"/>
        </w:rPr>
        <w:t xml:space="preserve">5.3. – </w:t>
      </w:r>
      <w:r w:rsidRPr="00EB1917">
        <w:rPr>
          <w:rFonts w:asciiTheme="minorHAnsi" w:hAnsiTheme="minorHAnsi" w:cstheme="minorHAnsi"/>
        </w:rPr>
        <w:t>O objeto deverá ser entregue em até 5 (cinco) dias a contar da requisição do Departamento responsável.</w:t>
      </w:r>
    </w:p>
    <w:p w14:paraId="0A6C7B92" w14:textId="77777777" w:rsidR="00B51FDA" w:rsidRPr="00EB1917" w:rsidRDefault="00B51FDA" w:rsidP="00B51FDA">
      <w:pPr>
        <w:jc w:val="both"/>
        <w:rPr>
          <w:rFonts w:asciiTheme="minorHAnsi" w:hAnsiTheme="minorHAnsi" w:cs="Arial"/>
        </w:rPr>
      </w:pPr>
      <w:r w:rsidRPr="00EB1917">
        <w:rPr>
          <w:rFonts w:asciiTheme="minorHAnsi" w:hAnsiTheme="minorHAnsi" w:cs="Arial"/>
        </w:rPr>
        <w:t xml:space="preserve">5.4. – O fornecimento será prestado mediante as disposições contidas no instrumento de contrato, respeitadas as especificações deste Termo de Referência. </w:t>
      </w:r>
    </w:p>
    <w:p w14:paraId="7ECD3786" w14:textId="77777777" w:rsidR="00B51FDA" w:rsidRPr="003B172E" w:rsidRDefault="00B51FDA" w:rsidP="00B51FDA">
      <w:pPr>
        <w:rPr>
          <w:rFonts w:asciiTheme="minorHAnsi" w:hAnsiTheme="minorHAnsi" w:cs="Arial"/>
        </w:rPr>
      </w:pPr>
    </w:p>
    <w:p w14:paraId="21D80552"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6. DA GESTÃO DO CONTRATO:</w:t>
      </w:r>
    </w:p>
    <w:p w14:paraId="7750D528" w14:textId="77777777" w:rsidR="00B51FDA" w:rsidRPr="003B172E" w:rsidRDefault="00B51FDA" w:rsidP="00B51FDA">
      <w:pPr>
        <w:jc w:val="both"/>
        <w:rPr>
          <w:rFonts w:asciiTheme="minorHAnsi" w:hAnsiTheme="minorHAnsi" w:cs="Arial"/>
        </w:rPr>
      </w:pPr>
      <w:r w:rsidRPr="003B172E">
        <w:rPr>
          <w:rFonts w:asciiTheme="minorHAnsi" w:hAnsiTheme="minorHAnsi" w:cs="Arial"/>
          <w:b/>
          <w:bCs/>
        </w:rPr>
        <w:t xml:space="preserve">6.1. – </w:t>
      </w:r>
      <w:r w:rsidRPr="003B172E">
        <w:rPr>
          <w:rFonts w:asciiTheme="minorHAnsi" w:hAnsiTheme="minorHAnsi" w:cs="Arial"/>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3B172E">
        <w:rPr>
          <w:rFonts w:asciiTheme="minorHAnsi" w:hAnsiTheme="minorHAnsi" w:cs="Arial"/>
          <w:i/>
          <w:iCs/>
        </w:rPr>
        <w:t>caput</w:t>
      </w:r>
      <w:r w:rsidRPr="003B172E">
        <w:rPr>
          <w:rFonts w:asciiTheme="minorHAnsi" w:hAnsiTheme="minorHAnsi" w:cs="Arial"/>
        </w:rPr>
        <w:t>).</w:t>
      </w:r>
    </w:p>
    <w:p w14:paraId="730E4C79" w14:textId="77777777" w:rsidR="00B51FDA" w:rsidRPr="003B172E" w:rsidRDefault="00B51FDA" w:rsidP="00B51FDA">
      <w:pPr>
        <w:jc w:val="both"/>
        <w:rPr>
          <w:rFonts w:asciiTheme="minorHAnsi" w:hAnsiTheme="minorHAnsi" w:cs="Arial"/>
        </w:rPr>
      </w:pPr>
      <w:bookmarkStart w:id="43" w:name="art115§1"/>
      <w:bookmarkStart w:id="44" w:name="art115§5"/>
      <w:bookmarkEnd w:id="43"/>
      <w:bookmarkEnd w:id="44"/>
      <w:r w:rsidRPr="003B172E">
        <w:rPr>
          <w:rFonts w:asciiTheme="minorHAnsi" w:hAnsiTheme="minorHAnsi" w:cs="Arial"/>
          <w:b/>
          <w:bCs/>
        </w:rPr>
        <w:t>6.2. -</w:t>
      </w:r>
      <w:r w:rsidRPr="003B172E">
        <w:rPr>
          <w:rFonts w:asciiTheme="minorHAnsi" w:hAnsiTheme="minorHAnsi" w:cs="Arial"/>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0698C25C" w14:textId="77777777" w:rsidR="00B51FDA" w:rsidRPr="003B172E" w:rsidRDefault="00B51FDA" w:rsidP="00B51FDA">
      <w:pPr>
        <w:jc w:val="both"/>
        <w:rPr>
          <w:rFonts w:asciiTheme="minorHAnsi" w:hAnsiTheme="minorHAnsi" w:cs="Arial"/>
        </w:rPr>
      </w:pPr>
      <w:r w:rsidRPr="003B172E">
        <w:rPr>
          <w:rFonts w:asciiTheme="minorHAnsi" w:hAnsiTheme="minorHAnsi" w:cs="Arial"/>
          <w:b/>
          <w:bCs/>
        </w:rPr>
        <w:t>6.3.</w:t>
      </w:r>
      <w:r w:rsidRPr="003B172E">
        <w:rPr>
          <w:rFonts w:asciiTheme="minorHAnsi" w:hAnsiTheme="minorHAnsi" w:cs="Arial"/>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2D64F567" w14:textId="77777777" w:rsidR="00B51FDA" w:rsidRPr="003B172E" w:rsidRDefault="00B51FDA" w:rsidP="00B51FDA">
      <w:pPr>
        <w:jc w:val="both"/>
        <w:rPr>
          <w:rFonts w:asciiTheme="minorHAnsi" w:hAnsiTheme="minorHAnsi" w:cs="Arial"/>
        </w:rPr>
      </w:pPr>
      <w:bookmarkStart w:id="45" w:name="art116"/>
      <w:bookmarkEnd w:id="45"/>
      <w:r w:rsidRPr="003B172E">
        <w:rPr>
          <w:rFonts w:asciiTheme="minorHAnsi" w:hAnsiTheme="minorHAnsi" w:cs="Arial"/>
          <w:b/>
          <w:bCs/>
        </w:rPr>
        <w:t>6.4.</w:t>
      </w:r>
      <w:r w:rsidRPr="003B172E">
        <w:rPr>
          <w:rFonts w:asciiTheme="minorHAnsi" w:hAnsiTheme="minorHAnsi" w:cs="Arial"/>
        </w:rPr>
        <w:t xml:space="preserve"> – Fica nomeada como Gestora do Contrato, a</w:t>
      </w:r>
      <w:r>
        <w:rPr>
          <w:rFonts w:asciiTheme="minorHAnsi" w:hAnsiTheme="minorHAnsi" w:cs="Arial"/>
        </w:rPr>
        <w:t xml:space="preserve"> presidente do fundo social de solidariedade Marilda Dias de Azevedo </w:t>
      </w:r>
      <w:r w:rsidRPr="003B172E">
        <w:rPr>
          <w:rFonts w:asciiTheme="minorHAnsi" w:hAnsiTheme="minorHAnsi" w:cs="Arial"/>
        </w:rPr>
        <w:t>. A execução do contrato deverá ser acompanhada e fiscalizada pelo fiscal do contrato, ou pelos respectivos substitutos, ficando nomeada como Fiscal Administrativo do Contrato a Servidora Thais Christhianne Pereira Martins, na qualidade de Diretora do Departamento Municipal de Desenvolvimento Social</w:t>
      </w:r>
      <w:r w:rsidRPr="00384F44">
        <w:rPr>
          <w:rFonts w:asciiTheme="minorHAnsi" w:hAnsiTheme="minorHAnsi" w:cs="Arial"/>
        </w:rPr>
        <w:t xml:space="preserve">, nos </w:t>
      </w:r>
      <w:r w:rsidRPr="003B172E">
        <w:rPr>
          <w:rFonts w:asciiTheme="minorHAnsi" w:hAnsiTheme="minorHAnsi" w:cs="Arial"/>
        </w:rPr>
        <w:t xml:space="preserve">termos do artigo 117, </w:t>
      </w:r>
      <w:r w:rsidRPr="003B172E">
        <w:rPr>
          <w:rFonts w:asciiTheme="minorHAnsi" w:hAnsiTheme="minorHAnsi" w:cs="Arial"/>
          <w:i/>
        </w:rPr>
        <w:t xml:space="preserve">caput, </w:t>
      </w:r>
      <w:r w:rsidRPr="003B172E">
        <w:rPr>
          <w:rFonts w:asciiTheme="minorHAnsi" w:hAnsiTheme="minorHAnsi" w:cs="Arial"/>
        </w:rPr>
        <w:t>da Lei nº 14.133/21.</w:t>
      </w:r>
    </w:p>
    <w:p w14:paraId="152729D1" w14:textId="77777777" w:rsidR="00B51FDA" w:rsidRPr="003B172E" w:rsidRDefault="00B51FDA" w:rsidP="00B51FDA">
      <w:pPr>
        <w:jc w:val="both"/>
        <w:rPr>
          <w:rFonts w:asciiTheme="minorHAnsi" w:eastAsia="Times New Roman" w:hAnsiTheme="minorHAnsi" w:cs="Arial"/>
          <w:lang w:eastAsia="pt-BR"/>
        </w:rPr>
      </w:pPr>
      <w:r w:rsidRPr="003B172E">
        <w:rPr>
          <w:rFonts w:asciiTheme="minorHAnsi" w:eastAsia="Times New Roman" w:hAnsiTheme="minorHAnsi" w:cs="Arial"/>
          <w:b/>
          <w:bCs/>
          <w:lang w:eastAsia="pt-BR"/>
        </w:rPr>
        <w:t>6.4.1.</w:t>
      </w:r>
      <w:r w:rsidRPr="003B172E">
        <w:rPr>
          <w:rFonts w:asciiTheme="minorHAnsi" w:eastAsia="Times New Roman" w:hAnsiTheme="minorHAnsi" w:cs="Arial"/>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A7BEFA6" w14:textId="77777777" w:rsidR="00B51FDA" w:rsidRPr="003B172E" w:rsidRDefault="00B51FDA" w:rsidP="00B51FDA">
      <w:pPr>
        <w:jc w:val="both"/>
        <w:rPr>
          <w:rFonts w:asciiTheme="minorHAnsi" w:eastAsia="Times New Roman" w:hAnsiTheme="minorHAnsi" w:cs="Arial"/>
          <w:lang w:eastAsia="pt-BR"/>
        </w:rPr>
      </w:pPr>
      <w:r w:rsidRPr="003B172E">
        <w:rPr>
          <w:rFonts w:asciiTheme="minorHAnsi" w:eastAsia="Times New Roman" w:hAnsiTheme="minorHAnsi" w:cs="Arial"/>
          <w:lang w:eastAsia="pt-BR"/>
        </w:rPr>
        <w:t xml:space="preserve">6.4.2. </w:t>
      </w:r>
      <w:r w:rsidRPr="003B172E">
        <w:rPr>
          <w:rFonts w:asciiTheme="minorHAnsi" w:hAnsiTheme="minorHAnsi" w:cs="Arial"/>
        </w:rPr>
        <w:t>Identificada qualquer inexatidão ou irregularidade, o fiscal do contrato emitirá notificações para a correção da execução do contrato, determinando prazo para a correção.</w:t>
      </w:r>
    </w:p>
    <w:p w14:paraId="1FA57A0A" w14:textId="77777777" w:rsidR="00B51FDA" w:rsidRPr="003B172E" w:rsidRDefault="00B51FDA" w:rsidP="00B51FDA">
      <w:pPr>
        <w:jc w:val="both"/>
        <w:rPr>
          <w:rFonts w:asciiTheme="minorHAnsi" w:eastAsia="Times New Roman" w:hAnsiTheme="minorHAnsi" w:cs="Arial"/>
          <w:lang w:eastAsia="pt-BR"/>
        </w:rPr>
      </w:pPr>
      <w:bookmarkStart w:id="46" w:name="art117§2"/>
      <w:bookmarkEnd w:id="46"/>
      <w:r w:rsidRPr="003B172E">
        <w:rPr>
          <w:rFonts w:asciiTheme="minorHAnsi" w:eastAsia="Times New Roman" w:hAnsiTheme="minorHAnsi" w:cs="Arial"/>
          <w:b/>
          <w:bCs/>
          <w:lang w:eastAsia="pt-BR"/>
        </w:rPr>
        <w:t>6.4.3.</w:t>
      </w:r>
      <w:r w:rsidRPr="003B172E">
        <w:rPr>
          <w:rFonts w:asciiTheme="minorHAnsi" w:eastAsia="Times New Roman" w:hAnsiTheme="minorHAnsi" w:cs="Arial"/>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2A479718" w14:textId="77777777" w:rsidR="00B51FDA" w:rsidRPr="003B172E" w:rsidRDefault="00B51FDA" w:rsidP="00B51FDA">
      <w:pPr>
        <w:jc w:val="both"/>
        <w:rPr>
          <w:rFonts w:asciiTheme="minorHAnsi" w:eastAsia="Times New Roman" w:hAnsiTheme="minorHAnsi" w:cs="Arial"/>
          <w:lang w:eastAsia="pt-BR"/>
        </w:rPr>
      </w:pPr>
      <w:r w:rsidRPr="003B172E">
        <w:rPr>
          <w:rFonts w:asciiTheme="minorHAnsi" w:hAnsiTheme="minorHAnsi" w:cs="Arial"/>
        </w:rPr>
        <w:t xml:space="preserve">6.4.4. No caso de constatadas ocorrências que possam inviabilizar a execução do contrato nas datas aprazadas, o fiscal do contrato comunicará o fato imediatamente ao gestor do contrato ou à autoridade superior. </w:t>
      </w:r>
    </w:p>
    <w:p w14:paraId="177C35CF" w14:textId="77777777" w:rsidR="00B51FDA" w:rsidRPr="003B172E" w:rsidRDefault="00B51FDA" w:rsidP="00B51FDA">
      <w:pPr>
        <w:jc w:val="both"/>
        <w:rPr>
          <w:rFonts w:asciiTheme="minorHAnsi" w:hAnsiTheme="minorHAnsi" w:cs="Arial"/>
          <w:color w:val="000000"/>
        </w:rPr>
      </w:pPr>
      <w:r w:rsidRPr="003B172E">
        <w:rPr>
          <w:rFonts w:asciiTheme="minorHAnsi" w:hAnsiTheme="minorHAnsi" w:cs="Arial"/>
          <w:b/>
          <w:bCs/>
          <w:color w:val="000000"/>
        </w:rPr>
        <w:t>6.5.</w:t>
      </w:r>
      <w:r w:rsidRPr="003B172E">
        <w:rPr>
          <w:rFonts w:asciiTheme="minorHAnsi" w:hAnsiTheme="minorHAnsi" w:cs="Arial"/>
          <w:color w:val="000000"/>
        </w:rPr>
        <w:t xml:space="preserve"> A contratada deverá manter preposto aceito pela Administração para representá-la na execução do contrato. (Lei nº 14.133/2021, art. 118).</w:t>
      </w:r>
    </w:p>
    <w:p w14:paraId="1329019F" w14:textId="77777777" w:rsidR="00B51FDA" w:rsidRPr="003B172E" w:rsidRDefault="00B51FDA" w:rsidP="00B51FDA">
      <w:pPr>
        <w:jc w:val="both"/>
        <w:rPr>
          <w:rFonts w:asciiTheme="minorHAnsi" w:hAnsiTheme="minorHAnsi" w:cs="Arial"/>
        </w:rPr>
      </w:pPr>
      <w:r w:rsidRPr="003B172E">
        <w:rPr>
          <w:rFonts w:asciiTheme="minorHAnsi" w:hAnsiTheme="minorHAnsi" w:cs="Arial"/>
          <w:b/>
          <w:bCs/>
        </w:rPr>
        <w:t>6.5.1.</w:t>
      </w:r>
      <w:r w:rsidRPr="003B172E">
        <w:rPr>
          <w:rFonts w:asciiTheme="minorHAnsi" w:hAnsiTheme="minorHAnsi" w:cs="Arial"/>
        </w:rPr>
        <w:t xml:space="preserve"> A indicação ou a manutenção do preposto da empresa poderá ser recusada pelo órgão ou entidade, desde que devidamente justificada, devendo a empresa designar outro para o exercício da atividade. </w:t>
      </w:r>
    </w:p>
    <w:p w14:paraId="272FE5D0" w14:textId="77777777" w:rsidR="00B51FDA" w:rsidRPr="003B172E" w:rsidRDefault="00B51FDA" w:rsidP="00B51FDA">
      <w:pPr>
        <w:jc w:val="both"/>
        <w:rPr>
          <w:rFonts w:asciiTheme="minorHAnsi" w:hAnsiTheme="minorHAnsi" w:cs="Arial"/>
        </w:rPr>
      </w:pPr>
      <w:r w:rsidRPr="003B172E">
        <w:rPr>
          <w:rFonts w:asciiTheme="minorHAnsi" w:hAnsiTheme="minorHAnsi" w:cs="Arial"/>
          <w:b/>
          <w:bCs/>
        </w:rPr>
        <w:t>6.6.</w:t>
      </w:r>
      <w:r w:rsidRPr="003B172E">
        <w:rPr>
          <w:rFonts w:asciiTheme="minorHAnsi" w:hAnsiTheme="minorHAnsi" w:cs="Arial"/>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390271D" w14:textId="77777777" w:rsidR="00B51FDA" w:rsidRPr="003B172E" w:rsidRDefault="00B51FDA" w:rsidP="00B51FDA">
      <w:pPr>
        <w:jc w:val="both"/>
        <w:rPr>
          <w:rFonts w:asciiTheme="minorHAnsi" w:hAnsiTheme="minorHAnsi" w:cs="Arial"/>
        </w:rPr>
      </w:pPr>
      <w:bookmarkStart w:id="47" w:name="art120"/>
      <w:bookmarkEnd w:id="47"/>
      <w:r w:rsidRPr="003B172E">
        <w:rPr>
          <w:rFonts w:asciiTheme="minorHAnsi" w:hAnsiTheme="minorHAnsi" w:cs="Arial"/>
          <w:b/>
          <w:bCs/>
        </w:rPr>
        <w:t>6.7.</w:t>
      </w:r>
      <w:r w:rsidRPr="003B172E">
        <w:rPr>
          <w:rFonts w:asciiTheme="minorHAnsi" w:hAnsiTheme="minorHAnsi" w:cs="Arial"/>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7C397978" w14:textId="77777777" w:rsidR="00B51FDA" w:rsidRPr="003B172E" w:rsidRDefault="00B51FDA" w:rsidP="00B51FDA">
      <w:pPr>
        <w:jc w:val="both"/>
        <w:rPr>
          <w:rFonts w:asciiTheme="minorHAnsi" w:hAnsiTheme="minorHAnsi" w:cs="Arial"/>
        </w:rPr>
      </w:pPr>
      <w:bookmarkStart w:id="48" w:name="art121"/>
      <w:bookmarkEnd w:id="48"/>
      <w:r w:rsidRPr="003B172E">
        <w:rPr>
          <w:rFonts w:asciiTheme="minorHAnsi" w:hAnsiTheme="minorHAnsi" w:cs="Arial"/>
          <w:b/>
          <w:bCs/>
        </w:rPr>
        <w:t>6.8.</w:t>
      </w:r>
      <w:r w:rsidRPr="003B172E">
        <w:rPr>
          <w:rFonts w:asciiTheme="minorHAnsi" w:hAnsiTheme="minorHAnsi" w:cs="Arial"/>
        </w:rPr>
        <w:t xml:space="preserve"> Somente a contratada será responsável pelos encargos trabalhistas, previdenciários, fiscais e comerciais resultantes da execução do contrato (Lei nº 14.133/2021, art. 121, </w:t>
      </w:r>
      <w:r w:rsidRPr="003B172E">
        <w:rPr>
          <w:rFonts w:asciiTheme="minorHAnsi" w:hAnsiTheme="minorHAnsi" w:cs="Arial"/>
          <w:i/>
          <w:iCs/>
        </w:rPr>
        <w:t>caput</w:t>
      </w:r>
      <w:r w:rsidRPr="003B172E">
        <w:rPr>
          <w:rFonts w:asciiTheme="minorHAnsi" w:hAnsiTheme="minorHAnsi" w:cs="Arial"/>
        </w:rPr>
        <w:t>).</w:t>
      </w:r>
    </w:p>
    <w:p w14:paraId="43F5ED33" w14:textId="77777777" w:rsidR="00B51FDA" w:rsidRPr="003B172E" w:rsidRDefault="00B51FDA" w:rsidP="00B51FDA">
      <w:pPr>
        <w:jc w:val="both"/>
        <w:rPr>
          <w:rFonts w:asciiTheme="minorHAnsi" w:eastAsia="Times New Roman" w:hAnsiTheme="minorHAnsi" w:cs="Arial"/>
          <w:lang w:eastAsia="pt-BR"/>
        </w:rPr>
      </w:pPr>
      <w:bookmarkStart w:id="49" w:name="art121§1"/>
      <w:bookmarkEnd w:id="49"/>
      <w:r w:rsidRPr="003B172E">
        <w:rPr>
          <w:rFonts w:asciiTheme="minorHAnsi" w:eastAsia="Times New Roman" w:hAnsiTheme="minorHAnsi" w:cs="Arial"/>
          <w:b/>
          <w:bCs/>
          <w:lang w:eastAsia="pt-BR"/>
        </w:rPr>
        <w:t>6.8.1.</w:t>
      </w:r>
      <w:r w:rsidRPr="003B172E">
        <w:rPr>
          <w:rFonts w:asciiTheme="minorHAnsi" w:eastAsia="Times New Roman" w:hAnsiTheme="minorHAnsi" w:cs="Arial"/>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4C999A10" w14:textId="77777777" w:rsidR="00B51FDA" w:rsidRPr="003B172E" w:rsidRDefault="00B51FDA" w:rsidP="00B51FDA">
      <w:pPr>
        <w:jc w:val="both"/>
        <w:rPr>
          <w:rFonts w:asciiTheme="minorHAnsi" w:hAnsiTheme="minorHAnsi" w:cs="Arial"/>
          <w:color w:val="000000"/>
        </w:rPr>
      </w:pPr>
      <w:bookmarkStart w:id="50" w:name="art122"/>
      <w:bookmarkStart w:id="51" w:name="art122§1"/>
      <w:bookmarkStart w:id="52" w:name="art122§2"/>
      <w:bookmarkStart w:id="53" w:name="art122§3"/>
      <w:bookmarkStart w:id="54" w:name="art123"/>
      <w:bookmarkEnd w:id="50"/>
      <w:bookmarkEnd w:id="51"/>
      <w:bookmarkEnd w:id="52"/>
      <w:bookmarkEnd w:id="53"/>
      <w:bookmarkEnd w:id="54"/>
      <w:r w:rsidRPr="003B172E">
        <w:rPr>
          <w:rFonts w:asciiTheme="minorHAnsi" w:hAnsiTheme="minorHAnsi" w:cs="Arial"/>
          <w:b/>
          <w:bCs/>
          <w:color w:val="000000"/>
        </w:rPr>
        <w:t>6.9.</w:t>
      </w:r>
      <w:r w:rsidRPr="003B172E">
        <w:rPr>
          <w:rFonts w:asciiTheme="minorHAnsi" w:hAnsiTheme="minorHAnsi" w:cs="Arial"/>
          <w:color w:val="000000"/>
        </w:rPr>
        <w:t xml:space="preserve"> A Administração Municipal poderá convocar representante da empresa para adoção de providências que devam ser cumpridas de imediato.</w:t>
      </w:r>
    </w:p>
    <w:p w14:paraId="3BB83E2A" w14:textId="77777777" w:rsidR="00B51FDA" w:rsidRPr="003B172E" w:rsidRDefault="00B51FDA" w:rsidP="00B51FDA">
      <w:pPr>
        <w:jc w:val="both"/>
        <w:rPr>
          <w:rFonts w:asciiTheme="minorHAnsi" w:hAnsiTheme="minorHAnsi" w:cs="Arial"/>
        </w:rPr>
      </w:pPr>
      <w:r w:rsidRPr="003B172E">
        <w:rPr>
          <w:rFonts w:asciiTheme="minorHAnsi" w:hAnsiTheme="minorHAnsi" w:cs="Arial"/>
          <w:b/>
          <w:bCs/>
        </w:rPr>
        <w:t>6.10.</w:t>
      </w:r>
      <w:r w:rsidRPr="003B172E">
        <w:rPr>
          <w:rFonts w:asciiTheme="minorHAnsi" w:hAnsiTheme="minorHAnsi" w:cs="Arial"/>
        </w:rPr>
        <w:t xml:space="preserve"> As comunicações entre a </w:t>
      </w:r>
      <w:r w:rsidRPr="003B172E">
        <w:rPr>
          <w:rFonts w:asciiTheme="minorHAnsi" w:hAnsiTheme="minorHAnsi" w:cs="Arial"/>
          <w:color w:val="000000"/>
        </w:rPr>
        <w:t xml:space="preserve">Administração Municipal </w:t>
      </w:r>
      <w:r w:rsidRPr="003B172E">
        <w:rPr>
          <w:rFonts w:asciiTheme="minorHAnsi" w:hAnsiTheme="minorHAnsi" w:cs="Arial"/>
        </w:rPr>
        <w:t>e a contratada devem ser realizadas por escrito sempre que o ato exigir tal formalidade, admitindo-se o uso de mensagem eletrônica para esse fim.</w:t>
      </w:r>
    </w:p>
    <w:p w14:paraId="2635AFBF" w14:textId="77777777" w:rsidR="00B51FDA" w:rsidRDefault="00B51FDA" w:rsidP="00B51FDA">
      <w:pPr>
        <w:rPr>
          <w:rFonts w:asciiTheme="minorHAnsi" w:hAnsiTheme="minorHAnsi" w:cs="Arial"/>
          <w:b/>
          <w:bCs/>
        </w:rPr>
      </w:pPr>
    </w:p>
    <w:p w14:paraId="74A3E7BC"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7. DOS CRITÉRIOS DE MEDIÇÃO E DE PAGAMENTO:</w:t>
      </w:r>
    </w:p>
    <w:p w14:paraId="4EFDFDB9" w14:textId="77777777" w:rsidR="00B51FDA" w:rsidRPr="003B172E" w:rsidRDefault="00B51FDA" w:rsidP="00B51FDA">
      <w:pPr>
        <w:jc w:val="both"/>
        <w:rPr>
          <w:rFonts w:asciiTheme="minorHAnsi" w:hAnsiTheme="minorHAnsi" w:cs="Arial"/>
        </w:rPr>
      </w:pPr>
      <w:r w:rsidRPr="003B172E">
        <w:rPr>
          <w:rFonts w:asciiTheme="minorHAnsi" w:hAnsiTheme="minorHAnsi" w:cs="Arial"/>
        </w:rPr>
        <w:t>7.1. A avaliação da execução do objeto deverá levar em conta os itens 1 e 2 deste Termo de Referência, do qual constam especificação do objeto, unidade de medida e quantitativos.</w:t>
      </w:r>
    </w:p>
    <w:p w14:paraId="00FB87BD" w14:textId="77777777" w:rsidR="00B51FDA" w:rsidRPr="003B172E" w:rsidRDefault="00B51FDA" w:rsidP="00B51FDA">
      <w:pPr>
        <w:jc w:val="both"/>
        <w:rPr>
          <w:rFonts w:asciiTheme="minorHAnsi" w:hAnsiTheme="minorHAnsi" w:cs="Arial"/>
        </w:rPr>
      </w:pPr>
      <w:r w:rsidRPr="003B172E">
        <w:rPr>
          <w:rFonts w:asciiTheme="minorHAnsi" w:hAnsiTheme="minorHAnsi" w:cs="Arial"/>
        </w:rPr>
        <w:t>7.2. Os pagamentos à contratada serão realizados através da apresentação da nota fiscal referente ao pedido de entrega e a realização do termo de referência, fazendo assim autorização para o pagamento ao departamento de compras do município.</w:t>
      </w:r>
    </w:p>
    <w:p w14:paraId="4C9315DB"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7.3. A realização dos descontos indicados no item anterior não prejudica a aplicação de sanções à Contratada, por conta da não execução dos serviços. </w:t>
      </w:r>
    </w:p>
    <w:p w14:paraId="41BA553E" w14:textId="77777777" w:rsidR="00B51FDA" w:rsidRPr="003B172E" w:rsidRDefault="00B51FDA" w:rsidP="00B51FDA">
      <w:pPr>
        <w:jc w:val="both"/>
        <w:rPr>
          <w:rFonts w:asciiTheme="minorHAnsi" w:hAnsiTheme="minorHAnsi" w:cs="Arial"/>
        </w:rPr>
      </w:pPr>
      <w:r w:rsidRPr="003B172E">
        <w:rPr>
          <w:rFonts w:asciiTheme="minorHAnsi" w:hAnsiTheme="minorHAnsi" w:cs="Arial"/>
        </w:rPr>
        <w:t>7.4. Os valores dos serviços serão faturados de acordo com o preço aferido no processo de contratação.</w:t>
      </w:r>
    </w:p>
    <w:p w14:paraId="2464F2EF"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7.5. As faturas deverão ser emitidas pela Contratada e apresentadas à contratante no Departamento Municipal de Desenvolvimento Social ou enviadas por e-mail para </w:t>
      </w:r>
      <w:r>
        <w:fldChar w:fldCharType="begin"/>
      </w:r>
      <w:r>
        <w:instrText xml:space="preserve"> HYPERLINK "mailto:assistenciasocial@saojoaquimdabarra.sp.gov.br" </w:instrText>
      </w:r>
      <w:r>
        <w:fldChar w:fldCharType="separate"/>
      </w:r>
      <w:r w:rsidRPr="003B172E">
        <w:rPr>
          <w:rStyle w:val="Hyperlink"/>
          <w:rFonts w:asciiTheme="minorHAnsi" w:hAnsiTheme="minorHAnsi" w:cs="Arial"/>
        </w:rPr>
        <w:t>assistenciasocial@saojoaquimdabarra.sp.gov.br</w:t>
      </w:r>
      <w:r>
        <w:rPr>
          <w:rStyle w:val="Hyperlink"/>
          <w:rFonts w:asciiTheme="minorHAnsi" w:hAnsiTheme="minorHAnsi" w:cs="Arial"/>
        </w:rPr>
        <w:fldChar w:fldCharType="end"/>
      </w:r>
      <w:r w:rsidRPr="003B172E">
        <w:rPr>
          <w:rFonts w:asciiTheme="minorHAnsi" w:hAnsiTheme="minorHAnsi" w:cs="Arial"/>
        </w:rPr>
        <w:t>.</w:t>
      </w:r>
    </w:p>
    <w:p w14:paraId="4FC87245" w14:textId="77777777" w:rsidR="00B51FDA" w:rsidRDefault="00B51FDA" w:rsidP="00B51FDA">
      <w:pPr>
        <w:jc w:val="both"/>
        <w:rPr>
          <w:rFonts w:asciiTheme="minorHAnsi" w:hAnsiTheme="minorHAnsi" w:cs="Arial"/>
          <w:b/>
          <w:bCs/>
        </w:rPr>
      </w:pPr>
    </w:p>
    <w:p w14:paraId="57D4AACA"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PAGAMENTO:</w:t>
      </w:r>
    </w:p>
    <w:p w14:paraId="14A8EC8A" w14:textId="77777777" w:rsidR="00B51FDA" w:rsidRPr="003B172E" w:rsidRDefault="00B51FDA" w:rsidP="00B51FDA">
      <w:pPr>
        <w:jc w:val="both"/>
        <w:rPr>
          <w:rFonts w:asciiTheme="minorHAnsi" w:hAnsiTheme="minorHAnsi" w:cs="Arial"/>
          <w:lang w:eastAsia="pt-BR"/>
        </w:rPr>
      </w:pPr>
      <w:r w:rsidRPr="003B172E">
        <w:rPr>
          <w:rFonts w:asciiTheme="minorHAnsi" w:hAnsiTheme="minorHAnsi" w:cs="Arial"/>
          <w:lang w:eastAsia="pt-BR"/>
        </w:rPr>
        <w:t xml:space="preserve">7.6. O pagamento será efetuado pela Contratante, mediante procedimento bancário, em conta corrente da </w:t>
      </w:r>
      <w:r w:rsidRPr="00EB1917">
        <w:rPr>
          <w:rFonts w:asciiTheme="minorHAnsi" w:hAnsiTheme="minorHAnsi" w:cs="Arial"/>
          <w:lang w:eastAsia="pt-BR"/>
        </w:rPr>
        <w:t>contratada, em até 15 (quize) dias contados da emissão</w:t>
      </w:r>
      <w:r w:rsidRPr="003B172E">
        <w:rPr>
          <w:rFonts w:asciiTheme="minorHAnsi" w:hAnsiTheme="minorHAnsi" w:cs="Arial"/>
          <w:lang w:eastAsia="pt-BR"/>
        </w:rPr>
        <w:t xml:space="preserve"> da nota fiscal, que deverá contar com a manifestação favorável do Departamento Responsável. </w:t>
      </w:r>
    </w:p>
    <w:p w14:paraId="2F8725DA" w14:textId="77777777" w:rsidR="00B51FDA" w:rsidRDefault="00B51FDA" w:rsidP="00B51FDA">
      <w:pPr>
        <w:jc w:val="both"/>
        <w:rPr>
          <w:rFonts w:asciiTheme="minorHAnsi" w:hAnsiTheme="minorHAnsi" w:cs="Arial"/>
          <w:lang w:eastAsia="pt-BR"/>
        </w:rPr>
      </w:pPr>
      <w:r w:rsidRPr="003B172E">
        <w:rPr>
          <w:rFonts w:asciiTheme="minorHAnsi" w:hAnsiTheme="minorHAnsi" w:cs="Arial"/>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EC3ED1E" w14:textId="77777777" w:rsidR="00B51FDA" w:rsidRPr="00EB1917" w:rsidRDefault="00B51FDA" w:rsidP="00B51FDA">
      <w:pPr>
        <w:spacing w:after="240" w:line="276" w:lineRule="auto"/>
        <w:jc w:val="both"/>
        <w:rPr>
          <w:rFonts w:asciiTheme="minorHAnsi" w:eastAsia="Times New Roman" w:hAnsiTheme="minorHAnsi"/>
          <w:lang w:eastAsia="pt-BR"/>
        </w:rPr>
      </w:pPr>
      <w:r w:rsidRPr="00EB1917">
        <w:rPr>
          <w:rFonts w:asciiTheme="minorHAnsi" w:hAnsiTheme="minorHAnsi" w:cs="Arial"/>
          <w:lang w:eastAsia="pt-BR"/>
        </w:rPr>
        <w:t xml:space="preserve">7.8. </w:t>
      </w:r>
      <w:r w:rsidRPr="00EB1917">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EB1917">
        <w:rPr>
          <w:rFonts w:asciiTheme="minorHAnsi" w:hAnsiTheme="minorHAnsi"/>
        </w:rPr>
        <w:t>e sua apuração se fará desde a data de seu vencimento até a data do efetivo pagamento</w:t>
      </w:r>
      <w:r w:rsidRPr="00EB191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6D6C7854" w14:textId="77777777" w:rsidR="00B51FDA" w:rsidRPr="00EB1917" w:rsidRDefault="00B51FDA" w:rsidP="00B51FDA">
      <w:pPr>
        <w:jc w:val="both"/>
        <w:rPr>
          <w:rFonts w:asciiTheme="minorHAnsi" w:hAnsiTheme="minorHAnsi"/>
        </w:rPr>
      </w:pPr>
      <w:r w:rsidRPr="00EB1917">
        <w:rPr>
          <w:rFonts w:asciiTheme="minorHAnsi" w:hAnsiTheme="minorHAnsi"/>
        </w:rPr>
        <w:t xml:space="preserve">EM = I x N x VP, sendo: </w:t>
      </w:r>
    </w:p>
    <w:p w14:paraId="75512606" w14:textId="77777777" w:rsidR="00B51FDA" w:rsidRPr="00EB1917" w:rsidRDefault="00B51FDA" w:rsidP="00B51FDA">
      <w:pPr>
        <w:jc w:val="both"/>
        <w:rPr>
          <w:rFonts w:asciiTheme="minorHAnsi" w:hAnsiTheme="minorHAnsi"/>
        </w:rPr>
      </w:pPr>
      <w:r w:rsidRPr="00EB1917">
        <w:rPr>
          <w:rFonts w:asciiTheme="minorHAnsi" w:hAnsiTheme="minorHAnsi"/>
        </w:rPr>
        <w:t>EM = Encargos moratórios;</w:t>
      </w:r>
    </w:p>
    <w:p w14:paraId="452CA998" w14:textId="77777777" w:rsidR="00B51FDA" w:rsidRPr="00EB1917" w:rsidRDefault="00B51FDA" w:rsidP="00B51FDA">
      <w:pPr>
        <w:jc w:val="both"/>
        <w:rPr>
          <w:rFonts w:asciiTheme="minorHAnsi" w:hAnsiTheme="minorHAnsi"/>
        </w:rPr>
      </w:pPr>
      <w:r w:rsidRPr="00EB1917">
        <w:rPr>
          <w:rFonts w:asciiTheme="minorHAnsi" w:hAnsiTheme="minorHAnsi"/>
        </w:rPr>
        <w:t xml:space="preserve">N = Número de dias entre a data prevista para o pagamento e a do efetivo pagamento; </w:t>
      </w:r>
    </w:p>
    <w:p w14:paraId="5D72F7F8" w14:textId="77777777" w:rsidR="00B51FDA" w:rsidRPr="00EB1917" w:rsidRDefault="00B51FDA" w:rsidP="00B51FDA">
      <w:pPr>
        <w:jc w:val="both"/>
        <w:rPr>
          <w:rFonts w:asciiTheme="minorHAnsi" w:hAnsiTheme="minorHAnsi"/>
        </w:rPr>
      </w:pPr>
      <w:r w:rsidRPr="00EB1917">
        <w:rPr>
          <w:rFonts w:asciiTheme="minorHAnsi" w:hAnsiTheme="minorHAnsi"/>
        </w:rPr>
        <w:t xml:space="preserve">VP = Valor da parcela a ser paga. </w:t>
      </w:r>
    </w:p>
    <w:p w14:paraId="1E9FD770" w14:textId="77777777" w:rsidR="00B51FDA" w:rsidRPr="00EB1917" w:rsidRDefault="00B51FDA" w:rsidP="00B51FDA">
      <w:pPr>
        <w:jc w:val="both"/>
        <w:rPr>
          <w:rFonts w:asciiTheme="minorHAnsi" w:hAnsiTheme="minorHAnsi"/>
        </w:rPr>
      </w:pPr>
      <w:r w:rsidRPr="00EB1917">
        <w:rPr>
          <w:rFonts w:asciiTheme="minorHAnsi" w:hAnsiTheme="minorHAnsi"/>
        </w:rPr>
        <w:t>I = Índice de compensação financeira = 0,00016438, assim apurado:</w:t>
      </w:r>
    </w:p>
    <w:p w14:paraId="75189E34" w14:textId="77777777" w:rsidR="00B51FDA" w:rsidRPr="00EB1917" w:rsidRDefault="00B51FDA" w:rsidP="00B51FDA">
      <w:pPr>
        <w:jc w:val="both"/>
        <w:rPr>
          <w:rFonts w:asciiTheme="minorHAnsi" w:hAnsiTheme="minorHAnsi"/>
        </w:rPr>
      </w:pPr>
      <w:r w:rsidRPr="00EB1917">
        <w:rPr>
          <w:rFonts w:asciiTheme="minorHAnsi" w:hAnsiTheme="minorHAnsi"/>
        </w:rPr>
        <w:t xml:space="preserve">I = (TX)                        I = ( 6 / 100 )                     I = 0,00016438 </w:t>
      </w:r>
    </w:p>
    <w:p w14:paraId="4C7A2BC6" w14:textId="77777777" w:rsidR="00B51FDA" w:rsidRDefault="00B51FDA" w:rsidP="00B51FDA">
      <w:pPr>
        <w:jc w:val="both"/>
        <w:rPr>
          <w:rFonts w:asciiTheme="minorHAnsi" w:hAnsiTheme="minorHAnsi"/>
        </w:rPr>
      </w:pPr>
      <w:r w:rsidRPr="00EB1917">
        <w:rPr>
          <w:rFonts w:asciiTheme="minorHAnsi" w:hAnsiTheme="minorHAnsi"/>
        </w:rPr>
        <w:t xml:space="preserve">                                             365                    TX = Percentual da taxa anual = 6%</w:t>
      </w:r>
    </w:p>
    <w:p w14:paraId="05EE2094" w14:textId="77777777" w:rsidR="00B51FDA" w:rsidRPr="003B172E" w:rsidRDefault="00B51FDA" w:rsidP="00B51FDA">
      <w:pPr>
        <w:jc w:val="both"/>
        <w:rPr>
          <w:rFonts w:asciiTheme="minorHAnsi" w:hAnsiTheme="minorHAnsi" w:cs="Arial"/>
          <w:lang w:eastAsia="pt-BR"/>
        </w:rPr>
      </w:pPr>
    </w:p>
    <w:p w14:paraId="1B64727C" w14:textId="77777777" w:rsidR="00B51FDA" w:rsidRPr="003B172E" w:rsidRDefault="00B51FDA" w:rsidP="00B51FDA">
      <w:pPr>
        <w:jc w:val="both"/>
        <w:rPr>
          <w:rFonts w:asciiTheme="minorHAnsi" w:eastAsia="Cambria" w:hAnsiTheme="minorHAnsi" w:cs="Arial"/>
        </w:rPr>
      </w:pPr>
      <w:r w:rsidRPr="003B172E">
        <w:rPr>
          <w:rFonts w:asciiTheme="minorHAnsi" w:hAnsiTheme="minorHAnsi" w:cs="Arial"/>
        </w:rPr>
        <w:t>7.</w:t>
      </w:r>
      <w:r>
        <w:rPr>
          <w:rFonts w:asciiTheme="minorHAnsi" w:hAnsiTheme="minorHAnsi" w:cs="Arial"/>
        </w:rPr>
        <w:t>9</w:t>
      </w:r>
      <w:r w:rsidRPr="003B172E">
        <w:rPr>
          <w:rFonts w:asciiTheme="minorHAnsi" w:hAnsiTheme="minorHAnsi" w:cs="Arial"/>
        </w:rPr>
        <w:t>.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7788B2AB" w14:textId="77777777" w:rsidR="00B51FDA" w:rsidRPr="003B172E" w:rsidRDefault="00B51FDA" w:rsidP="00B51FDA">
      <w:pPr>
        <w:jc w:val="both"/>
        <w:rPr>
          <w:rFonts w:asciiTheme="minorHAnsi" w:hAnsiTheme="minorHAnsi" w:cs="Arial"/>
        </w:rPr>
      </w:pPr>
      <w:r w:rsidRPr="003B172E">
        <w:rPr>
          <w:rFonts w:asciiTheme="minorHAnsi" w:hAnsiTheme="minorHAnsi" w:cs="Arial"/>
        </w:rPr>
        <w:t>7.</w:t>
      </w:r>
      <w:r>
        <w:rPr>
          <w:rFonts w:asciiTheme="minorHAnsi" w:hAnsiTheme="minorHAnsi" w:cs="Arial"/>
        </w:rPr>
        <w:t>10</w:t>
      </w:r>
      <w:r w:rsidRPr="003B172E">
        <w:rPr>
          <w:rFonts w:asciiTheme="minorHAnsi" w:hAnsiTheme="minorHAnsi" w:cs="Arial"/>
        </w:rPr>
        <w:t>.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523B5018" w14:textId="77777777" w:rsidR="00B51FDA" w:rsidRPr="003B172E" w:rsidRDefault="00B51FDA" w:rsidP="00B51FDA">
      <w:pPr>
        <w:jc w:val="both"/>
        <w:rPr>
          <w:rFonts w:asciiTheme="minorHAnsi" w:hAnsiTheme="minorHAnsi" w:cs="Arial"/>
        </w:rPr>
      </w:pPr>
    </w:p>
    <w:p w14:paraId="487C79DE"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8 – DA FORMA E CRITÉRIOS DE SELEÇÃO DO FORNECEDOR:</w:t>
      </w:r>
    </w:p>
    <w:p w14:paraId="6A5C089F"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 O fornecedor será selecionado por meio da realização de procedimento de pregão eletrônico, com fundamento na Lei n.º 14.133/2021, que culminará com a seleção da proposta de menor preço por item.   </w:t>
      </w:r>
    </w:p>
    <w:p w14:paraId="67C3A6D5" w14:textId="77777777" w:rsidR="00B51FDA" w:rsidRPr="003B172E" w:rsidRDefault="00B51FDA" w:rsidP="00B51FDA">
      <w:pPr>
        <w:jc w:val="both"/>
        <w:rPr>
          <w:rFonts w:asciiTheme="minorHAnsi" w:hAnsiTheme="minorHAnsi" w:cs="Arial"/>
        </w:rPr>
      </w:pPr>
      <w:r w:rsidRPr="003B172E">
        <w:rPr>
          <w:rFonts w:asciiTheme="minorHAnsi" w:hAnsiTheme="minorHAnsi" w:cs="Arial"/>
        </w:rPr>
        <w:t>8.2. As exigências de habilitação jurídica, técnica, fiscal, social e trabalhista são as usuais para a generalidade do objeto, conforme lei nº 14.133/2021.</w:t>
      </w:r>
    </w:p>
    <w:p w14:paraId="57E428DF" w14:textId="77777777" w:rsidR="00B51FDA" w:rsidRPr="003B172E" w:rsidRDefault="00B51FDA" w:rsidP="00B51FDA">
      <w:pPr>
        <w:jc w:val="both"/>
        <w:rPr>
          <w:rFonts w:asciiTheme="minorHAnsi" w:hAnsiTheme="minorHAnsi" w:cs="Arial"/>
        </w:rPr>
      </w:pPr>
      <w:r w:rsidRPr="003B172E">
        <w:rPr>
          <w:rFonts w:asciiTheme="minorHAnsi" w:hAnsiTheme="minorHAnsi" w:cs="Arial"/>
        </w:rPr>
        <w:t>8.3. Para fins de habilitação econômico-financeira a contratada deverá apresentar apenas a certidão negativa de falência expedida pelo órgão distribuidor da sua sede.</w:t>
      </w:r>
    </w:p>
    <w:p w14:paraId="6700D7A3" w14:textId="77777777" w:rsidR="00B51FDA" w:rsidRPr="003B172E" w:rsidRDefault="00B51FDA" w:rsidP="00B51FDA">
      <w:pPr>
        <w:jc w:val="both"/>
        <w:rPr>
          <w:rFonts w:asciiTheme="minorHAnsi" w:hAnsiTheme="minorHAnsi" w:cs="Arial"/>
        </w:rPr>
      </w:pPr>
      <w:r w:rsidRPr="003B172E">
        <w:rPr>
          <w:rFonts w:asciiTheme="minorHAnsi" w:hAnsiTheme="minorHAnsi" w:cs="Arial"/>
        </w:rPr>
        <w:t>8.3.1. Nas hipóteses em que a certidão encaminhada for positiva, deve o licitante apresentar comprovante da homologação/deferimento pelo juízo competente do plano de recuperação judicial/extrajudicial em vigor.</w:t>
      </w:r>
    </w:p>
    <w:p w14:paraId="265D863F"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14:paraId="6CF3E64A"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a) SICAF, registro cadastral unificado constante do PNCP, registro cadastral municipal;  </w:t>
      </w:r>
    </w:p>
    <w:p w14:paraId="63D6A90E" w14:textId="77777777" w:rsidR="00B51FDA" w:rsidRPr="003B172E" w:rsidRDefault="00B51FDA" w:rsidP="00B51FDA">
      <w:pPr>
        <w:jc w:val="both"/>
        <w:rPr>
          <w:rFonts w:asciiTheme="minorHAnsi" w:hAnsiTheme="minorHAnsi" w:cs="Arial"/>
        </w:rPr>
      </w:pPr>
      <w:r w:rsidRPr="003B172E">
        <w:rPr>
          <w:rFonts w:asciiTheme="minorHAnsi" w:hAnsiTheme="minorHAnsi" w:cs="Arial"/>
        </w:rPr>
        <w:t>b) Cadastro Nacional de Empresas Inidôneas e Suspensas - CEIS, mantido pela Controladoria-Geral da União (</w:t>
      </w:r>
      <w:r>
        <w:fldChar w:fldCharType="begin"/>
      </w:r>
      <w:r>
        <w:instrText xml:space="preserve"> HYPERLINK "http://www.portaldatransparencia.gov.br/ceis" </w:instrText>
      </w:r>
      <w:r>
        <w:fldChar w:fldCharType="separate"/>
      </w:r>
      <w:r w:rsidRPr="003B172E">
        <w:rPr>
          <w:rStyle w:val="Hyperlink"/>
          <w:rFonts w:asciiTheme="minorHAnsi" w:hAnsiTheme="minorHAnsi" w:cs="Arial"/>
        </w:rPr>
        <w:t>www.portaldatransparencia.gov.br/ceis</w:t>
      </w:r>
      <w:r>
        <w:rPr>
          <w:rStyle w:val="Hyperlink"/>
          <w:rFonts w:asciiTheme="minorHAnsi" w:hAnsiTheme="minorHAnsi" w:cs="Arial"/>
        </w:rPr>
        <w:fldChar w:fldCharType="end"/>
      </w:r>
      <w:r w:rsidRPr="003B172E">
        <w:rPr>
          <w:rFonts w:asciiTheme="minorHAnsi" w:hAnsiTheme="minorHAnsi" w:cs="Arial"/>
        </w:rPr>
        <w:t>); e</w:t>
      </w:r>
    </w:p>
    <w:p w14:paraId="3D2067CF" w14:textId="77777777" w:rsidR="00B51FDA" w:rsidRPr="003B172E" w:rsidRDefault="00B51FDA" w:rsidP="00B51FDA">
      <w:pPr>
        <w:jc w:val="both"/>
        <w:rPr>
          <w:rFonts w:asciiTheme="minorHAnsi" w:hAnsiTheme="minorHAnsi" w:cs="Arial"/>
        </w:rPr>
      </w:pPr>
      <w:r w:rsidRPr="003B172E">
        <w:rPr>
          <w:rFonts w:asciiTheme="minorHAnsi" w:hAnsiTheme="minorHAnsi" w:cs="Arial"/>
        </w:rPr>
        <w:t>c) Cadastro Nacional de Empresas Punidas – CNEP, mantido pela Controladoria-Geral da União (</w:t>
      </w:r>
      <w:r>
        <w:fldChar w:fldCharType="begin"/>
      </w:r>
      <w:r>
        <w:instrText xml:space="preserve"> HYPERLINK "https://www.portaltransparencia.gov.br/sancoes/cnep" </w:instrText>
      </w:r>
      <w:r>
        <w:fldChar w:fldCharType="separate"/>
      </w:r>
      <w:r w:rsidRPr="003B172E">
        <w:rPr>
          <w:rStyle w:val="Hyperlink"/>
          <w:rFonts w:asciiTheme="minorHAnsi" w:hAnsiTheme="minorHAnsi" w:cs="Arial"/>
        </w:rPr>
        <w:t>https://www.portaltransparencia.gov.br/sancoes/cnep</w:t>
      </w:r>
      <w:r>
        <w:rPr>
          <w:rStyle w:val="Hyperlink"/>
          <w:rFonts w:asciiTheme="minorHAnsi" w:hAnsiTheme="minorHAnsi" w:cs="Arial"/>
        </w:rPr>
        <w:fldChar w:fldCharType="end"/>
      </w:r>
      <w:r w:rsidRPr="003B172E">
        <w:rPr>
          <w:rFonts w:asciiTheme="minorHAnsi" w:hAnsiTheme="minorHAnsi" w:cs="Arial"/>
        </w:rPr>
        <w:t>);</w:t>
      </w:r>
    </w:p>
    <w:p w14:paraId="1F3B555B" w14:textId="77777777" w:rsidR="00B51FDA" w:rsidRPr="003B172E" w:rsidRDefault="00B51FDA" w:rsidP="00B51FDA">
      <w:pPr>
        <w:jc w:val="both"/>
        <w:rPr>
          <w:rFonts w:asciiTheme="minorHAnsi" w:hAnsiTheme="minorHAnsi" w:cs="Arial"/>
        </w:rPr>
      </w:pPr>
      <w:r w:rsidRPr="003B172E">
        <w:rPr>
          <w:rFonts w:asciiTheme="minorHAnsi" w:hAnsiTheme="minorHAnsi" w:cs="Arial"/>
        </w:rPr>
        <w:t>d) Pesquisa na Relação de Apenados do Tribunal de Contas do Estado de São Paulo (https://</w:t>
      </w:r>
      <w:r>
        <w:fldChar w:fldCharType="begin"/>
      </w:r>
      <w:r>
        <w:instrText xml:space="preserve"> HYPERLINK "http://www.tce.sp.gov.br/pesquisa-na-relacao-de-apenados)" \h </w:instrText>
      </w:r>
      <w:r>
        <w:fldChar w:fldCharType="separate"/>
      </w:r>
      <w:r w:rsidRPr="003B172E">
        <w:rPr>
          <w:rFonts w:asciiTheme="minorHAnsi" w:hAnsiTheme="minorHAnsi" w:cs="Arial"/>
        </w:rPr>
        <w:t>www.tce.sp.gov.br/pesquisa-na-relacao-de-apenados)</w:t>
      </w:r>
      <w:r>
        <w:rPr>
          <w:rFonts w:asciiTheme="minorHAnsi" w:hAnsiTheme="minorHAnsi" w:cs="Arial"/>
        </w:rPr>
        <w:fldChar w:fldCharType="end"/>
      </w:r>
      <w:r w:rsidRPr="003B172E">
        <w:rPr>
          <w:rFonts w:asciiTheme="minorHAnsi" w:hAnsiTheme="minorHAnsi" w:cs="Arial"/>
        </w:rPr>
        <w:t>.</w:t>
      </w:r>
    </w:p>
    <w:p w14:paraId="42463FC7" w14:textId="77777777" w:rsidR="00B51FDA" w:rsidRPr="003B172E" w:rsidRDefault="00B51FDA" w:rsidP="00B51FDA">
      <w:pPr>
        <w:jc w:val="both"/>
        <w:rPr>
          <w:rFonts w:asciiTheme="minorHAnsi" w:hAnsiTheme="minorHAnsi" w:cs="Arial"/>
        </w:rPr>
      </w:pPr>
      <w:r w:rsidRPr="003B172E">
        <w:rPr>
          <w:rFonts w:asciiTheme="minorHAnsi" w:hAnsiTheme="minorHAnsi" w:cs="Arial"/>
        </w:rPr>
        <w:t>8.5. O fornecedor será convocado para manifestação previamente a uma eventual negativa de contratação.</w:t>
      </w:r>
    </w:p>
    <w:p w14:paraId="1C098638" w14:textId="77777777" w:rsidR="00B51FDA" w:rsidRPr="003B172E" w:rsidRDefault="00B51FDA" w:rsidP="00B51FDA">
      <w:pPr>
        <w:jc w:val="both"/>
        <w:rPr>
          <w:rFonts w:asciiTheme="minorHAnsi" w:hAnsiTheme="minorHAnsi" w:cs="Arial"/>
        </w:rPr>
      </w:pPr>
      <w:r w:rsidRPr="003B172E">
        <w:rPr>
          <w:rFonts w:asciiTheme="minorHAnsi" w:hAnsiTheme="minorHAnsi" w:cs="Arial"/>
        </w:rPr>
        <w:t>8.6. Caso atendidas as condições para contratação, a habilitação do fornecedor será verificada por meio da análise dos documentos apresentados.</w:t>
      </w:r>
    </w:p>
    <w:p w14:paraId="346ECC6A" w14:textId="77777777" w:rsidR="00B51FDA" w:rsidRPr="003B172E" w:rsidRDefault="00B51FDA" w:rsidP="00B51FDA">
      <w:pPr>
        <w:jc w:val="both"/>
        <w:rPr>
          <w:rFonts w:asciiTheme="minorHAnsi" w:hAnsiTheme="minorHAnsi" w:cs="Arial"/>
        </w:rPr>
      </w:pPr>
      <w:r w:rsidRPr="003B172E">
        <w:rPr>
          <w:rFonts w:asciiTheme="minorHAnsi" w:hAnsiTheme="minorHAnsi" w:cs="Arial"/>
        </w:rPr>
        <w:t>8.7. É dever do fornecedor manter atualizada a respectiva documentação de habilitação, ou encaminhar, quando solicitado pela contratante, a respectiva documentação atualizada.</w:t>
      </w:r>
    </w:p>
    <w:p w14:paraId="19A4CF95" w14:textId="77777777" w:rsidR="00B51FDA" w:rsidRPr="003B172E" w:rsidRDefault="00B51FDA" w:rsidP="00B51FDA">
      <w:pPr>
        <w:jc w:val="both"/>
        <w:rPr>
          <w:rFonts w:asciiTheme="minorHAnsi" w:hAnsiTheme="minorHAnsi" w:cs="Arial"/>
        </w:rPr>
      </w:pPr>
      <w:r w:rsidRPr="003B172E">
        <w:rPr>
          <w:rFonts w:asciiTheme="minorHAnsi" w:hAnsiTheme="minorHAnsi" w:cs="Arial"/>
        </w:rPr>
        <w:t>8.8. Não serão aceitos documentos de habilitação com indicação de CNPJ diferentes, salvo aqueles legalmente permitidos.</w:t>
      </w:r>
    </w:p>
    <w:p w14:paraId="62BC4F22" w14:textId="77777777" w:rsidR="00B51FDA" w:rsidRPr="003B172E" w:rsidRDefault="00B51FDA" w:rsidP="00B51FDA">
      <w:pPr>
        <w:jc w:val="both"/>
        <w:rPr>
          <w:rFonts w:asciiTheme="minorHAnsi" w:hAnsiTheme="minorHAnsi" w:cs="Arial"/>
        </w:rPr>
      </w:pPr>
      <w:r w:rsidRPr="003B172E">
        <w:rPr>
          <w:rFonts w:asciiTheme="minorHAnsi" w:hAnsiTheme="minorHAnsi" w:cs="Arial"/>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D34BA8B" w14:textId="77777777" w:rsidR="00B51FDA" w:rsidRPr="003B172E" w:rsidRDefault="00B51FDA" w:rsidP="00B51FDA">
      <w:pPr>
        <w:jc w:val="both"/>
        <w:rPr>
          <w:rFonts w:asciiTheme="minorHAnsi" w:hAnsiTheme="minorHAnsi" w:cs="Arial"/>
        </w:rPr>
      </w:pPr>
      <w:r w:rsidRPr="003B172E">
        <w:rPr>
          <w:rFonts w:asciiTheme="minorHAnsi" w:hAnsiTheme="minorHAnsi" w:cs="Arial"/>
        </w:rPr>
        <w:t>8.10. Serão aceitos registros de CNPJ de fornecedor matriz e filial com diferenças de números de documentos pertinentes ao CND e ao CRF/FGTS, quando for comprovada a centralização do recolhimento dessas contribuições.</w:t>
      </w:r>
    </w:p>
    <w:p w14:paraId="1AE5559E" w14:textId="77777777" w:rsidR="00B51FDA" w:rsidRPr="003B172E" w:rsidRDefault="00B51FDA" w:rsidP="00B51FDA">
      <w:pPr>
        <w:jc w:val="both"/>
        <w:rPr>
          <w:rFonts w:asciiTheme="minorHAnsi" w:hAnsiTheme="minorHAnsi" w:cs="Arial"/>
        </w:rPr>
      </w:pPr>
      <w:r w:rsidRPr="003B172E">
        <w:rPr>
          <w:rFonts w:asciiTheme="minorHAnsi" w:hAnsiTheme="minorHAnsi" w:cs="Arial"/>
        </w:rPr>
        <w:t>8.11. Para fins de contratação, deverá o fornecedor comprovar os seguintes requisitos de habilitação:</w:t>
      </w:r>
    </w:p>
    <w:p w14:paraId="6B125042" w14:textId="77777777" w:rsidR="00B51FDA" w:rsidRPr="003B172E" w:rsidRDefault="00B51FDA" w:rsidP="00B51FDA">
      <w:pPr>
        <w:jc w:val="both"/>
        <w:rPr>
          <w:rFonts w:asciiTheme="minorHAnsi" w:hAnsiTheme="minorHAnsi" w:cs="Arial"/>
        </w:rPr>
      </w:pPr>
    </w:p>
    <w:p w14:paraId="389DE738" w14:textId="77777777" w:rsidR="00B51FDA" w:rsidRPr="003B172E" w:rsidRDefault="00B51FDA" w:rsidP="00B51FDA">
      <w:pPr>
        <w:rPr>
          <w:rFonts w:asciiTheme="minorHAnsi" w:hAnsiTheme="minorHAnsi" w:cs="Arial"/>
          <w:b/>
          <w:bCs/>
        </w:rPr>
      </w:pPr>
      <w:r w:rsidRPr="003B172E">
        <w:rPr>
          <w:rFonts w:asciiTheme="minorHAnsi" w:hAnsiTheme="minorHAnsi" w:cs="Arial"/>
          <w:b/>
          <w:bCs/>
        </w:rPr>
        <w:t xml:space="preserve">8.12. Habilitação Jurídica: </w:t>
      </w:r>
    </w:p>
    <w:p w14:paraId="1CBC10E9" w14:textId="77777777" w:rsidR="00B51FDA" w:rsidRPr="003B172E" w:rsidRDefault="00B51FDA" w:rsidP="00B51FDA">
      <w:pPr>
        <w:rPr>
          <w:rFonts w:asciiTheme="minorHAnsi" w:hAnsiTheme="minorHAnsi" w:cs="Arial"/>
        </w:rPr>
      </w:pPr>
      <w:r w:rsidRPr="003B172E">
        <w:rPr>
          <w:rFonts w:asciiTheme="minorHAnsi" w:hAnsiTheme="minorHAnsi" w:cs="Arial"/>
        </w:rPr>
        <w:t xml:space="preserve">8.12.1. Pessoa física: cédula de identidade (RG) ou documento equivalente que, por força de lei, tenha validade para fins de identificação em todo o território nacional;  </w:t>
      </w:r>
    </w:p>
    <w:p w14:paraId="75E16BA5"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8.12.2. Empresário individual: inscrição no Registro Público de Empresas Mercantis, a cargo da Junta Comercial da respectiva sede; </w:t>
      </w:r>
    </w:p>
    <w:p w14:paraId="63EB9133"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8.12.3.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sidRPr="003B172E">
        <w:rPr>
          <w:rStyle w:val="Hyperlink"/>
          <w:rFonts w:asciiTheme="minorHAnsi" w:hAnsiTheme="minorHAnsi" w:cs="Arial"/>
        </w:rPr>
        <w:t>www.portaldoempreendedor.gov.br</w:t>
      </w:r>
      <w:r>
        <w:rPr>
          <w:rStyle w:val="Hyperlink"/>
          <w:rFonts w:asciiTheme="minorHAnsi" w:hAnsiTheme="minorHAnsi" w:cs="Arial"/>
        </w:rPr>
        <w:fldChar w:fldCharType="end"/>
      </w:r>
      <w:r w:rsidRPr="003B172E">
        <w:rPr>
          <w:rFonts w:asciiTheme="minorHAnsi" w:hAnsiTheme="minorHAnsi" w:cs="Arial"/>
        </w:rPr>
        <w:t xml:space="preserve">; </w:t>
      </w:r>
    </w:p>
    <w:p w14:paraId="5F2E3FE5" w14:textId="77777777" w:rsidR="00B51FDA" w:rsidRPr="003B172E" w:rsidRDefault="00B51FDA" w:rsidP="00B51FDA">
      <w:pPr>
        <w:jc w:val="both"/>
        <w:rPr>
          <w:rFonts w:asciiTheme="minorHAnsi" w:hAnsiTheme="minorHAnsi" w:cs="Arial"/>
        </w:rPr>
      </w:pPr>
      <w:r w:rsidRPr="003B172E">
        <w:rPr>
          <w:rFonts w:asciiTheme="minorHAnsi" w:hAnsiTheme="minorHAnsi" w:cs="Arial"/>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C562363" w14:textId="77777777" w:rsidR="00B51FDA" w:rsidRPr="003B172E" w:rsidRDefault="00B51FDA" w:rsidP="00B51FDA">
      <w:pPr>
        <w:jc w:val="both"/>
        <w:rPr>
          <w:rFonts w:asciiTheme="minorHAnsi" w:hAnsiTheme="minorHAnsi" w:cs="Arial"/>
        </w:rPr>
      </w:pPr>
      <w:r w:rsidRPr="003B172E">
        <w:rPr>
          <w:rFonts w:asciiTheme="minorHAnsi" w:hAnsiTheme="minorHAnsi" w:cs="Arial"/>
        </w:rPr>
        <w:t>8.12.5. Sociedade empresária estrangeira com atuação permanente no País: decreto de autorização para funcionamento no Brasil;</w:t>
      </w:r>
    </w:p>
    <w:p w14:paraId="5F9855B8" w14:textId="77777777" w:rsidR="00B51FDA" w:rsidRPr="003B172E" w:rsidRDefault="00B51FDA" w:rsidP="00B51FDA">
      <w:pPr>
        <w:jc w:val="both"/>
        <w:rPr>
          <w:rFonts w:asciiTheme="minorHAnsi" w:hAnsiTheme="minorHAnsi" w:cs="Arial"/>
        </w:rPr>
      </w:pPr>
      <w:r w:rsidRPr="003B172E">
        <w:rPr>
          <w:rFonts w:asciiTheme="minorHAnsi" w:hAnsiTheme="minorHAnsi" w:cs="Arial"/>
        </w:rPr>
        <w:t>8.12.6. Sociedade simples: inscrição do ato constitutivo no Registro Civil de Pessoas Jurídicas do local de sua sede, acompanhada de documento comprobatório de seus administradores;</w:t>
      </w:r>
    </w:p>
    <w:p w14:paraId="721D5BFE" w14:textId="77777777" w:rsidR="00B51FDA" w:rsidRPr="003B172E" w:rsidRDefault="00B51FDA" w:rsidP="00B51FDA">
      <w:pPr>
        <w:jc w:val="both"/>
        <w:rPr>
          <w:rFonts w:asciiTheme="minorHAnsi" w:hAnsiTheme="minorHAnsi" w:cs="Arial"/>
        </w:rPr>
      </w:pPr>
      <w:r w:rsidRPr="003B172E">
        <w:rPr>
          <w:rFonts w:asciiTheme="minorHAnsi" w:hAnsiTheme="minorHAnsi" w:cs="Arial"/>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6B5F0B8B" w14:textId="77777777" w:rsidR="00B51FDA" w:rsidRPr="003B172E" w:rsidRDefault="00B51FDA" w:rsidP="00B51FDA">
      <w:pPr>
        <w:jc w:val="both"/>
        <w:rPr>
          <w:rFonts w:asciiTheme="minorHAnsi" w:hAnsiTheme="minorHAnsi" w:cs="Arial"/>
        </w:rPr>
      </w:pPr>
      <w:r w:rsidRPr="003B172E">
        <w:rPr>
          <w:rFonts w:asciiTheme="minorHAnsi" w:hAnsiTheme="minorHAnsi" w:cs="Arial"/>
        </w:rPr>
        <w:t>8.12.8. Os documentos apresentados deverão estar acompanhados de todas as alterações ou da consolidação respectiva.</w:t>
      </w:r>
    </w:p>
    <w:p w14:paraId="384ABF78" w14:textId="77777777" w:rsidR="00B51FDA" w:rsidRPr="003B172E" w:rsidRDefault="00B51FDA" w:rsidP="00B51FDA">
      <w:pPr>
        <w:jc w:val="both"/>
        <w:rPr>
          <w:rFonts w:asciiTheme="minorHAnsi" w:hAnsiTheme="minorHAnsi" w:cs="Arial"/>
        </w:rPr>
      </w:pPr>
    </w:p>
    <w:p w14:paraId="26A02EB2" w14:textId="77777777" w:rsidR="00B51FDA" w:rsidRDefault="00B51FDA" w:rsidP="00B51FDA">
      <w:pPr>
        <w:jc w:val="both"/>
        <w:rPr>
          <w:rFonts w:asciiTheme="minorHAnsi" w:hAnsiTheme="minorHAnsi" w:cs="Arial"/>
          <w:b/>
          <w:bCs/>
        </w:rPr>
      </w:pPr>
    </w:p>
    <w:p w14:paraId="6A2C1CCE" w14:textId="77777777" w:rsidR="00B51FDA" w:rsidRPr="00C03A26" w:rsidRDefault="00B51FDA" w:rsidP="00B51FDA">
      <w:pPr>
        <w:jc w:val="both"/>
        <w:rPr>
          <w:rFonts w:asciiTheme="minorHAnsi" w:hAnsiTheme="minorHAnsi" w:cs="Arial"/>
          <w:b/>
          <w:bCs/>
        </w:rPr>
      </w:pPr>
      <w:r w:rsidRPr="00C03A26">
        <w:rPr>
          <w:rFonts w:asciiTheme="minorHAnsi" w:hAnsiTheme="minorHAnsi" w:cs="Arial"/>
          <w:b/>
          <w:bCs/>
        </w:rPr>
        <w:t>8.13. Qualificação Técnica – Somente para empresa vencedora:</w:t>
      </w:r>
    </w:p>
    <w:p w14:paraId="395A093E" w14:textId="77777777" w:rsidR="00B51FDA" w:rsidRPr="00C03A26" w:rsidRDefault="00B51FDA" w:rsidP="00B51FDA">
      <w:pPr>
        <w:jc w:val="both"/>
        <w:rPr>
          <w:rFonts w:asciiTheme="minorHAnsi" w:hAnsiTheme="minorHAnsi" w:cs="Arial"/>
        </w:rPr>
      </w:pPr>
      <w:r w:rsidRPr="00C03A26">
        <w:rPr>
          <w:rFonts w:asciiTheme="minorHAnsi" w:hAnsiTheme="minorHAnsi" w:cs="Arial"/>
        </w:rPr>
        <w:t>8.13.1. Declaração de que o licitante tomou conhecimento de todas as informações e das condições locais para o cumprimento das obrigações objeto da licitação;</w:t>
      </w:r>
    </w:p>
    <w:p w14:paraId="4E215368" w14:textId="77777777" w:rsidR="00B51FDA" w:rsidRDefault="00B51FDA" w:rsidP="00B51FDA">
      <w:pPr>
        <w:jc w:val="both"/>
        <w:rPr>
          <w:rFonts w:asciiTheme="minorHAnsi" w:hAnsiTheme="minorHAnsi" w:cs="Arial"/>
        </w:rPr>
      </w:pPr>
      <w:r w:rsidRPr="00C03A26">
        <w:rPr>
          <w:rFonts w:asciiTheme="minorHAnsi" w:hAnsiTheme="minorHAnsi" w:cs="Arial"/>
        </w:rPr>
        <w:t>8.13.1.1. A declaração acima poderá ser substituída por declaração formal assinada pelo responsável técnico do licitante acerca do conhecimento pleno das condições e peculiaridades da contratação</w:t>
      </w:r>
    </w:p>
    <w:p w14:paraId="6F89AC59" w14:textId="77777777" w:rsidR="00B51FDA" w:rsidRPr="003B172E" w:rsidRDefault="00B51FDA" w:rsidP="00B51FDA">
      <w:pPr>
        <w:jc w:val="both"/>
        <w:rPr>
          <w:rFonts w:asciiTheme="minorHAnsi" w:hAnsiTheme="minorHAnsi" w:cs="Arial"/>
        </w:rPr>
      </w:pPr>
    </w:p>
    <w:p w14:paraId="0FA5BDEF" w14:textId="77777777" w:rsidR="00B51FDA" w:rsidRDefault="00B51FDA" w:rsidP="00B51FDA">
      <w:pPr>
        <w:jc w:val="both"/>
        <w:rPr>
          <w:rFonts w:asciiTheme="minorHAnsi" w:hAnsiTheme="minorHAnsi" w:cs="Arial"/>
          <w:b/>
          <w:bCs/>
        </w:rPr>
      </w:pPr>
    </w:p>
    <w:p w14:paraId="64742701"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8.14. Habilitações Fiscal, Social e Trabalhista:</w:t>
      </w:r>
    </w:p>
    <w:p w14:paraId="57093F82" w14:textId="77777777" w:rsidR="00B51FDA" w:rsidRPr="003B172E" w:rsidRDefault="00B51FDA" w:rsidP="00B51FDA">
      <w:pPr>
        <w:jc w:val="both"/>
        <w:rPr>
          <w:rFonts w:asciiTheme="minorHAnsi" w:hAnsiTheme="minorHAnsi" w:cs="Arial"/>
        </w:rPr>
      </w:pPr>
      <w:r w:rsidRPr="003B172E">
        <w:rPr>
          <w:rFonts w:asciiTheme="minorHAnsi" w:hAnsiTheme="minorHAnsi" w:cs="Arial"/>
        </w:rPr>
        <w:t>8.14.1. No caso de pessoa física: Prova de inscrição no Cadastro de Pessoas Físicas (CPF);</w:t>
      </w:r>
    </w:p>
    <w:p w14:paraId="18D63885" w14:textId="77777777" w:rsidR="00B51FDA" w:rsidRPr="003B172E" w:rsidRDefault="00B51FDA" w:rsidP="00B51FDA">
      <w:pPr>
        <w:jc w:val="both"/>
        <w:rPr>
          <w:rFonts w:asciiTheme="minorHAnsi" w:hAnsiTheme="minorHAnsi" w:cs="Arial"/>
        </w:rPr>
      </w:pPr>
      <w:r w:rsidRPr="003B172E">
        <w:rPr>
          <w:rFonts w:asciiTheme="minorHAnsi" w:hAnsiTheme="minorHAnsi" w:cs="Arial"/>
        </w:rPr>
        <w:t>8.14.2. No caso de pessoa jurídica: Prova de inscrição no Cadastro Nacional da Pessoa Jurídica (CNPJ);</w:t>
      </w:r>
    </w:p>
    <w:p w14:paraId="6D42F512"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8.14.3. Prova de inscrição no cadastro de </w:t>
      </w:r>
      <w:r w:rsidRPr="003B172E">
        <w:rPr>
          <w:rFonts w:asciiTheme="minorHAnsi" w:hAnsiTheme="minorHAnsi" w:cs="Arial"/>
          <w:b/>
          <w:bCs/>
        </w:rPr>
        <w:t>CONTRIBUINTE ESTADUAL</w:t>
      </w:r>
      <w:r w:rsidRPr="003B172E">
        <w:rPr>
          <w:rFonts w:asciiTheme="minorHAnsi" w:hAnsiTheme="minorHAnsi" w:cs="Arial"/>
        </w:rPr>
        <w:t xml:space="preserve"> e/ou </w:t>
      </w:r>
      <w:r w:rsidRPr="003B172E">
        <w:rPr>
          <w:rFonts w:asciiTheme="minorHAnsi" w:hAnsiTheme="minorHAnsi" w:cs="Arial"/>
          <w:b/>
          <w:bCs/>
        </w:rPr>
        <w:t>MUNICIPAL</w:t>
      </w:r>
      <w:r w:rsidRPr="003B172E">
        <w:rPr>
          <w:rFonts w:asciiTheme="minorHAnsi" w:hAnsiTheme="minorHAnsi" w:cs="Arial"/>
        </w:rPr>
        <w:t>, relativo ao domicílio ou sede da licitante, pertinente ao seu ramo de atividade e compatível com o objeto contratual;</w:t>
      </w:r>
    </w:p>
    <w:p w14:paraId="3CC09A91"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8.14.4. Certidão de regularidade de débito com a </w:t>
      </w:r>
      <w:r w:rsidRPr="003B172E">
        <w:rPr>
          <w:rFonts w:asciiTheme="minorHAnsi" w:hAnsiTheme="minorHAnsi" w:cs="Arial"/>
          <w:b/>
          <w:bCs/>
        </w:rPr>
        <w:t>Fazenda Estadual</w:t>
      </w:r>
      <w:r w:rsidRPr="003B172E">
        <w:rPr>
          <w:rFonts w:asciiTheme="minorHAnsi" w:hAnsiTheme="minorHAnsi" w:cs="Arial"/>
        </w:rPr>
        <w:t xml:space="preserve"> da sede ou do domicílio do licitante, pertinente ao seu ramo de atividade e compatível com o objeto do certame;</w:t>
      </w:r>
    </w:p>
    <w:p w14:paraId="43F67D39" w14:textId="77777777" w:rsidR="00B51FDA" w:rsidRPr="003B172E" w:rsidRDefault="00B51FDA" w:rsidP="00B51FDA">
      <w:pPr>
        <w:jc w:val="both"/>
        <w:rPr>
          <w:rFonts w:asciiTheme="minorHAnsi" w:hAnsiTheme="minorHAnsi" w:cs="Arial"/>
        </w:rPr>
      </w:pPr>
      <w:r w:rsidRPr="003B172E">
        <w:rPr>
          <w:rFonts w:asciiTheme="minorHAnsi" w:hAnsiTheme="minorHAnsi" w:cs="Arial"/>
        </w:rPr>
        <w:t>8.14.4.1. Para efeito de esclarecimento, as licitantes sediadas no Estado de São Paulo, a regularidade de débito para com a Fazenda Estadual será atestada pela apresentação da Certidão emitida pela Procuradoria Geral do Estado (débitos inscritos em dívida ativa);</w:t>
      </w:r>
    </w:p>
    <w:p w14:paraId="622ED7A9"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8.14.5. Prova de regularidade fiscal perante a </w:t>
      </w:r>
      <w:r w:rsidRPr="003B172E">
        <w:rPr>
          <w:rFonts w:asciiTheme="minorHAnsi" w:hAnsiTheme="minorHAnsi" w:cs="Arial"/>
          <w:b/>
          <w:bCs/>
        </w:rPr>
        <w:t>Fazenda Federal</w:t>
      </w:r>
      <w:r w:rsidRPr="003B172E">
        <w:rPr>
          <w:rFonts w:asciiTheme="minorHAnsi" w:hAnsiTheme="minorHAnsi" w:cs="Arial"/>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A145413" w14:textId="77777777" w:rsidR="00B51FDA" w:rsidRPr="003B172E" w:rsidRDefault="00B51FDA" w:rsidP="00B51FDA">
      <w:pPr>
        <w:jc w:val="both"/>
        <w:rPr>
          <w:rFonts w:asciiTheme="minorHAnsi" w:hAnsiTheme="minorHAnsi" w:cs="Arial"/>
        </w:rPr>
      </w:pPr>
      <w:r w:rsidRPr="003B172E">
        <w:rPr>
          <w:rFonts w:asciiTheme="minorHAnsi" w:hAnsiTheme="minorHAnsi" w:cs="Arial"/>
        </w:rPr>
        <w:t>8.14.6. Prova de regularidade com o Fundo de Garantia do Tempo de Serviço (FGTS);</w:t>
      </w:r>
    </w:p>
    <w:p w14:paraId="38EA2309"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8.14.7. Prova de regularidade com a Fazenda Municipal do domicílio ou sede do fornecedor, relativa à atividade em cujo exercício contrata ou concorre; </w:t>
      </w:r>
    </w:p>
    <w:p w14:paraId="094EEAB6" w14:textId="77777777" w:rsidR="00B51FDA" w:rsidRPr="003B172E" w:rsidRDefault="00B51FDA" w:rsidP="00B51FDA">
      <w:pPr>
        <w:jc w:val="both"/>
        <w:rPr>
          <w:rFonts w:asciiTheme="minorHAnsi" w:hAnsiTheme="minorHAnsi" w:cs="Arial"/>
        </w:rPr>
      </w:pPr>
      <w:r w:rsidRPr="003B172E">
        <w:rPr>
          <w:rFonts w:asciiTheme="minorHAnsi" w:hAnsiTheme="minorHAnsi" w:cs="Arial"/>
        </w:rPr>
        <w:t>8.14.7.1.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338F04CF" w14:textId="77777777" w:rsidR="00B51FDA" w:rsidRPr="003B172E" w:rsidRDefault="00B51FDA" w:rsidP="00B51FDA">
      <w:pPr>
        <w:jc w:val="both"/>
        <w:rPr>
          <w:rFonts w:asciiTheme="minorHAnsi" w:hAnsiTheme="minorHAnsi" w:cs="Arial"/>
        </w:rPr>
      </w:pPr>
      <w:r w:rsidRPr="003B172E">
        <w:rPr>
          <w:rFonts w:asciiTheme="minorHAnsi" w:hAnsiTheme="minorHAnsi" w:cs="Arial"/>
        </w:rPr>
        <w:t>8.14.8. Declaração de que não emprega menor de 18 anos em trabalho noturno, perigoso ou insalubre e não emprega menor de 16 anos, salvo menor, a partir de 14 anos, na condição de aprendiz, nos termos do artigo 7°, XXXIII, da Constituição;</w:t>
      </w:r>
    </w:p>
    <w:p w14:paraId="10B857FD" w14:textId="77777777" w:rsidR="00B51FDA" w:rsidRPr="003B172E" w:rsidRDefault="00B51FDA" w:rsidP="00B51FDA">
      <w:pPr>
        <w:jc w:val="both"/>
        <w:rPr>
          <w:rFonts w:asciiTheme="minorHAnsi" w:hAnsiTheme="minorHAnsi" w:cs="Arial"/>
        </w:rPr>
      </w:pPr>
      <w:r w:rsidRPr="003B172E">
        <w:rPr>
          <w:rFonts w:asciiTheme="minorHAnsi" w:hAnsiTheme="minorHAnsi" w:cs="Arial"/>
        </w:rPr>
        <w:t>8.14.9.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142FC6"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8.14.10. Prova de inscrição no cadastro de contribuintes municipal, se houver, relativo ao domicílio ou sede do fornecedor, pertinente ao seu ramo de atividade e compatível com o objeto contratual; </w:t>
      </w:r>
    </w:p>
    <w:p w14:paraId="20796E83" w14:textId="77777777" w:rsidR="00B51FDA" w:rsidRDefault="00B51FDA" w:rsidP="00B51FDA">
      <w:pPr>
        <w:jc w:val="both"/>
        <w:rPr>
          <w:rFonts w:asciiTheme="minorHAnsi" w:hAnsiTheme="minorHAnsi" w:cs="Arial"/>
          <w:b/>
          <w:bCs/>
        </w:rPr>
      </w:pPr>
    </w:p>
    <w:p w14:paraId="6D91582D" w14:textId="77777777" w:rsidR="00B51FDA" w:rsidRDefault="00B51FDA" w:rsidP="00B51FDA">
      <w:pPr>
        <w:jc w:val="both"/>
        <w:rPr>
          <w:rFonts w:asciiTheme="minorHAnsi" w:hAnsiTheme="minorHAnsi" w:cs="Arial"/>
          <w:b/>
          <w:bCs/>
        </w:rPr>
      </w:pPr>
    </w:p>
    <w:p w14:paraId="7BF0A636"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9. DA ADEQUAÇÃO ORÇAMENTÁRIA:</w:t>
      </w:r>
    </w:p>
    <w:p w14:paraId="5A256D29"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9.1. As despesas decorrentes da contratação correrão à conta de recursos específicos consignados na Administração Municipal através de recurso próprio. </w:t>
      </w:r>
    </w:p>
    <w:p w14:paraId="68D9AE5C" w14:textId="77777777" w:rsidR="00B51FDA" w:rsidRDefault="00B51FDA" w:rsidP="00B51FDA">
      <w:pPr>
        <w:jc w:val="both"/>
        <w:rPr>
          <w:rFonts w:asciiTheme="minorHAnsi" w:hAnsiTheme="minorHAnsi" w:cs="Arial"/>
        </w:rPr>
      </w:pPr>
      <w:r w:rsidRPr="003B172E">
        <w:rPr>
          <w:rFonts w:asciiTheme="minorHAnsi" w:hAnsiTheme="minorHAnsi" w:cs="Arial"/>
        </w:rPr>
        <w:t>9.2. A contratação será atendida pela seguinte dotação:</w:t>
      </w:r>
    </w:p>
    <w:p w14:paraId="0202F1EB" w14:textId="77777777" w:rsidR="00B51FDA" w:rsidRDefault="00B51FDA" w:rsidP="00B51FDA">
      <w:pPr>
        <w:rPr>
          <w:rFonts w:asciiTheme="minorHAnsi" w:hAnsiTheme="minorHAnsi" w:cs="Arial"/>
        </w:rPr>
      </w:pPr>
    </w:p>
    <w:p w14:paraId="46076677" w14:textId="77777777" w:rsidR="00B51FDA" w:rsidRDefault="00B51FDA" w:rsidP="00B51FDA">
      <w:pPr>
        <w:jc w:val="both"/>
        <w:rPr>
          <w:rFonts w:asciiTheme="minorHAnsi" w:hAnsiTheme="minorHAnsi" w:cs="Arial"/>
          <w:b/>
          <w:bCs/>
        </w:rPr>
      </w:pPr>
      <w:r>
        <w:rPr>
          <w:rFonts w:asciiTheme="minorHAnsi" w:hAnsiTheme="minorHAnsi" w:cs="Arial"/>
          <w:b/>
          <w:bCs/>
        </w:rPr>
        <w:t xml:space="preserve">FUNDO SOCIAL DE SOLIDARIEDADE DE SAO JOAQUIM DA BARRA </w:t>
      </w:r>
    </w:p>
    <w:p w14:paraId="24F2AF83" w14:textId="77777777" w:rsidR="00B51FDA" w:rsidRDefault="00B51FDA" w:rsidP="00B51FDA">
      <w:pPr>
        <w:jc w:val="both"/>
        <w:rPr>
          <w:rFonts w:asciiTheme="minorHAnsi" w:hAnsiTheme="minorHAnsi" w:cs="Arial"/>
          <w:b/>
          <w:bCs/>
        </w:rPr>
      </w:pPr>
      <w:r>
        <w:rPr>
          <w:rFonts w:asciiTheme="minorHAnsi" w:hAnsiTheme="minorHAnsi" w:cs="Arial"/>
          <w:b/>
          <w:bCs/>
        </w:rPr>
        <w:t>CNPJ: 18.694.980/0001-35</w:t>
      </w:r>
    </w:p>
    <w:p w14:paraId="0D43FBA0" w14:textId="77777777" w:rsidR="00B51FDA" w:rsidRDefault="00B51FDA" w:rsidP="00B51FDA">
      <w:pPr>
        <w:jc w:val="both"/>
        <w:rPr>
          <w:rFonts w:asciiTheme="minorHAnsi" w:hAnsiTheme="minorHAnsi" w:cs="Arial"/>
          <w:b/>
          <w:bCs/>
        </w:rPr>
      </w:pPr>
      <w:r>
        <w:rPr>
          <w:rFonts w:asciiTheme="minorHAnsi" w:hAnsiTheme="minorHAnsi" w:cs="Arial"/>
          <w:b/>
          <w:bCs/>
        </w:rPr>
        <w:t>CONTA CORRENTE 33764-1 AGENCIA 0873-7</w:t>
      </w:r>
    </w:p>
    <w:p w14:paraId="0418E419" w14:textId="77777777" w:rsidR="00B51FDA" w:rsidRDefault="00B51FDA" w:rsidP="00B51FDA">
      <w:pPr>
        <w:jc w:val="both"/>
        <w:rPr>
          <w:rFonts w:asciiTheme="minorHAnsi" w:hAnsiTheme="minorHAnsi" w:cs="Arial"/>
          <w:b/>
          <w:bCs/>
        </w:rPr>
      </w:pPr>
      <w:r>
        <w:rPr>
          <w:rFonts w:asciiTheme="minorHAnsi" w:hAnsiTheme="minorHAnsi" w:cs="Arial"/>
          <w:b/>
          <w:bCs/>
        </w:rPr>
        <w:t xml:space="preserve">FICHA  31 EQUIPAMENTO E MATERIAL PERMANTENTE  </w:t>
      </w:r>
    </w:p>
    <w:p w14:paraId="49F344AF" w14:textId="77777777" w:rsidR="00B51FDA" w:rsidRDefault="00B51FDA" w:rsidP="00B51FDA">
      <w:pPr>
        <w:jc w:val="both"/>
        <w:rPr>
          <w:rFonts w:asciiTheme="minorHAnsi" w:hAnsiTheme="minorHAnsi" w:cs="Arial"/>
          <w:b/>
          <w:bCs/>
        </w:rPr>
      </w:pPr>
      <w:r>
        <w:rPr>
          <w:rFonts w:asciiTheme="minorHAnsi" w:hAnsiTheme="minorHAnsi" w:cs="Arial"/>
          <w:b/>
          <w:bCs/>
        </w:rPr>
        <w:t>FICHA  32 CONSUMO</w:t>
      </w:r>
    </w:p>
    <w:p w14:paraId="149ED0DB" w14:textId="77777777" w:rsidR="00B51FDA" w:rsidRDefault="00B51FDA" w:rsidP="00B51FDA">
      <w:pPr>
        <w:jc w:val="both"/>
        <w:rPr>
          <w:rFonts w:asciiTheme="minorHAnsi" w:hAnsiTheme="minorHAnsi" w:cs="Arial"/>
          <w:b/>
          <w:bCs/>
        </w:rPr>
      </w:pPr>
    </w:p>
    <w:p w14:paraId="2BBF2EE3" w14:textId="77777777" w:rsidR="00B51FDA" w:rsidRDefault="00B51FDA" w:rsidP="00B51FDA">
      <w:pPr>
        <w:jc w:val="both"/>
        <w:rPr>
          <w:rFonts w:asciiTheme="minorHAnsi" w:hAnsiTheme="minorHAnsi" w:cs="Arial"/>
          <w:b/>
          <w:bCs/>
        </w:rPr>
      </w:pPr>
      <w:r>
        <w:rPr>
          <w:rFonts w:asciiTheme="minorHAnsi" w:hAnsiTheme="minorHAnsi" w:cs="Arial"/>
          <w:b/>
          <w:bCs/>
        </w:rPr>
        <w:t>RECURSO PROPRIO DA ASSISTENCIA SOCIAL GERAL</w:t>
      </w:r>
    </w:p>
    <w:p w14:paraId="60767F53" w14:textId="77777777" w:rsidR="00B51FDA" w:rsidRDefault="00B51FDA" w:rsidP="00B51FDA">
      <w:pPr>
        <w:jc w:val="both"/>
        <w:rPr>
          <w:rFonts w:asciiTheme="minorHAnsi" w:hAnsiTheme="minorHAnsi" w:cs="Arial"/>
          <w:b/>
          <w:bCs/>
        </w:rPr>
      </w:pPr>
      <w:r>
        <w:rPr>
          <w:rFonts w:asciiTheme="minorHAnsi" w:hAnsiTheme="minorHAnsi" w:cs="Arial"/>
          <w:b/>
          <w:bCs/>
        </w:rPr>
        <w:t>CNPJ : 59.851.543/0001-65</w:t>
      </w:r>
    </w:p>
    <w:p w14:paraId="3CFF6A38" w14:textId="77777777" w:rsidR="00B51FDA" w:rsidRPr="00384F44" w:rsidRDefault="00B51FDA" w:rsidP="00B51FDA">
      <w:pPr>
        <w:jc w:val="both"/>
        <w:rPr>
          <w:rFonts w:asciiTheme="minorHAnsi" w:hAnsiTheme="minorHAnsi" w:cs="Arial"/>
          <w:b/>
          <w:bCs/>
        </w:rPr>
      </w:pPr>
      <w:r>
        <w:rPr>
          <w:rFonts w:asciiTheme="minorHAnsi" w:hAnsiTheme="minorHAnsi" w:cs="Arial"/>
          <w:b/>
          <w:bCs/>
        </w:rPr>
        <w:t>FICHA 289 MATERIAL DE CONSUMO</w:t>
      </w:r>
    </w:p>
    <w:p w14:paraId="2D9AC2BB" w14:textId="77777777" w:rsidR="00B51FDA" w:rsidRDefault="00B51FDA" w:rsidP="00B51FDA">
      <w:pPr>
        <w:rPr>
          <w:rFonts w:asciiTheme="minorHAnsi" w:hAnsiTheme="minorHAnsi" w:cs="Arial"/>
        </w:rPr>
      </w:pPr>
    </w:p>
    <w:p w14:paraId="252D585A" w14:textId="77777777" w:rsidR="00B51FDA" w:rsidRPr="003B172E" w:rsidRDefault="00B51FDA" w:rsidP="00B51FDA">
      <w:pPr>
        <w:rPr>
          <w:rFonts w:asciiTheme="minorHAnsi" w:hAnsiTheme="minorHAnsi" w:cs="Arial"/>
          <w:b/>
          <w:bCs/>
        </w:rPr>
      </w:pPr>
      <w:r w:rsidRPr="003B172E">
        <w:rPr>
          <w:rFonts w:asciiTheme="minorHAnsi" w:hAnsiTheme="minorHAnsi" w:cs="Arial"/>
          <w:b/>
          <w:bCs/>
        </w:rPr>
        <w:t xml:space="preserve"> </w:t>
      </w:r>
    </w:p>
    <w:p w14:paraId="57A3350F" w14:textId="77777777" w:rsidR="00B51FDA" w:rsidRPr="003B172E" w:rsidRDefault="00B51FDA" w:rsidP="00B51FDA">
      <w:pPr>
        <w:jc w:val="both"/>
        <w:rPr>
          <w:rFonts w:asciiTheme="minorHAnsi" w:hAnsiTheme="minorHAnsi" w:cs="Arial"/>
          <w:b/>
          <w:bCs/>
        </w:rPr>
      </w:pPr>
      <w:r w:rsidRPr="003B172E">
        <w:rPr>
          <w:rFonts w:asciiTheme="minorHAnsi" w:hAnsiTheme="minorHAnsi" w:cs="Arial"/>
          <w:b/>
          <w:bCs/>
        </w:rPr>
        <w:t>10. DO REAJUSTE DE PREÇOS:</w:t>
      </w:r>
    </w:p>
    <w:p w14:paraId="2B375B6A" w14:textId="77777777" w:rsidR="00B51FDA" w:rsidRPr="00C03A26" w:rsidRDefault="00B51FDA" w:rsidP="00B51FDA">
      <w:pPr>
        <w:jc w:val="both"/>
        <w:rPr>
          <w:rFonts w:asciiTheme="minorHAnsi" w:hAnsiTheme="minorHAnsi" w:cs="Arial"/>
        </w:rPr>
      </w:pPr>
      <w:r w:rsidRPr="00C03A26">
        <w:rPr>
          <w:rFonts w:asciiTheme="minorHAnsi" w:hAnsiTheme="minorHAnsi" w:cs="Arial"/>
        </w:rPr>
        <w:t xml:space="preserve">Os preços inicialmente contratados são fixos e irreajustáveis no prazo de um ano contado da data do orçamento estimado, em </w:t>
      </w:r>
      <w:r>
        <w:rPr>
          <w:rFonts w:asciiTheme="minorHAnsi" w:hAnsiTheme="minorHAnsi" w:cs="Arial"/>
        </w:rPr>
        <w:t>07/10/2024.</w:t>
      </w:r>
    </w:p>
    <w:p w14:paraId="05BAB89E" w14:textId="77777777" w:rsidR="00B51FDA" w:rsidRDefault="00B51FDA" w:rsidP="00B51FDA">
      <w:pPr>
        <w:jc w:val="both"/>
        <w:rPr>
          <w:rFonts w:asciiTheme="minorHAnsi" w:hAnsiTheme="minorHAnsi" w:cs="Arial"/>
        </w:rPr>
      </w:pPr>
    </w:p>
    <w:p w14:paraId="67494755" w14:textId="77777777" w:rsidR="00B51FDA" w:rsidRPr="003B172E" w:rsidRDefault="00B51FDA" w:rsidP="00B51FDA">
      <w:pPr>
        <w:jc w:val="both"/>
        <w:rPr>
          <w:rFonts w:asciiTheme="minorHAnsi" w:hAnsiTheme="minorHAnsi" w:cs="Arial"/>
        </w:rPr>
      </w:pPr>
      <w:r w:rsidRPr="00C03A26">
        <w:rPr>
          <w:rFonts w:asciiTheme="minorHAnsi" w:hAnsiTheme="minorHAnsi" w:cs="Arial"/>
        </w:rPr>
        <w:t>10.2. Após o interregno de um ano, e independentemente de pedido do Contratado, os preços iniciais poderão reajustados, mediante a aplicação, pelo Contratante, do índice IPCA</w:t>
      </w:r>
      <w:r w:rsidRPr="00C03A26">
        <w:rPr>
          <w:rFonts w:asciiTheme="minorHAnsi" w:hAnsiTheme="minorHAnsi" w:cs="Arial"/>
          <w:i/>
          <w:iCs/>
        </w:rPr>
        <w:t>.</w:t>
      </w:r>
      <w:r w:rsidRPr="003B172E">
        <w:rPr>
          <w:rFonts w:asciiTheme="minorHAnsi" w:hAnsiTheme="minorHAnsi" w:cs="Arial"/>
        </w:rPr>
        <w:t xml:space="preserve"> </w:t>
      </w:r>
    </w:p>
    <w:p w14:paraId="01428217" w14:textId="77777777" w:rsidR="00B51FDA" w:rsidRPr="003B172E" w:rsidRDefault="00B51FDA" w:rsidP="00B51FDA">
      <w:pPr>
        <w:jc w:val="both"/>
        <w:rPr>
          <w:rFonts w:asciiTheme="minorHAnsi" w:hAnsiTheme="minorHAnsi" w:cs="Arial"/>
        </w:rPr>
      </w:pPr>
      <w:r w:rsidRPr="003B172E">
        <w:rPr>
          <w:rFonts w:asciiTheme="minorHAnsi" w:hAnsiTheme="minorHAnsi" w:cs="Arial"/>
        </w:rPr>
        <w:t>10.3. Nos reajustes subsequentes ao primeiro, o interregno mínimo de um ano será contado a partir dos efeitos financeiros do último reajuste.</w:t>
      </w:r>
    </w:p>
    <w:p w14:paraId="6F8569A5"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6C32CF1C" w14:textId="77777777" w:rsidR="00B51FDA" w:rsidRPr="003B172E" w:rsidRDefault="00B51FDA" w:rsidP="00B51FDA">
      <w:pPr>
        <w:jc w:val="both"/>
        <w:rPr>
          <w:rFonts w:asciiTheme="minorHAnsi" w:hAnsiTheme="minorHAnsi" w:cs="Arial"/>
        </w:rPr>
      </w:pPr>
      <w:r w:rsidRPr="003B172E">
        <w:rPr>
          <w:rFonts w:asciiTheme="minorHAnsi" w:hAnsiTheme="minorHAnsi" w:cs="Arial"/>
        </w:rPr>
        <w:t>10.5. Nas aferições finais, o índice utilizado para reajuste será, obrigatoriamente, o definitivo.</w:t>
      </w:r>
    </w:p>
    <w:p w14:paraId="74404766" w14:textId="77777777" w:rsidR="00B51FDA" w:rsidRPr="003B172E" w:rsidRDefault="00B51FDA" w:rsidP="00B51FDA">
      <w:pPr>
        <w:jc w:val="both"/>
        <w:rPr>
          <w:rFonts w:asciiTheme="minorHAnsi" w:hAnsiTheme="minorHAnsi" w:cs="Arial"/>
        </w:rPr>
      </w:pPr>
      <w:r w:rsidRPr="003B172E">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6100195A" w14:textId="77777777" w:rsidR="00B51FDA" w:rsidRPr="003B172E" w:rsidRDefault="00B51FDA" w:rsidP="00B51FDA">
      <w:pPr>
        <w:jc w:val="both"/>
        <w:rPr>
          <w:rFonts w:asciiTheme="minorHAnsi" w:hAnsiTheme="minorHAnsi" w:cs="Arial"/>
        </w:rPr>
      </w:pPr>
    </w:p>
    <w:p w14:paraId="5BD970EE" w14:textId="77777777" w:rsidR="00B51FDA" w:rsidRDefault="00B51FDA" w:rsidP="00B51FDA">
      <w:pPr>
        <w:jc w:val="both"/>
        <w:rPr>
          <w:rFonts w:asciiTheme="minorHAnsi" w:hAnsiTheme="minorHAnsi" w:cs="Arial"/>
        </w:rPr>
      </w:pPr>
    </w:p>
    <w:p w14:paraId="3FCE2F21" w14:textId="77777777" w:rsidR="00B51FDA" w:rsidRDefault="00B51FDA" w:rsidP="00B51FDA">
      <w:pPr>
        <w:jc w:val="both"/>
        <w:rPr>
          <w:rFonts w:asciiTheme="minorHAnsi" w:hAnsiTheme="minorHAnsi" w:cs="Arial"/>
        </w:rPr>
      </w:pPr>
    </w:p>
    <w:p w14:paraId="63F2E891" w14:textId="77777777" w:rsidR="00B51FDA" w:rsidRPr="003B172E" w:rsidRDefault="00B51FDA" w:rsidP="00B51FDA">
      <w:pPr>
        <w:jc w:val="both"/>
        <w:rPr>
          <w:rFonts w:asciiTheme="minorHAnsi" w:hAnsiTheme="minorHAnsi" w:cs="Arial"/>
        </w:rPr>
      </w:pPr>
      <w:r w:rsidRPr="003B172E">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78D0EBDF" w14:textId="77777777" w:rsidR="00B51FDA" w:rsidRPr="003B172E" w:rsidRDefault="00B51FDA" w:rsidP="00B51FDA">
      <w:pPr>
        <w:rPr>
          <w:rFonts w:asciiTheme="minorHAnsi" w:hAnsiTheme="minorHAnsi" w:cs="Arial"/>
        </w:rPr>
      </w:pPr>
    </w:p>
    <w:p w14:paraId="01F5CB1E" w14:textId="77777777" w:rsidR="00B51FDA" w:rsidRPr="003B172E" w:rsidRDefault="00B51FDA" w:rsidP="00B51FDA">
      <w:pPr>
        <w:rPr>
          <w:rFonts w:asciiTheme="minorHAnsi" w:hAnsiTheme="minorHAnsi" w:cs="Arial"/>
        </w:rPr>
      </w:pPr>
      <w:r w:rsidRPr="003B172E">
        <w:rPr>
          <w:rFonts w:asciiTheme="minorHAnsi" w:hAnsiTheme="minorHAnsi" w:cs="Arial"/>
        </w:rPr>
        <w:t>O reajuste será realizado por apostilamento.</w:t>
      </w:r>
    </w:p>
    <w:p w14:paraId="4D7DF02D" w14:textId="77777777" w:rsidR="00B51FDA" w:rsidRDefault="00B51FDA" w:rsidP="00B51FDA">
      <w:pPr>
        <w:rPr>
          <w:rFonts w:asciiTheme="minorHAnsi" w:hAnsiTheme="minorHAnsi" w:cs="Arial"/>
        </w:rPr>
      </w:pPr>
    </w:p>
    <w:p w14:paraId="7373C39E" w14:textId="77777777" w:rsidR="00B51FDA" w:rsidRDefault="00B51FDA" w:rsidP="00B51FDA">
      <w:pPr>
        <w:jc w:val="right"/>
        <w:rPr>
          <w:rFonts w:asciiTheme="minorHAnsi" w:hAnsiTheme="minorHAnsi" w:cs="Arial"/>
        </w:rPr>
      </w:pPr>
    </w:p>
    <w:p w14:paraId="7F036786" w14:textId="7D1347F9" w:rsidR="00B51FDA" w:rsidRDefault="00B51FDA" w:rsidP="00B51FDA">
      <w:pPr>
        <w:jc w:val="right"/>
        <w:rPr>
          <w:rFonts w:asciiTheme="minorHAnsi" w:hAnsiTheme="minorHAnsi" w:cs="Arial"/>
        </w:rPr>
      </w:pPr>
      <w:r w:rsidRPr="003B172E">
        <w:rPr>
          <w:rFonts w:asciiTheme="minorHAnsi" w:hAnsiTheme="minorHAnsi" w:cs="Arial"/>
        </w:rPr>
        <w:t xml:space="preserve">São Joaquim da Barra, </w:t>
      </w:r>
      <w:r>
        <w:rPr>
          <w:rFonts w:asciiTheme="minorHAnsi" w:hAnsiTheme="minorHAnsi" w:cs="Arial"/>
        </w:rPr>
        <w:t>05</w:t>
      </w:r>
      <w:r w:rsidRPr="003B172E">
        <w:rPr>
          <w:rFonts w:asciiTheme="minorHAnsi" w:hAnsiTheme="minorHAnsi" w:cs="Arial"/>
        </w:rPr>
        <w:t xml:space="preserve"> de </w:t>
      </w:r>
      <w:r>
        <w:rPr>
          <w:rFonts w:asciiTheme="minorHAnsi" w:hAnsiTheme="minorHAnsi" w:cs="Arial"/>
        </w:rPr>
        <w:t>agosto</w:t>
      </w:r>
      <w:r w:rsidRPr="003B172E">
        <w:rPr>
          <w:rFonts w:asciiTheme="minorHAnsi" w:hAnsiTheme="minorHAnsi" w:cs="Arial"/>
        </w:rPr>
        <w:t xml:space="preserve"> de 2024</w:t>
      </w:r>
    </w:p>
    <w:p w14:paraId="40A7849A" w14:textId="77777777" w:rsidR="00B51FDA" w:rsidRDefault="00B51FDA" w:rsidP="00B51FDA">
      <w:pPr>
        <w:rPr>
          <w:rFonts w:asciiTheme="minorHAnsi" w:hAnsiTheme="minorHAnsi" w:cs="Arial"/>
        </w:rPr>
      </w:pPr>
    </w:p>
    <w:p w14:paraId="7596EAC6" w14:textId="77777777" w:rsidR="00B51FDA" w:rsidRDefault="00B51FDA" w:rsidP="00B51FDA">
      <w:pPr>
        <w:rPr>
          <w:rFonts w:asciiTheme="minorHAnsi" w:hAnsiTheme="minorHAnsi" w:cs="Arial"/>
        </w:rPr>
      </w:pPr>
    </w:p>
    <w:p w14:paraId="39B99E2C" w14:textId="77777777" w:rsidR="00B51FDA" w:rsidRPr="003B172E" w:rsidRDefault="00B51FDA" w:rsidP="00B51FDA">
      <w:pPr>
        <w:jc w:val="center"/>
        <w:rPr>
          <w:rFonts w:asciiTheme="minorHAnsi" w:hAnsiTheme="minorHAnsi" w:cs="Arial"/>
        </w:rPr>
      </w:pPr>
      <w:r w:rsidRPr="003B172E">
        <w:rPr>
          <w:rFonts w:asciiTheme="minorHAnsi" w:hAnsiTheme="minorHAnsi" w:cs="Arial"/>
        </w:rPr>
        <w:t>__________________________________________</w:t>
      </w:r>
    </w:p>
    <w:p w14:paraId="20F5DBB9" w14:textId="77777777" w:rsidR="00B51FDA" w:rsidRPr="00F96EA0" w:rsidRDefault="00B51FDA" w:rsidP="00B51FDA">
      <w:pPr>
        <w:jc w:val="center"/>
        <w:rPr>
          <w:rFonts w:asciiTheme="minorHAnsi" w:hAnsiTheme="minorHAnsi" w:cs="Arial"/>
          <w:b/>
          <w:bCs/>
        </w:rPr>
      </w:pPr>
      <w:r w:rsidRPr="00F96EA0">
        <w:rPr>
          <w:rFonts w:asciiTheme="minorHAnsi" w:hAnsiTheme="minorHAnsi" w:cs="Arial"/>
          <w:b/>
          <w:bCs/>
        </w:rPr>
        <w:t xml:space="preserve">Marilda Dias de Azevedo </w:t>
      </w:r>
    </w:p>
    <w:p w14:paraId="12FB049A" w14:textId="77777777" w:rsidR="00B51FDA" w:rsidRPr="003B172E" w:rsidRDefault="00B51FDA" w:rsidP="00B51FDA">
      <w:pPr>
        <w:jc w:val="center"/>
        <w:rPr>
          <w:rFonts w:asciiTheme="minorHAnsi" w:hAnsiTheme="minorHAnsi" w:cs="Arial"/>
        </w:rPr>
      </w:pPr>
      <w:r>
        <w:rPr>
          <w:rFonts w:asciiTheme="minorHAnsi" w:hAnsiTheme="minorHAnsi" w:cs="Arial"/>
        </w:rPr>
        <w:t xml:space="preserve">Presidente do Fundo Social de Solidariedade </w:t>
      </w:r>
    </w:p>
    <w:p w14:paraId="42EC4ADB" w14:textId="77777777" w:rsidR="00B51FDA" w:rsidRPr="003B172E" w:rsidRDefault="00B51FDA" w:rsidP="00B51FDA">
      <w:pPr>
        <w:tabs>
          <w:tab w:val="left" w:pos="426"/>
        </w:tabs>
        <w:spacing w:before="120" w:after="120"/>
        <w:jc w:val="center"/>
        <w:rPr>
          <w:rFonts w:asciiTheme="minorHAnsi" w:hAnsiTheme="minorHAnsi" w:cs="Arial"/>
        </w:rPr>
      </w:pPr>
    </w:p>
    <w:p w14:paraId="7E009543" w14:textId="77777777" w:rsidR="00B51FDA" w:rsidRPr="003B172E" w:rsidRDefault="00B51FDA" w:rsidP="00B51FDA">
      <w:pPr>
        <w:tabs>
          <w:tab w:val="left" w:pos="426"/>
        </w:tabs>
        <w:spacing w:before="120" w:after="120"/>
        <w:jc w:val="center"/>
        <w:rPr>
          <w:rFonts w:asciiTheme="minorHAnsi" w:hAnsiTheme="minorHAnsi" w:cs="Arial"/>
        </w:rPr>
      </w:pPr>
    </w:p>
    <w:p w14:paraId="776B2625" w14:textId="77777777" w:rsidR="00B51FDA" w:rsidRPr="003B172E" w:rsidRDefault="00B51FDA" w:rsidP="00B51FDA">
      <w:pPr>
        <w:tabs>
          <w:tab w:val="left" w:pos="426"/>
        </w:tabs>
        <w:spacing w:before="120" w:after="120"/>
        <w:jc w:val="center"/>
        <w:rPr>
          <w:rFonts w:asciiTheme="minorHAnsi" w:hAnsiTheme="minorHAnsi" w:cs="Arial"/>
        </w:rPr>
      </w:pPr>
    </w:p>
    <w:p w14:paraId="64A34E8D" w14:textId="77777777" w:rsidR="00B51FDA" w:rsidRPr="003B172E" w:rsidRDefault="00B51FDA" w:rsidP="00B51FDA">
      <w:pPr>
        <w:jc w:val="center"/>
        <w:rPr>
          <w:rFonts w:asciiTheme="minorHAnsi" w:hAnsiTheme="minorHAnsi" w:cs="Arial"/>
        </w:rPr>
      </w:pPr>
      <w:r w:rsidRPr="003B172E">
        <w:rPr>
          <w:rFonts w:asciiTheme="minorHAnsi" w:hAnsiTheme="minorHAnsi" w:cs="Arial"/>
        </w:rPr>
        <w:t>_______________________________________________</w:t>
      </w:r>
    </w:p>
    <w:p w14:paraId="680973D4" w14:textId="77777777" w:rsidR="00B51FDA" w:rsidRDefault="00B51FDA" w:rsidP="00B51FDA">
      <w:pPr>
        <w:jc w:val="center"/>
        <w:rPr>
          <w:rFonts w:asciiTheme="minorHAnsi" w:hAnsiTheme="minorHAnsi" w:cs="Arial"/>
        </w:rPr>
      </w:pPr>
      <w:r w:rsidRPr="00F96EA0">
        <w:rPr>
          <w:rFonts w:asciiTheme="minorHAnsi" w:hAnsiTheme="minorHAnsi" w:cs="Arial"/>
          <w:b/>
          <w:bCs/>
        </w:rPr>
        <w:t>Thais C. Pereira Martins</w:t>
      </w:r>
      <w:r>
        <w:rPr>
          <w:rFonts w:asciiTheme="minorHAnsi" w:hAnsiTheme="minorHAnsi" w:cs="Arial"/>
        </w:rPr>
        <w:t xml:space="preserve"> </w:t>
      </w:r>
      <w:r w:rsidRPr="003B172E">
        <w:rPr>
          <w:rFonts w:asciiTheme="minorHAnsi" w:hAnsiTheme="minorHAnsi" w:cs="Arial"/>
        </w:rPr>
        <w:br/>
        <w:t>Diretora Departamento Municipal de Desenvolvimento Social</w:t>
      </w:r>
    </w:p>
    <w:p w14:paraId="4DAD687A" w14:textId="77777777" w:rsidR="00B51FDA" w:rsidRDefault="00B51FDA" w:rsidP="00B51FDA">
      <w:pPr>
        <w:widowControl/>
        <w:autoSpaceDE/>
        <w:autoSpaceDN/>
        <w:spacing w:after="160" w:line="259" w:lineRule="auto"/>
      </w:pPr>
    </w:p>
    <w:p w14:paraId="4815DABF" w14:textId="77777777" w:rsidR="00C76B8A" w:rsidRPr="00C76B8A" w:rsidRDefault="00C76B8A" w:rsidP="00B51FDA">
      <w:pPr>
        <w:spacing w:line="276" w:lineRule="auto"/>
        <w:rPr>
          <w:rFonts w:asciiTheme="minorHAnsi" w:hAnsiTheme="minorHAnsi"/>
          <w:b/>
        </w:rPr>
      </w:pPr>
    </w:p>
    <w:p w14:paraId="4631C884" w14:textId="2424F303" w:rsidR="006D4AAB" w:rsidRPr="00263BB1" w:rsidRDefault="006D4AAB" w:rsidP="00263BB1">
      <w:pPr>
        <w:spacing w:line="276" w:lineRule="auto"/>
        <w:ind w:left="2124" w:firstLine="708"/>
        <w:jc w:val="center"/>
        <w:rPr>
          <w:rFonts w:asciiTheme="minorHAnsi" w:hAnsiTheme="minorHAnsi" w:cs="Arial"/>
          <w:b/>
          <w:bCs/>
        </w:rPr>
      </w:pPr>
      <w:r>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C0D4162"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BD102F">
        <w:rPr>
          <w:rFonts w:asciiTheme="minorHAnsi" w:hAnsiTheme="minorHAnsi" w:cstheme="minorHAnsi"/>
          <w:b/>
        </w:rPr>
        <w:t>006</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263055AB"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BD102F">
        <w:rPr>
          <w:rFonts w:asciiTheme="minorHAnsi" w:hAnsiTheme="minorHAnsi" w:cstheme="minorHAnsi"/>
        </w:rPr>
        <w:t>006</w:t>
      </w:r>
      <w:r w:rsidR="0073658C">
        <w:rPr>
          <w:rFonts w:asciiTheme="minorHAnsi" w:hAnsiTheme="minorHAnsi" w:cstheme="minorHAnsi"/>
        </w:rPr>
        <w:t>/202</w:t>
      </w:r>
      <w:r w:rsidR="00CF2C0D">
        <w:rPr>
          <w:rFonts w:asciiTheme="minorHAnsi" w:hAnsiTheme="minorHAnsi" w:cstheme="minorHAnsi"/>
        </w:rPr>
        <w:t>5</w:t>
      </w:r>
    </w:p>
    <w:p w14:paraId="4DBDD620" w14:textId="77777777" w:rsidR="003878FC" w:rsidRDefault="003878FC" w:rsidP="003878FC">
      <w:pPr>
        <w:jc w:val="both"/>
        <w:rPr>
          <w:rFonts w:asciiTheme="minorHAnsi" w:hAnsiTheme="minorHAnsi"/>
        </w:rPr>
      </w:pPr>
    </w:p>
    <w:p w14:paraId="1AC4AB9C" w14:textId="26DAEC76" w:rsidR="00555E87" w:rsidRPr="00AB5EA6" w:rsidRDefault="00065266" w:rsidP="00555E87">
      <w:pPr>
        <w:jc w:val="both"/>
        <w:rPr>
          <w:rFonts w:asciiTheme="minorHAnsi" w:hAnsiTheme="minorHAnsi"/>
        </w:rPr>
      </w:pPr>
      <w:r>
        <w:rPr>
          <w:rFonts w:asciiTheme="minorHAnsi" w:hAnsiTheme="minorHAnsi" w:cstheme="minorHAnsi"/>
          <w:b/>
        </w:rPr>
        <w:t>OBJETO: CONTRATAÇÃO EXCLUSIVA DE MICROEMPRESA E EMPRESA DE PEQUENO PORTE (ME E EPP) VISANDO AQUISIÇÃO DE EQUIPAMENTOS DE ACADEMIA FUNCIONAL, PARA O CENTRO DE CONVIVÊNCIA DO IDOSO, DE ACORDO COM AS DESCRIÇÕES, QUANTITATIVOS E CONDIÇÕES CONSTANTES NOS ANEXOS I E II DESTE EDITAL.</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878FC" w:rsidRPr="005C6BF8" w14:paraId="19A285C9" w14:textId="77777777" w:rsidTr="00B51FDA">
        <w:tc>
          <w:tcPr>
            <w:tcW w:w="851" w:type="dxa"/>
            <w:vAlign w:val="center"/>
          </w:tcPr>
          <w:p w14:paraId="25D50C0B" w14:textId="77777777" w:rsidR="003878FC" w:rsidRPr="005C6BF8" w:rsidRDefault="003878FC" w:rsidP="00B51FDA">
            <w:pPr>
              <w:jc w:val="center"/>
              <w:rPr>
                <w:rFonts w:asciiTheme="minorHAnsi" w:hAnsiTheme="minorHAnsi"/>
                <w:b/>
                <w:bCs/>
              </w:rPr>
            </w:pPr>
            <w:r w:rsidRPr="005C6BF8">
              <w:rPr>
                <w:rFonts w:asciiTheme="minorHAnsi" w:hAnsiTheme="minorHAnsi"/>
                <w:b/>
                <w:bCs/>
              </w:rPr>
              <w:t>ITEM</w:t>
            </w:r>
          </w:p>
        </w:tc>
        <w:tc>
          <w:tcPr>
            <w:tcW w:w="1984" w:type="dxa"/>
            <w:vAlign w:val="center"/>
          </w:tcPr>
          <w:p w14:paraId="793BCA13" w14:textId="77777777" w:rsidR="003878FC" w:rsidRPr="005C6BF8" w:rsidRDefault="003878FC" w:rsidP="00B51FDA">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5C43111" w14:textId="77777777" w:rsidR="003878FC" w:rsidRDefault="003878FC" w:rsidP="00B51FDA">
            <w:pPr>
              <w:jc w:val="center"/>
              <w:rPr>
                <w:rFonts w:asciiTheme="minorHAnsi" w:hAnsiTheme="minorHAnsi"/>
                <w:b/>
                <w:bCs/>
              </w:rPr>
            </w:pPr>
          </w:p>
          <w:p w14:paraId="529B1DE2" w14:textId="77777777" w:rsidR="003878FC" w:rsidRPr="005C6BF8" w:rsidRDefault="003878FC" w:rsidP="00B51FDA">
            <w:pPr>
              <w:jc w:val="center"/>
              <w:rPr>
                <w:rFonts w:asciiTheme="minorHAnsi" w:hAnsiTheme="minorHAnsi"/>
                <w:b/>
                <w:bCs/>
              </w:rPr>
            </w:pPr>
            <w:r>
              <w:rPr>
                <w:rFonts w:asciiTheme="minorHAnsi" w:hAnsiTheme="minorHAnsi"/>
                <w:b/>
                <w:bCs/>
              </w:rPr>
              <w:t>QUANTIDADE</w:t>
            </w:r>
          </w:p>
          <w:p w14:paraId="23D65699" w14:textId="77777777" w:rsidR="003878FC" w:rsidRPr="005C6BF8" w:rsidRDefault="003878FC" w:rsidP="00B51FDA">
            <w:pPr>
              <w:jc w:val="center"/>
              <w:rPr>
                <w:rFonts w:asciiTheme="minorHAnsi" w:hAnsiTheme="minorHAnsi"/>
                <w:b/>
                <w:bCs/>
              </w:rPr>
            </w:pPr>
          </w:p>
        </w:tc>
        <w:tc>
          <w:tcPr>
            <w:tcW w:w="1276" w:type="dxa"/>
          </w:tcPr>
          <w:p w14:paraId="70C4E9D8" w14:textId="77777777" w:rsidR="003878FC" w:rsidRDefault="003878FC" w:rsidP="00B51FDA">
            <w:pPr>
              <w:jc w:val="center"/>
              <w:rPr>
                <w:rFonts w:asciiTheme="minorHAnsi" w:hAnsiTheme="minorHAnsi"/>
                <w:b/>
                <w:bCs/>
              </w:rPr>
            </w:pPr>
          </w:p>
          <w:p w14:paraId="4D4C017F" w14:textId="77777777" w:rsidR="003878FC" w:rsidRDefault="003878FC" w:rsidP="00B51FDA">
            <w:pPr>
              <w:jc w:val="center"/>
              <w:rPr>
                <w:rFonts w:asciiTheme="minorHAnsi" w:hAnsiTheme="minorHAnsi"/>
                <w:b/>
                <w:bCs/>
              </w:rPr>
            </w:pPr>
            <w:r>
              <w:rPr>
                <w:rFonts w:asciiTheme="minorHAnsi" w:hAnsiTheme="minorHAnsi"/>
                <w:b/>
                <w:bCs/>
              </w:rPr>
              <w:t>MARCA</w:t>
            </w:r>
          </w:p>
        </w:tc>
        <w:tc>
          <w:tcPr>
            <w:tcW w:w="1276" w:type="dxa"/>
            <w:vAlign w:val="center"/>
          </w:tcPr>
          <w:p w14:paraId="77E2530E" w14:textId="77777777" w:rsidR="003878FC" w:rsidRPr="005C6BF8" w:rsidRDefault="003878FC" w:rsidP="00B51FDA">
            <w:pPr>
              <w:jc w:val="center"/>
              <w:rPr>
                <w:rFonts w:asciiTheme="minorHAnsi" w:hAnsiTheme="minorHAnsi"/>
                <w:b/>
                <w:bCs/>
              </w:rPr>
            </w:pPr>
            <w:r>
              <w:rPr>
                <w:rFonts w:asciiTheme="minorHAnsi" w:hAnsiTheme="minorHAnsi"/>
                <w:b/>
                <w:bCs/>
              </w:rPr>
              <w:t>UNIDADE</w:t>
            </w:r>
          </w:p>
        </w:tc>
        <w:tc>
          <w:tcPr>
            <w:tcW w:w="1985" w:type="dxa"/>
            <w:vAlign w:val="center"/>
          </w:tcPr>
          <w:p w14:paraId="40992BD5" w14:textId="77777777" w:rsidR="003878FC" w:rsidRPr="005C6BF8" w:rsidRDefault="003878FC" w:rsidP="00B51FDA">
            <w:pPr>
              <w:jc w:val="center"/>
              <w:rPr>
                <w:rFonts w:asciiTheme="minorHAnsi" w:hAnsiTheme="minorHAnsi"/>
                <w:b/>
                <w:bCs/>
              </w:rPr>
            </w:pPr>
            <w:r w:rsidRPr="005C6BF8">
              <w:rPr>
                <w:rFonts w:asciiTheme="minorHAnsi" w:hAnsiTheme="minorHAnsi"/>
                <w:b/>
                <w:bCs/>
              </w:rPr>
              <w:t>VALOR</w:t>
            </w:r>
          </w:p>
          <w:p w14:paraId="4F336C03" w14:textId="77777777" w:rsidR="003878FC" w:rsidRPr="005C6BF8" w:rsidRDefault="003878FC" w:rsidP="00B51FDA">
            <w:pPr>
              <w:jc w:val="center"/>
              <w:rPr>
                <w:rFonts w:asciiTheme="minorHAnsi" w:hAnsiTheme="minorHAnsi"/>
                <w:b/>
                <w:bCs/>
              </w:rPr>
            </w:pPr>
            <w:r w:rsidRPr="005C6BF8">
              <w:rPr>
                <w:rFonts w:asciiTheme="minorHAnsi" w:hAnsiTheme="minorHAnsi"/>
                <w:b/>
                <w:bCs/>
              </w:rPr>
              <w:t>UNITÁRIO</w:t>
            </w:r>
          </w:p>
        </w:tc>
        <w:tc>
          <w:tcPr>
            <w:tcW w:w="1417" w:type="dxa"/>
            <w:vAlign w:val="center"/>
          </w:tcPr>
          <w:p w14:paraId="02C37C92" w14:textId="77777777" w:rsidR="003878FC" w:rsidRPr="005C6BF8" w:rsidRDefault="003878FC" w:rsidP="00B51FDA">
            <w:pPr>
              <w:jc w:val="center"/>
              <w:rPr>
                <w:rFonts w:asciiTheme="minorHAnsi" w:hAnsiTheme="minorHAnsi"/>
                <w:b/>
                <w:bCs/>
              </w:rPr>
            </w:pPr>
            <w:r w:rsidRPr="005C6BF8">
              <w:rPr>
                <w:rFonts w:asciiTheme="minorHAnsi" w:hAnsiTheme="minorHAnsi"/>
                <w:b/>
                <w:bCs/>
              </w:rPr>
              <w:t>VALOR</w:t>
            </w:r>
          </w:p>
          <w:p w14:paraId="208E9979" w14:textId="77777777" w:rsidR="003878FC" w:rsidRPr="005C6BF8" w:rsidRDefault="003878FC" w:rsidP="00B51FDA">
            <w:pPr>
              <w:jc w:val="center"/>
              <w:rPr>
                <w:rFonts w:asciiTheme="minorHAnsi" w:hAnsiTheme="minorHAnsi"/>
                <w:b/>
                <w:bCs/>
              </w:rPr>
            </w:pPr>
            <w:r w:rsidRPr="005C6BF8">
              <w:rPr>
                <w:rFonts w:asciiTheme="minorHAnsi" w:hAnsiTheme="minorHAnsi"/>
                <w:b/>
                <w:bCs/>
              </w:rPr>
              <w:t>TOTAL</w:t>
            </w:r>
          </w:p>
        </w:tc>
      </w:tr>
      <w:tr w:rsidR="003878FC" w:rsidRPr="005C6BF8" w14:paraId="7A299E59" w14:textId="77777777" w:rsidTr="00B51FDA">
        <w:trPr>
          <w:trHeight w:val="629"/>
        </w:trPr>
        <w:tc>
          <w:tcPr>
            <w:tcW w:w="851" w:type="dxa"/>
          </w:tcPr>
          <w:p w14:paraId="0AF33DCC" w14:textId="77777777" w:rsidR="003878FC" w:rsidRDefault="003878FC" w:rsidP="00B51FDA">
            <w:pPr>
              <w:jc w:val="center"/>
              <w:rPr>
                <w:rFonts w:asciiTheme="minorHAnsi" w:eastAsia="Calibri" w:hAnsiTheme="minorHAnsi"/>
                <w:b/>
              </w:rPr>
            </w:pPr>
          </w:p>
          <w:p w14:paraId="3096836B" w14:textId="77777777" w:rsidR="003878FC" w:rsidRPr="005C6BF8" w:rsidRDefault="003878FC" w:rsidP="00B51FDA">
            <w:pPr>
              <w:jc w:val="center"/>
              <w:rPr>
                <w:rFonts w:asciiTheme="minorHAnsi" w:eastAsia="Calibri" w:hAnsiTheme="minorHAnsi"/>
                <w:b/>
              </w:rPr>
            </w:pPr>
            <w:r w:rsidRPr="005C6BF8">
              <w:rPr>
                <w:rFonts w:asciiTheme="minorHAnsi" w:eastAsia="Calibri" w:hAnsiTheme="minorHAnsi"/>
                <w:b/>
              </w:rPr>
              <w:t>...</w:t>
            </w:r>
          </w:p>
        </w:tc>
        <w:tc>
          <w:tcPr>
            <w:tcW w:w="1984" w:type="dxa"/>
          </w:tcPr>
          <w:p w14:paraId="193C5E37" w14:textId="77777777" w:rsidR="003878FC" w:rsidRDefault="003878FC" w:rsidP="00B51FDA">
            <w:pPr>
              <w:pStyle w:val="PargrafodaLista"/>
              <w:tabs>
                <w:tab w:val="left" w:pos="0"/>
              </w:tabs>
              <w:ind w:left="113"/>
              <w:contextualSpacing/>
              <w:jc w:val="center"/>
              <w:rPr>
                <w:rFonts w:asciiTheme="minorHAnsi" w:hAnsiTheme="minorHAnsi" w:cs="Arial"/>
              </w:rPr>
            </w:pPr>
          </w:p>
          <w:p w14:paraId="3BF71C41" w14:textId="77777777" w:rsidR="003878FC" w:rsidRPr="005C6BF8" w:rsidRDefault="003878FC" w:rsidP="00B51FDA">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203ACE7" w14:textId="77777777" w:rsidR="003878FC" w:rsidRPr="005C6BF8" w:rsidRDefault="003878FC" w:rsidP="00B51FDA">
            <w:pPr>
              <w:rPr>
                <w:rFonts w:asciiTheme="minorHAnsi" w:hAnsiTheme="minorHAnsi"/>
              </w:rPr>
            </w:pPr>
          </w:p>
          <w:p w14:paraId="320CD1BE" w14:textId="77777777" w:rsidR="003878FC" w:rsidRPr="005C6BF8" w:rsidRDefault="003878FC" w:rsidP="00B51FDA">
            <w:pPr>
              <w:jc w:val="center"/>
              <w:rPr>
                <w:rFonts w:asciiTheme="minorHAnsi" w:hAnsiTheme="minorHAnsi"/>
              </w:rPr>
            </w:pPr>
            <w:r w:rsidRPr="005C6BF8">
              <w:rPr>
                <w:rFonts w:asciiTheme="minorHAnsi" w:hAnsiTheme="minorHAnsi"/>
              </w:rPr>
              <w:t>.....</w:t>
            </w:r>
          </w:p>
          <w:p w14:paraId="30D725DD" w14:textId="77777777" w:rsidR="003878FC" w:rsidRPr="005C6BF8" w:rsidRDefault="003878FC" w:rsidP="00B51FDA">
            <w:pPr>
              <w:jc w:val="center"/>
              <w:rPr>
                <w:rFonts w:asciiTheme="minorHAnsi" w:hAnsiTheme="minorHAnsi"/>
              </w:rPr>
            </w:pPr>
          </w:p>
        </w:tc>
        <w:tc>
          <w:tcPr>
            <w:tcW w:w="1276" w:type="dxa"/>
          </w:tcPr>
          <w:p w14:paraId="48D45FD5" w14:textId="77777777" w:rsidR="003878FC" w:rsidRDefault="003878FC" w:rsidP="00B51FDA">
            <w:pPr>
              <w:jc w:val="center"/>
              <w:rPr>
                <w:rFonts w:asciiTheme="minorHAnsi" w:hAnsiTheme="minorHAnsi"/>
              </w:rPr>
            </w:pPr>
          </w:p>
          <w:p w14:paraId="166D5256" w14:textId="77777777" w:rsidR="003878FC" w:rsidRPr="005C6BF8" w:rsidRDefault="003878FC" w:rsidP="00B51FDA">
            <w:pPr>
              <w:jc w:val="center"/>
              <w:rPr>
                <w:rFonts w:asciiTheme="minorHAnsi" w:hAnsiTheme="minorHAnsi"/>
              </w:rPr>
            </w:pPr>
            <w:r>
              <w:rPr>
                <w:rFonts w:asciiTheme="minorHAnsi" w:hAnsiTheme="minorHAnsi"/>
              </w:rPr>
              <w:t>.......</w:t>
            </w:r>
          </w:p>
        </w:tc>
        <w:tc>
          <w:tcPr>
            <w:tcW w:w="1276" w:type="dxa"/>
          </w:tcPr>
          <w:p w14:paraId="7AFC6C8E" w14:textId="77777777" w:rsidR="003878FC" w:rsidRPr="005C6BF8" w:rsidRDefault="003878FC" w:rsidP="00B51FDA">
            <w:pPr>
              <w:jc w:val="center"/>
              <w:rPr>
                <w:rFonts w:asciiTheme="minorHAnsi" w:hAnsiTheme="minorHAnsi"/>
              </w:rPr>
            </w:pPr>
          </w:p>
          <w:p w14:paraId="40DD7015" w14:textId="77777777" w:rsidR="003878FC" w:rsidRPr="005C6BF8" w:rsidRDefault="003878FC" w:rsidP="00B51FDA">
            <w:pPr>
              <w:jc w:val="center"/>
              <w:rPr>
                <w:rFonts w:asciiTheme="minorHAnsi" w:hAnsiTheme="minorHAnsi"/>
              </w:rPr>
            </w:pPr>
            <w:r w:rsidRPr="005C6BF8">
              <w:rPr>
                <w:rFonts w:asciiTheme="minorHAnsi" w:hAnsiTheme="minorHAnsi"/>
              </w:rPr>
              <w:t>.......</w:t>
            </w:r>
          </w:p>
          <w:p w14:paraId="0A21B012" w14:textId="77777777" w:rsidR="003878FC" w:rsidRPr="005C6BF8" w:rsidRDefault="003878FC" w:rsidP="00B51FDA">
            <w:pPr>
              <w:jc w:val="center"/>
              <w:rPr>
                <w:rFonts w:asciiTheme="minorHAnsi" w:hAnsiTheme="minorHAnsi"/>
              </w:rPr>
            </w:pPr>
          </w:p>
        </w:tc>
        <w:tc>
          <w:tcPr>
            <w:tcW w:w="1985" w:type="dxa"/>
          </w:tcPr>
          <w:p w14:paraId="496C5F3B" w14:textId="77777777" w:rsidR="003878FC" w:rsidRDefault="003878FC" w:rsidP="00B51FDA">
            <w:pPr>
              <w:jc w:val="center"/>
              <w:rPr>
                <w:rFonts w:asciiTheme="minorHAnsi" w:hAnsiTheme="minorHAnsi"/>
              </w:rPr>
            </w:pPr>
          </w:p>
          <w:p w14:paraId="5D8E3937" w14:textId="77777777" w:rsidR="003878FC" w:rsidRPr="005C6BF8" w:rsidRDefault="003878FC" w:rsidP="00B51FDA">
            <w:pPr>
              <w:jc w:val="center"/>
              <w:rPr>
                <w:rFonts w:asciiTheme="minorHAnsi" w:hAnsiTheme="minorHAnsi"/>
              </w:rPr>
            </w:pPr>
            <w:r w:rsidRPr="005C6BF8">
              <w:rPr>
                <w:rFonts w:asciiTheme="minorHAnsi" w:hAnsiTheme="minorHAnsi"/>
              </w:rPr>
              <w:t>......</w:t>
            </w:r>
          </w:p>
        </w:tc>
        <w:tc>
          <w:tcPr>
            <w:tcW w:w="1417" w:type="dxa"/>
          </w:tcPr>
          <w:p w14:paraId="3435EA91" w14:textId="77777777" w:rsidR="003878FC" w:rsidRDefault="003878FC" w:rsidP="00B51FDA">
            <w:pPr>
              <w:jc w:val="center"/>
              <w:rPr>
                <w:rFonts w:asciiTheme="minorHAnsi" w:hAnsiTheme="minorHAnsi"/>
              </w:rPr>
            </w:pPr>
          </w:p>
          <w:p w14:paraId="1374929F" w14:textId="77777777" w:rsidR="003878FC" w:rsidRPr="005C6BF8" w:rsidRDefault="003878FC" w:rsidP="00B51FDA">
            <w:pPr>
              <w:jc w:val="center"/>
              <w:rPr>
                <w:rFonts w:asciiTheme="minorHAnsi" w:hAnsiTheme="minorHAnsi"/>
              </w:rPr>
            </w:pPr>
            <w:r w:rsidRPr="005C6BF8">
              <w:rPr>
                <w:rFonts w:asciiTheme="minorHAnsi" w:hAnsiTheme="minorHAnsi"/>
              </w:rPr>
              <w:t>........</w:t>
            </w:r>
          </w:p>
        </w:tc>
      </w:tr>
      <w:tr w:rsidR="003878FC" w:rsidRPr="005C6BF8" w14:paraId="605701B5" w14:textId="77777777" w:rsidTr="00B51FDA">
        <w:trPr>
          <w:trHeight w:val="346"/>
        </w:trPr>
        <w:tc>
          <w:tcPr>
            <w:tcW w:w="10348" w:type="dxa"/>
            <w:gridSpan w:val="7"/>
          </w:tcPr>
          <w:p w14:paraId="29ACAC34" w14:textId="77777777" w:rsidR="003878FC" w:rsidRPr="005C6BF8" w:rsidRDefault="003878FC" w:rsidP="00B51FDA">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3"/>
          <w:footerReference w:type="default" r:id="rId44"/>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55" w:name="_bookmark38"/>
      <w:bookmarkStart w:id="56" w:name="_Hlk163653214"/>
      <w:bookmarkEnd w:id="55"/>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57" w:name="_bookmark39"/>
      <w:bookmarkEnd w:id="57"/>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29ADA226"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BD102F">
        <w:rPr>
          <w:rFonts w:asciiTheme="minorHAnsi" w:hAnsiTheme="minorHAnsi"/>
          <w:b/>
        </w:rPr>
        <w:t>006</w:t>
      </w:r>
      <w:r w:rsidR="0073658C">
        <w:rPr>
          <w:rFonts w:asciiTheme="minorHAnsi" w:hAnsiTheme="minorHAnsi"/>
          <w:b/>
        </w:rPr>
        <w:t>/202</w:t>
      </w:r>
      <w:r w:rsidR="00DC7A27">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58" w:name="_bookmark40"/>
      <w:bookmarkEnd w:id="58"/>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5"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59" w:name="_bookmark41"/>
      <w:bookmarkStart w:id="60" w:name="_bookmark42"/>
      <w:bookmarkStart w:id="61" w:name="_bookmark43"/>
      <w:bookmarkEnd w:id="59"/>
      <w:bookmarkEnd w:id="60"/>
      <w:bookmarkEnd w:id="61"/>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62" w:name="_bookmark44"/>
      <w:bookmarkEnd w:id="62"/>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6"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63" w:name="_bookmark45"/>
      <w:bookmarkEnd w:id="63"/>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64" w:name="_bookmark46"/>
      <w:bookmarkEnd w:id="64"/>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5" w:name="_bookmark47"/>
      <w:bookmarkEnd w:id="65"/>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6545C9F6"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BD102F">
        <w:rPr>
          <w:rFonts w:asciiTheme="minorHAnsi" w:hAnsiTheme="minorHAnsi" w:cs="Calibri"/>
          <w:b/>
          <w:szCs w:val="24"/>
        </w:rPr>
        <w:t>006</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F2C0D">
        <w:fldChar w:fldCharType="begin"/>
      </w:r>
      <w:r w:rsidR="00CF2C0D">
        <w:instrText xml:space="preserve"> HYPERLINK "mailto:licitacao@saojoaquimdabarra.sp.gov.br" </w:instrText>
      </w:r>
      <w:r w:rsidR="00CF2C0D">
        <w:fldChar w:fldCharType="separate"/>
      </w:r>
      <w:r w:rsidRPr="00B5508C">
        <w:rPr>
          <w:rStyle w:val="Hyperlink"/>
          <w:rFonts w:asciiTheme="minorHAnsi" w:hAnsiTheme="minorHAnsi" w:cstheme="minorHAnsi"/>
          <w:b/>
          <w:sz w:val="20"/>
          <w:szCs w:val="20"/>
        </w:rPr>
        <w:t>licitacao@saojoaquimdabarra.sp.gov.br</w:t>
      </w:r>
      <w:r w:rsidR="00CF2C0D">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6" w:name="_bookmark48"/>
      <w:bookmarkEnd w:id="66"/>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1C4798C4"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BD102F">
        <w:rPr>
          <w:rFonts w:asciiTheme="minorHAnsi" w:hAnsiTheme="minorHAnsi"/>
        </w:rPr>
        <w:t>006</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CF2C0D">
        <w:fldChar w:fldCharType="begin"/>
      </w:r>
      <w:r w:rsidR="00CF2C0D">
        <w:instrText xml:space="preserve"> HYPERLINK "http://www.planalto.gov.br/ccivil_03/LEIS/LCP/Lcp123.htm" \l "art42" \h </w:instrText>
      </w:r>
      <w:r w:rsidR="00CF2C0D">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CF2C0D">
        <w:rPr>
          <w:rFonts w:asciiTheme="minorHAnsi" w:hAnsiTheme="minorHAnsi"/>
          <w:color w:val="0000ED"/>
        </w:rPr>
        <w:fldChar w:fldCharType="end"/>
      </w:r>
      <w:r w:rsidRPr="00AE378A">
        <w:rPr>
          <w:rFonts w:asciiTheme="minorHAnsi" w:hAnsiTheme="minorHAnsi"/>
          <w:color w:val="0000ED"/>
          <w:spacing w:val="1"/>
        </w:rPr>
        <w:t xml:space="preserve"> </w:t>
      </w:r>
      <w:hyperlink r:id="rId47"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CF2C0D">
        <w:fldChar w:fldCharType="begin"/>
      </w:r>
      <w:r w:rsidR="00CF2C0D">
        <w:instrText xml:space="preserve"> HYPERLINK "http://www.planalto.gov.br/ccivil_03/_ato2019-2022/2021/lei/L14133.htm" \l "%3A~%3Atext%3D%C2%A7%202%C2%BA%20A%20obten%C3%A7%C3%A3o%2Climite%20na%20licita%C3%A7%C3%A3o" \h </w:instrText>
      </w:r>
      <w:r w:rsidR="00CF2C0D">
        <w:fldChar w:fldCharType="separate"/>
      </w:r>
      <w:r w:rsidRPr="00AE378A">
        <w:rPr>
          <w:rFonts w:asciiTheme="minorHAnsi" w:hAnsiTheme="minorHAnsi"/>
          <w:color w:val="0000FF"/>
          <w:u w:val="single" w:color="0000FF"/>
        </w:rPr>
        <w:t>§2º do Art. 4º da Lei 14133/2021</w:t>
      </w:r>
      <w:r w:rsidR="00CF2C0D">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5B148EC0"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3EB5349E" w14:textId="14EA1004" w:rsidR="00F32A10" w:rsidRDefault="00F32A10" w:rsidP="00D336F9">
      <w:pPr>
        <w:widowControl/>
        <w:suppressAutoHyphens/>
        <w:autoSpaceDE/>
        <w:autoSpaceDN/>
        <w:spacing w:after="60"/>
        <w:jc w:val="center"/>
        <w:rPr>
          <w:rFonts w:asciiTheme="minorHAnsi" w:eastAsia="Lucida Sans Unicode" w:hAnsiTheme="minorHAnsi" w:cs="Times New Roman"/>
          <w:b/>
          <w:lang w:val="pt-BR" w:eastAsia="pt-BR"/>
        </w:rPr>
      </w:pPr>
    </w:p>
    <w:p w14:paraId="727531FB" w14:textId="77777777" w:rsidR="00F32A10" w:rsidRDefault="00F32A10"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6"/>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5BD2719B"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BD102F">
        <w:rPr>
          <w:rFonts w:ascii="Calibri" w:eastAsia="Lucida Sans Unicode" w:hAnsi="Calibri" w:cs="Calibri"/>
          <w:b/>
          <w:bCs/>
        </w:rPr>
        <w:t>006</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51372FE" w14:textId="71927D2B" w:rsidR="00B5508C" w:rsidRPr="00F32A10" w:rsidRDefault="00E246EB" w:rsidP="00F32A10">
      <w:pPr>
        <w:jc w:val="both"/>
        <w:rPr>
          <w:rFonts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F32A10">
        <w:rPr>
          <w:rFonts w:asciiTheme="minorHAnsi" w:hAnsiTheme="minorHAnsi" w:cstheme="minorHAnsi"/>
          <w:b/>
        </w:rPr>
        <w:t xml:space="preserve"> </w:t>
      </w:r>
      <w:r w:rsidR="00065266">
        <w:rPr>
          <w:rFonts w:asciiTheme="minorHAnsi" w:hAnsiTheme="minorHAnsi" w:cstheme="minorHAnsi"/>
          <w:b/>
        </w:rPr>
        <w:t>CONTRATAÇÃO EXCLUSIVA DE MICROEMPRESA E EMPRESA DE PEQUENO PORTE (ME E EPP) VISANDO AQUISIÇÃO DE EQUIPAMENTOS DE ACADEMIA FUNCIONAL, PARA O CENTRO DE CONVIVÊNCIA DO IDOSO, DE ACORDO COM AS DESCRIÇÕES, QUANTITATIVOS E CONDIÇÕES CONSTANTES NOS ANEXOS I E II DESTE EDITAL.</w:t>
      </w: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F32A10" w:rsidRPr="005C6BF8" w14:paraId="077EB228" w14:textId="77777777" w:rsidTr="00B51FDA">
        <w:tc>
          <w:tcPr>
            <w:tcW w:w="851" w:type="dxa"/>
            <w:vAlign w:val="center"/>
          </w:tcPr>
          <w:p w14:paraId="22EE3372" w14:textId="77777777" w:rsidR="00F32A10" w:rsidRPr="005C6BF8" w:rsidRDefault="00F32A10" w:rsidP="00B51FDA">
            <w:pPr>
              <w:jc w:val="center"/>
              <w:rPr>
                <w:rFonts w:asciiTheme="minorHAnsi" w:hAnsiTheme="minorHAnsi"/>
                <w:b/>
                <w:bCs/>
              </w:rPr>
            </w:pPr>
            <w:r w:rsidRPr="005C6BF8">
              <w:rPr>
                <w:rFonts w:asciiTheme="minorHAnsi" w:hAnsiTheme="minorHAnsi"/>
                <w:b/>
                <w:bCs/>
              </w:rPr>
              <w:t>ITEM</w:t>
            </w:r>
          </w:p>
        </w:tc>
        <w:tc>
          <w:tcPr>
            <w:tcW w:w="1984" w:type="dxa"/>
            <w:vAlign w:val="center"/>
          </w:tcPr>
          <w:p w14:paraId="2738635F" w14:textId="77777777" w:rsidR="00F32A10" w:rsidRPr="005C6BF8" w:rsidRDefault="00F32A10" w:rsidP="00B51FDA">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39490DE0" w14:textId="77777777" w:rsidR="00F32A10" w:rsidRDefault="00F32A10" w:rsidP="00B51FDA">
            <w:pPr>
              <w:jc w:val="center"/>
              <w:rPr>
                <w:rFonts w:asciiTheme="minorHAnsi" w:hAnsiTheme="minorHAnsi"/>
                <w:b/>
                <w:bCs/>
              </w:rPr>
            </w:pPr>
          </w:p>
          <w:p w14:paraId="42A62676" w14:textId="77777777" w:rsidR="00F32A10" w:rsidRPr="005C6BF8" w:rsidRDefault="00F32A10" w:rsidP="00B51FDA">
            <w:pPr>
              <w:jc w:val="center"/>
              <w:rPr>
                <w:rFonts w:asciiTheme="minorHAnsi" w:hAnsiTheme="minorHAnsi"/>
                <w:b/>
                <w:bCs/>
              </w:rPr>
            </w:pPr>
            <w:r>
              <w:rPr>
                <w:rFonts w:asciiTheme="minorHAnsi" w:hAnsiTheme="minorHAnsi"/>
                <w:b/>
                <w:bCs/>
              </w:rPr>
              <w:t>QUANTIDADE</w:t>
            </w:r>
          </w:p>
          <w:p w14:paraId="7B1E5FC5" w14:textId="77777777" w:rsidR="00F32A10" w:rsidRPr="005C6BF8" w:rsidRDefault="00F32A10" w:rsidP="00B51FDA">
            <w:pPr>
              <w:jc w:val="center"/>
              <w:rPr>
                <w:rFonts w:asciiTheme="minorHAnsi" w:hAnsiTheme="minorHAnsi"/>
                <w:b/>
                <w:bCs/>
              </w:rPr>
            </w:pPr>
          </w:p>
        </w:tc>
        <w:tc>
          <w:tcPr>
            <w:tcW w:w="1276" w:type="dxa"/>
          </w:tcPr>
          <w:p w14:paraId="574CFFC7" w14:textId="77777777" w:rsidR="00F32A10" w:rsidRDefault="00F32A10" w:rsidP="00B51FDA">
            <w:pPr>
              <w:jc w:val="center"/>
              <w:rPr>
                <w:rFonts w:asciiTheme="minorHAnsi" w:hAnsiTheme="minorHAnsi"/>
                <w:b/>
                <w:bCs/>
              </w:rPr>
            </w:pPr>
          </w:p>
          <w:p w14:paraId="3FFD4ED5" w14:textId="77777777" w:rsidR="00F32A10" w:rsidRDefault="00F32A10" w:rsidP="00B51FDA">
            <w:pPr>
              <w:jc w:val="center"/>
              <w:rPr>
                <w:rFonts w:asciiTheme="minorHAnsi" w:hAnsiTheme="minorHAnsi"/>
                <w:b/>
                <w:bCs/>
              </w:rPr>
            </w:pPr>
            <w:r>
              <w:rPr>
                <w:rFonts w:asciiTheme="minorHAnsi" w:hAnsiTheme="minorHAnsi"/>
                <w:b/>
                <w:bCs/>
              </w:rPr>
              <w:t>MARCA</w:t>
            </w:r>
          </w:p>
        </w:tc>
        <w:tc>
          <w:tcPr>
            <w:tcW w:w="1276" w:type="dxa"/>
            <w:vAlign w:val="center"/>
          </w:tcPr>
          <w:p w14:paraId="73C61D8A" w14:textId="77777777" w:rsidR="00F32A10" w:rsidRPr="005C6BF8" w:rsidRDefault="00F32A10" w:rsidP="00B51FDA">
            <w:pPr>
              <w:jc w:val="center"/>
              <w:rPr>
                <w:rFonts w:asciiTheme="minorHAnsi" w:hAnsiTheme="minorHAnsi"/>
                <w:b/>
                <w:bCs/>
              </w:rPr>
            </w:pPr>
            <w:r>
              <w:rPr>
                <w:rFonts w:asciiTheme="minorHAnsi" w:hAnsiTheme="minorHAnsi"/>
                <w:b/>
                <w:bCs/>
              </w:rPr>
              <w:t>UNIDADE</w:t>
            </w:r>
          </w:p>
        </w:tc>
        <w:tc>
          <w:tcPr>
            <w:tcW w:w="1985" w:type="dxa"/>
            <w:vAlign w:val="center"/>
          </w:tcPr>
          <w:p w14:paraId="12682102" w14:textId="77777777" w:rsidR="00F32A10" w:rsidRPr="005C6BF8" w:rsidRDefault="00F32A10" w:rsidP="00B51FDA">
            <w:pPr>
              <w:jc w:val="center"/>
              <w:rPr>
                <w:rFonts w:asciiTheme="minorHAnsi" w:hAnsiTheme="minorHAnsi"/>
                <w:b/>
                <w:bCs/>
              </w:rPr>
            </w:pPr>
            <w:r w:rsidRPr="005C6BF8">
              <w:rPr>
                <w:rFonts w:asciiTheme="minorHAnsi" w:hAnsiTheme="minorHAnsi"/>
                <w:b/>
                <w:bCs/>
              </w:rPr>
              <w:t>VALOR</w:t>
            </w:r>
          </w:p>
          <w:p w14:paraId="3FC71687" w14:textId="77777777" w:rsidR="00F32A10" w:rsidRPr="005C6BF8" w:rsidRDefault="00F32A10" w:rsidP="00B51FDA">
            <w:pPr>
              <w:jc w:val="center"/>
              <w:rPr>
                <w:rFonts w:asciiTheme="minorHAnsi" w:hAnsiTheme="minorHAnsi"/>
                <w:b/>
                <w:bCs/>
              </w:rPr>
            </w:pPr>
            <w:r w:rsidRPr="005C6BF8">
              <w:rPr>
                <w:rFonts w:asciiTheme="minorHAnsi" w:hAnsiTheme="minorHAnsi"/>
                <w:b/>
                <w:bCs/>
              </w:rPr>
              <w:t>UNITÁRIO</w:t>
            </w:r>
          </w:p>
        </w:tc>
        <w:tc>
          <w:tcPr>
            <w:tcW w:w="1417" w:type="dxa"/>
            <w:vAlign w:val="center"/>
          </w:tcPr>
          <w:p w14:paraId="53B819D9" w14:textId="77777777" w:rsidR="00F32A10" w:rsidRPr="005C6BF8" w:rsidRDefault="00F32A10" w:rsidP="00B51FDA">
            <w:pPr>
              <w:jc w:val="center"/>
              <w:rPr>
                <w:rFonts w:asciiTheme="minorHAnsi" w:hAnsiTheme="minorHAnsi"/>
                <w:b/>
                <w:bCs/>
              </w:rPr>
            </w:pPr>
            <w:r w:rsidRPr="005C6BF8">
              <w:rPr>
                <w:rFonts w:asciiTheme="minorHAnsi" w:hAnsiTheme="minorHAnsi"/>
                <w:b/>
                <w:bCs/>
              </w:rPr>
              <w:t>VALOR</w:t>
            </w:r>
          </w:p>
          <w:p w14:paraId="58C48DBF" w14:textId="77777777" w:rsidR="00F32A10" w:rsidRPr="005C6BF8" w:rsidRDefault="00F32A10" w:rsidP="00B51FDA">
            <w:pPr>
              <w:jc w:val="center"/>
              <w:rPr>
                <w:rFonts w:asciiTheme="minorHAnsi" w:hAnsiTheme="minorHAnsi"/>
                <w:b/>
                <w:bCs/>
              </w:rPr>
            </w:pPr>
            <w:r w:rsidRPr="005C6BF8">
              <w:rPr>
                <w:rFonts w:asciiTheme="minorHAnsi" w:hAnsiTheme="minorHAnsi"/>
                <w:b/>
                <w:bCs/>
              </w:rPr>
              <w:t>TOTAL</w:t>
            </w:r>
          </w:p>
        </w:tc>
      </w:tr>
      <w:tr w:rsidR="00F32A10" w:rsidRPr="005C6BF8" w14:paraId="4938C4D6" w14:textId="77777777" w:rsidTr="00B51FDA">
        <w:trPr>
          <w:trHeight w:val="629"/>
        </w:trPr>
        <w:tc>
          <w:tcPr>
            <w:tcW w:w="851" w:type="dxa"/>
          </w:tcPr>
          <w:p w14:paraId="22854CE0" w14:textId="77777777" w:rsidR="00F32A10" w:rsidRDefault="00F32A10" w:rsidP="00B51FDA">
            <w:pPr>
              <w:jc w:val="center"/>
              <w:rPr>
                <w:rFonts w:asciiTheme="minorHAnsi" w:eastAsia="Calibri" w:hAnsiTheme="minorHAnsi"/>
                <w:b/>
              </w:rPr>
            </w:pPr>
          </w:p>
          <w:p w14:paraId="6EE2E485" w14:textId="77777777" w:rsidR="00F32A10" w:rsidRPr="005C6BF8" w:rsidRDefault="00F32A10" w:rsidP="00B51FDA">
            <w:pPr>
              <w:jc w:val="center"/>
              <w:rPr>
                <w:rFonts w:asciiTheme="minorHAnsi" w:eastAsia="Calibri" w:hAnsiTheme="minorHAnsi"/>
                <w:b/>
              </w:rPr>
            </w:pPr>
            <w:r w:rsidRPr="005C6BF8">
              <w:rPr>
                <w:rFonts w:asciiTheme="minorHAnsi" w:eastAsia="Calibri" w:hAnsiTheme="minorHAnsi"/>
                <w:b/>
              </w:rPr>
              <w:t>...</w:t>
            </w:r>
          </w:p>
        </w:tc>
        <w:tc>
          <w:tcPr>
            <w:tcW w:w="1984" w:type="dxa"/>
          </w:tcPr>
          <w:p w14:paraId="1165B689" w14:textId="77777777" w:rsidR="00F32A10" w:rsidRDefault="00F32A10" w:rsidP="00B51FDA">
            <w:pPr>
              <w:pStyle w:val="PargrafodaLista"/>
              <w:tabs>
                <w:tab w:val="left" w:pos="0"/>
              </w:tabs>
              <w:ind w:left="113"/>
              <w:contextualSpacing/>
              <w:jc w:val="center"/>
              <w:rPr>
                <w:rFonts w:asciiTheme="minorHAnsi" w:hAnsiTheme="minorHAnsi" w:cs="Arial"/>
              </w:rPr>
            </w:pPr>
          </w:p>
          <w:p w14:paraId="06184EC2" w14:textId="77777777" w:rsidR="00F32A10" w:rsidRPr="005C6BF8" w:rsidRDefault="00F32A10" w:rsidP="00B51FDA">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6D9229A9" w14:textId="77777777" w:rsidR="00F32A10" w:rsidRPr="005C6BF8" w:rsidRDefault="00F32A10" w:rsidP="00B51FDA">
            <w:pPr>
              <w:rPr>
                <w:rFonts w:asciiTheme="minorHAnsi" w:hAnsiTheme="minorHAnsi"/>
              </w:rPr>
            </w:pPr>
          </w:p>
          <w:p w14:paraId="1B5539A6" w14:textId="77777777" w:rsidR="00F32A10" w:rsidRPr="005C6BF8" w:rsidRDefault="00F32A10" w:rsidP="00B51FDA">
            <w:pPr>
              <w:jc w:val="center"/>
              <w:rPr>
                <w:rFonts w:asciiTheme="minorHAnsi" w:hAnsiTheme="minorHAnsi"/>
              </w:rPr>
            </w:pPr>
            <w:r w:rsidRPr="005C6BF8">
              <w:rPr>
                <w:rFonts w:asciiTheme="minorHAnsi" w:hAnsiTheme="minorHAnsi"/>
              </w:rPr>
              <w:t>.....</w:t>
            </w:r>
          </w:p>
          <w:p w14:paraId="2F915585" w14:textId="77777777" w:rsidR="00F32A10" w:rsidRPr="005C6BF8" w:rsidRDefault="00F32A10" w:rsidP="00B51FDA">
            <w:pPr>
              <w:jc w:val="center"/>
              <w:rPr>
                <w:rFonts w:asciiTheme="minorHAnsi" w:hAnsiTheme="minorHAnsi"/>
              </w:rPr>
            </w:pPr>
          </w:p>
        </w:tc>
        <w:tc>
          <w:tcPr>
            <w:tcW w:w="1276" w:type="dxa"/>
          </w:tcPr>
          <w:p w14:paraId="758A9C57" w14:textId="77777777" w:rsidR="00F32A10" w:rsidRDefault="00F32A10" w:rsidP="00B51FDA">
            <w:pPr>
              <w:jc w:val="center"/>
              <w:rPr>
                <w:rFonts w:asciiTheme="minorHAnsi" w:hAnsiTheme="minorHAnsi"/>
              </w:rPr>
            </w:pPr>
          </w:p>
          <w:p w14:paraId="619CAB51" w14:textId="77777777" w:rsidR="00F32A10" w:rsidRPr="005C6BF8" w:rsidRDefault="00F32A10" w:rsidP="00B51FDA">
            <w:pPr>
              <w:jc w:val="center"/>
              <w:rPr>
                <w:rFonts w:asciiTheme="minorHAnsi" w:hAnsiTheme="minorHAnsi"/>
              </w:rPr>
            </w:pPr>
            <w:r>
              <w:rPr>
                <w:rFonts w:asciiTheme="minorHAnsi" w:hAnsiTheme="minorHAnsi"/>
              </w:rPr>
              <w:t>.......</w:t>
            </w:r>
          </w:p>
        </w:tc>
        <w:tc>
          <w:tcPr>
            <w:tcW w:w="1276" w:type="dxa"/>
          </w:tcPr>
          <w:p w14:paraId="52652A0D" w14:textId="77777777" w:rsidR="00F32A10" w:rsidRPr="005C6BF8" w:rsidRDefault="00F32A10" w:rsidP="00B51FDA">
            <w:pPr>
              <w:jc w:val="center"/>
              <w:rPr>
                <w:rFonts w:asciiTheme="minorHAnsi" w:hAnsiTheme="minorHAnsi"/>
              </w:rPr>
            </w:pPr>
          </w:p>
          <w:p w14:paraId="0E0B1695" w14:textId="77777777" w:rsidR="00F32A10" w:rsidRPr="005C6BF8" w:rsidRDefault="00F32A10" w:rsidP="00B51FDA">
            <w:pPr>
              <w:jc w:val="center"/>
              <w:rPr>
                <w:rFonts w:asciiTheme="minorHAnsi" w:hAnsiTheme="minorHAnsi"/>
              </w:rPr>
            </w:pPr>
            <w:r w:rsidRPr="005C6BF8">
              <w:rPr>
                <w:rFonts w:asciiTheme="minorHAnsi" w:hAnsiTheme="minorHAnsi"/>
              </w:rPr>
              <w:t>.......</w:t>
            </w:r>
          </w:p>
          <w:p w14:paraId="5A6E0E25" w14:textId="77777777" w:rsidR="00F32A10" w:rsidRPr="005C6BF8" w:rsidRDefault="00F32A10" w:rsidP="00B51FDA">
            <w:pPr>
              <w:jc w:val="center"/>
              <w:rPr>
                <w:rFonts w:asciiTheme="minorHAnsi" w:hAnsiTheme="minorHAnsi"/>
              </w:rPr>
            </w:pPr>
          </w:p>
        </w:tc>
        <w:tc>
          <w:tcPr>
            <w:tcW w:w="1985" w:type="dxa"/>
          </w:tcPr>
          <w:p w14:paraId="4B218E3D" w14:textId="77777777" w:rsidR="00F32A10" w:rsidRDefault="00F32A10" w:rsidP="00B51FDA">
            <w:pPr>
              <w:jc w:val="center"/>
              <w:rPr>
                <w:rFonts w:asciiTheme="minorHAnsi" w:hAnsiTheme="minorHAnsi"/>
              </w:rPr>
            </w:pPr>
          </w:p>
          <w:p w14:paraId="615A8A1B" w14:textId="77777777" w:rsidR="00F32A10" w:rsidRPr="005C6BF8" w:rsidRDefault="00F32A10" w:rsidP="00B51FDA">
            <w:pPr>
              <w:jc w:val="center"/>
              <w:rPr>
                <w:rFonts w:asciiTheme="minorHAnsi" w:hAnsiTheme="minorHAnsi"/>
              </w:rPr>
            </w:pPr>
            <w:r w:rsidRPr="005C6BF8">
              <w:rPr>
                <w:rFonts w:asciiTheme="minorHAnsi" w:hAnsiTheme="minorHAnsi"/>
              </w:rPr>
              <w:t>......</w:t>
            </w:r>
          </w:p>
        </w:tc>
        <w:tc>
          <w:tcPr>
            <w:tcW w:w="1417" w:type="dxa"/>
          </w:tcPr>
          <w:p w14:paraId="697126BE" w14:textId="77777777" w:rsidR="00F32A10" w:rsidRDefault="00F32A10" w:rsidP="00B51FDA">
            <w:pPr>
              <w:jc w:val="center"/>
              <w:rPr>
                <w:rFonts w:asciiTheme="minorHAnsi" w:hAnsiTheme="minorHAnsi"/>
              </w:rPr>
            </w:pPr>
          </w:p>
          <w:p w14:paraId="34E8274F" w14:textId="77777777" w:rsidR="00F32A10" w:rsidRPr="005C6BF8" w:rsidRDefault="00F32A10" w:rsidP="00B51FDA">
            <w:pPr>
              <w:jc w:val="center"/>
              <w:rPr>
                <w:rFonts w:asciiTheme="minorHAnsi" w:hAnsiTheme="minorHAnsi"/>
              </w:rPr>
            </w:pPr>
            <w:r w:rsidRPr="005C6BF8">
              <w:rPr>
                <w:rFonts w:asciiTheme="minorHAnsi" w:hAnsiTheme="minorHAnsi"/>
              </w:rPr>
              <w:t>........</w:t>
            </w:r>
          </w:p>
        </w:tc>
      </w:tr>
      <w:tr w:rsidR="00F32A10" w:rsidRPr="005C6BF8" w14:paraId="462C795B" w14:textId="77777777" w:rsidTr="00B51FDA">
        <w:trPr>
          <w:trHeight w:val="346"/>
        </w:trPr>
        <w:tc>
          <w:tcPr>
            <w:tcW w:w="10348" w:type="dxa"/>
            <w:gridSpan w:val="7"/>
          </w:tcPr>
          <w:p w14:paraId="21E415FE" w14:textId="77777777" w:rsidR="00F32A10" w:rsidRPr="005C6BF8" w:rsidRDefault="00F32A10" w:rsidP="00B51FDA">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308A790C"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BD102F">
        <w:rPr>
          <w:rFonts w:asciiTheme="minorHAnsi" w:hAnsiTheme="minorHAnsi"/>
          <w:b/>
          <w:spacing w:val="1"/>
        </w:rPr>
        <w:t>006</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1A2871D0"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F32A10">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8"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9"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4571C61B"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F32A10">
        <w:rPr>
          <w:rFonts w:asciiTheme="minorHAnsi" w:hAnsiTheme="minorHAnsi"/>
          <w:b/>
          <w:bCs/>
        </w:rPr>
        <w:t>05</w:t>
      </w:r>
      <w:r w:rsidRPr="0087047D">
        <w:rPr>
          <w:rFonts w:asciiTheme="minorHAnsi" w:hAnsiTheme="minorHAnsi"/>
          <w:b/>
          <w:bCs/>
        </w:rPr>
        <w:t xml:space="preserve"> (</w:t>
      </w:r>
      <w:r w:rsidR="00F32A10">
        <w:rPr>
          <w:rFonts w:asciiTheme="minorHAnsi" w:hAnsiTheme="minorHAnsi"/>
          <w:b/>
          <w:bCs/>
        </w:rPr>
        <w:t>cinco</w:t>
      </w:r>
      <w:r w:rsidRPr="0087047D">
        <w:rPr>
          <w:rFonts w:asciiTheme="minorHAnsi" w:hAnsiTheme="minorHAnsi"/>
          <w:b/>
          <w:bCs/>
        </w:rPr>
        <w:t>) dias</w:t>
      </w:r>
      <w:r w:rsidRPr="00E40476">
        <w:rPr>
          <w:rFonts w:asciiTheme="minorHAnsi" w:hAnsiTheme="minorHAnsi"/>
        </w:rPr>
        <w:t xml:space="preserve"> para iniciar a </w:t>
      </w:r>
      <w:r w:rsidR="00F32A10">
        <w:rPr>
          <w:rFonts w:asciiTheme="minorHAnsi" w:hAnsiTheme="minorHAnsi"/>
        </w:rPr>
        <w:t>entrega dos produtos.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45FD063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F32A10">
        <w:rPr>
          <w:rFonts w:asciiTheme="minorHAnsi" w:hAnsiTheme="minorHAnsi"/>
        </w:rPr>
        <w:t xml:space="preserve">Desenvolvimento Social. </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67"/>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294612FD" w14:textId="77777777" w:rsidR="00F32A10" w:rsidRPr="00C76B8A" w:rsidRDefault="00F32A10" w:rsidP="00F32A10">
      <w:pPr>
        <w:pStyle w:val="Default"/>
        <w:ind w:firstLine="284"/>
        <w:rPr>
          <w:rFonts w:asciiTheme="minorHAnsi" w:hAnsiTheme="minorHAnsi"/>
          <w:sz w:val="22"/>
          <w:szCs w:val="22"/>
        </w:rPr>
      </w:pPr>
      <w:r>
        <w:rPr>
          <w:rFonts w:asciiTheme="minorHAnsi" w:hAnsiTheme="minorHAnsi"/>
          <w:b/>
          <w:bCs/>
          <w:sz w:val="22"/>
          <w:szCs w:val="22"/>
        </w:rPr>
        <w:t>02.01.02</w:t>
      </w:r>
      <w:r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FUNDO SOCIAL DE SOLIDARIEDADE</w:t>
      </w:r>
      <w:r>
        <w:rPr>
          <w:rFonts w:asciiTheme="minorHAnsi" w:hAnsiTheme="minorHAnsi"/>
          <w:sz w:val="22"/>
          <w:szCs w:val="22"/>
        </w:rPr>
        <w:t xml:space="preserve"> </w:t>
      </w:r>
    </w:p>
    <w:p w14:paraId="0053333B" w14:textId="77777777" w:rsidR="00F32A10" w:rsidRPr="00C76B8A" w:rsidRDefault="00F32A10" w:rsidP="00F32A10">
      <w:pPr>
        <w:pStyle w:val="Default"/>
        <w:ind w:firstLine="284"/>
        <w:rPr>
          <w:rFonts w:asciiTheme="minorHAnsi" w:hAnsiTheme="minorHAnsi"/>
          <w:sz w:val="22"/>
          <w:szCs w:val="22"/>
        </w:rPr>
      </w:pPr>
      <w:r>
        <w:rPr>
          <w:rFonts w:asciiTheme="minorHAnsi" w:hAnsiTheme="minorHAnsi"/>
          <w:b/>
          <w:bCs/>
          <w:sz w:val="22"/>
          <w:szCs w:val="22"/>
        </w:rPr>
        <w:t>04.241.0002.2085.0000</w:t>
      </w:r>
      <w:r w:rsidRPr="00C76B8A">
        <w:rPr>
          <w:rFonts w:asciiTheme="minorHAnsi" w:hAnsiTheme="minorHAnsi"/>
          <w:b/>
          <w:bCs/>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MANUTENÇÃO DO CENTRO DE CONVIVÊNCIA DO IDOSO</w:t>
      </w:r>
      <w:r>
        <w:rPr>
          <w:rFonts w:asciiTheme="minorHAnsi" w:hAnsiTheme="minorHAnsi"/>
          <w:sz w:val="22"/>
          <w:szCs w:val="22"/>
        </w:rPr>
        <w:t xml:space="preserve"> </w:t>
      </w:r>
    </w:p>
    <w:p w14:paraId="12E0FE35" w14:textId="77777777" w:rsidR="00F32A10" w:rsidRDefault="00F32A10" w:rsidP="00F32A10">
      <w:pPr>
        <w:pStyle w:val="Default"/>
        <w:ind w:firstLine="284"/>
        <w:rPr>
          <w:rFonts w:asciiTheme="minorHAnsi" w:hAnsiTheme="minorHAnsi"/>
          <w:b/>
          <w:bCs/>
          <w:sz w:val="22"/>
          <w:szCs w:val="22"/>
        </w:rPr>
      </w:pPr>
      <w:r>
        <w:rPr>
          <w:rFonts w:asciiTheme="minorHAnsi" w:hAnsiTheme="minorHAnsi"/>
          <w:b/>
          <w:sz w:val="22"/>
          <w:szCs w:val="22"/>
        </w:rPr>
        <w:t>4.4.90.52.00</w:t>
      </w:r>
      <w:r w:rsidRPr="00C76B8A">
        <w:rPr>
          <w:rFonts w:asciiTheme="minorHAnsi" w:hAnsiTheme="minorHAnsi"/>
          <w:b/>
          <w:sz w:val="22"/>
          <w:szCs w:val="22"/>
        </w:rPr>
        <w:t xml:space="preserve">         </w:t>
      </w:r>
      <w:r>
        <w:rPr>
          <w:rFonts w:asciiTheme="minorHAnsi" w:hAnsiTheme="minorHAnsi"/>
          <w:sz w:val="22"/>
          <w:szCs w:val="22"/>
        </w:rPr>
        <w:t xml:space="preserve">                        </w:t>
      </w:r>
      <w:r w:rsidRPr="00DC27CC">
        <w:rPr>
          <w:rFonts w:asciiTheme="minorHAnsi" w:hAnsiTheme="minorHAnsi"/>
          <w:b/>
          <w:bCs/>
          <w:sz w:val="22"/>
          <w:szCs w:val="22"/>
        </w:rPr>
        <w:t>EQUIPAMENTOS E MATERIAL PERMANENTE</w:t>
      </w:r>
    </w:p>
    <w:p w14:paraId="5C84EB54" w14:textId="77777777" w:rsidR="00F32A10" w:rsidRPr="00DC27CC" w:rsidRDefault="00F32A10" w:rsidP="00F32A10">
      <w:pPr>
        <w:pStyle w:val="Default"/>
        <w:ind w:firstLine="284"/>
        <w:rPr>
          <w:rFonts w:asciiTheme="minorHAnsi" w:hAnsiTheme="minorHAnsi"/>
          <w:b/>
          <w:bCs/>
          <w:sz w:val="22"/>
          <w:szCs w:val="22"/>
        </w:rPr>
      </w:pPr>
      <w:r w:rsidRPr="00DC27CC">
        <w:rPr>
          <w:rFonts w:asciiTheme="minorHAnsi" w:hAnsiTheme="minorHAnsi"/>
          <w:b/>
          <w:bCs/>
          <w:sz w:val="22"/>
          <w:szCs w:val="22"/>
        </w:rPr>
        <w:t xml:space="preserve">3.3.90.30.00                                 MATERIAL DE CONSUMO </w:t>
      </w:r>
    </w:p>
    <w:p w14:paraId="7244E6F0" w14:textId="77777777" w:rsidR="00F32A10" w:rsidRDefault="00F32A10" w:rsidP="00F32A10">
      <w:pPr>
        <w:ind w:right="317"/>
        <w:jc w:val="both"/>
        <w:rPr>
          <w:rFonts w:asciiTheme="minorHAnsi" w:hAnsiTheme="minorHAnsi" w:cs="Calibri"/>
          <w:b/>
          <w:bCs/>
          <w:color w:val="000000"/>
        </w:rPr>
      </w:pPr>
      <w:r>
        <w:rPr>
          <w:rFonts w:asciiTheme="minorHAnsi" w:hAnsiTheme="minorHAnsi" w:cs="Calibri"/>
          <w:b/>
          <w:bCs/>
          <w:color w:val="000000"/>
        </w:rPr>
        <w:t xml:space="preserve">      </w:t>
      </w:r>
    </w:p>
    <w:p w14:paraId="585C670B" w14:textId="77777777" w:rsidR="00F32A10" w:rsidRDefault="00F32A10" w:rsidP="00F32A10">
      <w:pPr>
        <w:ind w:right="317"/>
        <w:jc w:val="both"/>
        <w:rPr>
          <w:rFonts w:asciiTheme="minorHAnsi" w:hAnsiTheme="minorHAnsi" w:cs="Calibri"/>
          <w:b/>
          <w:bCs/>
          <w:color w:val="000000"/>
        </w:rPr>
      </w:pPr>
      <w:r>
        <w:rPr>
          <w:rFonts w:asciiTheme="minorHAnsi" w:hAnsiTheme="minorHAnsi" w:cs="Calibri"/>
          <w:b/>
          <w:bCs/>
          <w:color w:val="000000"/>
        </w:rPr>
        <w:t xml:space="preserve">      02.05.01                                        ADMINISTRAÇÃO E COORDENAÇÃO DA ASSISTÊNCIA SOCIAL </w:t>
      </w:r>
    </w:p>
    <w:p w14:paraId="6BE9F386" w14:textId="77777777" w:rsidR="00F32A10" w:rsidRDefault="00F32A10" w:rsidP="00F32A10">
      <w:pPr>
        <w:ind w:right="317"/>
        <w:jc w:val="both"/>
        <w:rPr>
          <w:rFonts w:asciiTheme="minorHAnsi" w:hAnsiTheme="minorHAnsi" w:cs="Calibri"/>
          <w:b/>
          <w:bCs/>
          <w:color w:val="000000"/>
        </w:rPr>
      </w:pPr>
      <w:r>
        <w:rPr>
          <w:rFonts w:asciiTheme="minorHAnsi" w:hAnsiTheme="minorHAnsi" w:cs="Calibri"/>
          <w:b/>
          <w:bCs/>
          <w:color w:val="000000"/>
        </w:rPr>
        <w:t xml:space="preserve">      08.244.0013.2048.0000             MANUTENÇÃO DOS SERVIÇOS ASSISTÊNCIAIS </w:t>
      </w:r>
      <w:r>
        <w:rPr>
          <w:rFonts w:asciiTheme="minorHAnsi" w:hAnsiTheme="minorHAnsi" w:cs="Calibri"/>
          <w:b/>
          <w:bCs/>
          <w:color w:val="000000"/>
        </w:rPr>
        <w:tab/>
      </w:r>
    </w:p>
    <w:p w14:paraId="0930566A" w14:textId="77777777" w:rsidR="00F32A10" w:rsidRDefault="00F32A10" w:rsidP="00F32A10">
      <w:pPr>
        <w:ind w:right="317"/>
        <w:jc w:val="both"/>
        <w:rPr>
          <w:rFonts w:asciiTheme="minorHAnsi" w:hAnsiTheme="minorHAnsi"/>
          <w:b/>
          <w:bCs/>
        </w:rPr>
      </w:pPr>
      <w:r>
        <w:rPr>
          <w:rFonts w:asciiTheme="minorHAnsi" w:hAnsiTheme="minorHAnsi"/>
          <w:b/>
          <w:bCs/>
        </w:rPr>
        <w:t xml:space="preserve">      3.3.90.30.00                                 MATERIAL DE CONSUMO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796620D9"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F32A10">
        <w:rPr>
          <w:rFonts w:asciiTheme="minorHAnsi" w:hAnsiTheme="minorHAnsi"/>
          <w:b/>
        </w:rPr>
        <w:t>Equipamentos de Academia Funcional</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0788E1E0"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F32A10">
        <w:rPr>
          <w:rFonts w:asciiTheme="minorHAnsi" w:hAnsiTheme="minorHAnsi"/>
        </w:rPr>
        <w:t>Desenvolvimento Social</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0"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Default="00382F83" w:rsidP="00615FFA">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3B435D">
        <w:rPr>
          <w:rFonts w:asciiTheme="minorHAnsi" w:hAnsiTheme="minorHAnsi"/>
        </w:rPr>
        <w:t>Comete infração administrativa, nos termos da</w:t>
      </w:r>
      <w:r w:rsidRPr="003B435D">
        <w:rPr>
          <w:rFonts w:asciiTheme="minorHAnsi" w:hAnsiTheme="minorHAnsi"/>
          <w:color w:val="0000FF"/>
        </w:rPr>
        <w:t xml:space="preserve"> </w:t>
      </w:r>
      <w:hyperlink r:id="rId51">
        <w:r w:rsidRPr="003B435D">
          <w:rPr>
            <w:rFonts w:asciiTheme="minorHAnsi" w:hAnsiTheme="minorHAnsi"/>
            <w:color w:val="0000FF"/>
            <w:u w:val="single" w:color="0000FF"/>
          </w:rPr>
          <w:t>Lei nº 14.133, de 2021</w:t>
        </w:r>
      </w:hyperlink>
      <w:r w:rsidRPr="003B435D">
        <w:rPr>
          <w:rFonts w:asciiTheme="minorHAnsi" w:hAnsiTheme="minorHAnsi"/>
        </w:rPr>
        <w:t>, o contratado</w:t>
      </w:r>
      <w:r w:rsidRPr="003B435D">
        <w:rPr>
          <w:rFonts w:asciiTheme="minorHAnsi" w:hAnsiTheme="minorHAnsi"/>
          <w:spacing w:val="1"/>
        </w:rPr>
        <w:t xml:space="preserve"> </w:t>
      </w:r>
      <w:r w:rsidRPr="003B435D">
        <w:rPr>
          <w:rFonts w:asciiTheme="minorHAnsi" w:hAnsiTheme="minorHAnsi"/>
        </w:rPr>
        <w:t>que:</w:t>
      </w:r>
    </w:p>
    <w:p w14:paraId="7A0BCD3E" w14:textId="77777777" w:rsidR="00052242" w:rsidRPr="003B435D"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 causa</w:t>
      </w:r>
      <w:r w:rsidR="00382F83" w:rsidRPr="003B435D">
        <w:rPr>
          <w:rFonts w:asciiTheme="minorHAnsi" w:hAnsiTheme="minorHAnsi"/>
          <w:spacing w:val="-3"/>
        </w:rPr>
        <w:t xml:space="preserve"> </w:t>
      </w:r>
      <w:r w:rsidR="00382F83" w:rsidRPr="003B435D">
        <w:rPr>
          <w:rFonts w:asciiTheme="minorHAnsi" w:hAnsiTheme="minorHAnsi"/>
        </w:rPr>
        <w:t>à inexecução</w:t>
      </w:r>
      <w:r w:rsidR="00382F83" w:rsidRPr="003B435D">
        <w:rPr>
          <w:rFonts w:asciiTheme="minorHAnsi" w:hAnsiTheme="minorHAnsi"/>
          <w:spacing w:val="-3"/>
        </w:rPr>
        <w:t xml:space="preserve"> </w:t>
      </w:r>
      <w:r w:rsidR="00382F83" w:rsidRPr="003B435D">
        <w:rPr>
          <w:rFonts w:asciiTheme="minorHAnsi" w:hAnsiTheme="minorHAnsi"/>
        </w:rPr>
        <w:t>parcial</w:t>
      </w:r>
      <w:r w:rsidR="00382F83" w:rsidRPr="003B435D">
        <w:rPr>
          <w:rFonts w:asciiTheme="minorHAnsi" w:hAnsiTheme="minorHAnsi"/>
          <w:spacing w:val="-2"/>
        </w:rPr>
        <w:t xml:space="preserve"> </w:t>
      </w:r>
      <w:r w:rsidR="00382F83" w:rsidRPr="003B435D">
        <w:rPr>
          <w:rFonts w:asciiTheme="minorHAnsi" w:hAnsiTheme="minorHAnsi"/>
        </w:rPr>
        <w:t>do contrato;</w:t>
      </w:r>
    </w:p>
    <w:p w14:paraId="720C87F5" w14:textId="77777777" w:rsidR="00AA5E73" w:rsidRPr="003B435D"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Default="00AA5E73" w:rsidP="00615FFA">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3"/>
        </w:rPr>
        <w:t xml:space="preserve"> </w:t>
      </w:r>
      <w:r w:rsidR="00382F83" w:rsidRPr="003B435D">
        <w:rPr>
          <w:rFonts w:asciiTheme="minorHAnsi" w:hAnsiTheme="minorHAnsi"/>
        </w:rPr>
        <w:t>causa</w:t>
      </w:r>
      <w:r w:rsidR="00382F83" w:rsidRPr="003B435D">
        <w:rPr>
          <w:rFonts w:asciiTheme="minorHAnsi" w:hAnsiTheme="minorHAnsi"/>
          <w:spacing w:val="10"/>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inexecução</w:t>
      </w:r>
      <w:r w:rsidR="00382F83" w:rsidRPr="003B435D">
        <w:rPr>
          <w:rFonts w:asciiTheme="minorHAnsi" w:hAnsiTheme="minorHAnsi"/>
          <w:spacing w:val="9"/>
        </w:rPr>
        <w:t xml:space="preserve"> </w:t>
      </w:r>
      <w:r w:rsidR="00382F83" w:rsidRPr="003B435D">
        <w:rPr>
          <w:rFonts w:asciiTheme="minorHAnsi" w:hAnsiTheme="minorHAnsi"/>
        </w:rPr>
        <w:t>parcial</w:t>
      </w:r>
      <w:r w:rsidR="00382F83" w:rsidRPr="003B435D">
        <w:rPr>
          <w:rFonts w:asciiTheme="minorHAnsi" w:hAnsiTheme="minorHAnsi"/>
          <w:spacing w:val="11"/>
        </w:rPr>
        <w:t xml:space="preserve"> </w:t>
      </w:r>
      <w:r w:rsidR="00382F83" w:rsidRPr="003B435D">
        <w:rPr>
          <w:rFonts w:asciiTheme="minorHAnsi" w:hAnsiTheme="minorHAnsi"/>
        </w:rPr>
        <w:t>do</w:t>
      </w:r>
      <w:r w:rsidR="00382F83" w:rsidRPr="003B435D">
        <w:rPr>
          <w:rFonts w:asciiTheme="minorHAnsi" w:hAnsiTheme="minorHAnsi"/>
          <w:spacing w:val="12"/>
        </w:rPr>
        <w:t xml:space="preserve"> </w:t>
      </w:r>
      <w:r w:rsidR="00382F83" w:rsidRPr="003B435D">
        <w:rPr>
          <w:rFonts w:asciiTheme="minorHAnsi" w:hAnsiTheme="minorHAnsi"/>
        </w:rPr>
        <w:t>contrato</w:t>
      </w:r>
      <w:r w:rsidR="00382F83" w:rsidRPr="003B435D">
        <w:rPr>
          <w:rFonts w:asciiTheme="minorHAnsi" w:hAnsiTheme="minorHAnsi"/>
          <w:spacing w:val="10"/>
        </w:rPr>
        <w:t xml:space="preserve"> </w:t>
      </w:r>
      <w:r w:rsidR="00382F83" w:rsidRPr="003B435D">
        <w:rPr>
          <w:rFonts w:asciiTheme="minorHAnsi" w:hAnsiTheme="minorHAnsi"/>
        </w:rPr>
        <w:t>que</w:t>
      </w:r>
      <w:r w:rsidR="00382F83" w:rsidRPr="003B435D">
        <w:rPr>
          <w:rFonts w:asciiTheme="minorHAnsi" w:hAnsiTheme="minorHAnsi"/>
          <w:spacing w:val="10"/>
        </w:rPr>
        <w:t xml:space="preserve"> </w:t>
      </w:r>
      <w:r w:rsidR="00382F83" w:rsidRPr="003B435D">
        <w:rPr>
          <w:rFonts w:asciiTheme="minorHAnsi" w:hAnsiTheme="minorHAnsi"/>
        </w:rPr>
        <w:t>cause</w:t>
      </w:r>
      <w:r w:rsidR="00382F83" w:rsidRPr="003B435D">
        <w:rPr>
          <w:rFonts w:asciiTheme="minorHAnsi" w:hAnsiTheme="minorHAnsi"/>
          <w:spacing w:val="12"/>
        </w:rPr>
        <w:t xml:space="preserve"> </w:t>
      </w:r>
      <w:r w:rsidR="00382F83" w:rsidRPr="003B435D">
        <w:rPr>
          <w:rFonts w:asciiTheme="minorHAnsi" w:hAnsiTheme="minorHAnsi"/>
        </w:rPr>
        <w:t>grave</w:t>
      </w:r>
      <w:r w:rsidR="00382F83" w:rsidRPr="003B435D">
        <w:rPr>
          <w:rFonts w:asciiTheme="minorHAnsi" w:hAnsiTheme="minorHAnsi"/>
          <w:spacing w:val="11"/>
        </w:rPr>
        <w:t xml:space="preserve"> </w:t>
      </w:r>
      <w:r w:rsidR="00382F83" w:rsidRPr="003B435D">
        <w:rPr>
          <w:rFonts w:asciiTheme="minorHAnsi" w:hAnsiTheme="minorHAnsi"/>
        </w:rPr>
        <w:t>dano</w:t>
      </w:r>
      <w:r w:rsidR="00382F83" w:rsidRPr="003B435D">
        <w:rPr>
          <w:rFonts w:asciiTheme="minorHAnsi" w:hAnsiTheme="minorHAnsi"/>
          <w:spacing w:val="12"/>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Administraçã</w:t>
      </w:r>
      <w:r w:rsidR="00F8122F">
        <w:rPr>
          <w:rFonts w:asciiTheme="minorHAnsi" w:hAnsiTheme="minorHAnsi"/>
        </w:rPr>
        <w:t xml:space="preserve">o </w:t>
      </w:r>
      <w:r w:rsidR="00382F83" w:rsidRPr="003B435D">
        <w:rPr>
          <w:rFonts w:asciiTheme="minorHAnsi" w:hAnsiTheme="minorHAnsi"/>
          <w:spacing w:val="-58"/>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2"/>
        </w:rPr>
        <w:t xml:space="preserve"> </w:t>
      </w:r>
      <w:r w:rsidR="00382F83" w:rsidRPr="003B435D">
        <w:rPr>
          <w:rFonts w:asciiTheme="minorHAnsi" w:hAnsiTheme="minorHAnsi"/>
        </w:rPr>
        <w:t>funcionamento dos</w:t>
      </w:r>
      <w:r w:rsidR="00382F83" w:rsidRPr="003B435D">
        <w:rPr>
          <w:rFonts w:asciiTheme="minorHAnsi" w:hAnsiTheme="minorHAnsi"/>
          <w:spacing w:val="1"/>
        </w:rPr>
        <w:t xml:space="preserve"> </w:t>
      </w:r>
      <w:r w:rsidR="00382F83" w:rsidRPr="003B435D">
        <w:rPr>
          <w:rFonts w:asciiTheme="minorHAnsi" w:hAnsiTheme="minorHAnsi"/>
        </w:rPr>
        <w:t>serviços públicos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2"/>
        </w:rPr>
        <w:t xml:space="preserve"> </w:t>
      </w:r>
      <w:r w:rsidR="00382F83" w:rsidRPr="003B435D">
        <w:rPr>
          <w:rFonts w:asciiTheme="minorHAnsi" w:hAnsiTheme="minorHAnsi"/>
        </w:rPr>
        <w:t>ao interesse coletivo;</w:t>
      </w:r>
    </w:p>
    <w:p w14:paraId="7DAC55CC" w14:textId="77777777" w:rsidR="00AA5E73" w:rsidRPr="00AA5E73"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
        </w:rPr>
        <w:t xml:space="preserve"> </w:t>
      </w:r>
      <w:r w:rsidR="00382F83" w:rsidRPr="003B435D">
        <w:rPr>
          <w:rFonts w:asciiTheme="minorHAnsi" w:hAnsiTheme="minorHAnsi"/>
        </w:rPr>
        <w:t>causa</w:t>
      </w:r>
      <w:r w:rsidR="00382F83" w:rsidRPr="003B435D">
        <w:rPr>
          <w:rFonts w:asciiTheme="minorHAnsi" w:hAnsiTheme="minorHAnsi"/>
          <w:spacing w:val="-3"/>
        </w:rPr>
        <w:t xml:space="preserve"> </w:t>
      </w:r>
      <w:r w:rsidR="00382F83" w:rsidRPr="003B435D">
        <w:rPr>
          <w:rFonts w:asciiTheme="minorHAnsi" w:hAnsiTheme="minorHAnsi"/>
        </w:rPr>
        <w:t>à</w:t>
      </w:r>
      <w:r w:rsidR="00382F83" w:rsidRPr="003B435D">
        <w:rPr>
          <w:rFonts w:asciiTheme="minorHAnsi" w:hAnsiTheme="minorHAnsi"/>
          <w:spacing w:val="-1"/>
        </w:rPr>
        <w:t xml:space="preserve"> </w:t>
      </w:r>
      <w:r w:rsidR="00382F83" w:rsidRPr="003B435D">
        <w:rPr>
          <w:rFonts w:asciiTheme="minorHAnsi" w:hAnsiTheme="minorHAnsi"/>
        </w:rPr>
        <w:t>inexecução</w:t>
      </w:r>
      <w:r w:rsidR="00382F83" w:rsidRPr="003B435D">
        <w:rPr>
          <w:rFonts w:asciiTheme="minorHAnsi" w:hAnsiTheme="minorHAnsi"/>
          <w:spacing w:val="-3"/>
        </w:rPr>
        <w:t xml:space="preserve"> </w:t>
      </w:r>
      <w:r w:rsidR="00382F83" w:rsidRPr="003B435D">
        <w:rPr>
          <w:rFonts w:asciiTheme="minorHAnsi" w:hAnsiTheme="minorHAnsi"/>
        </w:rPr>
        <w:t>total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p>
    <w:p w14:paraId="50F0E41F" w14:textId="77777777" w:rsidR="00AA5E73" w:rsidRPr="00AA5E73" w:rsidRDefault="00AA5E73" w:rsidP="0039789E">
      <w:pPr>
        <w:tabs>
          <w:tab w:val="left" w:pos="1134"/>
          <w:tab w:val="left" w:pos="1452"/>
          <w:tab w:val="left" w:pos="9639"/>
        </w:tabs>
        <w:ind w:right="176"/>
        <w:rPr>
          <w:rFonts w:asciiTheme="minorHAnsi" w:hAnsiTheme="minorHAnsi"/>
        </w:rPr>
      </w:pPr>
    </w:p>
    <w:p w14:paraId="4980A797" w14:textId="4271F3F8" w:rsidR="00382F83" w:rsidRDefault="00AA5E73" w:rsidP="00615FFA">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Pr>
          <w:rFonts w:asciiTheme="minorHAnsi" w:hAnsiTheme="minorHAnsi"/>
        </w:rPr>
        <w:t>E</w:t>
      </w:r>
      <w:r w:rsidR="00382F83" w:rsidRPr="003B435D">
        <w:rPr>
          <w:rFonts w:asciiTheme="minorHAnsi" w:hAnsiTheme="minorHAnsi"/>
        </w:rPr>
        <w:t>nsejar</w:t>
      </w:r>
      <w:r w:rsidR="00382F83" w:rsidRPr="003B435D">
        <w:rPr>
          <w:rFonts w:asciiTheme="minorHAnsi" w:hAnsiTheme="minorHAnsi"/>
          <w:spacing w:val="19"/>
        </w:rPr>
        <w:t xml:space="preserve"> </w:t>
      </w:r>
      <w:r w:rsidR="00382F83" w:rsidRPr="003B435D">
        <w:rPr>
          <w:rFonts w:asciiTheme="minorHAnsi" w:hAnsiTheme="minorHAnsi"/>
        </w:rPr>
        <w:t>o</w:t>
      </w:r>
      <w:r w:rsidR="00382F83" w:rsidRPr="003B435D">
        <w:rPr>
          <w:rFonts w:asciiTheme="minorHAnsi" w:hAnsiTheme="minorHAnsi"/>
          <w:spacing w:val="19"/>
        </w:rPr>
        <w:t xml:space="preserve"> </w:t>
      </w:r>
      <w:r w:rsidR="00382F83" w:rsidRPr="003B435D">
        <w:rPr>
          <w:rFonts w:asciiTheme="minorHAnsi" w:hAnsiTheme="minorHAnsi"/>
        </w:rPr>
        <w:t>retardamento</w:t>
      </w:r>
      <w:r w:rsidR="00382F83" w:rsidRPr="003B435D">
        <w:rPr>
          <w:rFonts w:asciiTheme="minorHAnsi" w:hAnsiTheme="minorHAnsi"/>
          <w:spacing w:val="16"/>
        </w:rPr>
        <w:t xml:space="preserve"> </w:t>
      </w:r>
      <w:r w:rsidR="00382F83" w:rsidRPr="003B435D">
        <w:rPr>
          <w:rFonts w:asciiTheme="minorHAnsi" w:hAnsiTheme="minorHAnsi"/>
        </w:rPr>
        <w:t>da</w:t>
      </w:r>
      <w:r w:rsidR="00382F83" w:rsidRPr="003B435D">
        <w:rPr>
          <w:rFonts w:asciiTheme="minorHAnsi" w:hAnsiTheme="minorHAnsi"/>
          <w:spacing w:val="21"/>
        </w:rPr>
        <w:t xml:space="preserve"> </w:t>
      </w:r>
      <w:r w:rsidR="00382F83" w:rsidRPr="003B435D">
        <w:rPr>
          <w:rFonts w:asciiTheme="minorHAnsi" w:hAnsiTheme="minorHAnsi"/>
        </w:rPr>
        <w:t>execução</w:t>
      </w:r>
      <w:r w:rsidR="00382F83" w:rsidRPr="003B435D">
        <w:rPr>
          <w:rFonts w:asciiTheme="minorHAnsi" w:hAnsiTheme="minorHAnsi"/>
          <w:spacing w:val="18"/>
        </w:rPr>
        <w:t xml:space="preserve"> </w:t>
      </w:r>
      <w:r w:rsidR="00382F83" w:rsidRPr="003B435D">
        <w:rPr>
          <w:rFonts w:asciiTheme="minorHAnsi" w:hAnsiTheme="minorHAnsi"/>
        </w:rPr>
        <w:t>ou</w:t>
      </w:r>
      <w:r w:rsidR="00382F83" w:rsidRPr="003B435D">
        <w:rPr>
          <w:rFonts w:asciiTheme="minorHAnsi" w:hAnsiTheme="minorHAnsi"/>
          <w:spacing w:val="21"/>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entrega</w:t>
      </w:r>
      <w:r w:rsidR="00382F83" w:rsidRPr="003B435D">
        <w:rPr>
          <w:rFonts w:asciiTheme="minorHAnsi" w:hAnsiTheme="minorHAnsi"/>
          <w:spacing w:val="21"/>
        </w:rPr>
        <w:t xml:space="preserve"> </w:t>
      </w:r>
      <w:r w:rsidR="00382F83" w:rsidRPr="003B435D">
        <w:rPr>
          <w:rFonts w:asciiTheme="minorHAnsi" w:hAnsiTheme="minorHAnsi"/>
        </w:rPr>
        <w:t>do</w:t>
      </w:r>
      <w:r w:rsidR="00382F83" w:rsidRPr="003B435D">
        <w:rPr>
          <w:rFonts w:asciiTheme="minorHAnsi" w:hAnsiTheme="minorHAnsi"/>
          <w:spacing w:val="21"/>
        </w:rPr>
        <w:t xml:space="preserve"> </w:t>
      </w:r>
      <w:r w:rsidR="00382F83" w:rsidRPr="003B435D">
        <w:rPr>
          <w:rFonts w:asciiTheme="minorHAnsi" w:hAnsiTheme="minorHAnsi"/>
        </w:rPr>
        <w:t>objeto</w:t>
      </w:r>
      <w:r w:rsidR="00382F83" w:rsidRPr="003B435D">
        <w:rPr>
          <w:rFonts w:asciiTheme="minorHAnsi" w:hAnsiTheme="minorHAnsi"/>
          <w:spacing w:val="19"/>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contratação</w:t>
      </w:r>
      <w:r w:rsidR="00382F83" w:rsidRPr="003B435D">
        <w:rPr>
          <w:rFonts w:asciiTheme="minorHAnsi" w:hAnsiTheme="minorHAnsi"/>
          <w:spacing w:val="22"/>
        </w:rPr>
        <w:t xml:space="preserve"> </w:t>
      </w:r>
      <w:r w:rsidR="00382F83" w:rsidRPr="003B435D">
        <w:rPr>
          <w:rFonts w:asciiTheme="minorHAnsi" w:hAnsiTheme="minorHAnsi"/>
        </w:rPr>
        <w:t>se</w:t>
      </w:r>
      <w:r w:rsidR="00F8122F">
        <w:rPr>
          <w:rFonts w:asciiTheme="minorHAnsi" w:hAnsiTheme="minorHAnsi"/>
        </w:rPr>
        <w:t xml:space="preserve">m </w:t>
      </w:r>
      <w:r w:rsidR="00382F83" w:rsidRPr="003B435D">
        <w:rPr>
          <w:rFonts w:asciiTheme="minorHAnsi" w:hAnsiTheme="minorHAnsi"/>
        </w:rPr>
        <w:t>motivo</w:t>
      </w:r>
      <w:r w:rsidR="00382F83" w:rsidRPr="003B435D">
        <w:rPr>
          <w:rFonts w:asciiTheme="minorHAnsi" w:hAnsiTheme="minorHAnsi"/>
          <w:spacing w:val="-2"/>
        </w:rPr>
        <w:t xml:space="preserve"> </w:t>
      </w:r>
      <w:r w:rsidR="00382F83" w:rsidRPr="003B435D">
        <w:rPr>
          <w:rFonts w:asciiTheme="minorHAnsi" w:hAnsiTheme="minorHAnsi"/>
        </w:rPr>
        <w:t>justificado;</w:t>
      </w:r>
    </w:p>
    <w:p w14:paraId="288BDD32" w14:textId="77777777" w:rsidR="00AA5E73" w:rsidRPr="00AA5E73"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Default="00AA5E73" w:rsidP="00615FFA">
      <w:pPr>
        <w:pStyle w:val="PargrafodaLista"/>
        <w:numPr>
          <w:ilvl w:val="2"/>
          <w:numId w:val="24"/>
        </w:numPr>
        <w:tabs>
          <w:tab w:val="left" w:pos="851"/>
          <w:tab w:val="left" w:pos="1452"/>
          <w:tab w:val="left" w:pos="9639"/>
        </w:tabs>
        <w:ind w:right="176"/>
        <w:rPr>
          <w:rFonts w:asciiTheme="minorHAnsi" w:hAnsiTheme="minorHAnsi"/>
        </w:rPr>
      </w:pPr>
      <w:r>
        <w:rPr>
          <w:rFonts w:asciiTheme="minorHAnsi" w:hAnsiTheme="minorHAnsi"/>
        </w:rPr>
        <w:t>A</w:t>
      </w:r>
      <w:r w:rsidR="00382F83" w:rsidRPr="003B435D">
        <w:rPr>
          <w:rFonts w:asciiTheme="minorHAnsi" w:hAnsiTheme="minorHAnsi"/>
        </w:rPr>
        <w:t>presentar</w:t>
      </w:r>
      <w:r w:rsidR="00382F83" w:rsidRPr="003B435D">
        <w:rPr>
          <w:rFonts w:asciiTheme="minorHAnsi" w:hAnsiTheme="minorHAnsi"/>
          <w:spacing w:val="11"/>
        </w:rPr>
        <w:t xml:space="preserve"> </w:t>
      </w:r>
      <w:r w:rsidR="00382F83" w:rsidRPr="003B435D">
        <w:rPr>
          <w:rFonts w:asciiTheme="minorHAnsi" w:hAnsiTheme="minorHAnsi"/>
        </w:rPr>
        <w:t>documentação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ou</w:t>
      </w:r>
      <w:r w:rsidR="00382F83" w:rsidRPr="003B435D">
        <w:rPr>
          <w:rFonts w:asciiTheme="minorHAnsi" w:hAnsiTheme="minorHAnsi"/>
          <w:spacing w:val="11"/>
        </w:rPr>
        <w:t xml:space="preserve"> </w:t>
      </w:r>
      <w:r w:rsidR="00382F83" w:rsidRPr="003B435D">
        <w:rPr>
          <w:rFonts w:asciiTheme="minorHAnsi" w:hAnsiTheme="minorHAnsi"/>
        </w:rPr>
        <w:t>prestar</w:t>
      </w:r>
      <w:r w:rsidR="00382F83" w:rsidRPr="003B435D">
        <w:rPr>
          <w:rFonts w:asciiTheme="minorHAnsi" w:hAnsiTheme="minorHAnsi"/>
          <w:spacing w:val="11"/>
        </w:rPr>
        <w:t xml:space="preserve"> </w:t>
      </w:r>
      <w:r w:rsidR="00382F83" w:rsidRPr="003B435D">
        <w:rPr>
          <w:rFonts w:asciiTheme="minorHAnsi" w:hAnsiTheme="minorHAnsi"/>
        </w:rPr>
        <w:t>declaração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durante</w:t>
      </w:r>
      <w:r w:rsidR="00382F83" w:rsidRPr="003B435D">
        <w:rPr>
          <w:rFonts w:asciiTheme="minorHAnsi" w:hAnsiTheme="minorHAnsi"/>
          <w:spacing w:val="9"/>
        </w:rPr>
        <w:t xml:space="preserve"> </w:t>
      </w:r>
      <w:r w:rsidR="00382F83" w:rsidRPr="003B435D">
        <w:rPr>
          <w:rFonts w:asciiTheme="minorHAnsi" w:hAnsiTheme="minorHAnsi"/>
        </w:rPr>
        <w:t>a</w:t>
      </w:r>
      <w:r w:rsidR="00382F83" w:rsidRPr="003B435D">
        <w:rPr>
          <w:rFonts w:asciiTheme="minorHAnsi" w:hAnsiTheme="minorHAnsi"/>
          <w:spacing w:val="10"/>
        </w:rPr>
        <w:t xml:space="preserve"> </w:t>
      </w:r>
      <w:r w:rsidR="00382F83" w:rsidRPr="003B435D">
        <w:rPr>
          <w:rFonts w:asciiTheme="minorHAnsi" w:hAnsiTheme="minorHAnsi"/>
        </w:rPr>
        <w:t>execução</w:t>
      </w:r>
      <w:r w:rsidR="00382F83" w:rsidRPr="003B435D">
        <w:rPr>
          <w:rFonts w:asciiTheme="minorHAnsi" w:hAnsiTheme="minorHAnsi"/>
          <w:spacing w:val="10"/>
        </w:rPr>
        <w:t xml:space="preserve"> </w:t>
      </w:r>
      <w:r w:rsidR="00382F83" w:rsidRPr="003B435D">
        <w:rPr>
          <w:rFonts w:asciiTheme="minorHAnsi" w:hAnsiTheme="minorHAnsi"/>
        </w:rPr>
        <w:t>d</w:t>
      </w:r>
      <w:r w:rsidR="00F8122F">
        <w:rPr>
          <w:rFonts w:asciiTheme="minorHAnsi" w:hAnsiTheme="minorHAnsi"/>
        </w:rPr>
        <w:t xml:space="preserve">o </w:t>
      </w:r>
      <w:r w:rsidR="00382F83" w:rsidRPr="003B435D">
        <w:rPr>
          <w:rFonts w:asciiTheme="minorHAnsi" w:hAnsiTheme="minorHAnsi"/>
        </w:rPr>
        <w:t>contrato;</w:t>
      </w:r>
    </w:p>
    <w:p w14:paraId="0BC3CA46" w14:textId="77777777" w:rsidR="009B7062" w:rsidRPr="009B7062" w:rsidRDefault="009B7062" w:rsidP="009B7062">
      <w:pPr>
        <w:pStyle w:val="PargrafodaLista"/>
        <w:rPr>
          <w:rFonts w:asciiTheme="minorHAnsi" w:hAnsiTheme="minorHAnsi"/>
        </w:rPr>
      </w:pPr>
    </w:p>
    <w:p w14:paraId="089CAB00" w14:textId="29D6C50C" w:rsidR="00382F83" w:rsidRDefault="00AA5E73" w:rsidP="00615FFA">
      <w:pPr>
        <w:pStyle w:val="PargrafodaLista"/>
        <w:numPr>
          <w:ilvl w:val="2"/>
          <w:numId w:val="24"/>
        </w:numPr>
        <w:tabs>
          <w:tab w:val="left" w:pos="851"/>
          <w:tab w:val="left" w:pos="1452"/>
          <w:tab w:val="left" w:pos="9639"/>
        </w:tabs>
        <w:ind w:right="687"/>
        <w:rPr>
          <w:rFonts w:asciiTheme="minorHAnsi" w:hAnsiTheme="minorHAnsi"/>
        </w:rPr>
      </w:pPr>
      <w:r>
        <w:rPr>
          <w:rFonts w:asciiTheme="minorHAnsi" w:hAnsiTheme="minorHAnsi"/>
        </w:rPr>
        <w:t>P</w:t>
      </w:r>
      <w:r w:rsidR="00382F83" w:rsidRPr="00AA5E73">
        <w:rPr>
          <w:rFonts w:asciiTheme="minorHAnsi" w:hAnsiTheme="minorHAnsi"/>
        </w:rPr>
        <w:t>raticar</w:t>
      </w:r>
      <w:r w:rsidR="00382F83" w:rsidRPr="00AA5E73">
        <w:rPr>
          <w:rFonts w:asciiTheme="minorHAnsi" w:hAnsiTheme="minorHAnsi"/>
          <w:spacing w:val="-2"/>
        </w:rPr>
        <w:t xml:space="preserve"> </w:t>
      </w:r>
      <w:r w:rsidR="00382F83" w:rsidRPr="00AA5E73">
        <w:rPr>
          <w:rFonts w:asciiTheme="minorHAnsi" w:hAnsiTheme="minorHAnsi"/>
        </w:rPr>
        <w:t>ato</w:t>
      </w:r>
      <w:r w:rsidR="00382F83" w:rsidRPr="00AA5E73">
        <w:rPr>
          <w:rFonts w:asciiTheme="minorHAnsi" w:hAnsiTheme="minorHAnsi"/>
          <w:spacing w:val="-3"/>
        </w:rPr>
        <w:t xml:space="preserve"> </w:t>
      </w:r>
      <w:r w:rsidR="00382F83" w:rsidRPr="00AA5E73">
        <w:rPr>
          <w:rFonts w:asciiTheme="minorHAnsi" w:hAnsiTheme="minorHAnsi"/>
        </w:rPr>
        <w:t>fraudulento</w:t>
      </w:r>
      <w:r w:rsidR="00382F83" w:rsidRPr="00AA5E73">
        <w:rPr>
          <w:rFonts w:asciiTheme="minorHAnsi" w:hAnsiTheme="minorHAnsi"/>
          <w:spacing w:val="-2"/>
        </w:rPr>
        <w:t xml:space="preserve"> </w:t>
      </w:r>
      <w:r w:rsidR="00382F83" w:rsidRPr="00AA5E73">
        <w:rPr>
          <w:rFonts w:asciiTheme="minorHAnsi" w:hAnsiTheme="minorHAnsi"/>
        </w:rPr>
        <w:t>na</w:t>
      </w:r>
      <w:r w:rsidR="00382F83" w:rsidRPr="00AA5E73">
        <w:rPr>
          <w:rFonts w:asciiTheme="minorHAnsi" w:hAnsiTheme="minorHAnsi"/>
          <w:spacing w:val="-1"/>
        </w:rPr>
        <w:t xml:space="preserve"> </w:t>
      </w:r>
      <w:r w:rsidR="00382F83" w:rsidRPr="00AA5E73">
        <w:rPr>
          <w:rFonts w:asciiTheme="minorHAnsi" w:hAnsiTheme="minorHAnsi"/>
        </w:rPr>
        <w:t>execução</w:t>
      </w:r>
      <w:r w:rsidR="00382F83" w:rsidRPr="00AA5E73">
        <w:rPr>
          <w:rFonts w:asciiTheme="minorHAnsi" w:hAnsiTheme="minorHAnsi"/>
          <w:spacing w:val="-3"/>
        </w:rPr>
        <w:t xml:space="preserve"> </w:t>
      </w:r>
      <w:r w:rsidR="00382F83" w:rsidRPr="00AA5E73">
        <w:rPr>
          <w:rFonts w:asciiTheme="minorHAnsi" w:hAnsiTheme="minorHAnsi"/>
        </w:rPr>
        <w:t>do contrato;</w:t>
      </w:r>
    </w:p>
    <w:p w14:paraId="2F521FF9" w14:textId="77777777" w:rsidR="00F8122F" w:rsidRPr="00F8122F" w:rsidRDefault="00F8122F" w:rsidP="00F8122F">
      <w:pPr>
        <w:tabs>
          <w:tab w:val="left" w:pos="851"/>
          <w:tab w:val="left" w:pos="1452"/>
          <w:tab w:val="left" w:pos="9639"/>
        </w:tabs>
        <w:ind w:left="284" w:right="687"/>
        <w:rPr>
          <w:rFonts w:asciiTheme="minorHAnsi" w:hAnsiTheme="minorHAnsi"/>
        </w:rPr>
      </w:pPr>
    </w:p>
    <w:p w14:paraId="7D58CAE8" w14:textId="615E7C8C" w:rsidR="00382F83" w:rsidRDefault="00AA5E73" w:rsidP="00615FFA">
      <w:pPr>
        <w:pStyle w:val="PargrafodaLista"/>
        <w:numPr>
          <w:ilvl w:val="2"/>
          <w:numId w:val="24"/>
        </w:numPr>
        <w:tabs>
          <w:tab w:val="left" w:pos="1134"/>
          <w:tab w:val="left" w:pos="1452"/>
          <w:tab w:val="left" w:pos="9639"/>
        </w:tabs>
        <w:spacing w:before="33"/>
        <w:ind w:right="687"/>
        <w:rPr>
          <w:rFonts w:asciiTheme="minorHAnsi" w:hAnsiTheme="minorHAnsi"/>
        </w:rPr>
      </w:pPr>
      <w:r>
        <w:rPr>
          <w:rFonts w:asciiTheme="minorHAnsi" w:hAnsiTheme="minorHAnsi"/>
        </w:rPr>
        <w:t>C</w:t>
      </w:r>
      <w:r w:rsidR="00382F83" w:rsidRPr="003B435D">
        <w:rPr>
          <w:rFonts w:asciiTheme="minorHAnsi" w:hAnsiTheme="minorHAnsi"/>
        </w:rPr>
        <w:t>omportar-se</w:t>
      </w:r>
      <w:r w:rsidR="00382F83" w:rsidRPr="003B435D">
        <w:rPr>
          <w:rFonts w:asciiTheme="minorHAnsi" w:hAnsiTheme="minorHAnsi"/>
          <w:spacing w:val="-4"/>
        </w:rPr>
        <w:t xml:space="preserve"> </w:t>
      </w:r>
      <w:r w:rsidR="00382F83" w:rsidRPr="003B435D">
        <w:rPr>
          <w:rFonts w:asciiTheme="minorHAnsi" w:hAnsiTheme="minorHAnsi"/>
        </w:rPr>
        <w:t>de</w:t>
      </w:r>
      <w:r w:rsidR="00382F83" w:rsidRPr="003B435D">
        <w:rPr>
          <w:rFonts w:asciiTheme="minorHAnsi" w:hAnsiTheme="minorHAnsi"/>
          <w:spacing w:val="-3"/>
        </w:rPr>
        <w:t xml:space="preserve"> </w:t>
      </w:r>
      <w:r w:rsidR="00382F83" w:rsidRPr="003B435D">
        <w:rPr>
          <w:rFonts w:asciiTheme="minorHAnsi" w:hAnsiTheme="minorHAnsi"/>
        </w:rPr>
        <w:t>modo</w:t>
      </w:r>
      <w:r w:rsidR="00382F83" w:rsidRPr="003B435D">
        <w:rPr>
          <w:rFonts w:asciiTheme="minorHAnsi" w:hAnsiTheme="minorHAnsi"/>
          <w:spacing w:val="-1"/>
        </w:rPr>
        <w:t xml:space="preserve"> </w:t>
      </w:r>
      <w:r w:rsidR="00382F83" w:rsidRPr="003B435D">
        <w:rPr>
          <w:rFonts w:asciiTheme="minorHAnsi" w:hAnsiTheme="minorHAnsi"/>
        </w:rPr>
        <w:t>inidôneo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cometer</w:t>
      </w:r>
      <w:r w:rsidR="00382F83" w:rsidRPr="003B435D">
        <w:rPr>
          <w:rFonts w:asciiTheme="minorHAnsi" w:hAnsiTheme="minorHAnsi"/>
          <w:spacing w:val="-3"/>
        </w:rPr>
        <w:t xml:space="preserve"> </w:t>
      </w:r>
      <w:r w:rsidR="00382F83" w:rsidRPr="003B435D">
        <w:rPr>
          <w:rFonts w:asciiTheme="minorHAnsi" w:hAnsiTheme="minorHAnsi"/>
        </w:rPr>
        <w:t>fraude</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2"/>
        </w:rPr>
        <w:t xml:space="preserve"> </w:t>
      </w:r>
      <w:r w:rsidR="00382F83" w:rsidRPr="003B435D">
        <w:rPr>
          <w:rFonts w:asciiTheme="minorHAnsi" w:hAnsiTheme="minorHAnsi"/>
        </w:rPr>
        <w:t>natureza;</w:t>
      </w:r>
    </w:p>
    <w:p w14:paraId="00DCE2CD" w14:textId="77777777" w:rsidR="00F8122F" w:rsidRPr="00F8122F"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Default="00AA5E73" w:rsidP="00615FFA">
      <w:pPr>
        <w:pStyle w:val="PargrafodaLista"/>
        <w:numPr>
          <w:ilvl w:val="2"/>
          <w:numId w:val="24"/>
        </w:numPr>
        <w:tabs>
          <w:tab w:val="left" w:pos="851"/>
          <w:tab w:val="left" w:pos="1452"/>
          <w:tab w:val="left" w:pos="9639"/>
        </w:tabs>
        <w:spacing w:before="40"/>
        <w:ind w:right="687"/>
        <w:rPr>
          <w:rFonts w:asciiTheme="minorHAnsi" w:hAnsiTheme="minorHAnsi"/>
        </w:rPr>
      </w:pPr>
      <w:r>
        <w:rPr>
          <w:rFonts w:asciiTheme="minorHAnsi" w:hAnsiTheme="minorHAnsi"/>
        </w:rPr>
        <w:t>P</w:t>
      </w:r>
      <w:r w:rsidR="00382F83" w:rsidRPr="003B435D">
        <w:rPr>
          <w:rFonts w:asciiTheme="minorHAnsi" w:hAnsiTheme="minorHAnsi"/>
        </w:rPr>
        <w:t>raticar</w:t>
      </w:r>
      <w:r w:rsidR="00382F83" w:rsidRPr="003B435D">
        <w:rPr>
          <w:rFonts w:asciiTheme="minorHAnsi" w:hAnsiTheme="minorHAnsi"/>
          <w:spacing w:val="-2"/>
        </w:rPr>
        <w:t xml:space="preserve"> </w:t>
      </w:r>
      <w:r w:rsidR="00382F83" w:rsidRPr="003B435D">
        <w:rPr>
          <w:rFonts w:asciiTheme="minorHAnsi" w:hAnsiTheme="minorHAnsi"/>
        </w:rPr>
        <w:t>ato</w:t>
      </w:r>
      <w:r w:rsidR="00382F83" w:rsidRPr="003B435D">
        <w:rPr>
          <w:rFonts w:asciiTheme="minorHAnsi" w:hAnsiTheme="minorHAnsi"/>
          <w:spacing w:val="-3"/>
        </w:rPr>
        <w:t xml:space="preserve"> </w:t>
      </w:r>
      <w:r w:rsidR="00382F83" w:rsidRPr="003B435D">
        <w:rPr>
          <w:rFonts w:asciiTheme="minorHAnsi" w:hAnsiTheme="minorHAnsi"/>
        </w:rPr>
        <w:t>lesivo</w:t>
      </w:r>
      <w:r w:rsidR="00382F83" w:rsidRPr="003B435D">
        <w:rPr>
          <w:rFonts w:asciiTheme="minorHAnsi" w:hAnsiTheme="minorHAnsi"/>
          <w:spacing w:val="-1"/>
        </w:rPr>
        <w:t xml:space="preserve"> </w:t>
      </w:r>
      <w:r w:rsidR="00382F83" w:rsidRPr="003B435D">
        <w:rPr>
          <w:rFonts w:asciiTheme="minorHAnsi" w:hAnsiTheme="minorHAnsi"/>
        </w:rPr>
        <w:t>previsto no</w:t>
      </w:r>
      <w:r w:rsidR="00382F83" w:rsidRPr="003B435D">
        <w:rPr>
          <w:rFonts w:asciiTheme="minorHAnsi" w:hAnsiTheme="minorHAnsi"/>
          <w:color w:val="0000FF"/>
          <w:spacing w:val="1"/>
        </w:rPr>
        <w:t xml:space="preserve"> </w:t>
      </w:r>
      <w:hyperlink r:id="rId52" w:anchor="art5">
        <w:r w:rsidR="00382F83" w:rsidRPr="003B435D">
          <w:rPr>
            <w:rFonts w:asciiTheme="minorHAnsi" w:hAnsiTheme="minorHAnsi"/>
            <w:color w:val="0000FF"/>
            <w:u w:val="single" w:color="0000FF"/>
          </w:rPr>
          <w:t>art.</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5º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da</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Lei</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nº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12.846, de</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1º</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agosto</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2013</w:t>
        </w:r>
      </w:hyperlink>
      <w:r w:rsidR="00382F83" w:rsidRPr="003B435D">
        <w:rPr>
          <w:rFonts w:asciiTheme="minorHAnsi" w:hAnsiTheme="minorHAnsi"/>
        </w:rPr>
        <w:t>.</w:t>
      </w:r>
    </w:p>
    <w:p w14:paraId="610499BD" w14:textId="77777777" w:rsidR="00F8122F" w:rsidRPr="00F8122F"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Default="00382F83" w:rsidP="00615FFA">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3B435D">
        <w:rPr>
          <w:rFonts w:asciiTheme="minorHAnsi" w:hAnsiTheme="minorHAnsi"/>
        </w:rPr>
        <w:t>Serão</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incorrer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infrações</w:t>
      </w:r>
      <w:r w:rsidRPr="003B435D">
        <w:rPr>
          <w:rFonts w:asciiTheme="minorHAnsi" w:hAnsiTheme="minorHAnsi"/>
          <w:spacing w:val="1"/>
        </w:rPr>
        <w:t xml:space="preserve"> </w:t>
      </w:r>
      <w:r w:rsidRPr="003B435D">
        <w:rPr>
          <w:rFonts w:asciiTheme="minorHAnsi" w:hAnsiTheme="minorHAnsi"/>
        </w:rPr>
        <w:t>acima</w:t>
      </w:r>
      <w:r w:rsidRPr="003B435D">
        <w:rPr>
          <w:rFonts w:asciiTheme="minorHAnsi" w:hAnsiTheme="minorHAnsi"/>
          <w:spacing w:val="1"/>
        </w:rPr>
        <w:t xml:space="preserve"> </w:t>
      </w:r>
      <w:r w:rsidRPr="003B435D">
        <w:rPr>
          <w:rFonts w:asciiTheme="minorHAnsi" w:hAnsiTheme="minorHAnsi"/>
        </w:rPr>
        <w:t>descritas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seguintes sanções:</w:t>
      </w:r>
    </w:p>
    <w:p w14:paraId="02ADE7B6" w14:textId="77777777" w:rsidR="0097435F" w:rsidRPr="003B435D"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b/>
        </w:rPr>
        <w:t>Advertência</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der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1"/>
        </w:rPr>
        <w:t xml:space="preserve"> </w:t>
      </w:r>
      <w:r w:rsidRPr="003B435D">
        <w:rPr>
          <w:rFonts w:asciiTheme="minorHAnsi" w:hAnsiTheme="minorHAnsi"/>
        </w:rPr>
        <w:t>parcial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59"/>
        </w:rPr>
        <w:t xml:space="preserve"> </w:t>
      </w:r>
      <w:r w:rsidRPr="003B435D">
        <w:rPr>
          <w:rFonts w:asciiTheme="minorHAnsi" w:hAnsiTheme="minorHAnsi"/>
        </w:rPr>
        <w:t>sempre que não se justificar a imposição de penalidade mais grave (</w:t>
      </w:r>
      <w:hyperlink r:id="rId53" w:anchor="art156§2">
        <w:r w:rsidRPr="003B435D">
          <w:rPr>
            <w:rFonts w:asciiTheme="minorHAnsi" w:hAnsiTheme="minorHAnsi"/>
            <w:color w:val="0000FF"/>
            <w:u w:val="single" w:color="0000FF"/>
          </w:rPr>
          <w:t>art. 156, §2º, da Lei nº</w:t>
        </w:r>
      </w:hyperlink>
      <w:r w:rsidRPr="003B435D">
        <w:rPr>
          <w:rFonts w:asciiTheme="minorHAnsi" w:hAnsiTheme="minorHAnsi"/>
          <w:color w:val="0000FF"/>
          <w:spacing w:val="1"/>
        </w:rPr>
        <w:t xml:space="preserve"> </w:t>
      </w:r>
      <w:hyperlink r:id="rId54" w:anchor="art156§2">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80B98A7" w14:textId="77777777" w:rsidR="0097435F" w:rsidRPr="003B435D"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Default="00382F83" w:rsidP="00615FFA">
      <w:pPr>
        <w:pStyle w:val="PargrafodaLista"/>
        <w:numPr>
          <w:ilvl w:val="2"/>
          <w:numId w:val="24"/>
        </w:numPr>
        <w:tabs>
          <w:tab w:val="left" w:pos="426"/>
          <w:tab w:val="left" w:pos="851"/>
          <w:tab w:val="left" w:pos="9639"/>
        </w:tabs>
        <w:ind w:left="284" w:right="176" w:firstLine="0"/>
        <w:rPr>
          <w:rFonts w:asciiTheme="minorHAnsi" w:hAnsiTheme="minorHAnsi"/>
        </w:rPr>
      </w:pPr>
      <w:r w:rsidRPr="003B435D">
        <w:rPr>
          <w:rFonts w:asciiTheme="minorHAnsi" w:hAnsiTheme="minorHAnsi"/>
          <w:b/>
        </w:rPr>
        <w:t>Impedimento de licitar e contratar</w:t>
      </w:r>
      <w:r w:rsidRPr="003B435D">
        <w:rPr>
          <w:rFonts w:asciiTheme="minorHAnsi" w:hAnsiTheme="minorHAnsi"/>
        </w:rPr>
        <w:t>, quando praticadas as condutas descritas n</w:t>
      </w:r>
      <w:r w:rsidR="003E6811">
        <w:rPr>
          <w:rFonts w:asciiTheme="minorHAnsi" w:hAnsiTheme="minorHAnsi"/>
        </w:rPr>
        <w:t>os itens 8.1.2, 8.1.3 e 8.1.4</w:t>
      </w:r>
      <w:r w:rsidRPr="003B435D">
        <w:rPr>
          <w:rFonts w:asciiTheme="minorHAnsi" w:hAnsiTheme="minorHAnsi"/>
        </w:rPr>
        <w:t xml:space="preserve"> acima </w:t>
      </w:r>
      <w:r w:rsidR="003E6811">
        <w:rPr>
          <w:rFonts w:asciiTheme="minorHAnsi" w:hAnsiTheme="minorHAnsi"/>
        </w:rPr>
        <w:t>citados</w:t>
      </w:r>
      <w:r w:rsidRPr="003B435D">
        <w:rPr>
          <w:rFonts w:asciiTheme="minorHAnsi" w:hAnsiTheme="minorHAnsi"/>
        </w:rPr>
        <w:t>, sempre que não se justificar a</w:t>
      </w:r>
      <w:r w:rsidRPr="003B435D">
        <w:rPr>
          <w:rFonts w:asciiTheme="minorHAnsi" w:hAnsiTheme="minorHAnsi"/>
          <w:spacing w:val="1"/>
        </w:rPr>
        <w:t xml:space="preserve"> </w:t>
      </w:r>
      <w:r w:rsidRPr="003B435D">
        <w:rPr>
          <w:rFonts w:asciiTheme="minorHAnsi" w:hAnsiTheme="minorHAnsi"/>
        </w:rPr>
        <w:t>imposição</w:t>
      </w:r>
      <w:r w:rsidRPr="003B435D">
        <w:rPr>
          <w:rFonts w:asciiTheme="minorHAnsi" w:hAnsiTheme="minorHAnsi"/>
          <w:spacing w:val="-1"/>
        </w:rPr>
        <w:t xml:space="preserve"> </w:t>
      </w:r>
      <w:r w:rsidRPr="003B435D">
        <w:rPr>
          <w:rFonts w:asciiTheme="minorHAnsi" w:hAnsiTheme="minorHAnsi"/>
        </w:rPr>
        <w:t>de penalidade</w:t>
      </w:r>
      <w:r w:rsidRPr="003B435D">
        <w:rPr>
          <w:rFonts w:asciiTheme="minorHAnsi" w:hAnsiTheme="minorHAnsi"/>
          <w:spacing w:val="-3"/>
        </w:rPr>
        <w:t xml:space="preserve"> </w:t>
      </w:r>
      <w:r w:rsidRPr="003B435D">
        <w:rPr>
          <w:rFonts w:asciiTheme="minorHAnsi" w:hAnsiTheme="minorHAnsi"/>
        </w:rPr>
        <w:t>mais</w:t>
      </w:r>
      <w:r w:rsidRPr="003B435D">
        <w:rPr>
          <w:rFonts w:asciiTheme="minorHAnsi" w:hAnsiTheme="minorHAnsi"/>
          <w:spacing w:val="-2"/>
        </w:rPr>
        <w:t xml:space="preserve"> </w:t>
      </w:r>
      <w:r w:rsidRPr="003B435D">
        <w:rPr>
          <w:rFonts w:asciiTheme="minorHAnsi" w:hAnsiTheme="minorHAnsi"/>
        </w:rPr>
        <w:t>grave</w:t>
      </w:r>
      <w:r w:rsidRPr="003B435D">
        <w:rPr>
          <w:rFonts w:asciiTheme="minorHAnsi" w:hAnsiTheme="minorHAnsi"/>
          <w:spacing w:val="-2"/>
        </w:rPr>
        <w:t xml:space="preserve"> </w:t>
      </w:r>
      <w:r w:rsidRPr="003B435D">
        <w:rPr>
          <w:rFonts w:asciiTheme="minorHAnsi" w:hAnsiTheme="minorHAnsi"/>
        </w:rPr>
        <w:t>(</w:t>
      </w:r>
      <w:hyperlink r:id="rId55" w:anchor="art156§4">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4º,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 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852502E" w14:textId="77777777" w:rsidR="0097435F" w:rsidRPr="0097435F" w:rsidRDefault="0097435F" w:rsidP="0039789E">
      <w:pPr>
        <w:tabs>
          <w:tab w:val="left" w:pos="1134"/>
          <w:tab w:val="left" w:pos="1310"/>
          <w:tab w:val="left" w:pos="9639"/>
        </w:tabs>
        <w:ind w:right="176"/>
        <w:rPr>
          <w:rFonts w:asciiTheme="minorHAnsi" w:hAnsiTheme="minorHAnsi"/>
        </w:rPr>
      </w:pPr>
    </w:p>
    <w:p w14:paraId="4F22DB81" w14:textId="49D4FFB4" w:rsidR="0097435F" w:rsidRDefault="00382F83" w:rsidP="00615FFA">
      <w:pPr>
        <w:pStyle w:val="Corpodetexto"/>
        <w:numPr>
          <w:ilvl w:val="2"/>
          <w:numId w:val="24"/>
        </w:numPr>
        <w:tabs>
          <w:tab w:val="left" w:pos="567"/>
          <w:tab w:val="left" w:pos="851"/>
        </w:tabs>
        <w:ind w:left="284" w:right="176" w:firstLine="0"/>
        <w:rPr>
          <w:rFonts w:asciiTheme="minorHAnsi" w:hAnsiTheme="minorHAnsi"/>
        </w:rPr>
      </w:pPr>
      <w:r w:rsidRPr="003B435D">
        <w:rPr>
          <w:rFonts w:asciiTheme="minorHAnsi" w:hAnsiTheme="minorHAnsi"/>
          <w:b/>
        </w:rPr>
        <w:t>Declaração</w:t>
      </w:r>
      <w:r w:rsidRPr="003B435D">
        <w:rPr>
          <w:rFonts w:asciiTheme="minorHAnsi" w:hAnsiTheme="minorHAnsi"/>
          <w:b/>
          <w:spacing w:val="1"/>
        </w:rPr>
        <w:t xml:space="preserve"> </w:t>
      </w:r>
      <w:r w:rsidRPr="003B435D">
        <w:rPr>
          <w:rFonts w:asciiTheme="minorHAnsi" w:hAnsiTheme="minorHAnsi"/>
          <w:b/>
        </w:rPr>
        <w:t>de</w:t>
      </w:r>
      <w:r w:rsidRPr="003B435D">
        <w:rPr>
          <w:rFonts w:asciiTheme="minorHAnsi" w:hAnsiTheme="minorHAnsi"/>
          <w:b/>
          <w:spacing w:val="1"/>
        </w:rPr>
        <w:t xml:space="preserve"> </w:t>
      </w:r>
      <w:r w:rsidRPr="003B435D">
        <w:rPr>
          <w:rFonts w:asciiTheme="minorHAnsi" w:hAnsiTheme="minorHAnsi"/>
          <w:b/>
        </w:rPr>
        <w:t>inidoneidade</w:t>
      </w:r>
      <w:r w:rsidRPr="003B435D">
        <w:rPr>
          <w:rFonts w:asciiTheme="minorHAnsi" w:hAnsiTheme="minorHAnsi"/>
          <w:b/>
          <w:spacing w:val="1"/>
        </w:rPr>
        <w:t xml:space="preserve"> </w:t>
      </w:r>
      <w:r w:rsidRPr="003B435D">
        <w:rPr>
          <w:rFonts w:asciiTheme="minorHAnsi" w:hAnsiTheme="minorHAnsi"/>
          <w:b/>
        </w:rPr>
        <w:t>para</w:t>
      </w:r>
      <w:r w:rsidRPr="003B435D">
        <w:rPr>
          <w:rFonts w:asciiTheme="minorHAnsi" w:hAnsiTheme="minorHAnsi"/>
          <w:b/>
          <w:spacing w:val="1"/>
        </w:rPr>
        <w:t xml:space="preserve"> </w:t>
      </w:r>
      <w:r w:rsidRPr="003B435D">
        <w:rPr>
          <w:rFonts w:asciiTheme="minorHAnsi" w:hAnsiTheme="minorHAnsi"/>
          <w:b/>
        </w:rPr>
        <w:t>licitar</w:t>
      </w:r>
      <w:r w:rsidRPr="003B435D">
        <w:rPr>
          <w:rFonts w:asciiTheme="minorHAnsi" w:hAnsiTheme="minorHAnsi"/>
          <w:b/>
          <w:spacing w:val="1"/>
        </w:rPr>
        <w:t xml:space="preserve"> </w:t>
      </w:r>
      <w:r w:rsidRPr="003B435D">
        <w:rPr>
          <w:rFonts w:asciiTheme="minorHAnsi" w:hAnsiTheme="minorHAnsi"/>
          <w:b/>
        </w:rPr>
        <w:t>e</w:t>
      </w:r>
      <w:r w:rsidRPr="003B435D">
        <w:rPr>
          <w:rFonts w:asciiTheme="minorHAnsi" w:hAnsiTheme="minorHAnsi"/>
          <w:b/>
          <w:spacing w:val="1"/>
        </w:rPr>
        <w:t xml:space="preserve"> </w:t>
      </w:r>
      <w:r w:rsidRPr="003B435D">
        <w:rPr>
          <w:rFonts w:asciiTheme="minorHAnsi" w:hAnsiTheme="minorHAnsi"/>
          <w:b/>
        </w:rPr>
        <w:t>contratar</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praticadas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condutas descritas n</w:t>
      </w:r>
      <w:r w:rsidR="003E6811">
        <w:rPr>
          <w:rFonts w:asciiTheme="minorHAnsi" w:hAnsiTheme="minorHAnsi"/>
        </w:rPr>
        <w:t>os itens 8.1.5, 8.1.6, 8.1.7 e 8.1.8</w:t>
      </w:r>
      <w:r w:rsidRPr="003B435D">
        <w:rPr>
          <w:rFonts w:asciiTheme="minorHAnsi" w:hAnsiTheme="minorHAnsi"/>
        </w:rPr>
        <w:t xml:space="preserve"> acima</w:t>
      </w:r>
      <w:r w:rsidR="003E6811">
        <w:rPr>
          <w:rFonts w:asciiTheme="minorHAnsi" w:hAnsiTheme="minorHAnsi"/>
        </w:rPr>
        <w:t xml:space="preserve"> citados</w:t>
      </w:r>
      <w:r w:rsidRPr="003B435D">
        <w:rPr>
          <w:rFonts w:asciiTheme="minorHAnsi" w:hAnsiTheme="minorHAnsi"/>
        </w:rPr>
        <w:t>, bem como</w:t>
      </w:r>
      <w:r w:rsidRPr="003B435D">
        <w:rPr>
          <w:rFonts w:asciiTheme="minorHAnsi" w:hAnsiTheme="minorHAnsi"/>
          <w:spacing w:val="-59"/>
        </w:rPr>
        <w:t xml:space="preserve"> </w:t>
      </w:r>
      <w:r w:rsidR="003E6811">
        <w:rPr>
          <w:rFonts w:asciiTheme="minorHAnsi" w:hAnsiTheme="minorHAnsi"/>
        </w:rPr>
        <w:t xml:space="preserve"> nos itens</w:t>
      </w:r>
      <w:r w:rsidRPr="003B435D">
        <w:rPr>
          <w:rFonts w:asciiTheme="minorHAnsi" w:hAnsiTheme="minorHAnsi"/>
          <w:spacing w:val="22"/>
        </w:rPr>
        <w:t xml:space="preserve"> </w:t>
      </w:r>
      <w:r w:rsidR="003E6811">
        <w:rPr>
          <w:rFonts w:asciiTheme="minorHAnsi" w:hAnsiTheme="minorHAnsi"/>
        </w:rPr>
        <w:t xml:space="preserve">8.1.2, 8.1.3 e 8.1.4, </w:t>
      </w:r>
      <w:r w:rsidRPr="003B435D">
        <w:rPr>
          <w:rFonts w:asciiTheme="minorHAnsi" w:hAnsiTheme="minorHAnsi"/>
        </w:rPr>
        <w:t>que</w:t>
      </w:r>
      <w:r w:rsidRPr="003B435D">
        <w:rPr>
          <w:rFonts w:asciiTheme="minorHAnsi" w:hAnsiTheme="minorHAnsi"/>
          <w:spacing w:val="21"/>
        </w:rPr>
        <w:t xml:space="preserve"> </w:t>
      </w:r>
      <w:r w:rsidRPr="003B435D">
        <w:rPr>
          <w:rFonts w:asciiTheme="minorHAnsi" w:hAnsiTheme="minorHAnsi"/>
        </w:rPr>
        <w:t>justifiquem</w:t>
      </w:r>
      <w:r w:rsidRPr="003B435D">
        <w:rPr>
          <w:rFonts w:asciiTheme="minorHAnsi" w:hAnsiTheme="minorHAnsi"/>
          <w:spacing w:val="23"/>
        </w:rPr>
        <w:t xml:space="preserve"> </w:t>
      </w:r>
      <w:r w:rsidRPr="003B435D">
        <w:rPr>
          <w:rFonts w:asciiTheme="minorHAnsi" w:hAnsiTheme="minorHAnsi"/>
        </w:rPr>
        <w:t>a</w:t>
      </w:r>
      <w:r w:rsidRPr="003B435D">
        <w:rPr>
          <w:rFonts w:asciiTheme="minorHAnsi" w:hAnsiTheme="minorHAnsi"/>
          <w:spacing w:val="22"/>
        </w:rPr>
        <w:t xml:space="preserve"> </w:t>
      </w:r>
      <w:r w:rsidRPr="003B435D">
        <w:rPr>
          <w:rFonts w:asciiTheme="minorHAnsi" w:hAnsiTheme="minorHAnsi"/>
        </w:rPr>
        <w:t>imposição</w:t>
      </w:r>
      <w:r w:rsidRPr="003B435D">
        <w:rPr>
          <w:rFonts w:asciiTheme="minorHAnsi" w:hAnsiTheme="minorHAnsi"/>
          <w:spacing w:val="22"/>
        </w:rPr>
        <w:t xml:space="preserve"> </w:t>
      </w:r>
      <w:r w:rsidRPr="003B435D">
        <w:rPr>
          <w:rFonts w:asciiTheme="minorHAnsi" w:hAnsiTheme="minorHAnsi"/>
        </w:rPr>
        <w:t>de</w:t>
      </w:r>
      <w:r w:rsidRPr="003B435D">
        <w:rPr>
          <w:rFonts w:asciiTheme="minorHAnsi" w:hAnsiTheme="minorHAnsi"/>
          <w:spacing w:val="23"/>
        </w:rPr>
        <w:t xml:space="preserve"> </w:t>
      </w:r>
      <w:r w:rsidRPr="003B435D">
        <w:rPr>
          <w:rFonts w:asciiTheme="minorHAnsi" w:hAnsiTheme="minorHAnsi"/>
        </w:rPr>
        <w:t>penalidade</w:t>
      </w:r>
      <w:r w:rsidRPr="003B435D">
        <w:rPr>
          <w:rFonts w:asciiTheme="minorHAnsi" w:hAnsiTheme="minorHAnsi"/>
          <w:spacing w:val="22"/>
        </w:rPr>
        <w:t xml:space="preserve"> </w:t>
      </w:r>
      <w:r w:rsidRPr="003B435D">
        <w:rPr>
          <w:rFonts w:asciiTheme="minorHAnsi" w:hAnsiTheme="minorHAnsi"/>
        </w:rPr>
        <w:t>mais</w:t>
      </w:r>
      <w:r w:rsidRPr="003B435D">
        <w:rPr>
          <w:rFonts w:asciiTheme="minorHAnsi" w:hAnsiTheme="minorHAnsi"/>
          <w:spacing w:val="22"/>
        </w:rPr>
        <w:t xml:space="preserve"> </w:t>
      </w:r>
      <w:r w:rsidRPr="003B435D">
        <w:rPr>
          <w:rFonts w:asciiTheme="minorHAnsi" w:hAnsiTheme="minorHAnsi"/>
        </w:rPr>
        <w:t>grave</w:t>
      </w:r>
      <w:r w:rsidRPr="003B435D">
        <w:rPr>
          <w:rFonts w:asciiTheme="minorHAnsi" w:hAnsiTheme="minorHAnsi"/>
          <w:spacing w:val="21"/>
        </w:rPr>
        <w:t xml:space="preserve"> </w:t>
      </w:r>
      <w:r w:rsidRPr="003B435D">
        <w:rPr>
          <w:rFonts w:asciiTheme="minorHAnsi" w:hAnsiTheme="minorHAnsi"/>
        </w:rPr>
        <w:t>(</w:t>
      </w:r>
      <w:hyperlink r:id="rId56" w:anchor="art156§5">
        <w:r w:rsidRPr="003B435D">
          <w:rPr>
            <w:rFonts w:asciiTheme="minorHAnsi" w:hAnsiTheme="minorHAnsi"/>
            <w:color w:val="0000FF"/>
            <w:u w:val="single" w:color="0000FF"/>
          </w:rPr>
          <w:t>art.</w:t>
        </w:r>
        <w:r w:rsidRPr="003B435D">
          <w:rPr>
            <w:rFonts w:asciiTheme="minorHAnsi" w:hAnsiTheme="minorHAnsi"/>
            <w:color w:val="0000FF"/>
            <w:spacing w:val="21"/>
            <w:u w:val="single" w:color="0000FF"/>
          </w:rPr>
          <w:t xml:space="preserve"> </w:t>
        </w:r>
        <w:r w:rsidRPr="003B435D">
          <w:rPr>
            <w:rFonts w:asciiTheme="minorHAnsi" w:hAnsiTheme="minorHAnsi"/>
            <w:color w:val="0000FF"/>
            <w:u w:val="single" w:color="0000FF"/>
          </w:rPr>
          <w:t>156,</w:t>
        </w:r>
      </w:hyperlink>
      <w:r w:rsidR="0097435F" w:rsidRPr="0097435F">
        <w:rPr>
          <w:rFonts w:asciiTheme="minorHAnsi" w:hAnsiTheme="minorHAnsi"/>
        </w:rPr>
        <w:t xml:space="preserve"> </w:t>
      </w:r>
      <w:hyperlink r:id="rId57" w:anchor="art156§5">
        <w:r w:rsidR="0097435F" w:rsidRPr="003B435D">
          <w:rPr>
            <w:rFonts w:asciiTheme="minorHAnsi" w:hAnsiTheme="minorHAnsi"/>
            <w:color w:val="0000FF"/>
            <w:u w:val="single" w:color="0000FF"/>
          </w:rPr>
          <w:t>§5º,</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da</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Lei</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nº</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14.133, de</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2021</w:t>
        </w:r>
      </w:hyperlink>
      <w:r w:rsidR="0097435F" w:rsidRPr="003B435D">
        <w:rPr>
          <w:rFonts w:asciiTheme="minorHAnsi" w:hAnsiTheme="minorHAnsi"/>
        </w:rPr>
        <w:t>).</w:t>
      </w:r>
    </w:p>
    <w:p w14:paraId="32917DF9" w14:textId="77777777" w:rsidR="0097435F" w:rsidRPr="003B435D" w:rsidRDefault="0097435F" w:rsidP="0097435F">
      <w:pPr>
        <w:pStyle w:val="Corpodetexto"/>
        <w:tabs>
          <w:tab w:val="left" w:pos="1134"/>
          <w:tab w:val="left" w:pos="9639"/>
        </w:tabs>
        <w:ind w:left="0" w:right="687"/>
        <w:rPr>
          <w:rFonts w:asciiTheme="minorHAnsi" w:hAnsiTheme="minorHAnsi"/>
        </w:rPr>
      </w:pPr>
    </w:p>
    <w:p w14:paraId="7D69E0D3" w14:textId="08710893" w:rsidR="00382F83" w:rsidRDefault="00382F83" w:rsidP="00615FFA">
      <w:pPr>
        <w:pStyle w:val="Ttulo3"/>
        <w:numPr>
          <w:ilvl w:val="2"/>
          <w:numId w:val="24"/>
        </w:numPr>
        <w:tabs>
          <w:tab w:val="left" w:pos="1134"/>
          <w:tab w:val="left" w:pos="1310"/>
          <w:tab w:val="left" w:pos="9639"/>
        </w:tabs>
        <w:spacing w:before="34"/>
        <w:ind w:right="687"/>
        <w:jc w:val="left"/>
        <w:rPr>
          <w:rFonts w:asciiTheme="minorHAnsi" w:hAnsiTheme="minorHAnsi"/>
        </w:rPr>
      </w:pPr>
      <w:r w:rsidRPr="003B435D">
        <w:rPr>
          <w:rFonts w:asciiTheme="minorHAnsi" w:hAnsiTheme="minorHAnsi"/>
        </w:rPr>
        <w:t>Multa:</w:t>
      </w:r>
    </w:p>
    <w:p w14:paraId="7362A68C" w14:textId="77777777" w:rsidR="003A4C4D" w:rsidRPr="003B435D"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Default="003A4C4D" w:rsidP="00615FFA">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Pr>
          <w:rFonts w:asciiTheme="minorHAnsi" w:hAnsiTheme="minorHAnsi"/>
        </w:rPr>
        <w:t>D</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0,1%</w:t>
      </w:r>
      <w:r w:rsidR="00382F83" w:rsidRPr="003B435D">
        <w:rPr>
          <w:rFonts w:asciiTheme="minorHAnsi" w:hAnsiTheme="minorHAnsi"/>
          <w:spacing w:val="1"/>
        </w:rPr>
        <w:t xml:space="preserve"> </w:t>
      </w:r>
      <w:r w:rsidR="00382F83" w:rsidRPr="003B435D">
        <w:rPr>
          <w:rFonts w:asciiTheme="minorHAnsi" w:hAnsiTheme="minorHAnsi"/>
        </w:rPr>
        <w:t>(</w:t>
      </w:r>
      <w:r w:rsidR="00382F83" w:rsidRPr="003B435D">
        <w:rPr>
          <w:rFonts w:asciiTheme="minorHAnsi" w:hAnsiTheme="minorHAnsi"/>
          <w:i/>
        </w:rPr>
        <w:t>um</w:t>
      </w:r>
      <w:r w:rsidR="00382F83" w:rsidRPr="003B435D">
        <w:rPr>
          <w:rFonts w:asciiTheme="minorHAnsi" w:hAnsiTheme="minorHAnsi"/>
          <w:i/>
          <w:spacing w:val="1"/>
        </w:rPr>
        <w:t xml:space="preserve"> </w:t>
      </w:r>
      <w:r w:rsidR="00382F83" w:rsidRPr="003B435D">
        <w:rPr>
          <w:rFonts w:asciiTheme="minorHAnsi" w:hAnsiTheme="minorHAnsi"/>
          <w:i/>
        </w:rPr>
        <w:t>décimo</w:t>
      </w:r>
      <w:r w:rsidR="00382F83" w:rsidRPr="003B435D">
        <w:rPr>
          <w:rFonts w:asciiTheme="minorHAnsi" w:hAnsiTheme="minorHAnsi"/>
          <w:i/>
          <w:spacing w:val="1"/>
        </w:rPr>
        <w:t xml:space="preserve"> </w:t>
      </w:r>
      <w:r w:rsidR="00382F83" w:rsidRPr="003B435D">
        <w:rPr>
          <w:rFonts w:asciiTheme="minorHAnsi" w:hAnsiTheme="minorHAnsi"/>
          <w:i/>
        </w:rPr>
        <w:t>por</w:t>
      </w:r>
      <w:r w:rsidR="00382F83" w:rsidRPr="003B435D">
        <w:rPr>
          <w:rFonts w:asciiTheme="minorHAnsi" w:hAnsiTheme="minorHAnsi"/>
          <w:i/>
          <w:spacing w:val="1"/>
        </w:rPr>
        <w:t xml:space="preserve"> </w:t>
      </w:r>
      <w:r w:rsidR="00382F83" w:rsidRPr="003B435D">
        <w:rPr>
          <w:rFonts w:asciiTheme="minorHAnsi" w:hAnsiTheme="minorHAnsi"/>
          <w:i/>
        </w:rPr>
        <w:t>cento</w:t>
      </w:r>
      <w:r w:rsidR="00382F83" w:rsidRPr="003B435D">
        <w:rPr>
          <w:rFonts w:asciiTheme="minorHAnsi" w:hAnsiTheme="minorHAnsi"/>
        </w:rPr>
        <w:t>)</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valor</w:t>
      </w:r>
      <w:r w:rsidR="00382F83" w:rsidRPr="003B435D">
        <w:rPr>
          <w:rFonts w:asciiTheme="minorHAnsi" w:hAnsiTheme="minorHAnsi"/>
          <w:spacing w:val="1"/>
        </w:rPr>
        <w:t xml:space="preserve"> </w:t>
      </w:r>
      <w:r w:rsidR="00382F83" w:rsidRPr="003B435D">
        <w:rPr>
          <w:rFonts w:asciiTheme="minorHAnsi" w:hAnsiTheme="minorHAnsi"/>
        </w:rPr>
        <w:t>global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dia</w:t>
      </w:r>
      <w:r w:rsidR="00382F83" w:rsidRPr="003B435D">
        <w:rPr>
          <w:rFonts w:asciiTheme="minorHAnsi" w:hAnsiTheme="minorHAnsi"/>
          <w:spacing w:val="1"/>
        </w:rPr>
        <w:t xml:space="preserve"> </w:t>
      </w:r>
      <w:r w:rsidR="00382F83" w:rsidRPr="003B435D">
        <w:rPr>
          <w:rFonts w:asciiTheme="minorHAnsi" w:hAnsiTheme="minorHAnsi"/>
        </w:rPr>
        <w:t>consecutivo</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2"/>
        </w:rPr>
        <w:t xml:space="preserve"> </w:t>
      </w:r>
      <w:r w:rsidR="00382F83" w:rsidRPr="003B435D">
        <w:rPr>
          <w:rFonts w:asciiTheme="minorHAnsi" w:hAnsiTheme="minorHAnsi"/>
        </w:rPr>
        <w:t>atraso</w:t>
      </w:r>
      <w:r w:rsidR="00382F83" w:rsidRPr="003B435D">
        <w:rPr>
          <w:rFonts w:asciiTheme="minorHAnsi" w:hAnsiTheme="minorHAnsi"/>
          <w:spacing w:val="-2"/>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relação ao</w:t>
      </w:r>
      <w:r w:rsidR="00382F83" w:rsidRPr="003B435D">
        <w:rPr>
          <w:rFonts w:asciiTheme="minorHAnsi" w:hAnsiTheme="minorHAnsi"/>
          <w:spacing w:val="-2"/>
        </w:rPr>
        <w:t xml:space="preserve"> </w:t>
      </w:r>
      <w:r w:rsidR="00382F83" w:rsidRPr="003B435D">
        <w:rPr>
          <w:rFonts w:asciiTheme="minorHAnsi" w:hAnsiTheme="minorHAnsi"/>
        </w:rPr>
        <w:t>prazo</w:t>
      </w:r>
      <w:r w:rsidR="00382F83" w:rsidRPr="003B435D">
        <w:rPr>
          <w:rFonts w:asciiTheme="minorHAnsi" w:hAnsiTheme="minorHAnsi"/>
          <w:spacing w:val="-3"/>
        </w:rPr>
        <w:t xml:space="preserve"> </w:t>
      </w:r>
      <w:r w:rsidR="00382F83" w:rsidRPr="003B435D">
        <w:rPr>
          <w:rFonts w:asciiTheme="minorHAnsi" w:hAnsiTheme="minorHAnsi"/>
        </w:rPr>
        <w:t>de prestação dos</w:t>
      </w:r>
      <w:r w:rsidR="00382F83" w:rsidRPr="003B435D">
        <w:rPr>
          <w:rFonts w:asciiTheme="minorHAnsi" w:hAnsiTheme="minorHAnsi"/>
          <w:spacing w:val="1"/>
        </w:rPr>
        <w:t xml:space="preserve"> </w:t>
      </w:r>
      <w:r w:rsidR="00382F83" w:rsidRPr="003B435D">
        <w:rPr>
          <w:rFonts w:asciiTheme="minorHAnsi" w:hAnsiTheme="minorHAnsi"/>
        </w:rPr>
        <w:t>serviços;</w:t>
      </w:r>
    </w:p>
    <w:p w14:paraId="044F3E9B" w14:textId="77777777" w:rsidR="003A4C4D" w:rsidRPr="003B435D"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Default="003A4C4D" w:rsidP="00615FFA">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Pr>
          <w:rFonts w:asciiTheme="minorHAnsi" w:hAnsiTheme="minorHAnsi"/>
        </w:rPr>
        <w:t>D</w:t>
      </w:r>
      <w:r w:rsidR="00382F83" w:rsidRPr="003B435D">
        <w:rPr>
          <w:rFonts w:asciiTheme="minorHAnsi" w:hAnsiTheme="minorHAnsi"/>
        </w:rPr>
        <w:t>e 1% (</w:t>
      </w:r>
      <w:r w:rsidR="00382F83" w:rsidRPr="003B435D">
        <w:rPr>
          <w:rFonts w:asciiTheme="minorHAnsi" w:hAnsiTheme="minorHAnsi"/>
          <w:i/>
        </w:rPr>
        <w:t>um por cento</w:t>
      </w:r>
      <w:r w:rsidR="00382F83" w:rsidRPr="003B435D">
        <w:rPr>
          <w:rFonts w:asciiTheme="minorHAnsi" w:hAnsiTheme="minorHAnsi"/>
        </w:rPr>
        <w:t>) do valor contratual quando a CONTRATADA, por ação,</w:t>
      </w:r>
      <w:r w:rsidR="00382F83" w:rsidRPr="003B435D">
        <w:rPr>
          <w:rFonts w:asciiTheme="minorHAnsi" w:hAnsiTheme="minorHAnsi"/>
          <w:spacing w:val="1"/>
        </w:rPr>
        <w:t xml:space="preserve"> </w:t>
      </w:r>
      <w:r w:rsidR="00382F83" w:rsidRPr="003B435D">
        <w:rPr>
          <w:rFonts w:asciiTheme="minorHAnsi" w:hAnsiTheme="minorHAnsi"/>
        </w:rPr>
        <w:t>omissão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negligência,</w:t>
      </w:r>
      <w:r w:rsidR="00382F83" w:rsidRPr="003B435D">
        <w:rPr>
          <w:rFonts w:asciiTheme="minorHAnsi" w:hAnsiTheme="minorHAnsi"/>
          <w:spacing w:val="1"/>
        </w:rPr>
        <w:t xml:space="preserve"> </w:t>
      </w:r>
      <w:r w:rsidR="00382F83" w:rsidRPr="003B435D">
        <w:rPr>
          <w:rFonts w:asciiTheme="minorHAnsi" w:hAnsiTheme="minorHAnsi"/>
        </w:rPr>
        <w:t>infringir</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das</w:t>
      </w:r>
      <w:r w:rsidR="00382F83" w:rsidRPr="003B435D">
        <w:rPr>
          <w:rFonts w:asciiTheme="minorHAnsi" w:hAnsiTheme="minorHAnsi"/>
          <w:spacing w:val="1"/>
        </w:rPr>
        <w:t xml:space="preserve"> </w:t>
      </w:r>
      <w:r w:rsidR="00382F83" w:rsidRPr="003B435D">
        <w:rPr>
          <w:rFonts w:asciiTheme="minorHAnsi" w:hAnsiTheme="minorHAnsi"/>
        </w:rPr>
        <w:t>obrigações</w:t>
      </w:r>
      <w:r w:rsidR="00382F83" w:rsidRPr="003B435D">
        <w:rPr>
          <w:rFonts w:asciiTheme="minorHAnsi" w:hAnsiTheme="minorHAnsi"/>
          <w:spacing w:val="1"/>
        </w:rPr>
        <w:t xml:space="preserve"> </w:t>
      </w:r>
      <w:r w:rsidR="00382F83" w:rsidRPr="003B435D">
        <w:rPr>
          <w:rFonts w:asciiTheme="minorHAnsi" w:hAnsiTheme="minorHAnsi"/>
        </w:rPr>
        <w:t>estipuladas</w:t>
      </w:r>
      <w:r w:rsidR="00382F83" w:rsidRPr="003B435D">
        <w:rPr>
          <w:rFonts w:asciiTheme="minorHAnsi" w:hAnsiTheme="minorHAnsi"/>
          <w:spacing w:val="1"/>
        </w:rPr>
        <w:t xml:space="preserve"> </w:t>
      </w:r>
      <w:r w:rsidR="00382F83" w:rsidRPr="003B435D">
        <w:rPr>
          <w:rFonts w:asciiTheme="minorHAnsi" w:hAnsiTheme="minorHAnsi"/>
        </w:rPr>
        <w:t>neste</w:t>
      </w:r>
      <w:r w:rsidR="00382F83" w:rsidRPr="003B435D">
        <w:rPr>
          <w:rFonts w:asciiTheme="minorHAnsi" w:hAnsiTheme="minorHAnsi"/>
          <w:spacing w:val="1"/>
        </w:rPr>
        <w:t xml:space="preserve"> </w:t>
      </w:r>
      <w:r w:rsidR="00382F83" w:rsidRPr="003B435D">
        <w:rPr>
          <w:rFonts w:asciiTheme="minorHAnsi" w:hAnsiTheme="minorHAnsi"/>
        </w:rPr>
        <w:t>instrumento;</w:t>
      </w:r>
    </w:p>
    <w:p w14:paraId="1475DB76" w14:textId="77777777" w:rsidR="003A4C4D" w:rsidRPr="003B435D"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Quando da aplicação de multas, a CONTRATANTE notificará à CONTRATADA que</w:t>
      </w:r>
      <w:r w:rsidRPr="003B435D">
        <w:rPr>
          <w:rFonts w:asciiTheme="minorHAnsi" w:hAnsiTheme="minorHAnsi"/>
          <w:spacing w:val="1"/>
        </w:rPr>
        <w:t xml:space="preserve"> </w:t>
      </w:r>
      <w:r w:rsidRPr="003B435D">
        <w:rPr>
          <w:rFonts w:asciiTheme="minorHAnsi" w:hAnsiTheme="minorHAnsi"/>
        </w:rPr>
        <w:t>terá prazo de 10 (</w:t>
      </w:r>
      <w:r w:rsidRPr="003B435D">
        <w:rPr>
          <w:rFonts w:asciiTheme="minorHAnsi" w:hAnsiTheme="minorHAnsi"/>
          <w:i/>
        </w:rPr>
        <w:t>dez</w:t>
      </w:r>
      <w:r w:rsidRPr="003B435D">
        <w:rPr>
          <w:rFonts w:asciiTheme="minorHAnsi" w:hAnsiTheme="minorHAnsi"/>
        </w:rPr>
        <w:t>) dias para recolher à Tesouraria da CONTRATANTE a importância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2"/>
        </w:rPr>
        <w:t xml:space="preserve"> </w:t>
      </w:r>
      <w:r w:rsidRPr="003B435D">
        <w:rPr>
          <w:rFonts w:asciiTheme="minorHAnsi" w:hAnsiTheme="minorHAnsi"/>
        </w:rPr>
        <w:t>sob</w:t>
      </w:r>
      <w:r w:rsidRPr="003B435D">
        <w:rPr>
          <w:rFonts w:asciiTheme="minorHAnsi" w:hAnsiTheme="minorHAnsi"/>
          <w:spacing w:val="-2"/>
        </w:rPr>
        <w:t xml:space="preserve"> </w:t>
      </w:r>
      <w:r w:rsidRPr="003B435D">
        <w:rPr>
          <w:rFonts w:asciiTheme="minorHAnsi" w:hAnsiTheme="minorHAnsi"/>
        </w:rPr>
        <w:t>pena de incorrer</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outras</w:t>
      </w:r>
      <w:r w:rsidRPr="003B435D">
        <w:rPr>
          <w:rFonts w:asciiTheme="minorHAnsi" w:hAnsiTheme="minorHAnsi"/>
          <w:spacing w:val="-2"/>
        </w:rPr>
        <w:t xml:space="preserve"> </w:t>
      </w:r>
      <w:r w:rsidRPr="003B435D">
        <w:rPr>
          <w:rFonts w:asciiTheme="minorHAnsi" w:hAnsiTheme="minorHAnsi"/>
        </w:rPr>
        <w:t>sanções</w:t>
      </w:r>
      <w:r w:rsidRPr="003B435D">
        <w:rPr>
          <w:rFonts w:asciiTheme="minorHAnsi" w:hAnsiTheme="minorHAnsi"/>
          <w:spacing w:val="1"/>
        </w:rPr>
        <w:t xml:space="preserve"> </w:t>
      </w:r>
      <w:r w:rsidRPr="003B435D">
        <w:rPr>
          <w:rFonts w:asciiTheme="minorHAnsi" w:hAnsiTheme="minorHAnsi"/>
        </w:rPr>
        <w:t>cabíveis.</w:t>
      </w:r>
    </w:p>
    <w:p w14:paraId="4FA5293B" w14:textId="77777777" w:rsidR="00681824" w:rsidRPr="003B435D"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435D">
        <w:rPr>
          <w:rFonts w:asciiTheme="minorHAnsi" w:hAnsiTheme="minorHAnsi"/>
        </w:rPr>
        <w:t>A aplicação das sanções previstas neste Contrato não exclui, em hipótese alguma, a</w:t>
      </w:r>
      <w:r w:rsidRPr="003B435D">
        <w:rPr>
          <w:rFonts w:asciiTheme="minorHAnsi" w:hAnsiTheme="minorHAnsi"/>
          <w:spacing w:val="1"/>
        </w:rPr>
        <w:t xml:space="preserve"> </w:t>
      </w:r>
      <w:r w:rsidRPr="003B435D">
        <w:rPr>
          <w:rFonts w:asciiTheme="minorHAnsi" w:hAnsiTheme="minorHAnsi"/>
        </w:rPr>
        <w:t>obrigação de reparação integral do dano causado ao Contratante (</w:t>
      </w:r>
      <w:hyperlink r:id="rId58" w:anchor="art156§9">
        <w:r w:rsidRPr="003B435D">
          <w:rPr>
            <w:rFonts w:asciiTheme="minorHAnsi" w:hAnsiTheme="minorHAnsi"/>
            <w:color w:val="0000FF"/>
            <w:u w:val="single" w:color="0000FF"/>
          </w:rPr>
          <w:t>art. 156, §9º, da Lei nº</w:t>
        </w:r>
      </w:hyperlink>
      <w:r w:rsidRPr="003B435D">
        <w:rPr>
          <w:rFonts w:asciiTheme="minorHAnsi" w:hAnsiTheme="minorHAnsi"/>
          <w:color w:val="0000FF"/>
          <w:spacing w:val="1"/>
        </w:rPr>
        <w:t xml:space="preserve"> </w:t>
      </w:r>
      <w:hyperlink r:id="rId59" w:anchor="art156§9">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CF0E1E8" w14:textId="77777777" w:rsidR="00681824" w:rsidRPr="00681824" w:rsidRDefault="00681824" w:rsidP="00681824">
      <w:pPr>
        <w:tabs>
          <w:tab w:val="left" w:pos="1134"/>
          <w:tab w:val="left" w:pos="1310"/>
          <w:tab w:val="left" w:pos="9639"/>
        </w:tabs>
        <w:ind w:right="687"/>
        <w:rPr>
          <w:rFonts w:asciiTheme="minorHAnsi" w:hAnsiTheme="minorHAnsi"/>
        </w:rPr>
      </w:pPr>
    </w:p>
    <w:p w14:paraId="3C0DA821" w14:textId="279BE4F4" w:rsidR="00382F83" w:rsidRDefault="00382F83" w:rsidP="00615FFA">
      <w:pPr>
        <w:pStyle w:val="PargrafodaLista"/>
        <w:numPr>
          <w:ilvl w:val="1"/>
          <w:numId w:val="24"/>
        </w:numPr>
        <w:tabs>
          <w:tab w:val="left" w:pos="709"/>
          <w:tab w:val="left" w:pos="9639"/>
        </w:tabs>
        <w:ind w:left="284" w:right="176" w:firstLine="0"/>
        <w:rPr>
          <w:rFonts w:asciiTheme="minorHAnsi" w:hAnsiTheme="minorHAnsi"/>
        </w:rPr>
      </w:pPr>
      <w:r w:rsidRPr="003B435D">
        <w:rPr>
          <w:rFonts w:asciiTheme="minorHAnsi" w:hAnsiTheme="minorHAnsi"/>
        </w:rPr>
        <w:t>Todas as sanções previstas neste Contrato poderão ser aplicadas cumulativamente</w:t>
      </w:r>
      <w:r w:rsidRPr="003B435D">
        <w:rPr>
          <w:rFonts w:asciiTheme="minorHAnsi" w:hAnsiTheme="minorHAnsi"/>
          <w:spacing w:val="1"/>
        </w:rPr>
        <w:t xml:space="preserve"> </w:t>
      </w:r>
      <w:r w:rsidRPr="003B435D">
        <w:rPr>
          <w:rFonts w:asciiTheme="minorHAnsi" w:hAnsiTheme="minorHAnsi"/>
        </w:rPr>
        <w:t>com a</w:t>
      </w:r>
      <w:r w:rsidRPr="003B435D">
        <w:rPr>
          <w:rFonts w:asciiTheme="minorHAnsi" w:hAnsiTheme="minorHAnsi"/>
          <w:spacing w:val="-4"/>
        </w:rPr>
        <w:t xml:space="preserve"> </w:t>
      </w:r>
      <w:r w:rsidRPr="003B435D">
        <w:rPr>
          <w:rFonts w:asciiTheme="minorHAnsi" w:hAnsiTheme="minorHAnsi"/>
        </w:rPr>
        <w:t>multa</w:t>
      </w:r>
      <w:r w:rsidRPr="003B435D">
        <w:rPr>
          <w:rFonts w:asciiTheme="minorHAnsi" w:hAnsiTheme="minorHAnsi"/>
          <w:spacing w:val="-2"/>
        </w:rPr>
        <w:t xml:space="preserve"> </w:t>
      </w:r>
      <w:r w:rsidRPr="003B435D">
        <w:rPr>
          <w:rFonts w:asciiTheme="minorHAnsi" w:hAnsiTheme="minorHAnsi"/>
        </w:rPr>
        <w:t>(</w:t>
      </w:r>
      <w:hyperlink r:id="rId60" w:anchor="art156§7">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§7º,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2AB1E90" w14:textId="77777777" w:rsidR="00681824" w:rsidRPr="00681824" w:rsidRDefault="00681824" w:rsidP="0039789E">
      <w:pPr>
        <w:tabs>
          <w:tab w:val="left" w:pos="1134"/>
          <w:tab w:val="left" w:pos="1310"/>
          <w:tab w:val="left" w:pos="9639"/>
        </w:tabs>
        <w:ind w:right="176"/>
        <w:rPr>
          <w:rFonts w:asciiTheme="minorHAnsi" w:hAnsiTheme="minorHAnsi"/>
        </w:rPr>
      </w:pPr>
    </w:p>
    <w:p w14:paraId="72F7BCAC" w14:textId="1542815C" w:rsidR="00382F83" w:rsidRDefault="00382F83" w:rsidP="00615FFA">
      <w:pPr>
        <w:pStyle w:val="PargrafodaLista"/>
        <w:numPr>
          <w:ilvl w:val="2"/>
          <w:numId w:val="24"/>
        </w:numPr>
        <w:tabs>
          <w:tab w:val="left" w:pos="851"/>
          <w:tab w:val="left" w:pos="1310"/>
          <w:tab w:val="left" w:pos="9639"/>
        </w:tabs>
        <w:ind w:left="284" w:right="176" w:firstLine="0"/>
        <w:rPr>
          <w:rFonts w:asciiTheme="minorHAnsi" w:hAnsiTheme="minorHAnsi"/>
        </w:rPr>
      </w:pPr>
      <w:r w:rsidRPr="003B435D">
        <w:rPr>
          <w:rFonts w:asciiTheme="minorHAnsi" w:hAnsiTheme="minorHAnsi"/>
        </w:rPr>
        <w:t>Antes da aplicação da multa será facultada a defesa do interessado no prazo de 15</w:t>
      </w:r>
      <w:r w:rsidRPr="003B435D">
        <w:rPr>
          <w:rFonts w:asciiTheme="minorHAnsi" w:hAnsiTheme="minorHAnsi"/>
          <w:spacing w:val="1"/>
        </w:rPr>
        <w:t xml:space="preserve"> </w:t>
      </w:r>
      <w:r w:rsidRPr="003B435D">
        <w:rPr>
          <w:rFonts w:asciiTheme="minorHAnsi" w:hAnsiTheme="minorHAnsi"/>
        </w:rPr>
        <w:t>(quinze) dias</w:t>
      </w:r>
      <w:r w:rsidRPr="003B435D">
        <w:rPr>
          <w:rFonts w:asciiTheme="minorHAnsi" w:hAnsiTheme="minorHAnsi"/>
          <w:spacing w:val="-3"/>
        </w:rPr>
        <w:t xml:space="preserve"> </w:t>
      </w:r>
      <w:r w:rsidRPr="003B435D">
        <w:rPr>
          <w:rFonts w:asciiTheme="minorHAnsi" w:hAnsiTheme="minorHAnsi"/>
        </w:rPr>
        <w:t>úteis,</w:t>
      </w:r>
      <w:r w:rsidRPr="003B435D">
        <w:rPr>
          <w:rFonts w:asciiTheme="minorHAnsi" w:hAnsiTheme="minorHAnsi"/>
          <w:spacing w:val="1"/>
        </w:rPr>
        <w:t xml:space="preserve"> </w:t>
      </w:r>
      <w:r w:rsidRPr="003B435D">
        <w:rPr>
          <w:rFonts w:asciiTheme="minorHAnsi" w:hAnsiTheme="minorHAnsi"/>
        </w:rPr>
        <w:t>contado da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sua</w:t>
      </w:r>
      <w:r w:rsidRPr="003B435D">
        <w:rPr>
          <w:rFonts w:asciiTheme="minorHAnsi" w:hAnsiTheme="minorHAnsi"/>
          <w:spacing w:val="-3"/>
        </w:rPr>
        <w:t xml:space="preserve"> </w:t>
      </w:r>
      <w:r w:rsidRPr="003B435D">
        <w:rPr>
          <w:rFonts w:asciiTheme="minorHAnsi" w:hAnsiTheme="minorHAnsi"/>
        </w:rPr>
        <w:t>intimação</w:t>
      </w:r>
      <w:r w:rsidRPr="003B435D">
        <w:rPr>
          <w:rFonts w:asciiTheme="minorHAnsi" w:hAnsiTheme="minorHAnsi"/>
          <w:spacing w:val="-1"/>
        </w:rPr>
        <w:t xml:space="preserve"> </w:t>
      </w:r>
      <w:r w:rsidRPr="003B435D">
        <w:rPr>
          <w:rFonts w:asciiTheme="minorHAnsi" w:hAnsiTheme="minorHAnsi"/>
        </w:rPr>
        <w:t>(</w:t>
      </w:r>
      <w:hyperlink r:id="rId61" w:anchor="art15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157,</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3696AAF" w14:textId="77777777" w:rsidR="00681824" w:rsidRPr="00681824" w:rsidRDefault="00681824" w:rsidP="0039789E">
      <w:pPr>
        <w:tabs>
          <w:tab w:val="left" w:pos="1134"/>
          <w:tab w:val="left" w:pos="1310"/>
          <w:tab w:val="left" w:pos="9639"/>
        </w:tabs>
        <w:ind w:left="284" w:right="176"/>
        <w:rPr>
          <w:rFonts w:asciiTheme="minorHAnsi" w:hAnsiTheme="minorHAnsi"/>
        </w:rPr>
      </w:pPr>
    </w:p>
    <w:p w14:paraId="250E05A7" w14:textId="1D9DBED9" w:rsidR="00382F83" w:rsidRDefault="00382F83" w:rsidP="00615FFA">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multa</w:t>
      </w:r>
      <w:r w:rsidRPr="003B435D">
        <w:rPr>
          <w:rFonts w:asciiTheme="minorHAnsi" w:hAnsiTheme="minorHAnsi"/>
          <w:spacing w:val="1"/>
        </w:rPr>
        <w:t xml:space="preserve"> </w:t>
      </w:r>
      <w:r w:rsidRPr="003B435D">
        <w:rPr>
          <w:rFonts w:asciiTheme="minorHAnsi" w:hAnsiTheme="minorHAnsi"/>
        </w:rPr>
        <w:t>aplicada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cabíveis</w:t>
      </w:r>
      <w:r w:rsidRPr="003B435D">
        <w:rPr>
          <w:rFonts w:asciiTheme="minorHAnsi" w:hAnsiTheme="minorHAnsi"/>
          <w:spacing w:val="1"/>
        </w:rPr>
        <w:t xml:space="preserve"> </w:t>
      </w:r>
      <w:r w:rsidRPr="003B435D">
        <w:rPr>
          <w:rFonts w:asciiTheme="minorHAnsi" w:hAnsiTheme="minorHAnsi"/>
        </w:rPr>
        <w:t>forem</w:t>
      </w:r>
      <w:r w:rsidRPr="003B435D">
        <w:rPr>
          <w:rFonts w:asciiTheme="minorHAnsi" w:hAnsiTheme="minorHAnsi"/>
          <w:spacing w:val="1"/>
        </w:rPr>
        <w:t xml:space="preserve"> </w:t>
      </w:r>
      <w:r w:rsidRPr="003B435D">
        <w:rPr>
          <w:rFonts w:asciiTheme="minorHAnsi" w:hAnsiTheme="minorHAnsi"/>
        </w:rPr>
        <w:t>superiores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pagamento eventualmente devido pelo Contratante ao Contratado, além da perda desse</w:t>
      </w:r>
      <w:r w:rsidRPr="003B435D">
        <w:rPr>
          <w:rFonts w:asciiTheme="minorHAnsi" w:hAnsiTheme="minorHAnsi"/>
          <w:spacing w:val="1"/>
        </w:rPr>
        <w:t xml:space="preserve"> </w:t>
      </w:r>
      <w:r w:rsidRPr="003B435D">
        <w:rPr>
          <w:rFonts w:asciiTheme="minorHAnsi" w:hAnsiTheme="minorHAnsi"/>
        </w:rPr>
        <w:t>valor, a diferença será descontada da garantia prestada ou será cobrada judicialmente (</w:t>
      </w:r>
      <w:hyperlink r:id="rId62" w:anchor="art156§8">
        <w:r w:rsidRPr="003B435D">
          <w:rPr>
            <w:rFonts w:asciiTheme="minorHAnsi" w:hAnsiTheme="minorHAnsi"/>
            <w:color w:val="0000FF"/>
            <w:u w:val="single" w:color="0000FF"/>
          </w:rPr>
          <w:t>art.</w:t>
        </w:r>
      </w:hyperlink>
      <w:r w:rsidRPr="003B435D">
        <w:rPr>
          <w:rFonts w:asciiTheme="minorHAnsi" w:hAnsiTheme="minorHAnsi"/>
          <w:color w:val="0000FF"/>
          <w:spacing w:val="1"/>
        </w:rPr>
        <w:t xml:space="preserve"> </w:t>
      </w:r>
      <w:hyperlink r:id="rId63" w:anchor="art156§8">
        <w:r w:rsidRPr="003B435D">
          <w:rPr>
            <w:rFonts w:asciiTheme="minorHAnsi" w:hAnsiTheme="minorHAnsi"/>
            <w:color w:val="0000FF"/>
            <w:u w:val="single" w:color="0000FF"/>
          </w:rPr>
          <w:t>156, §8º,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7AF5D8D" w14:textId="77777777" w:rsidR="0066381E" w:rsidRPr="0066381E"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435D">
        <w:rPr>
          <w:rFonts w:asciiTheme="minorHAnsi" w:hAnsiTheme="minorHAnsi"/>
        </w:rPr>
        <w:t>Previamente ao encaminhamento à cobrança judicial, a multa poderá ser recolhida</w:t>
      </w:r>
      <w:r w:rsidRPr="003B435D">
        <w:rPr>
          <w:rFonts w:asciiTheme="minorHAnsi" w:hAnsiTheme="minorHAnsi"/>
          <w:spacing w:val="1"/>
        </w:rPr>
        <w:t xml:space="preserve"> </w:t>
      </w:r>
      <w:r w:rsidRPr="003B435D">
        <w:rPr>
          <w:rFonts w:asciiTheme="minorHAnsi" w:hAnsiTheme="minorHAnsi"/>
        </w:rPr>
        <w:t>administrativamente</w:t>
      </w:r>
      <w:r w:rsidRPr="003B435D">
        <w:rPr>
          <w:rFonts w:asciiTheme="minorHAnsi" w:hAnsiTheme="minorHAnsi"/>
          <w:spacing w:val="20"/>
        </w:rPr>
        <w:t xml:space="preserve"> </w:t>
      </w:r>
      <w:r w:rsidRPr="003B435D">
        <w:rPr>
          <w:rFonts w:asciiTheme="minorHAnsi" w:hAnsiTheme="minorHAnsi"/>
        </w:rPr>
        <w:t>no</w:t>
      </w:r>
      <w:r w:rsidRPr="003B435D">
        <w:rPr>
          <w:rFonts w:asciiTheme="minorHAnsi" w:hAnsiTheme="minorHAnsi"/>
          <w:spacing w:val="18"/>
        </w:rPr>
        <w:t xml:space="preserve"> </w:t>
      </w:r>
      <w:r w:rsidRPr="003B435D">
        <w:rPr>
          <w:rFonts w:asciiTheme="minorHAnsi" w:hAnsiTheme="minorHAnsi"/>
        </w:rPr>
        <w:t>prazo</w:t>
      </w:r>
      <w:r w:rsidRPr="003B435D">
        <w:rPr>
          <w:rFonts w:asciiTheme="minorHAnsi" w:hAnsiTheme="minorHAnsi"/>
          <w:spacing w:val="21"/>
        </w:rPr>
        <w:t xml:space="preserve"> </w:t>
      </w:r>
      <w:r w:rsidRPr="003B435D">
        <w:rPr>
          <w:rFonts w:asciiTheme="minorHAnsi" w:hAnsiTheme="minorHAnsi"/>
        </w:rPr>
        <w:t>máximo</w:t>
      </w:r>
      <w:r w:rsidRPr="003B435D">
        <w:rPr>
          <w:rFonts w:asciiTheme="minorHAnsi" w:hAnsiTheme="minorHAnsi"/>
          <w:spacing w:val="21"/>
        </w:rPr>
        <w:t xml:space="preserve"> </w:t>
      </w:r>
      <w:r w:rsidRPr="003B435D">
        <w:rPr>
          <w:rFonts w:asciiTheme="minorHAnsi" w:hAnsiTheme="minorHAnsi"/>
        </w:rPr>
        <w:t>de</w:t>
      </w:r>
      <w:r w:rsidRPr="003B435D">
        <w:rPr>
          <w:rFonts w:asciiTheme="minorHAnsi" w:hAnsiTheme="minorHAnsi"/>
          <w:spacing w:val="20"/>
        </w:rPr>
        <w:t xml:space="preserve"> </w:t>
      </w:r>
      <w:r w:rsidRPr="003B435D">
        <w:rPr>
          <w:rFonts w:asciiTheme="minorHAnsi" w:hAnsiTheme="minorHAnsi"/>
        </w:rPr>
        <w:t>30</w:t>
      </w:r>
      <w:r w:rsidRPr="003B435D">
        <w:rPr>
          <w:rFonts w:asciiTheme="minorHAnsi" w:hAnsiTheme="minorHAnsi"/>
          <w:spacing w:val="18"/>
        </w:rPr>
        <w:t xml:space="preserve"> </w:t>
      </w:r>
      <w:r w:rsidRPr="003B435D">
        <w:rPr>
          <w:rFonts w:asciiTheme="minorHAnsi" w:hAnsiTheme="minorHAnsi"/>
        </w:rPr>
        <w:t>(trinta)</w:t>
      </w:r>
      <w:r w:rsidRPr="003B435D">
        <w:rPr>
          <w:rFonts w:asciiTheme="minorHAnsi" w:hAnsiTheme="minorHAnsi"/>
          <w:spacing w:val="22"/>
        </w:rPr>
        <w:t xml:space="preserve"> </w:t>
      </w:r>
      <w:r w:rsidRPr="003B435D">
        <w:rPr>
          <w:rFonts w:asciiTheme="minorHAnsi" w:hAnsiTheme="minorHAnsi"/>
        </w:rPr>
        <w:t>dias,</w:t>
      </w:r>
      <w:r w:rsidRPr="003B435D">
        <w:rPr>
          <w:rFonts w:asciiTheme="minorHAnsi" w:hAnsiTheme="minorHAnsi"/>
          <w:spacing w:val="22"/>
        </w:rPr>
        <w:t xml:space="preserve"> </w:t>
      </w:r>
      <w:r w:rsidRPr="003B435D">
        <w:rPr>
          <w:rFonts w:asciiTheme="minorHAnsi" w:hAnsiTheme="minorHAnsi"/>
        </w:rPr>
        <w:t>a</w:t>
      </w:r>
      <w:r w:rsidRPr="003B435D">
        <w:rPr>
          <w:rFonts w:asciiTheme="minorHAnsi" w:hAnsiTheme="minorHAnsi"/>
          <w:spacing w:val="21"/>
        </w:rPr>
        <w:t xml:space="preserve"> </w:t>
      </w:r>
      <w:r w:rsidRPr="003B435D">
        <w:rPr>
          <w:rFonts w:asciiTheme="minorHAnsi" w:hAnsiTheme="minorHAnsi"/>
        </w:rPr>
        <w:t>contar</w:t>
      </w:r>
      <w:r w:rsidRPr="003B435D">
        <w:rPr>
          <w:rFonts w:asciiTheme="minorHAnsi" w:hAnsiTheme="minorHAnsi"/>
          <w:spacing w:val="22"/>
        </w:rPr>
        <w:t xml:space="preserve"> </w:t>
      </w:r>
      <w:r w:rsidRPr="003B435D">
        <w:rPr>
          <w:rFonts w:asciiTheme="minorHAnsi" w:hAnsiTheme="minorHAnsi"/>
        </w:rPr>
        <w:t>da</w:t>
      </w:r>
      <w:r w:rsidRPr="003B435D">
        <w:rPr>
          <w:rFonts w:asciiTheme="minorHAnsi" w:hAnsiTheme="minorHAnsi"/>
          <w:spacing w:val="18"/>
        </w:rPr>
        <w:t xml:space="preserve"> </w:t>
      </w:r>
      <w:r w:rsidRPr="003B435D">
        <w:rPr>
          <w:rFonts w:asciiTheme="minorHAnsi" w:hAnsiTheme="minorHAnsi"/>
        </w:rPr>
        <w:t>data</w:t>
      </w:r>
      <w:r w:rsidRPr="003B435D">
        <w:rPr>
          <w:rFonts w:asciiTheme="minorHAnsi" w:hAnsiTheme="minorHAnsi"/>
          <w:spacing w:val="22"/>
        </w:rPr>
        <w:t xml:space="preserve"> </w:t>
      </w:r>
      <w:r w:rsidRPr="003B435D">
        <w:rPr>
          <w:rFonts w:asciiTheme="minorHAnsi" w:hAnsiTheme="minorHAnsi"/>
        </w:rPr>
        <w:t>do</w:t>
      </w:r>
      <w:r w:rsidRPr="003B435D">
        <w:rPr>
          <w:rFonts w:asciiTheme="minorHAnsi" w:hAnsiTheme="minorHAnsi"/>
          <w:spacing w:val="20"/>
        </w:rPr>
        <w:t xml:space="preserve"> </w:t>
      </w:r>
      <w:r w:rsidRPr="003B435D">
        <w:rPr>
          <w:rFonts w:asciiTheme="minorHAnsi" w:hAnsiTheme="minorHAnsi"/>
        </w:rPr>
        <w:t>recebimento</w:t>
      </w:r>
      <w:r w:rsidRPr="003B435D">
        <w:rPr>
          <w:rFonts w:asciiTheme="minorHAnsi" w:hAnsiTheme="minorHAnsi"/>
          <w:spacing w:val="-59"/>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comunicação</w:t>
      </w:r>
      <w:r w:rsidRPr="003B435D">
        <w:rPr>
          <w:rFonts w:asciiTheme="minorHAnsi" w:hAnsiTheme="minorHAnsi"/>
          <w:spacing w:val="-2"/>
        </w:rPr>
        <w:t xml:space="preserve"> </w:t>
      </w:r>
      <w:r w:rsidRPr="003B435D">
        <w:rPr>
          <w:rFonts w:asciiTheme="minorHAnsi" w:hAnsiTheme="minorHAnsi"/>
        </w:rPr>
        <w:t>enviada</w:t>
      </w:r>
      <w:r w:rsidRPr="003B435D">
        <w:rPr>
          <w:rFonts w:asciiTheme="minorHAnsi" w:hAnsiTheme="minorHAnsi"/>
          <w:spacing w:val="-2"/>
        </w:rPr>
        <w:t xml:space="preserve"> </w:t>
      </w:r>
      <w:r w:rsidRPr="003B435D">
        <w:rPr>
          <w:rFonts w:asciiTheme="minorHAnsi" w:hAnsiTheme="minorHAnsi"/>
        </w:rPr>
        <w:t>pela autoridade competente.</w:t>
      </w:r>
    </w:p>
    <w:p w14:paraId="5AD0F2A8" w14:textId="77777777" w:rsidR="0066381E" w:rsidRPr="0066381E" w:rsidRDefault="0066381E" w:rsidP="00C82FE5">
      <w:pPr>
        <w:tabs>
          <w:tab w:val="left" w:pos="1134"/>
          <w:tab w:val="left" w:pos="1310"/>
          <w:tab w:val="left" w:pos="9498"/>
        </w:tabs>
        <w:ind w:right="317"/>
        <w:rPr>
          <w:rFonts w:asciiTheme="minorHAnsi" w:hAnsiTheme="minorHAnsi"/>
        </w:rPr>
      </w:pPr>
    </w:p>
    <w:p w14:paraId="3F240FF5" w14:textId="5FC7344D" w:rsidR="00382F83" w:rsidRDefault="00382F83" w:rsidP="00615FFA">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A aplicação das sanções realizar-se-á em processo administrativo que assegure o</w:t>
      </w:r>
      <w:r w:rsidRPr="003B435D">
        <w:rPr>
          <w:rFonts w:asciiTheme="minorHAnsi" w:hAnsiTheme="minorHAnsi"/>
          <w:spacing w:val="1"/>
        </w:rPr>
        <w:t xml:space="preserve"> </w:t>
      </w:r>
      <w:r w:rsidRPr="003B435D">
        <w:rPr>
          <w:rFonts w:asciiTheme="minorHAnsi" w:hAnsiTheme="minorHAnsi"/>
        </w:rPr>
        <w:t>contraditório e a ampla defesa ao Contratado, observando-se o procedimento previsto no</w:t>
      </w:r>
      <w:r w:rsidRPr="003B435D">
        <w:rPr>
          <w:rFonts w:asciiTheme="minorHAnsi" w:hAnsiTheme="minorHAnsi"/>
          <w:spacing w:val="1"/>
        </w:rPr>
        <w:t xml:space="preserve"> </w:t>
      </w:r>
      <w:r w:rsidRPr="003B435D">
        <w:rPr>
          <w:rFonts w:asciiTheme="minorHAnsi" w:hAnsiTheme="minorHAnsi"/>
          <w:b/>
        </w:rPr>
        <w:t>caput</w:t>
      </w:r>
      <w:r w:rsidRPr="003B435D">
        <w:rPr>
          <w:rFonts w:asciiTheme="minorHAnsi" w:hAnsiTheme="minorHAnsi"/>
          <w:b/>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parágrafos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color w:val="0000FF"/>
          <w:spacing w:val="1"/>
        </w:rPr>
        <w:t xml:space="preserve"> </w:t>
      </w:r>
      <w:hyperlink r:id="rId64" w:anchor="art158">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penalidades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impedimento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contratar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declaração</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inidoneidade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licitar ou</w:t>
      </w:r>
      <w:r w:rsidRPr="003B435D">
        <w:rPr>
          <w:rFonts w:asciiTheme="minorHAnsi" w:hAnsiTheme="minorHAnsi"/>
          <w:spacing w:val="-3"/>
        </w:rPr>
        <w:t xml:space="preserve"> </w:t>
      </w:r>
      <w:r w:rsidRPr="003B435D">
        <w:rPr>
          <w:rFonts w:asciiTheme="minorHAnsi" w:hAnsiTheme="minorHAnsi"/>
        </w:rPr>
        <w:t>contratar.</w:t>
      </w:r>
    </w:p>
    <w:p w14:paraId="782E5E96" w14:textId="77777777" w:rsidR="0066381E" w:rsidRPr="0066381E" w:rsidRDefault="0066381E" w:rsidP="0066381E">
      <w:pPr>
        <w:tabs>
          <w:tab w:val="left" w:pos="709"/>
          <w:tab w:val="left" w:pos="1310"/>
          <w:tab w:val="left" w:pos="9639"/>
        </w:tabs>
        <w:ind w:left="284" w:right="687"/>
        <w:rPr>
          <w:rFonts w:asciiTheme="minorHAnsi" w:hAnsiTheme="minorHAnsi"/>
        </w:rPr>
      </w:pPr>
    </w:p>
    <w:p w14:paraId="6584FFA5" w14:textId="4422944D" w:rsidR="00382F83" w:rsidRDefault="00382F83" w:rsidP="00615FFA">
      <w:pPr>
        <w:pStyle w:val="PargrafodaLista"/>
        <w:numPr>
          <w:ilvl w:val="1"/>
          <w:numId w:val="24"/>
        </w:numPr>
        <w:tabs>
          <w:tab w:val="left" w:pos="709"/>
          <w:tab w:val="left" w:pos="9639"/>
        </w:tabs>
        <w:ind w:left="284" w:right="687" w:firstLine="0"/>
        <w:rPr>
          <w:rFonts w:asciiTheme="minorHAnsi" w:hAnsiTheme="minorHAnsi"/>
        </w:rPr>
      </w:pPr>
      <w:r w:rsidRPr="003B435D">
        <w:rPr>
          <w:rFonts w:asciiTheme="minorHAnsi" w:hAnsiTheme="minorHAnsi"/>
        </w:rPr>
        <w:t>Na aplicação das sanções serão considerados (</w:t>
      </w:r>
      <w:hyperlink r:id="rId65" w:anchor="art156§1">
        <w:r w:rsidRPr="003B435D">
          <w:rPr>
            <w:rFonts w:asciiTheme="minorHAnsi" w:hAnsiTheme="minorHAnsi"/>
            <w:color w:val="0000FF"/>
            <w:u w:val="single" w:color="0000FF"/>
          </w:rPr>
          <w:t>art. 156, §1º, da Lei nº 14.133, de</w:t>
        </w:r>
      </w:hyperlink>
      <w:r w:rsidRPr="003B435D">
        <w:rPr>
          <w:rFonts w:asciiTheme="minorHAnsi" w:hAnsiTheme="minorHAnsi"/>
          <w:color w:val="0000FF"/>
          <w:spacing w:val="1"/>
        </w:rPr>
        <w:t xml:space="preserve"> </w:t>
      </w:r>
      <w:hyperlink r:id="rId66" w:anchor="art156§1">
        <w:r w:rsidRPr="003B435D">
          <w:rPr>
            <w:rFonts w:asciiTheme="minorHAnsi" w:hAnsiTheme="minorHAnsi"/>
            <w:color w:val="0000FF"/>
            <w:u w:val="single" w:color="0000FF"/>
          </w:rPr>
          <w:t>2021</w:t>
        </w:r>
      </w:hyperlink>
      <w:r w:rsidRPr="003B435D">
        <w:rPr>
          <w:rFonts w:asciiTheme="minorHAnsi" w:hAnsiTheme="minorHAnsi"/>
        </w:rPr>
        <w:t>):</w:t>
      </w:r>
    </w:p>
    <w:p w14:paraId="7DA02D34" w14:textId="77777777" w:rsidR="00F26487" w:rsidRPr="00F26487" w:rsidRDefault="00F26487" w:rsidP="00F26487">
      <w:pPr>
        <w:tabs>
          <w:tab w:val="left" w:pos="709"/>
          <w:tab w:val="left" w:pos="9639"/>
        </w:tabs>
        <w:ind w:right="687"/>
        <w:rPr>
          <w:rFonts w:asciiTheme="minorHAnsi" w:hAnsiTheme="minorHAnsi"/>
        </w:rPr>
      </w:pPr>
    </w:p>
    <w:p w14:paraId="3A504E62" w14:textId="69D33F2E" w:rsidR="00382F83" w:rsidRDefault="00F26487" w:rsidP="00615FFA">
      <w:pPr>
        <w:pStyle w:val="PargrafodaLista"/>
        <w:numPr>
          <w:ilvl w:val="2"/>
          <w:numId w:val="25"/>
        </w:numPr>
        <w:tabs>
          <w:tab w:val="left" w:pos="851"/>
          <w:tab w:val="left" w:pos="1452"/>
          <w:tab w:val="left" w:pos="9639"/>
        </w:tabs>
        <w:ind w:right="687"/>
        <w:rPr>
          <w:rFonts w:asciiTheme="minorHAnsi" w:hAnsiTheme="minorHAnsi"/>
        </w:rPr>
      </w:pPr>
      <w:r>
        <w:rPr>
          <w:rFonts w:asciiTheme="minorHAnsi" w:hAnsiTheme="minorHAnsi"/>
        </w:rPr>
        <w:t>A</w:t>
      </w:r>
      <w:r w:rsidR="00382F83" w:rsidRPr="003B435D">
        <w:rPr>
          <w:rFonts w:asciiTheme="minorHAnsi" w:hAnsiTheme="minorHAnsi"/>
          <w:spacing w:val="-1"/>
        </w:rPr>
        <w:t xml:space="preserve"> </w:t>
      </w:r>
      <w:r w:rsidR="00382F83" w:rsidRPr="003B435D">
        <w:rPr>
          <w:rFonts w:asciiTheme="minorHAnsi" w:hAnsiTheme="minorHAnsi"/>
        </w:rPr>
        <w:t>natureza</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3"/>
        </w:rPr>
        <w:t xml:space="preserve"> </w:t>
      </w:r>
      <w:r w:rsidR="00382F83" w:rsidRPr="003B435D">
        <w:rPr>
          <w:rFonts w:asciiTheme="minorHAnsi" w:hAnsiTheme="minorHAnsi"/>
        </w:rPr>
        <w:t>a gravidade</w:t>
      </w:r>
      <w:r w:rsidR="00382F83" w:rsidRPr="003B435D">
        <w:rPr>
          <w:rFonts w:asciiTheme="minorHAnsi" w:hAnsiTheme="minorHAnsi"/>
          <w:spacing w:val="-3"/>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infração cometida;</w:t>
      </w:r>
    </w:p>
    <w:p w14:paraId="4C1C0406" w14:textId="77777777" w:rsidR="00F26487" w:rsidRPr="003B435D"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Default="00F26487" w:rsidP="00615FFA">
      <w:pPr>
        <w:pStyle w:val="PargrafodaLista"/>
        <w:numPr>
          <w:ilvl w:val="2"/>
          <w:numId w:val="25"/>
        </w:numPr>
        <w:tabs>
          <w:tab w:val="left" w:pos="851"/>
          <w:tab w:val="left" w:pos="1452"/>
          <w:tab w:val="left" w:pos="9639"/>
        </w:tabs>
        <w:spacing w:before="39"/>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1"/>
        </w:rPr>
        <w:t xml:space="preserve"> </w:t>
      </w:r>
      <w:r w:rsidR="00382F83" w:rsidRPr="003B435D">
        <w:rPr>
          <w:rFonts w:asciiTheme="minorHAnsi" w:hAnsiTheme="minorHAnsi"/>
        </w:rPr>
        <w:t>peculiaridades do</w:t>
      </w:r>
      <w:r w:rsidR="00382F83" w:rsidRPr="003B435D">
        <w:rPr>
          <w:rFonts w:asciiTheme="minorHAnsi" w:hAnsiTheme="minorHAnsi"/>
          <w:spacing w:val="-2"/>
        </w:rPr>
        <w:t xml:space="preserve"> </w:t>
      </w:r>
      <w:r w:rsidR="00382F83" w:rsidRPr="003B435D">
        <w:rPr>
          <w:rFonts w:asciiTheme="minorHAnsi" w:hAnsiTheme="minorHAnsi"/>
        </w:rPr>
        <w:t>caso concreto;</w:t>
      </w:r>
    </w:p>
    <w:p w14:paraId="566D23D6" w14:textId="77777777" w:rsidR="00F26487" w:rsidRPr="00F26487"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Default="00F26487" w:rsidP="00615FFA">
      <w:pPr>
        <w:pStyle w:val="PargrafodaLista"/>
        <w:numPr>
          <w:ilvl w:val="2"/>
          <w:numId w:val="25"/>
        </w:numPr>
        <w:tabs>
          <w:tab w:val="left" w:pos="851"/>
          <w:tab w:val="left" w:pos="1452"/>
          <w:tab w:val="left" w:pos="9639"/>
        </w:tabs>
        <w:spacing w:before="38"/>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circunstâncias</w:t>
      </w:r>
      <w:r w:rsidR="00382F83" w:rsidRPr="003B435D">
        <w:rPr>
          <w:rFonts w:asciiTheme="minorHAnsi" w:hAnsiTheme="minorHAnsi"/>
          <w:spacing w:val="-1"/>
        </w:rPr>
        <w:t xml:space="preserve"> </w:t>
      </w:r>
      <w:r w:rsidR="00382F83" w:rsidRPr="003B435D">
        <w:rPr>
          <w:rFonts w:asciiTheme="minorHAnsi" w:hAnsiTheme="minorHAnsi"/>
        </w:rPr>
        <w:t>agravantes ou</w:t>
      </w:r>
      <w:r w:rsidR="00382F83" w:rsidRPr="003B435D">
        <w:rPr>
          <w:rFonts w:asciiTheme="minorHAnsi" w:hAnsiTheme="minorHAnsi"/>
          <w:spacing w:val="-3"/>
        </w:rPr>
        <w:t xml:space="preserve"> </w:t>
      </w:r>
      <w:r w:rsidR="00382F83" w:rsidRPr="003B435D">
        <w:rPr>
          <w:rFonts w:asciiTheme="minorHAnsi" w:hAnsiTheme="minorHAnsi"/>
        </w:rPr>
        <w:t>atenuantes;</w:t>
      </w:r>
    </w:p>
    <w:p w14:paraId="71EE0B23" w14:textId="77777777" w:rsidR="00F26487" w:rsidRPr="00F26487"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Default="00F26487" w:rsidP="00615FFA">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Pr>
          <w:rFonts w:asciiTheme="minorHAnsi" w:hAnsiTheme="minorHAnsi"/>
        </w:rPr>
        <w:t>O</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danos que</w:t>
      </w:r>
      <w:r w:rsidR="00382F83" w:rsidRPr="003B435D">
        <w:rPr>
          <w:rFonts w:asciiTheme="minorHAnsi" w:hAnsiTheme="minorHAnsi"/>
          <w:spacing w:val="-2"/>
        </w:rPr>
        <w:t xml:space="preserve"> </w:t>
      </w:r>
      <w:r w:rsidR="00382F83" w:rsidRPr="003B435D">
        <w:rPr>
          <w:rFonts w:asciiTheme="minorHAnsi" w:hAnsiTheme="minorHAnsi"/>
        </w:rPr>
        <w:t>dela</w:t>
      </w:r>
      <w:r w:rsidR="00382F83" w:rsidRPr="003B435D">
        <w:rPr>
          <w:rFonts w:asciiTheme="minorHAnsi" w:hAnsiTheme="minorHAnsi"/>
          <w:spacing w:val="-1"/>
        </w:rPr>
        <w:t xml:space="preserve"> </w:t>
      </w:r>
      <w:r w:rsidR="00382F83" w:rsidRPr="003B435D">
        <w:rPr>
          <w:rFonts w:asciiTheme="minorHAnsi" w:hAnsiTheme="minorHAnsi"/>
        </w:rPr>
        <w:t>provierem</w:t>
      </w:r>
      <w:r w:rsidR="00382F83" w:rsidRPr="003B435D">
        <w:rPr>
          <w:rFonts w:asciiTheme="minorHAnsi" w:hAnsiTheme="minorHAnsi"/>
          <w:spacing w:val="-2"/>
        </w:rPr>
        <w:t xml:space="preserve"> </w:t>
      </w:r>
      <w:r w:rsidR="00382F83" w:rsidRPr="003B435D">
        <w:rPr>
          <w:rFonts w:asciiTheme="minorHAnsi" w:hAnsiTheme="minorHAnsi"/>
        </w:rPr>
        <w:t>para</w:t>
      </w:r>
      <w:r w:rsidR="00382F83" w:rsidRPr="003B435D">
        <w:rPr>
          <w:rFonts w:asciiTheme="minorHAnsi" w:hAnsiTheme="minorHAnsi"/>
          <w:spacing w:val="-3"/>
        </w:rPr>
        <w:t xml:space="preserve"> </w:t>
      </w:r>
      <w:r w:rsidR="00382F83" w:rsidRPr="003B435D">
        <w:rPr>
          <w:rFonts w:asciiTheme="minorHAnsi" w:hAnsiTheme="minorHAnsi"/>
        </w:rPr>
        <w:t>o</w:t>
      </w:r>
      <w:r w:rsidR="00382F83" w:rsidRPr="003B435D">
        <w:rPr>
          <w:rFonts w:asciiTheme="minorHAnsi" w:hAnsiTheme="minorHAnsi"/>
          <w:spacing w:val="-2"/>
        </w:rPr>
        <w:t xml:space="preserve"> </w:t>
      </w:r>
      <w:r w:rsidR="00382F83" w:rsidRPr="003B435D">
        <w:rPr>
          <w:rFonts w:asciiTheme="minorHAnsi" w:hAnsiTheme="minorHAnsi"/>
        </w:rPr>
        <w:t>Contratante;</w:t>
      </w:r>
    </w:p>
    <w:p w14:paraId="6BF1CED4" w14:textId="77777777" w:rsidR="00F26487" w:rsidRPr="00F26487"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Default="00F26487" w:rsidP="00615FFA">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Pr>
          <w:rFonts w:asciiTheme="minorHAnsi" w:hAnsiTheme="minorHAnsi"/>
        </w:rPr>
        <w:t>A</w:t>
      </w:r>
      <w:r w:rsidR="00382F83" w:rsidRPr="003B435D">
        <w:rPr>
          <w:rFonts w:asciiTheme="minorHAnsi" w:hAnsiTheme="minorHAnsi"/>
        </w:rPr>
        <w:t xml:space="preserve"> implantação ou o aperfeiçoamento de programa de integridade, conforme normas</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orientações</w:t>
      </w:r>
      <w:r w:rsidR="00382F83" w:rsidRPr="003B435D">
        <w:rPr>
          <w:rFonts w:asciiTheme="minorHAnsi" w:hAnsiTheme="minorHAnsi"/>
          <w:spacing w:val="1"/>
        </w:rPr>
        <w:t xml:space="preserve"> </w:t>
      </w:r>
      <w:r w:rsidR="00382F83" w:rsidRPr="003B435D">
        <w:rPr>
          <w:rFonts w:asciiTheme="minorHAnsi" w:hAnsiTheme="minorHAnsi"/>
        </w:rPr>
        <w:t>dos</w:t>
      </w:r>
      <w:r w:rsidR="00382F83" w:rsidRPr="003B435D">
        <w:rPr>
          <w:rFonts w:asciiTheme="minorHAnsi" w:hAnsiTheme="minorHAnsi"/>
          <w:spacing w:val="-2"/>
        </w:rPr>
        <w:t xml:space="preserve"> </w:t>
      </w:r>
      <w:r w:rsidR="00382F83" w:rsidRPr="003B435D">
        <w:rPr>
          <w:rFonts w:asciiTheme="minorHAnsi" w:hAnsiTheme="minorHAnsi"/>
        </w:rPr>
        <w:t>órgãos</w:t>
      </w:r>
      <w:r w:rsidR="00382F83" w:rsidRPr="003B435D">
        <w:rPr>
          <w:rFonts w:asciiTheme="minorHAnsi" w:hAnsiTheme="minorHAnsi"/>
          <w:spacing w:val="1"/>
        </w:rPr>
        <w:t xml:space="preserve"> </w:t>
      </w:r>
      <w:r w:rsidR="00382F83" w:rsidRPr="003B435D">
        <w:rPr>
          <w:rFonts w:asciiTheme="minorHAnsi" w:hAnsiTheme="minorHAnsi"/>
        </w:rPr>
        <w:t>de controle.</w:t>
      </w:r>
    </w:p>
    <w:p w14:paraId="63B2555D" w14:textId="77777777" w:rsidR="00F26487" w:rsidRPr="003B435D"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Os atos previstos como infrações administrativas na</w:t>
      </w:r>
      <w:r w:rsidRPr="003B435D">
        <w:rPr>
          <w:rFonts w:asciiTheme="minorHAnsi" w:hAnsiTheme="minorHAnsi"/>
          <w:color w:val="0000FF"/>
        </w:rPr>
        <w:t xml:space="preserve"> </w:t>
      </w:r>
      <w:hyperlink r:id="rId67">
        <w:r w:rsidRPr="003B435D">
          <w:rPr>
            <w:rFonts w:asciiTheme="minorHAnsi" w:hAnsiTheme="minorHAnsi"/>
            <w:color w:val="0000FF"/>
            <w:u w:val="single" w:color="0000FF"/>
          </w:rPr>
          <w:t>Lei nº 14.133, de 2021</w:t>
        </w:r>
      </w:hyperlink>
      <w:r w:rsidRPr="003B435D">
        <w:rPr>
          <w:rFonts w:asciiTheme="minorHAnsi" w:hAnsiTheme="minorHAnsi"/>
        </w:rPr>
        <w:t>, ou em</w:t>
      </w:r>
      <w:r w:rsidRPr="003B435D">
        <w:rPr>
          <w:rFonts w:asciiTheme="minorHAnsi" w:hAnsiTheme="minorHAnsi"/>
          <w:spacing w:val="1"/>
        </w:rPr>
        <w:t xml:space="preserve"> </w:t>
      </w:r>
      <w:r w:rsidRPr="003B435D">
        <w:rPr>
          <w:rFonts w:asciiTheme="minorHAnsi" w:hAnsiTheme="minorHAnsi"/>
        </w:rPr>
        <w:t>outras leis de licitações e contratos da Administração Pública que também sejam tipificados</w:t>
      </w:r>
      <w:r w:rsidRPr="003B435D">
        <w:rPr>
          <w:rFonts w:asciiTheme="minorHAnsi" w:hAnsiTheme="minorHAnsi"/>
          <w:spacing w:val="1"/>
        </w:rPr>
        <w:t xml:space="preserve"> </w:t>
      </w:r>
      <w:r w:rsidRPr="003B435D">
        <w:rPr>
          <w:rFonts w:asciiTheme="minorHAnsi" w:hAnsiTheme="minorHAnsi"/>
        </w:rPr>
        <w:t>como atos lesivos na</w:t>
      </w:r>
      <w:r w:rsidRPr="003B435D">
        <w:rPr>
          <w:rFonts w:asciiTheme="minorHAnsi" w:hAnsiTheme="minorHAnsi"/>
          <w:color w:val="0000FF"/>
        </w:rPr>
        <w:t xml:space="preserve"> </w:t>
      </w:r>
      <w:hyperlink r:id="rId68">
        <w:r w:rsidRPr="003B435D">
          <w:rPr>
            <w:rFonts w:asciiTheme="minorHAnsi" w:hAnsiTheme="minorHAnsi"/>
            <w:color w:val="0000FF"/>
            <w:u w:val="single" w:color="0000FF"/>
          </w:rPr>
          <w:t>Lei nº 12.846, de 2013</w:t>
        </w:r>
      </w:hyperlink>
      <w:r w:rsidRPr="003B435D">
        <w:rPr>
          <w:rFonts w:asciiTheme="minorHAnsi" w:hAnsiTheme="minorHAnsi"/>
        </w:rPr>
        <w:t>, serão apurados e julgados conjuntamente, nos</w:t>
      </w:r>
      <w:r w:rsidRPr="003B435D">
        <w:rPr>
          <w:rFonts w:asciiTheme="minorHAnsi" w:hAnsiTheme="minorHAnsi"/>
          <w:spacing w:val="-59"/>
        </w:rPr>
        <w:t xml:space="preserve"> </w:t>
      </w:r>
      <w:r w:rsidRPr="003B435D">
        <w:rPr>
          <w:rFonts w:asciiTheme="minorHAnsi" w:hAnsiTheme="minorHAnsi"/>
        </w:rPr>
        <w:t>mesmos</w:t>
      </w:r>
      <w:r w:rsidRPr="003B435D">
        <w:rPr>
          <w:rFonts w:asciiTheme="minorHAnsi" w:hAnsiTheme="minorHAnsi"/>
          <w:spacing w:val="1"/>
        </w:rPr>
        <w:t xml:space="preserve"> </w:t>
      </w:r>
      <w:r w:rsidRPr="003B435D">
        <w:rPr>
          <w:rFonts w:asciiTheme="minorHAnsi" w:hAnsiTheme="minorHAnsi"/>
        </w:rPr>
        <w:t>autos,</w:t>
      </w:r>
      <w:r w:rsidRPr="003B435D">
        <w:rPr>
          <w:rFonts w:asciiTheme="minorHAnsi" w:hAnsiTheme="minorHAnsi"/>
          <w:spacing w:val="1"/>
        </w:rPr>
        <w:t xml:space="preserve"> </w:t>
      </w:r>
      <w:r w:rsidRPr="003B435D">
        <w:rPr>
          <w:rFonts w:asciiTheme="minorHAnsi" w:hAnsiTheme="minorHAnsi"/>
        </w:rPr>
        <w:t>observados</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rito</w:t>
      </w:r>
      <w:r w:rsidRPr="003B435D">
        <w:rPr>
          <w:rFonts w:asciiTheme="minorHAnsi" w:hAnsiTheme="minorHAnsi"/>
          <w:spacing w:val="1"/>
        </w:rPr>
        <w:t xml:space="preserve"> </w:t>
      </w:r>
      <w:r w:rsidRPr="003B435D">
        <w:rPr>
          <w:rFonts w:asciiTheme="minorHAnsi" w:hAnsiTheme="minorHAnsi"/>
        </w:rPr>
        <w:t>procedimental</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autoridade</w:t>
      </w:r>
      <w:r w:rsidRPr="003B435D">
        <w:rPr>
          <w:rFonts w:asciiTheme="minorHAnsi" w:hAnsiTheme="minorHAnsi"/>
          <w:spacing w:val="1"/>
        </w:rPr>
        <w:t xml:space="preserve"> </w:t>
      </w:r>
      <w:r w:rsidRPr="003B435D">
        <w:rPr>
          <w:rFonts w:asciiTheme="minorHAnsi" w:hAnsiTheme="minorHAnsi"/>
        </w:rPr>
        <w:t>competente</w:t>
      </w:r>
      <w:r w:rsidRPr="003B435D">
        <w:rPr>
          <w:rFonts w:asciiTheme="minorHAnsi" w:hAnsiTheme="minorHAnsi"/>
          <w:spacing w:val="1"/>
        </w:rPr>
        <w:t xml:space="preserve"> </w:t>
      </w:r>
      <w:r w:rsidRPr="003B435D">
        <w:rPr>
          <w:rFonts w:asciiTheme="minorHAnsi" w:hAnsiTheme="minorHAnsi"/>
        </w:rPr>
        <w:t>definidos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59"/>
        </w:rPr>
        <w:t xml:space="preserve"> </w:t>
      </w:r>
      <w:r w:rsidRPr="003B435D">
        <w:rPr>
          <w:rFonts w:asciiTheme="minorHAnsi" w:hAnsiTheme="minorHAnsi"/>
        </w:rPr>
        <w:t>referida</w:t>
      </w:r>
      <w:r w:rsidRPr="003B435D">
        <w:rPr>
          <w:rFonts w:asciiTheme="minorHAnsi" w:hAnsiTheme="minorHAnsi"/>
          <w:spacing w:val="-1"/>
        </w:rPr>
        <w:t xml:space="preserve"> </w:t>
      </w:r>
      <w:r w:rsidRPr="003B435D">
        <w:rPr>
          <w:rFonts w:asciiTheme="minorHAnsi" w:hAnsiTheme="minorHAnsi"/>
        </w:rPr>
        <w:t>Lei (</w:t>
      </w:r>
      <w:hyperlink r:id="rId69">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159</w:t>
        </w:r>
      </w:hyperlink>
      <w:r w:rsidRPr="003B435D">
        <w:rPr>
          <w:rFonts w:asciiTheme="minorHAnsi" w:hAnsiTheme="minorHAnsi"/>
        </w:rPr>
        <w:t>).</w:t>
      </w:r>
    </w:p>
    <w:p w14:paraId="118D4DC3" w14:textId="77777777" w:rsidR="00F826D0" w:rsidRPr="003B435D"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personalidade</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poderá</w:t>
      </w:r>
      <w:r w:rsidRPr="003B435D">
        <w:rPr>
          <w:rFonts w:asciiTheme="minorHAnsi" w:hAnsiTheme="minorHAnsi"/>
          <w:spacing w:val="1"/>
        </w:rPr>
        <w:t xml:space="preserve"> </w:t>
      </w:r>
      <w:r w:rsidRPr="003B435D">
        <w:rPr>
          <w:rFonts w:asciiTheme="minorHAnsi" w:hAnsiTheme="minorHAnsi"/>
        </w:rPr>
        <w:t>ser</w:t>
      </w:r>
      <w:r w:rsidRPr="003B435D">
        <w:rPr>
          <w:rFonts w:asciiTheme="minorHAnsi" w:hAnsiTheme="minorHAnsi"/>
          <w:spacing w:val="1"/>
        </w:rPr>
        <w:t xml:space="preserve"> </w:t>
      </w:r>
      <w:r w:rsidRPr="003B435D">
        <w:rPr>
          <w:rFonts w:asciiTheme="minorHAnsi" w:hAnsiTheme="minorHAnsi"/>
        </w:rPr>
        <w:t>desconsiderada</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utilizada com abuso do direito para facilitar, encobrir ou dissimular a prática dos atos ilícitos</w:t>
      </w:r>
      <w:r w:rsidRPr="003B435D">
        <w:rPr>
          <w:rFonts w:asciiTheme="minorHAnsi" w:hAnsiTheme="minorHAnsi"/>
          <w:spacing w:val="1"/>
        </w:rPr>
        <w:t xml:space="preserve"> </w:t>
      </w:r>
      <w:r w:rsidRPr="003B435D">
        <w:rPr>
          <w:rFonts w:asciiTheme="minorHAnsi" w:hAnsiTheme="minorHAnsi"/>
        </w:rPr>
        <w:t>previstos neste Contrato ou para provocar confusão patrimonial, e, nesse caso, todos os</w:t>
      </w:r>
      <w:r w:rsidRPr="003B435D">
        <w:rPr>
          <w:rFonts w:asciiTheme="minorHAnsi" w:hAnsiTheme="minorHAnsi"/>
          <w:spacing w:val="1"/>
        </w:rPr>
        <w:t xml:space="preserve"> </w:t>
      </w:r>
      <w:r w:rsidRPr="003B435D">
        <w:rPr>
          <w:rFonts w:asciiTheme="minorHAnsi" w:hAnsiTheme="minorHAnsi"/>
        </w:rPr>
        <w:t>efeitos das sanções aplicadas à pessoa jurídica serão estendidos aos seus administradores</w:t>
      </w:r>
      <w:r w:rsidRPr="003B435D">
        <w:rPr>
          <w:rFonts w:asciiTheme="minorHAnsi" w:hAnsiTheme="minorHAnsi"/>
          <w:spacing w:val="1"/>
        </w:rPr>
        <w:t xml:space="preserve"> </w:t>
      </w:r>
      <w:r w:rsidRPr="003B435D">
        <w:rPr>
          <w:rFonts w:asciiTheme="minorHAnsi" w:hAnsiTheme="minorHAnsi"/>
        </w:rPr>
        <w:t>e sócios com poderes de administração, à pessoa jurídica sucessora ou à empresa do</w:t>
      </w:r>
      <w:r w:rsidRPr="003B435D">
        <w:rPr>
          <w:rFonts w:asciiTheme="minorHAnsi" w:hAnsiTheme="minorHAnsi"/>
          <w:spacing w:val="1"/>
        </w:rPr>
        <w:t xml:space="preserve"> </w:t>
      </w:r>
      <w:r w:rsidRPr="003B435D">
        <w:rPr>
          <w:rFonts w:asciiTheme="minorHAnsi" w:hAnsiTheme="minorHAnsi"/>
        </w:rPr>
        <w:t>mesmo ramo com relação de coligação ou controle, de fato ou de direito, com o Contratado,</w:t>
      </w:r>
      <w:r w:rsidRPr="003B435D">
        <w:rPr>
          <w:rFonts w:asciiTheme="minorHAnsi" w:hAnsiTheme="minorHAnsi"/>
          <w:spacing w:val="1"/>
        </w:rPr>
        <w:t xml:space="preserve"> </w:t>
      </w:r>
      <w:r w:rsidRPr="003B435D">
        <w:rPr>
          <w:rFonts w:asciiTheme="minorHAnsi" w:hAnsiTheme="minorHAnsi"/>
        </w:rPr>
        <w:t>observados, em todos os casos, o contraditório, a ampla defesa e a obrigatoriedade de</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jurídica prévia (</w:t>
      </w:r>
      <w:hyperlink r:id="rId70" w:anchor="art16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160,</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50B5A58" w14:textId="77777777" w:rsidR="00F826D0" w:rsidRPr="00F826D0" w:rsidRDefault="00F826D0" w:rsidP="00C82FE5">
      <w:pPr>
        <w:tabs>
          <w:tab w:val="left" w:pos="1134"/>
          <w:tab w:val="left" w:pos="1310"/>
          <w:tab w:val="left" w:pos="9498"/>
        </w:tabs>
        <w:ind w:right="317"/>
        <w:rPr>
          <w:rFonts w:asciiTheme="minorHAnsi" w:hAnsiTheme="minorHAnsi"/>
        </w:rPr>
      </w:pPr>
    </w:p>
    <w:p w14:paraId="2BB62A97" w14:textId="065D66C4" w:rsidR="00382F83" w:rsidRDefault="00382F83" w:rsidP="00615FFA">
      <w:pPr>
        <w:pStyle w:val="PargrafodaLista"/>
        <w:numPr>
          <w:ilvl w:val="1"/>
          <w:numId w:val="25"/>
        </w:numPr>
        <w:tabs>
          <w:tab w:val="left" w:pos="851"/>
          <w:tab w:val="left" w:pos="1373"/>
          <w:tab w:val="left" w:pos="9498"/>
        </w:tabs>
        <w:ind w:left="284" w:right="317" w:firstLine="0"/>
        <w:rPr>
          <w:rFonts w:asciiTheme="minorHAnsi" w:hAnsiTheme="minorHAnsi"/>
        </w:rPr>
      </w:pPr>
      <w:r w:rsidRPr="003B435D">
        <w:rPr>
          <w:rFonts w:asciiTheme="minorHAnsi" w:hAnsiTheme="minorHAnsi"/>
        </w:rPr>
        <w:t>O Contratante deverá, no prazo máximo 15 (quinze) dias úteis, contado da data de</w:t>
      </w:r>
      <w:r w:rsidRPr="003B435D">
        <w:rPr>
          <w:rFonts w:asciiTheme="minorHAnsi" w:hAnsiTheme="minorHAnsi"/>
          <w:spacing w:val="1"/>
        </w:rPr>
        <w:t xml:space="preserve"> </w:t>
      </w:r>
      <w:r w:rsidRPr="003B435D">
        <w:rPr>
          <w:rFonts w:asciiTheme="minorHAnsi" w:hAnsiTheme="minorHAnsi"/>
        </w:rPr>
        <w:t>aplicação da sanção, informar e manter atualizados os dados relativos às sanções por ela</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fins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publicidade</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Cadastro</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Empresas</w:t>
      </w:r>
      <w:r w:rsidRPr="003B435D">
        <w:rPr>
          <w:rFonts w:asciiTheme="minorHAnsi" w:hAnsiTheme="minorHAnsi"/>
          <w:spacing w:val="1"/>
        </w:rPr>
        <w:t xml:space="preserve"> </w:t>
      </w:r>
      <w:r w:rsidRPr="003B435D">
        <w:rPr>
          <w:rFonts w:asciiTheme="minorHAnsi" w:hAnsiTheme="minorHAnsi"/>
        </w:rPr>
        <w:t>Inidôneas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Suspensas (Ceis) e no Cadastro Nacional de Empresas Punidas (Cnep), instituídos no</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Poder</w:t>
      </w:r>
      <w:r w:rsidRPr="003B435D">
        <w:rPr>
          <w:rFonts w:asciiTheme="minorHAnsi" w:hAnsiTheme="minorHAnsi"/>
          <w:spacing w:val="-1"/>
        </w:rPr>
        <w:t xml:space="preserve"> </w:t>
      </w:r>
      <w:r w:rsidRPr="003B435D">
        <w:rPr>
          <w:rFonts w:asciiTheme="minorHAnsi" w:hAnsiTheme="minorHAnsi"/>
        </w:rPr>
        <w:t>Executivo Federal.</w:t>
      </w:r>
      <w:r w:rsidRPr="003B435D">
        <w:rPr>
          <w:rFonts w:asciiTheme="minorHAnsi" w:hAnsiTheme="minorHAnsi"/>
          <w:spacing w:val="-2"/>
        </w:rPr>
        <w:t xml:space="preserve"> </w:t>
      </w:r>
      <w:r w:rsidRPr="003B435D">
        <w:rPr>
          <w:rFonts w:asciiTheme="minorHAnsi" w:hAnsiTheme="minorHAnsi"/>
        </w:rPr>
        <w:t>(</w:t>
      </w:r>
      <w:hyperlink r:id="rId71" w:anchor="art16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161,</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5"/>
            <w:u w:val="single" w:color="0000FF"/>
          </w:rPr>
          <w:t xml:space="preserve"> </w:t>
        </w:r>
        <w:r w:rsidRPr="003B435D">
          <w:rPr>
            <w:rFonts w:asciiTheme="minorHAnsi" w:hAnsiTheme="minorHAnsi"/>
            <w:color w:val="0000FF"/>
            <w:u w:val="single" w:color="0000FF"/>
          </w:rPr>
          <w:t>Lei nº 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83C2A7F" w14:textId="77777777" w:rsidR="00F826D0" w:rsidRPr="0019317A" w:rsidRDefault="00F826D0" w:rsidP="0019317A">
      <w:pPr>
        <w:tabs>
          <w:tab w:val="left" w:pos="851"/>
          <w:tab w:val="left" w:pos="1373"/>
          <w:tab w:val="left" w:pos="9639"/>
        </w:tabs>
        <w:ind w:right="687"/>
        <w:rPr>
          <w:rFonts w:asciiTheme="minorHAnsi" w:hAnsiTheme="minorHAnsi"/>
        </w:rPr>
      </w:pPr>
    </w:p>
    <w:p w14:paraId="068CBA87" w14:textId="7524D1A5" w:rsidR="00382F83"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As sanções de impedimento de licitar e contratar e declaração de inidoneidade para</w:t>
      </w:r>
      <w:r w:rsidRPr="003B435D">
        <w:rPr>
          <w:rFonts w:asciiTheme="minorHAnsi" w:hAnsiTheme="minorHAnsi"/>
          <w:spacing w:val="1"/>
        </w:rPr>
        <w:t xml:space="preserve"> </w:t>
      </w:r>
      <w:r w:rsidRPr="003B435D">
        <w:rPr>
          <w:rFonts w:asciiTheme="minorHAnsi" w:hAnsiTheme="minorHAnsi"/>
        </w:rPr>
        <w:t>licitar ou</w:t>
      </w:r>
      <w:r w:rsidRPr="003B435D">
        <w:rPr>
          <w:rFonts w:asciiTheme="minorHAnsi" w:hAnsiTheme="minorHAnsi"/>
          <w:spacing w:val="-1"/>
        </w:rPr>
        <w:t xml:space="preserve"> </w:t>
      </w:r>
      <w:r w:rsidRPr="003B435D">
        <w:rPr>
          <w:rFonts w:asciiTheme="minorHAnsi" w:hAnsiTheme="minorHAnsi"/>
        </w:rPr>
        <w:t>contratar</w:t>
      </w:r>
      <w:r w:rsidRPr="003B435D">
        <w:rPr>
          <w:rFonts w:asciiTheme="minorHAnsi" w:hAnsiTheme="minorHAnsi"/>
          <w:spacing w:val="-1"/>
        </w:rPr>
        <w:t xml:space="preserve"> </w:t>
      </w:r>
      <w:r w:rsidRPr="003B435D">
        <w:rPr>
          <w:rFonts w:asciiTheme="minorHAnsi" w:hAnsiTheme="minorHAnsi"/>
        </w:rPr>
        <w:t>são</w:t>
      </w:r>
      <w:r w:rsidRPr="003B435D">
        <w:rPr>
          <w:rFonts w:asciiTheme="minorHAnsi" w:hAnsiTheme="minorHAnsi"/>
          <w:spacing w:val="-3"/>
        </w:rPr>
        <w:t xml:space="preserve"> </w:t>
      </w:r>
      <w:r w:rsidRPr="003B435D">
        <w:rPr>
          <w:rFonts w:asciiTheme="minorHAnsi" w:hAnsiTheme="minorHAnsi"/>
        </w:rPr>
        <w:t>passíveis de</w:t>
      </w:r>
      <w:r w:rsidRPr="003B435D">
        <w:rPr>
          <w:rFonts w:asciiTheme="minorHAnsi" w:hAnsiTheme="minorHAnsi"/>
          <w:spacing w:val="-2"/>
        </w:rPr>
        <w:t xml:space="preserve"> </w:t>
      </w:r>
      <w:r w:rsidRPr="003B435D">
        <w:rPr>
          <w:rFonts w:asciiTheme="minorHAnsi" w:hAnsiTheme="minorHAnsi"/>
        </w:rPr>
        <w:t>reabilitação</w:t>
      </w:r>
      <w:r w:rsidRPr="003B435D">
        <w:rPr>
          <w:rFonts w:asciiTheme="minorHAnsi" w:hAnsiTheme="minorHAnsi"/>
          <w:spacing w:val="-5"/>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forma</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color w:val="0000FF"/>
          <w:spacing w:val="3"/>
        </w:rPr>
        <w:t xml:space="preserve"> </w:t>
      </w:r>
      <w:hyperlink r:id="rId72" w:anchor="163">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163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6"/>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14.133/21</w:t>
        </w:r>
      </w:hyperlink>
      <w:r w:rsidRPr="003B435D">
        <w:rPr>
          <w:rFonts w:asciiTheme="minorHAnsi" w:hAnsiTheme="minorHAnsi"/>
        </w:rPr>
        <w:t>.</w:t>
      </w:r>
    </w:p>
    <w:p w14:paraId="208B8E45" w14:textId="77777777" w:rsidR="00F826D0" w:rsidRPr="003B435D"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435D"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435D">
        <w:rPr>
          <w:rFonts w:asciiTheme="minorHAnsi" w:hAnsiTheme="minorHAnsi"/>
        </w:rPr>
        <w:t>Os débitos do contratado para com a Administração contratante, resultantes de multa</w:t>
      </w:r>
      <w:r w:rsidRPr="003B435D">
        <w:rPr>
          <w:rFonts w:asciiTheme="minorHAnsi" w:hAnsiTheme="minorHAnsi"/>
          <w:spacing w:val="-59"/>
        </w:rPr>
        <w:t xml:space="preserve"> </w:t>
      </w:r>
      <w:r w:rsidRPr="003B435D">
        <w:rPr>
          <w:rFonts w:asciiTheme="minorHAnsi" w:hAnsiTheme="minorHAnsi"/>
        </w:rPr>
        <w:t>administrativa e/ou indenizações, não inscritos em dívida ativa, poderão ser compensados,</w:t>
      </w:r>
      <w:r w:rsidRPr="003B435D">
        <w:rPr>
          <w:rFonts w:asciiTheme="minorHAnsi" w:hAnsiTheme="minorHAnsi"/>
          <w:spacing w:val="1"/>
        </w:rPr>
        <w:t xml:space="preserve"> </w:t>
      </w:r>
      <w:r w:rsidRPr="003B435D">
        <w:rPr>
          <w:rFonts w:asciiTheme="minorHAnsi" w:hAnsiTheme="minorHAnsi"/>
        </w:rPr>
        <w:t>total ou parcialmente, com os créditos devidos pelo referido órgão decorrentes deste mesmo</w:t>
      </w:r>
      <w:r w:rsidRPr="003B435D">
        <w:rPr>
          <w:rFonts w:asciiTheme="minorHAnsi" w:hAnsiTheme="minorHAnsi"/>
          <w:spacing w:val="-59"/>
        </w:rPr>
        <w:t xml:space="preserve"> </w:t>
      </w:r>
      <w:r w:rsidRPr="003B435D">
        <w:rPr>
          <w:rFonts w:asciiTheme="minorHAnsi" w:hAnsiTheme="minorHAnsi"/>
        </w:rPr>
        <w:t>contrato</w:t>
      </w:r>
      <w:r w:rsidRPr="003B435D">
        <w:rPr>
          <w:rFonts w:asciiTheme="minorHAnsi" w:hAnsiTheme="minorHAnsi"/>
          <w:spacing w:val="46"/>
        </w:rPr>
        <w:t xml:space="preserve"> </w:t>
      </w:r>
      <w:r w:rsidRPr="003B435D">
        <w:rPr>
          <w:rFonts w:asciiTheme="minorHAnsi" w:hAnsiTheme="minorHAnsi"/>
        </w:rPr>
        <w:t>ou</w:t>
      </w:r>
      <w:r w:rsidRPr="003B435D">
        <w:rPr>
          <w:rFonts w:asciiTheme="minorHAnsi" w:hAnsiTheme="minorHAnsi"/>
          <w:spacing w:val="44"/>
        </w:rPr>
        <w:t xml:space="preserve"> </w:t>
      </w:r>
      <w:r w:rsidRPr="003B435D">
        <w:rPr>
          <w:rFonts w:asciiTheme="minorHAnsi" w:hAnsiTheme="minorHAnsi"/>
        </w:rPr>
        <w:t>de</w:t>
      </w:r>
      <w:r w:rsidRPr="003B435D">
        <w:rPr>
          <w:rFonts w:asciiTheme="minorHAnsi" w:hAnsiTheme="minorHAnsi"/>
          <w:spacing w:val="44"/>
        </w:rPr>
        <w:t xml:space="preserve"> </w:t>
      </w:r>
      <w:r w:rsidRPr="003B435D">
        <w:rPr>
          <w:rFonts w:asciiTheme="minorHAnsi" w:hAnsiTheme="minorHAnsi"/>
        </w:rPr>
        <w:t>outros</w:t>
      </w:r>
      <w:r w:rsidRPr="003B435D">
        <w:rPr>
          <w:rFonts w:asciiTheme="minorHAnsi" w:hAnsiTheme="minorHAnsi"/>
          <w:spacing w:val="45"/>
        </w:rPr>
        <w:t xml:space="preserve"> </w:t>
      </w:r>
      <w:r w:rsidRPr="003B435D">
        <w:rPr>
          <w:rFonts w:asciiTheme="minorHAnsi" w:hAnsiTheme="minorHAnsi"/>
        </w:rPr>
        <w:t>contratos</w:t>
      </w:r>
      <w:r w:rsidRPr="003B435D">
        <w:rPr>
          <w:rFonts w:asciiTheme="minorHAnsi" w:hAnsiTheme="minorHAnsi"/>
          <w:spacing w:val="46"/>
        </w:rPr>
        <w:t xml:space="preserve"> </w:t>
      </w:r>
      <w:r w:rsidRPr="003B435D">
        <w:rPr>
          <w:rFonts w:asciiTheme="minorHAnsi" w:hAnsiTheme="minorHAnsi"/>
        </w:rPr>
        <w:t>administrativos</w:t>
      </w:r>
      <w:r w:rsidRPr="003B435D">
        <w:rPr>
          <w:rFonts w:asciiTheme="minorHAnsi" w:hAnsiTheme="minorHAnsi"/>
          <w:spacing w:val="45"/>
        </w:rPr>
        <w:t xml:space="preserve"> </w:t>
      </w:r>
      <w:r w:rsidRPr="003B435D">
        <w:rPr>
          <w:rFonts w:asciiTheme="minorHAnsi" w:hAnsiTheme="minorHAnsi"/>
        </w:rPr>
        <w:t>que</w:t>
      </w:r>
      <w:r w:rsidRPr="003B435D">
        <w:rPr>
          <w:rFonts w:asciiTheme="minorHAnsi" w:hAnsiTheme="minorHAnsi"/>
          <w:spacing w:val="47"/>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contratado</w:t>
      </w:r>
      <w:r w:rsidRPr="003B435D">
        <w:rPr>
          <w:rFonts w:asciiTheme="minorHAnsi" w:hAnsiTheme="minorHAnsi"/>
          <w:spacing w:val="46"/>
        </w:rPr>
        <w:t xml:space="preserve"> </w:t>
      </w:r>
      <w:r w:rsidRPr="003B435D">
        <w:rPr>
          <w:rFonts w:asciiTheme="minorHAnsi" w:hAnsiTheme="minorHAnsi"/>
        </w:rPr>
        <w:t>possua</w:t>
      </w:r>
      <w:r w:rsidRPr="003B435D">
        <w:rPr>
          <w:rFonts w:asciiTheme="minorHAnsi" w:hAnsiTheme="minorHAnsi"/>
          <w:spacing w:val="47"/>
        </w:rPr>
        <w:t xml:space="preserve"> </w:t>
      </w:r>
      <w:r w:rsidRPr="003B435D">
        <w:rPr>
          <w:rFonts w:asciiTheme="minorHAnsi" w:hAnsiTheme="minorHAnsi"/>
        </w:rPr>
        <w:t>com</w:t>
      </w:r>
      <w:r w:rsidRPr="003B435D">
        <w:rPr>
          <w:rFonts w:asciiTheme="minorHAnsi" w:hAnsiTheme="minorHAnsi"/>
          <w:spacing w:val="45"/>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mesmo</w:t>
      </w:r>
      <w:r w:rsidRPr="003B435D">
        <w:rPr>
          <w:rFonts w:asciiTheme="minorHAnsi" w:hAnsiTheme="minorHAnsi"/>
          <w:spacing w:val="-59"/>
        </w:rPr>
        <w:t xml:space="preserve"> </w:t>
      </w:r>
      <w:r w:rsidRPr="003B435D">
        <w:rPr>
          <w:rFonts w:asciiTheme="minorHAnsi" w:hAnsiTheme="minorHAnsi"/>
        </w:rPr>
        <w:t xml:space="preserve">órgão ora contratante, na forma da Instrução </w:t>
      </w:r>
      <w:hyperlink r:id="rId73">
        <w:r w:rsidRPr="003B435D">
          <w:rPr>
            <w:rFonts w:asciiTheme="minorHAnsi" w:hAnsiTheme="minorHAnsi"/>
            <w:u w:val="single" w:color="0000FF"/>
          </w:rPr>
          <w:t>Normativa SEGES/ME nº 26, de 13 de abril de</w:t>
        </w:r>
      </w:hyperlink>
      <w:r w:rsidRPr="003B435D">
        <w:rPr>
          <w:rFonts w:asciiTheme="minorHAnsi" w:hAnsiTheme="minorHAnsi"/>
          <w:spacing w:val="1"/>
        </w:rPr>
        <w:t xml:space="preserve"> </w:t>
      </w:r>
      <w:hyperlink r:id="rId74">
        <w:r w:rsidRPr="003B435D">
          <w:rPr>
            <w:rFonts w:asciiTheme="minorHAnsi" w:hAnsiTheme="minorHAnsi"/>
            <w:u w:val="single" w:color="0000FF"/>
          </w:rPr>
          <w:t>2022</w:t>
        </w:r>
      </w:hyperlink>
      <w:r w:rsidRPr="003B435D">
        <w:rPr>
          <w:rFonts w:asciiTheme="minorHAnsi" w:hAnsiTheme="minorHAnsi"/>
        </w:rPr>
        <w:t>.</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Default="00382F83" w:rsidP="00615FFA">
      <w:pPr>
        <w:pStyle w:val="Ttulo3"/>
        <w:numPr>
          <w:ilvl w:val="0"/>
          <w:numId w:val="25"/>
        </w:numPr>
        <w:tabs>
          <w:tab w:val="left" w:pos="567"/>
          <w:tab w:val="left" w:pos="9639"/>
        </w:tabs>
        <w:spacing w:before="94"/>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75"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76"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77"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78"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79"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80"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81"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82">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83">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84">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85"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86"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87"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88"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68"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0062A8E" w14:textId="294E14BC" w:rsidR="00A64EDE" w:rsidRDefault="00A64EDE">
      <w:pPr>
        <w:rPr>
          <w:rFonts w:asciiTheme="minorHAnsi" w:eastAsiaTheme="majorEastAsia" w:hAnsiTheme="minorHAnsi" w:cs="Calibri"/>
          <w:b/>
        </w:rPr>
      </w:pP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1B224A9B"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BD102F">
        <w:rPr>
          <w:rFonts w:asciiTheme="minorHAnsi" w:eastAsia="Lucida Sans Unicode" w:hAnsiTheme="minorHAnsi" w:cs="Calibri"/>
        </w:rPr>
        <w:t>006</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7C474727" w14:textId="1BD8C16D" w:rsidR="00AC1178" w:rsidRPr="004E4079" w:rsidRDefault="00065266" w:rsidP="00065266">
      <w:pPr>
        <w:suppressAutoHyphens/>
        <w:jc w:val="both"/>
        <w:rPr>
          <w:rFonts w:asciiTheme="minorHAnsi" w:eastAsia="Lucida Sans Unicode" w:hAnsiTheme="minorHAnsi" w:cs="Calibri"/>
        </w:rPr>
      </w:pPr>
      <w:r>
        <w:rPr>
          <w:rFonts w:asciiTheme="minorHAnsi" w:hAnsiTheme="minorHAnsi" w:cstheme="minorHAnsi"/>
          <w:b/>
        </w:rPr>
        <w:t>OBJETO: CONTRATAÇÃO EXCLUSIVA DE MICROEMPRESA E EMPRESA DE PEQUENO PORTE (ME E EPP) VISANDO AQUISIÇÃO DE EQUIPAMENTOS DE ACADEMIA FUNCIONAL, PARA O CENTRO DE CONVIVÊNCIA DO IDOSO, DE ACORDO COM AS DESCRIÇÕES, QUANTITATIVOS E CONDIÇÕES CONSTANTES NOS ANEXOS I E II DESTE EDITAL.</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6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BD102F" w:rsidRDefault="00BD102F">
      <w:r>
        <w:separator/>
      </w:r>
    </w:p>
  </w:endnote>
  <w:endnote w:type="continuationSeparator" w:id="0">
    <w:p w14:paraId="2158F2F6" w14:textId="77777777" w:rsidR="00BD102F" w:rsidRDefault="00BD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BD102F" w:rsidRDefault="00BD102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BD102F" w:rsidRDefault="00BD102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D102F" w:rsidRDefault="00BD102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D102F" w:rsidRPr="00DC470B" w:rsidRDefault="00BD102F"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BD102F" w:rsidRDefault="00BD102F"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496208">
          <w:rPr>
            <w:noProof/>
            <w:lang w:val="pt-BR"/>
          </w:rPr>
          <w:t>41</w:t>
        </w:r>
        <w:r>
          <w:fldChar w:fldCharType="end"/>
        </w:r>
      </w:sdtContent>
    </w:sdt>
  </w:p>
  <w:p w14:paraId="3D78A05E" w14:textId="77777777" w:rsidR="00BD102F" w:rsidRDefault="00BD102F">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BD102F" w:rsidRDefault="00BD102F">
      <w:r>
        <w:separator/>
      </w:r>
    </w:p>
  </w:footnote>
  <w:footnote w:type="continuationSeparator" w:id="0">
    <w:p w14:paraId="05D5B2DC" w14:textId="77777777" w:rsidR="00BD102F" w:rsidRDefault="00BD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D102F" w:rsidRDefault="00BD102F"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D102F" w:rsidRDefault="00BD102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D102F" w:rsidRDefault="00BD102F"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D102F" w:rsidRDefault="00BD102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D102F" w:rsidRDefault="00BD102F"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6F69995B">
          <wp:extent cx="599846" cy="579851"/>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82" cy="583173"/>
                  </a:xfrm>
                  <a:prstGeom prst="rect">
                    <a:avLst/>
                  </a:prstGeom>
                  <a:noFill/>
                  <a:ln>
                    <a:noFill/>
                  </a:ln>
                </pic:spPr>
              </pic:pic>
            </a:graphicData>
          </a:graphic>
        </wp:inline>
      </w:drawing>
    </w:r>
  </w:p>
  <w:p w14:paraId="17A02DA3" w14:textId="19B61497" w:rsidR="00BD102F" w:rsidRDefault="00BD102F"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PREGÃO ELETRÔNICO N.º 006/2025                           PROC. ADM. N°. 3191/2024</w:t>
    </w:r>
  </w:p>
  <w:p w14:paraId="77037352" w14:textId="77777777" w:rsidR="00BD102F" w:rsidRDefault="00BD102F"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EBF00E5"/>
    <w:multiLevelType w:val="multilevel"/>
    <w:tmpl w:val="7C7C3EF6"/>
    <w:lvl w:ilvl="0">
      <w:start w:val="1"/>
      <w:numFmt w:val="decimal"/>
      <w:lvlText w:val="%1."/>
      <w:lvlJc w:val="left"/>
      <w:pPr>
        <w:ind w:left="1068" w:hanging="360"/>
      </w:pPr>
      <w:rPr>
        <w:rFonts w:hint="default"/>
      </w:rPr>
    </w:lvl>
    <w:lvl w:ilvl="1">
      <w:start w:val="2"/>
      <w:numFmt w:val="decimal"/>
      <w:isLgl/>
      <w:lvlText w:val="%1.%2."/>
      <w:lvlJc w:val="left"/>
      <w:pPr>
        <w:ind w:left="1098" w:hanging="39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2"/>
  </w:num>
  <w:num w:numId="2">
    <w:abstractNumId w:val="9"/>
  </w:num>
  <w:num w:numId="3">
    <w:abstractNumId w:val="1"/>
  </w:num>
  <w:num w:numId="4">
    <w:abstractNumId w:val="24"/>
  </w:num>
  <w:num w:numId="5">
    <w:abstractNumId w:val="19"/>
  </w:num>
  <w:num w:numId="6">
    <w:abstractNumId w:val="27"/>
  </w:num>
  <w:num w:numId="7">
    <w:abstractNumId w:val="7"/>
  </w:num>
  <w:num w:numId="8">
    <w:abstractNumId w:val="0"/>
  </w:num>
  <w:num w:numId="9">
    <w:abstractNumId w:val="12"/>
  </w:num>
  <w:num w:numId="10">
    <w:abstractNumId w:val="26"/>
  </w:num>
  <w:num w:numId="11">
    <w:abstractNumId w:val="13"/>
  </w:num>
  <w:num w:numId="12">
    <w:abstractNumId w:val="5"/>
  </w:num>
  <w:num w:numId="13">
    <w:abstractNumId w:val="39"/>
  </w:num>
  <w:num w:numId="14">
    <w:abstractNumId w:val="38"/>
  </w:num>
  <w:num w:numId="15">
    <w:abstractNumId w:val="33"/>
  </w:num>
  <w:num w:numId="16">
    <w:abstractNumId w:val="20"/>
  </w:num>
  <w:num w:numId="17">
    <w:abstractNumId w:val="11"/>
  </w:num>
  <w:num w:numId="18">
    <w:abstractNumId w:val="16"/>
  </w:num>
  <w:num w:numId="19">
    <w:abstractNumId w:val="2"/>
  </w:num>
  <w:num w:numId="20">
    <w:abstractNumId w:val="28"/>
  </w:num>
  <w:num w:numId="21">
    <w:abstractNumId w:val="30"/>
  </w:num>
  <w:num w:numId="22">
    <w:abstractNumId w:val="10"/>
  </w:num>
  <w:num w:numId="23">
    <w:abstractNumId w:val="17"/>
  </w:num>
  <w:num w:numId="24">
    <w:abstractNumId w:val="34"/>
  </w:num>
  <w:num w:numId="25">
    <w:abstractNumId w:val="23"/>
  </w:num>
  <w:num w:numId="26">
    <w:abstractNumId w:val="3"/>
  </w:num>
  <w:num w:numId="27">
    <w:abstractNumId w:val="40"/>
  </w:num>
  <w:num w:numId="28">
    <w:abstractNumId w:val="15"/>
  </w:num>
  <w:num w:numId="29">
    <w:abstractNumId w:val="25"/>
  </w:num>
  <w:num w:numId="30">
    <w:abstractNumId w:val="4"/>
  </w:num>
  <w:num w:numId="31">
    <w:abstractNumId w:val="14"/>
  </w:num>
  <w:num w:numId="32">
    <w:abstractNumId w:val="37"/>
  </w:num>
  <w:num w:numId="33">
    <w:abstractNumId w:val="21"/>
  </w:num>
  <w:num w:numId="34">
    <w:abstractNumId w:val="8"/>
  </w:num>
  <w:num w:numId="35">
    <w:abstractNumId w:val="6"/>
  </w:num>
  <w:num w:numId="36">
    <w:abstractNumId w:val="36"/>
  </w:num>
  <w:num w:numId="37">
    <w:abstractNumId w:val="32"/>
  </w:num>
  <w:num w:numId="38">
    <w:abstractNumId w:val="29"/>
  </w:num>
  <w:num w:numId="39">
    <w:abstractNumId w:val="31"/>
  </w:num>
  <w:num w:numId="40">
    <w:abstractNumId w:val="35"/>
  </w:num>
  <w:num w:numId="4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5266"/>
    <w:rsid w:val="00066519"/>
    <w:rsid w:val="00071E23"/>
    <w:rsid w:val="0007329F"/>
    <w:rsid w:val="00086948"/>
    <w:rsid w:val="00091CDB"/>
    <w:rsid w:val="000946CC"/>
    <w:rsid w:val="000A094C"/>
    <w:rsid w:val="000A1D0A"/>
    <w:rsid w:val="000A5F39"/>
    <w:rsid w:val="000A75F0"/>
    <w:rsid w:val="000B1918"/>
    <w:rsid w:val="000B31E6"/>
    <w:rsid w:val="000B4900"/>
    <w:rsid w:val="000B6770"/>
    <w:rsid w:val="000C0B0D"/>
    <w:rsid w:val="000C23A6"/>
    <w:rsid w:val="000C5CA9"/>
    <w:rsid w:val="000C6B59"/>
    <w:rsid w:val="000C77B7"/>
    <w:rsid w:val="000D4A28"/>
    <w:rsid w:val="000D5AD7"/>
    <w:rsid w:val="000E020E"/>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6907"/>
    <w:rsid w:val="00276CEE"/>
    <w:rsid w:val="00282F4B"/>
    <w:rsid w:val="00283156"/>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52AE"/>
    <w:rsid w:val="00322672"/>
    <w:rsid w:val="00327426"/>
    <w:rsid w:val="003305AE"/>
    <w:rsid w:val="0033194D"/>
    <w:rsid w:val="0033245D"/>
    <w:rsid w:val="00333D75"/>
    <w:rsid w:val="003375C4"/>
    <w:rsid w:val="00342283"/>
    <w:rsid w:val="003443E9"/>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5F84"/>
    <w:rsid w:val="00387224"/>
    <w:rsid w:val="003878FC"/>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400F45"/>
    <w:rsid w:val="00403BCF"/>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0D94"/>
    <w:rsid w:val="005845E7"/>
    <w:rsid w:val="005852B4"/>
    <w:rsid w:val="00585685"/>
    <w:rsid w:val="00590969"/>
    <w:rsid w:val="00592BFB"/>
    <w:rsid w:val="00593791"/>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2A80"/>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5D48"/>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1639"/>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2A0B"/>
    <w:rsid w:val="00AD3443"/>
    <w:rsid w:val="00AD41D9"/>
    <w:rsid w:val="00AD5E24"/>
    <w:rsid w:val="00AD6230"/>
    <w:rsid w:val="00AE28C1"/>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507C3"/>
    <w:rsid w:val="00B51FDA"/>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102F"/>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E5924"/>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16BF"/>
    <w:rsid w:val="00D81E1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9C2"/>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155"/>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A10"/>
    <w:rsid w:val="00F32FBA"/>
    <w:rsid w:val="00F33D02"/>
    <w:rsid w:val="00F34D54"/>
    <w:rsid w:val="00F36143"/>
    <w:rsid w:val="00F37CEF"/>
    <w:rsid w:val="00F4472E"/>
    <w:rsid w:val="00F552CA"/>
    <w:rsid w:val="00F617F8"/>
    <w:rsid w:val="00F61A5C"/>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070A"/>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LEIS/LCP/Lcp12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8078compilado.htm"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Constituicao/Constituicao.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theme" Target="theme/theme1.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26-de-13-de-abril-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26EE-6D0A-4A5E-A9AC-5A1E040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68</Pages>
  <Words>24960</Words>
  <Characters>134784</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7</cp:revision>
  <cp:lastPrinted>2025-02-05T16:28:00Z</cp:lastPrinted>
  <dcterms:created xsi:type="dcterms:W3CDTF">2025-02-05T16:29:00Z</dcterms:created>
  <dcterms:modified xsi:type="dcterms:W3CDTF">2025-02-05T16:52:00Z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