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009B269A" w:rsidRPr="00C918BD">
                <w:rPr>
                  <w:rStyle w:val="Hyperlink"/>
                  <w:rFonts w:asciiTheme="minorHAnsi" w:hAnsiTheme="minorHAnsi" w:cstheme="minorHAnsi"/>
                  <w:bCs w:val="0"/>
                  <w:color w:val="0070C0"/>
                </w:rPr>
                <w:t>cml@saojoaquimdabarra.sp.gov.br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10432E1F" w:rsidR="00E463D0" w:rsidRPr="00C16DD0" w:rsidRDefault="00E463D0" w:rsidP="004C1B10">
            <w:pPr>
              <w:pStyle w:val="Ttulo1"/>
              <w:tabs>
                <w:tab w:val="left" w:pos="1134"/>
              </w:tabs>
              <w:overflowPunct w:val="0"/>
              <w:jc w:val="center"/>
              <w:rPr>
                <w:rFonts w:asciiTheme="minorHAnsi" w:hAnsiTheme="minorHAnsi" w:cstheme="minorHAnsi"/>
                <w:b w:val="0"/>
              </w:rPr>
            </w:pPr>
            <w:r w:rsidRPr="00601350">
              <w:rPr>
                <w:rFonts w:asciiTheme="minorHAnsi" w:hAnsiTheme="minorHAnsi" w:cstheme="minorHAnsi"/>
              </w:rPr>
              <w:t xml:space="preserve">EDITAL PREGÃO </w:t>
            </w:r>
            <w:r w:rsidR="004154CC" w:rsidRPr="00601350">
              <w:rPr>
                <w:rFonts w:asciiTheme="minorHAnsi" w:hAnsiTheme="minorHAnsi" w:cstheme="minorHAnsi"/>
              </w:rPr>
              <w:t>ELETRÔNICO</w:t>
            </w:r>
            <w:r w:rsidRPr="00601350">
              <w:rPr>
                <w:rFonts w:asciiTheme="minorHAnsi" w:hAnsiTheme="minorHAnsi" w:cstheme="minorHAnsi"/>
              </w:rPr>
              <w:t xml:space="preserve"> Nº </w:t>
            </w:r>
            <w:r w:rsidR="00601350" w:rsidRPr="00601350">
              <w:rPr>
                <w:rFonts w:asciiTheme="minorHAnsi" w:hAnsiTheme="minorHAnsi" w:cstheme="minorHAnsi"/>
              </w:rPr>
              <w:t>063</w:t>
            </w:r>
            <w:r w:rsidR="00D4228F" w:rsidRPr="00601350">
              <w:rPr>
                <w:rFonts w:asciiTheme="minorHAnsi" w:hAnsiTheme="minorHAnsi" w:cstheme="minorHAnsi"/>
              </w:rPr>
              <w:t>/202</w:t>
            </w:r>
            <w:r w:rsidR="00376ACB" w:rsidRPr="00601350">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5F6919E5" w:rsidR="00E463D0" w:rsidRPr="004A238E" w:rsidRDefault="002C68E5" w:rsidP="004C1B10">
            <w:pPr>
              <w:tabs>
                <w:tab w:val="left" w:pos="1134"/>
              </w:tabs>
              <w:jc w:val="both"/>
              <w:rPr>
                <w:rFonts w:asciiTheme="minorHAnsi" w:hAnsiTheme="minorHAnsi" w:cstheme="minorHAnsi"/>
                <w:b/>
              </w:rPr>
            </w:pPr>
            <w:r w:rsidRPr="004A238E">
              <w:rPr>
                <w:rStyle w:val="Forte"/>
                <w:rFonts w:asciiTheme="minorHAnsi" w:hAnsiTheme="minorHAnsi"/>
              </w:rPr>
              <w:t>OBJETO:</w:t>
            </w:r>
            <w:r w:rsidRPr="004A238E">
              <w:rPr>
                <w:rFonts w:asciiTheme="minorHAnsi" w:hAnsiTheme="minorHAnsi"/>
              </w:rPr>
              <w:t xml:space="preserve"> </w:t>
            </w:r>
            <w:r w:rsidRPr="004A238E">
              <w:rPr>
                <w:rFonts w:asciiTheme="minorHAnsi" w:hAnsiTheme="minorHAnsi"/>
                <w:b/>
                <w:bCs/>
              </w:rPr>
              <w:t xml:space="preserve">REGISTRO DE PREÇOS </w:t>
            </w:r>
            <w:r w:rsidR="00F54B2E">
              <w:rPr>
                <w:rFonts w:asciiTheme="minorHAnsi" w:hAnsiTheme="minorHAnsi"/>
                <w:b/>
                <w:bCs/>
              </w:rPr>
              <w:t xml:space="preserve">COM </w:t>
            </w:r>
            <w:r w:rsidR="00352FA1">
              <w:rPr>
                <w:rFonts w:asciiTheme="minorHAnsi" w:hAnsiTheme="minorHAnsi"/>
                <w:b/>
                <w:bCs/>
              </w:rPr>
              <w:t xml:space="preserve">RESERVA DE </w:t>
            </w:r>
            <w:r w:rsidR="00F54B2E">
              <w:rPr>
                <w:rFonts w:asciiTheme="minorHAnsi" w:hAnsiTheme="minorHAnsi"/>
                <w:b/>
                <w:bCs/>
              </w:rPr>
              <w:t xml:space="preserve">COTA </w:t>
            </w:r>
            <w:r w:rsidR="00352FA1">
              <w:rPr>
                <w:rFonts w:asciiTheme="minorHAnsi" w:hAnsiTheme="minorHAnsi"/>
                <w:b/>
                <w:bCs/>
              </w:rPr>
              <w:t xml:space="preserve">DE ATÉ 25% </w:t>
            </w:r>
            <w:r w:rsidR="00F54B2E">
              <w:rPr>
                <w:rFonts w:asciiTheme="minorHAnsi" w:hAnsiTheme="minorHAnsi"/>
                <w:b/>
                <w:bCs/>
              </w:rPr>
              <w:t>EXCLUSIVA PARA MICROEMPRESAS</w:t>
            </w:r>
            <w:r w:rsidRPr="004A238E">
              <w:rPr>
                <w:rFonts w:asciiTheme="minorHAnsi" w:hAnsiTheme="minorHAnsi"/>
                <w:b/>
                <w:bCs/>
              </w:rPr>
              <w:t xml:space="preserve"> E EMPRESA</w:t>
            </w:r>
            <w:r w:rsidR="00F54B2E">
              <w:rPr>
                <w:rFonts w:asciiTheme="minorHAnsi" w:hAnsiTheme="minorHAnsi"/>
                <w:b/>
                <w:bCs/>
              </w:rPr>
              <w:t>S</w:t>
            </w:r>
            <w:r w:rsidRPr="004A238E">
              <w:rPr>
                <w:rFonts w:asciiTheme="minorHAnsi" w:hAnsiTheme="minorHAnsi"/>
                <w:b/>
                <w:bCs/>
              </w:rPr>
              <w:t xml:space="preserve"> DE PEQUENO PORTE (EPP), VISANDO À EVENTUAL E FUTURA AQUISIÇÃO DE </w:t>
            </w:r>
            <w:r w:rsidR="00F54B2E">
              <w:rPr>
                <w:rFonts w:asciiTheme="minorHAnsi" w:hAnsiTheme="minorHAnsi"/>
                <w:b/>
                <w:bCs/>
              </w:rPr>
              <w:t>MATERIAIS ELÉTRICOS EM GERAL</w:t>
            </w:r>
            <w:r w:rsidR="00155BA7">
              <w:rPr>
                <w:rFonts w:asciiTheme="minorHAnsi" w:hAnsiTheme="minorHAnsi"/>
                <w:b/>
                <w:bCs/>
              </w:rPr>
              <w:t xml:space="preserve"> PARA ATENDER À DIVERSOS SETORES DA ADMINISTRAÇÃO PÚBLICA MUNICIPAL,</w:t>
            </w:r>
            <w:r w:rsidR="00F54B2E">
              <w:rPr>
                <w:rFonts w:asciiTheme="minorHAnsi" w:hAnsiTheme="minorHAnsi"/>
                <w:b/>
                <w:bCs/>
              </w:rPr>
              <w:t xml:space="preserve"> </w:t>
            </w:r>
            <w:r>
              <w:rPr>
                <w:rFonts w:asciiTheme="minorHAnsi" w:hAnsiTheme="minorHAnsi"/>
                <w:b/>
                <w:bCs/>
              </w:rPr>
              <w:t xml:space="preserve">COM ENTREGA PARCELADA, </w:t>
            </w:r>
            <w:r w:rsidRPr="004A238E">
              <w:rPr>
                <w:rFonts w:asciiTheme="minorHAnsi" w:hAnsiTheme="minorHAnsi"/>
                <w:b/>
                <w:bCs/>
              </w:rPr>
              <w:t>PELO PERÍODO DE 12 (DOZE) MESES, CONFORME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08C54A1"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4A238E">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0A83F011" w14:textId="0A63F095" w:rsidR="00CF2A08" w:rsidRPr="009409FB" w:rsidRDefault="00CF2A08" w:rsidP="009409FB">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5DB732F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66308C">
        <w:rPr>
          <w:rFonts w:asciiTheme="minorHAnsi" w:eastAsia="Times New Roman" w:hAnsiTheme="minorHAnsi" w:cs="Times New Roman"/>
          <w:b/>
          <w:color w:val="000000"/>
          <w:sz w:val="24"/>
          <w:szCs w:val="24"/>
          <w:lang w:val="pt-BR" w:eastAsia="pt-BR"/>
        </w:rPr>
        <w:t xml:space="preserve">PREGÃO ELETRÔNICO Nº </w:t>
      </w:r>
      <w:r w:rsidR="0066308C" w:rsidRPr="0066308C">
        <w:rPr>
          <w:rFonts w:asciiTheme="minorHAnsi" w:eastAsia="Times New Roman" w:hAnsiTheme="minorHAnsi" w:cs="Times New Roman"/>
          <w:b/>
          <w:color w:val="000000"/>
          <w:sz w:val="24"/>
          <w:szCs w:val="24"/>
          <w:lang w:val="pt-BR" w:eastAsia="pt-BR"/>
        </w:rPr>
        <w:t>063</w:t>
      </w:r>
      <w:r w:rsidR="00D4228F" w:rsidRPr="0066308C">
        <w:rPr>
          <w:rFonts w:asciiTheme="minorHAnsi" w:eastAsia="Times New Roman" w:hAnsiTheme="minorHAnsi" w:cs="Times New Roman"/>
          <w:b/>
          <w:color w:val="000000"/>
          <w:sz w:val="24"/>
          <w:szCs w:val="24"/>
          <w:lang w:val="pt-BR" w:eastAsia="pt-BR"/>
        </w:rPr>
        <w:t>/202</w:t>
      </w:r>
      <w:r w:rsidR="00376ACB" w:rsidRPr="0066308C">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6E2DE240"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4A238E">
        <w:rPr>
          <w:rFonts w:asciiTheme="minorHAnsi" w:eastAsia="Times New Roman" w:hAnsiTheme="minorHAnsi" w:cs="Times New Roman"/>
          <w:color w:val="000000"/>
          <w:sz w:val="24"/>
          <w:szCs w:val="24"/>
          <w:lang w:val="pt-BR" w:eastAsia="pt-BR"/>
        </w:rPr>
        <w:t xml:space="preserve">Serviços Urbanos.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152EB799"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2C68E5">
        <w:rPr>
          <w:rFonts w:asciiTheme="minorHAnsi" w:eastAsia="Times New Roman" w:hAnsiTheme="minorHAnsi" w:cs="Times New Roman"/>
          <w:sz w:val="24"/>
          <w:szCs w:val="24"/>
          <w:lang w:val="pt-BR" w:eastAsia="pt-BR"/>
        </w:rPr>
        <w:t xml:space="preserve">Menor Valor Unitário Por Item.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CC962C1"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w:t>
      </w:r>
      <w:r w:rsidR="00D651ED">
        <w:rPr>
          <w:rFonts w:asciiTheme="minorHAnsi" w:hAnsiTheme="minorHAnsi" w:cstheme="minorHAnsi"/>
          <w:sz w:val="24"/>
          <w:szCs w:val="24"/>
        </w:rPr>
        <w:t>os materiais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6567EE">
        <w:rPr>
          <w:rFonts w:asciiTheme="minorHAnsi" w:hAnsiTheme="minorHAnsi" w:cstheme="minorHAnsi"/>
          <w:sz w:val="24"/>
          <w:szCs w:val="24"/>
        </w:rPr>
        <w:t>2</w:t>
      </w:r>
      <w:r w:rsidR="009409FB" w:rsidRPr="009409FB">
        <w:rPr>
          <w:rFonts w:asciiTheme="minorHAnsi" w:hAnsiTheme="minorHAnsi" w:cstheme="minorHAnsi"/>
          <w:b/>
          <w:bCs/>
          <w:sz w:val="24"/>
          <w:szCs w:val="24"/>
        </w:rPr>
        <w:t xml:space="preserve">0 </w:t>
      </w:r>
      <w:r w:rsidR="000A5C7A" w:rsidRPr="009409FB">
        <w:rPr>
          <w:rFonts w:asciiTheme="minorHAnsi" w:hAnsiTheme="minorHAnsi" w:cstheme="minorHAnsi"/>
          <w:b/>
          <w:bCs/>
          <w:sz w:val="24"/>
          <w:szCs w:val="24"/>
        </w:rPr>
        <w:t>(</w:t>
      </w:r>
      <w:r w:rsidR="006567EE">
        <w:rPr>
          <w:rFonts w:asciiTheme="minorHAnsi" w:hAnsiTheme="minorHAnsi" w:cstheme="minorHAnsi"/>
          <w:b/>
          <w:bCs/>
          <w:sz w:val="24"/>
          <w:szCs w:val="24"/>
        </w:rPr>
        <w:t>vinte</w:t>
      </w:r>
      <w:r w:rsidR="000A5C7A" w:rsidRPr="009409FB">
        <w:rPr>
          <w:rFonts w:asciiTheme="minorHAnsi" w:hAnsiTheme="minorHAnsi" w:cstheme="minorHAnsi"/>
          <w:b/>
          <w:bCs/>
          <w:sz w:val="24"/>
          <w:szCs w:val="24"/>
        </w:rPr>
        <w:t>)</w:t>
      </w:r>
      <w:r w:rsidR="00207171" w:rsidRPr="009409FB">
        <w:rPr>
          <w:rFonts w:asciiTheme="minorHAnsi" w:hAnsiTheme="minorHAnsi" w:cstheme="minorHAnsi"/>
          <w:b/>
          <w:bCs/>
          <w:sz w:val="24"/>
          <w:szCs w:val="24"/>
        </w:rPr>
        <w:t xml:space="preserve"> </w:t>
      </w:r>
      <w:r w:rsidR="0083396E" w:rsidRPr="009409FB">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9409FB">
        <w:rPr>
          <w:rFonts w:asciiTheme="minorHAnsi" w:hAnsiTheme="minorHAnsi" w:cstheme="minorHAnsi"/>
          <w:sz w:val="24"/>
          <w:szCs w:val="24"/>
        </w:rPr>
        <w:t xml:space="preserve">Serviços Urbanos.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6BCAA93"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9409FB">
        <w:rPr>
          <w:rFonts w:asciiTheme="minorHAnsi" w:eastAsia="Times New Roman" w:hAnsiTheme="minorHAnsi" w:cs="Times New Roman"/>
          <w:b/>
          <w:sz w:val="24"/>
          <w:szCs w:val="24"/>
          <w:lang w:val="pt-BR" w:eastAsia="pt-BR"/>
        </w:rPr>
        <w:t xml:space="preserve">unitário </w:t>
      </w:r>
      <w:r w:rsidR="002C68E5">
        <w:rPr>
          <w:rFonts w:asciiTheme="minorHAnsi" w:eastAsia="Times New Roman" w:hAnsiTheme="minorHAnsi" w:cs="Times New Roman"/>
          <w:b/>
          <w:sz w:val="24"/>
          <w:szCs w:val="24"/>
          <w:lang w:val="pt-BR" w:eastAsia="pt-BR"/>
        </w:rPr>
        <w:t>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64A489AE"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9409FB">
        <w:rPr>
          <w:rFonts w:asciiTheme="minorHAnsi" w:eastAsia="Times New Roman" w:hAnsiTheme="minorHAnsi" w:cs="Times New Roman"/>
          <w:b/>
          <w:color w:val="000000"/>
          <w:sz w:val="24"/>
          <w:szCs w:val="24"/>
          <w:lang w:val="pt-BR" w:eastAsia="pt-BR"/>
        </w:rPr>
        <w:t>Valor total estimado do certame: R$</w:t>
      </w:r>
      <w:r w:rsidR="00DE3E68" w:rsidRPr="009409FB">
        <w:rPr>
          <w:rFonts w:asciiTheme="minorHAnsi" w:eastAsia="Times New Roman" w:hAnsiTheme="minorHAnsi" w:cs="Times New Roman"/>
          <w:b/>
          <w:color w:val="000000"/>
          <w:sz w:val="24"/>
          <w:szCs w:val="24"/>
          <w:lang w:val="pt-BR" w:eastAsia="pt-BR"/>
        </w:rPr>
        <w:t xml:space="preserve"> </w:t>
      </w:r>
      <w:r w:rsidR="00555746">
        <w:rPr>
          <w:rFonts w:asciiTheme="minorHAnsi" w:eastAsia="Times New Roman" w:hAnsiTheme="minorHAnsi" w:cs="Times New Roman"/>
          <w:b/>
          <w:color w:val="000000"/>
          <w:sz w:val="24"/>
          <w:szCs w:val="24"/>
          <w:lang w:val="pt-BR" w:eastAsia="pt-BR"/>
        </w:rPr>
        <w:t>324</w:t>
      </w:r>
      <w:r w:rsidR="009409FB">
        <w:rPr>
          <w:rFonts w:asciiTheme="minorHAnsi" w:eastAsia="Times New Roman" w:hAnsiTheme="minorHAnsi" w:cs="Times New Roman"/>
          <w:b/>
          <w:color w:val="000000"/>
          <w:sz w:val="24"/>
          <w:szCs w:val="24"/>
          <w:lang w:val="pt-BR" w:eastAsia="pt-BR"/>
        </w:rPr>
        <w:t>.</w:t>
      </w:r>
      <w:r w:rsidR="00555746">
        <w:rPr>
          <w:rFonts w:asciiTheme="minorHAnsi" w:eastAsia="Times New Roman" w:hAnsiTheme="minorHAnsi" w:cs="Times New Roman"/>
          <w:b/>
          <w:color w:val="000000"/>
          <w:sz w:val="24"/>
          <w:szCs w:val="24"/>
          <w:lang w:val="pt-BR" w:eastAsia="pt-BR"/>
        </w:rPr>
        <w:t>879</w:t>
      </w:r>
      <w:r w:rsidR="009409FB">
        <w:rPr>
          <w:rFonts w:asciiTheme="minorHAnsi" w:eastAsia="Times New Roman" w:hAnsiTheme="minorHAnsi" w:cs="Times New Roman"/>
          <w:b/>
          <w:color w:val="000000"/>
          <w:sz w:val="24"/>
          <w:szCs w:val="24"/>
          <w:lang w:val="pt-BR" w:eastAsia="pt-BR"/>
        </w:rPr>
        <w:t>,</w:t>
      </w:r>
      <w:r w:rsidR="00555746">
        <w:rPr>
          <w:rFonts w:asciiTheme="minorHAnsi" w:eastAsia="Times New Roman" w:hAnsiTheme="minorHAnsi" w:cs="Times New Roman"/>
          <w:b/>
          <w:color w:val="000000"/>
          <w:sz w:val="24"/>
          <w:szCs w:val="24"/>
          <w:lang w:val="pt-BR" w:eastAsia="pt-BR"/>
        </w:rPr>
        <w:t>27</w:t>
      </w:r>
      <w:r w:rsidR="009409FB">
        <w:rPr>
          <w:rFonts w:asciiTheme="minorHAnsi" w:eastAsia="Times New Roman" w:hAnsiTheme="minorHAnsi" w:cs="Times New Roman"/>
          <w:b/>
          <w:color w:val="000000"/>
          <w:sz w:val="24"/>
          <w:szCs w:val="24"/>
          <w:lang w:val="pt-BR" w:eastAsia="pt-BR"/>
        </w:rPr>
        <w:t xml:space="preserve"> (</w:t>
      </w:r>
      <w:r w:rsidR="0015585E">
        <w:rPr>
          <w:rFonts w:asciiTheme="minorHAnsi" w:eastAsia="Times New Roman" w:hAnsiTheme="minorHAnsi" w:cs="Times New Roman"/>
          <w:b/>
          <w:color w:val="000000"/>
          <w:sz w:val="24"/>
          <w:szCs w:val="24"/>
          <w:lang w:val="pt-BR" w:eastAsia="pt-BR"/>
        </w:rPr>
        <w:t>TREZENTOS E VINTE E QUATRO MIL, OITOCENTOS E SETENTA E NOVE REAIS E VINTE E SETE CENTAVOS</w:t>
      </w:r>
      <w:r w:rsidR="009409FB">
        <w:rPr>
          <w:rFonts w:asciiTheme="minorHAnsi" w:eastAsia="Times New Roman" w:hAnsiTheme="minorHAnsi" w:cs="Times New Roman"/>
          <w:b/>
          <w:color w:val="000000"/>
          <w:sz w:val="24"/>
          <w:szCs w:val="24"/>
          <w:lang w:val="pt-BR" w:eastAsia="pt-BR"/>
        </w:rPr>
        <w:t xml:space="preserve">).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F00855F" w:rsidR="00CF2A08" w:rsidRPr="002667EF"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66308C">
        <w:rPr>
          <w:rFonts w:asciiTheme="minorHAnsi" w:hAnsiTheme="minorHAnsi"/>
          <w:b/>
        </w:rPr>
        <w:t>PROPOSTAS:</w:t>
      </w:r>
      <w:r w:rsidRPr="0066308C">
        <w:rPr>
          <w:rFonts w:asciiTheme="minorHAnsi" w:hAnsiTheme="minorHAnsi"/>
        </w:rPr>
        <w:t xml:space="preserve"> </w:t>
      </w:r>
      <w:bookmarkStart w:id="1" w:name="_Hlk47950801"/>
      <w:r w:rsidRPr="002667EF">
        <w:rPr>
          <w:rFonts w:asciiTheme="minorHAnsi" w:hAnsiTheme="minorHAnsi"/>
        </w:rPr>
        <w:t xml:space="preserve">a partir das </w:t>
      </w:r>
      <w:r w:rsidR="002C4FA6" w:rsidRPr="002667EF">
        <w:rPr>
          <w:rFonts w:asciiTheme="minorHAnsi" w:hAnsiTheme="minorHAnsi"/>
        </w:rPr>
        <w:t>17</w:t>
      </w:r>
      <w:r w:rsidRPr="002667EF">
        <w:rPr>
          <w:rFonts w:asciiTheme="minorHAnsi" w:hAnsiTheme="minorHAnsi"/>
        </w:rPr>
        <w:t>h00min do dia</w:t>
      </w:r>
      <w:r w:rsidR="00C624B5" w:rsidRPr="002667EF">
        <w:rPr>
          <w:rFonts w:asciiTheme="minorHAnsi" w:hAnsiTheme="minorHAnsi"/>
        </w:rPr>
        <w:t xml:space="preserve"> </w:t>
      </w:r>
      <w:r w:rsidR="002667EF" w:rsidRPr="002667EF">
        <w:rPr>
          <w:rFonts w:asciiTheme="minorHAnsi" w:hAnsiTheme="minorHAnsi"/>
        </w:rPr>
        <w:t>1</w:t>
      </w:r>
      <w:r w:rsidR="002C4FA6" w:rsidRPr="002667EF">
        <w:rPr>
          <w:rFonts w:asciiTheme="minorHAnsi" w:hAnsiTheme="minorHAnsi"/>
        </w:rPr>
        <w:t>0</w:t>
      </w:r>
      <w:r w:rsidR="006C280B" w:rsidRPr="002667EF">
        <w:rPr>
          <w:rFonts w:asciiTheme="minorHAnsi" w:hAnsiTheme="minorHAnsi"/>
        </w:rPr>
        <w:t xml:space="preserve"> </w:t>
      </w:r>
      <w:r w:rsidRPr="002667EF">
        <w:rPr>
          <w:rFonts w:asciiTheme="minorHAnsi" w:hAnsiTheme="minorHAnsi"/>
        </w:rPr>
        <w:t xml:space="preserve">DE </w:t>
      </w:r>
      <w:r w:rsidR="002667EF" w:rsidRPr="002667EF">
        <w:rPr>
          <w:rFonts w:asciiTheme="minorHAnsi" w:hAnsiTheme="minorHAnsi"/>
        </w:rPr>
        <w:t>SETEMBRO</w:t>
      </w:r>
      <w:r w:rsidRPr="002667EF">
        <w:rPr>
          <w:rFonts w:asciiTheme="minorHAnsi" w:hAnsiTheme="minorHAnsi"/>
        </w:rPr>
        <w:t xml:space="preserve"> DE</w:t>
      </w:r>
      <w:r w:rsidR="00CD1DED" w:rsidRPr="002667EF">
        <w:rPr>
          <w:rFonts w:asciiTheme="minorHAnsi" w:hAnsiTheme="minorHAnsi"/>
        </w:rPr>
        <w:t xml:space="preserve"> </w:t>
      </w:r>
      <w:r w:rsidR="00376ACB" w:rsidRPr="002667EF">
        <w:rPr>
          <w:rFonts w:asciiTheme="minorHAnsi" w:hAnsiTheme="minorHAnsi"/>
        </w:rPr>
        <w:t>2025</w:t>
      </w:r>
      <w:r w:rsidRPr="002667EF">
        <w:rPr>
          <w:rFonts w:asciiTheme="minorHAnsi" w:hAnsiTheme="minorHAnsi"/>
        </w:rPr>
        <w:t>.</w:t>
      </w:r>
      <w:bookmarkEnd w:id="1"/>
    </w:p>
    <w:p w14:paraId="7FF4A2BD" w14:textId="21884BE8" w:rsidR="00CF2A08" w:rsidRPr="002667EF" w:rsidRDefault="00CF2A08" w:rsidP="005C7FDE">
      <w:pPr>
        <w:keepLines/>
        <w:tabs>
          <w:tab w:val="left" w:pos="1134"/>
          <w:tab w:val="left" w:pos="9639"/>
        </w:tabs>
        <w:spacing w:after="240"/>
        <w:ind w:left="284" w:right="34"/>
        <w:rPr>
          <w:rFonts w:asciiTheme="minorHAnsi" w:hAnsiTheme="minorHAnsi"/>
        </w:rPr>
      </w:pPr>
      <w:r w:rsidRPr="002667EF">
        <w:rPr>
          <w:rFonts w:asciiTheme="minorHAnsi" w:hAnsiTheme="minorHAnsi"/>
          <w:b/>
        </w:rPr>
        <w:t>FIM DE RECEBIMENTO DAS PROPOSTAS:</w:t>
      </w:r>
      <w:r w:rsidRPr="002667EF">
        <w:rPr>
          <w:rFonts w:asciiTheme="minorHAnsi" w:hAnsiTheme="minorHAnsi"/>
        </w:rPr>
        <w:t xml:space="preserve"> </w:t>
      </w:r>
      <w:bookmarkStart w:id="2" w:name="_Hlk47950842"/>
      <w:r w:rsidRPr="002667EF">
        <w:rPr>
          <w:rFonts w:asciiTheme="minorHAnsi" w:hAnsiTheme="minorHAnsi"/>
        </w:rPr>
        <w:t xml:space="preserve">às </w:t>
      </w:r>
      <w:r w:rsidR="002C4FA6" w:rsidRPr="002667EF">
        <w:rPr>
          <w:rFonts w:asciiTheme="minorHAnsi" w:hAnsiTheme="minorHAnsi"/>
        </w:rPr>
        <w:t>08</w:t>
      </w:r>
      <w:r w:rsidRPr="002667EF">
        <w:rPr>
          <w:rFonts w:asciiTheme="minorHAnsi" w:hAnsiTheme="minorHAnsi"/>
        </w:rPr>
        <w:t xml:space="preserve">h00min do dia </w:t>
      </w:r>
      <w:r w:rsidR="002667EF" w:rsidRPr="002667EF">
        <w:rPr>
          <w:rFonts w:asciiTheme="minorHAnsi" w:hAnsiTheme="minorHAnsi"/>
        </w:rPr>
        <w:t>25</w:t>
      </w:r>
      <w:r w:rsidRPr="002667EF">
        <w:rPr>
          <w:rFonts w:asciiTheme="minorHAnsi" w:hAnsiTheme="minorHAnsi"/>
        </w:rPr>
        <w:t xml:space="preserve"> DE</w:t>
      </w:r>
      <w:r w:rsidR="00307363" w:rsidRPr="002667EF">
        <w:rPr>
          <w:rFonts w:asciiTheme="minorHAnsi" w:hAnsiTheme="minorHAnsi"/>
        </w:rPr>
        <w:t xml:space="preserve"> </w:t>
      </w:r>
      <w:r w:rsidR="002667EF" w:rsidRPr="002667EF">
        <w:rPr>
          <w:rFonts w:asciiTheme="minorHAnsi" w:hAnsiTheme="minorHAnsi"/>
        </w:rPr>
        <w:t>SETEMBRO</w:t>
      </w:r>
      <w:r w:rsidRPr="002667EF">
        <w:rPr>
          <w:rFonts w:asciiTheme="minorHAnsi" w:hAnsiTheme="minorHAnsi"/>
        </w:rPr>
        <w:t xml:space="preserve"> DE </w:t>
      </w:r>
      <w:r w:rsidR="00376ACB" w:rsidRPr="002667EF">
        <w:rPr>
          <w:rFonts w:asciiTheme="minorHAnsi" w:hAnsiTheme="minorHAnsi"/>
        </w:rPr>
        <w:t>2025</w:t>
      </w:r>
      <w:r w:rsidRPr="002667EF">
        <w:rPr>
          <w:rFonts w:asciiTheme="minorHAnsi" w:hAnsiTheme="minorHAnsi"/>
        </w:rPr>
        <w:t>.</w:t>
      </w:r>
    </w:p>
    <w:bookmarkEnd w:id="2"/>
    <w:p w14:paraId="3A8C31C5" w14:textId="3053CBFE" w:rsidR="00CE6166" w:rsidRDefault="00CF2A08" w:rsidP="009409FB">
      <w:pPr>
        <w:keepLines/>
        <w:tabs>
          <w:tab w:val="left" w:pos="1134"/>
          <w:tab w:val="left" w:pos="9639"/>
        </w:tabs>
        <w:ind w:left="284" w:right="34"/>
        <w:rPr>
          <w:rFonts w:asciiTheme="minorHAnsi" w:hAnsiTheme="minorHAnsi"/>
        </w:rPr>
      </w:pPr>
      <w:r w:rsidRPr="002667EF">
        <w:rPr>
          <w:rFonts w:asciiTheme="minorHAnsi" w:hAnsiTheme="minorHAnsi"/>
          <w:b/>
        </w:rPr>
        <w:t>INÍCIO DE ANÁLISE DAS PROPOSTAS:</w:t>
      </w:r>
      <w:r w:rsidRPr="002667EF">
        <w:rPr>
          <w:rFonts w:asciiTheme="minorHAnsi" w:hAnsiTheme="minorHAnsi"/>
        </w:rPr>
        <w:t xml:space="preserve"> às </w:t>
      </w:r>
      <w:r w:rsidR="002C4FA6" w:rsidRPr="002667EF">
        <w:rPr>
          <w:rFonts w:asciiTheme="minorHAnsi" w:hAnsiTheme="minorHAnsi"/>
        </w:rPr>
        <w:t>09</w:t>
      </w:r>
      <w:r w:rsidRPr="002667EF">
        <w:rPr>
          <w:rFonts w:asciiTheme="minorHAnsi" w:hAnsiTheme="minorHAnsi"/>
        </w:rPr>
        <w:t>h0</w:t>
      </w:r>
      <w:r w:rsidR="00E4408D" w:rsidRPr="002667EF">
        <w:rPr>
          <w:rFonts w:asciiTheme="minorHAnsi" w:hAnsiTheme="minorHAnsi"/>
        </w:rPr>
        <w:t>0</w:t>
      </w:r>
      <w:r w:rsidRPr="002667EF">
        <w:rPr>
          <w:rFonts w:asciiTheme="minorHAnsi" w:hAnsiTheme="minorHAnsi"/>
        </w:rPr>
        <w:t xml:space="preserve">min do dia </w:t>
      </w:r>
      <w:r w:rsidR="002667EF" w:rsidRPr="002667EF">
        <w:rPr>
          <w:rFonts w:asciiTheme="minorHAnsi" w:hAnsiTheme="minorHAnsi"/>
        </w:rPr>
        <w:t>25</w:t>
      </w:r>
      <w:r w:rsidRPr="002667EF">
        <w:rPr>
          <w:rFonts w:asciiTheme="minorHAnsi" w:hAnsiTheme="minorHAnsi"/>
        </w:rPr>
        <w:t xml:space="preserve"> DE</w:t>
      </w:r>
      <w:r w:rsidR="00D4228F" w:rsidRPr="002667EF">
        <w:rPr>
          <w:rFonts w:asciiTheme="minorHAnsi" w:hAnsiTheme="minorHAnsi"/>
        </w:rPr>
        <w:t xml:space="preserve"> </w:t>
      </w:r>
      <w:r w:rsidR="002667EF" w:rsidRPr="002667EF">
        <w:rPr>
          <w:rFonts w:asciiTheme="minorHAnsi" w:hAnsiTheme="minorHAnsi"/>
        </w:rPr>
        <w:t>SETEMBRO</w:t>
      </w:r>
      <w:r w:rsidRPr="002667EF">
        <w:rPr>
          <w:rFonts w:asciiTheme="minorHAnsi" w:hAnsiTheme="minorHAnsi"/>
        </w:rPr>
        <w:t xml:space="preserve"> DE </w:t>
      </w:r>
      <w:r w:rsidR="00376ACB" w:rsidRPr="002667EF">
        <w:rPr>
          <w:rFonts w:asciiTheme="minorHAnsi" w:hAnsiTheme="minorHAnsi"/>
        </w:rPr>
        <w:t>2025</w:t>
      </w:r>
      <w:r w:rsidRPr="002667EF">
        <w:rPr>
          <w:rFonts w:asciiTheme="minorHAnsi" w:hAnsiTheme="minorHAnsi"/>
        </w:rPr>
        <w:t>.</w:t>
      </w:r>
    </w:p>
    <w:p w14:paraId="53318817" w14:textId="77777777" w:rsidR="009409FB" w:rsidRPr="003C6BD6" w:rsidRDefault="009409FB" w:rsidP="009409FB">
      <w:pPr>
        <w:keepLines/>
        <w:tabs>
          <w:tab w:val="left" w:pos="1134"/>
          <w:tab w:val="left" w:pos="9639"/>
        </w:tabs>
        <w:ind w:left="284" w:right="34"/>
        <w:rPr>
          <w:rFonts w:asciiTheme="minorHAnsi" w:hAnsiTheme="minorHAnsi"/>
        </w:rPr>
      </w:pPr>
    </w:p>
    <w:p w14:paraId="041E35B8" w14:textId="77777777" w:rsidR="009409FB" w:rsidRDefault="00E4408D" w:rsidP="009409F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sz w:val="20"/>
          <w:szCs w:val="20"/>
        </w:rPr>
      </w:pPr>
      <w:r w:rsidRPr="009409FB">
        <w:rPr>
          <w:rFonts w:asciiTheme="minorHAnsi" w:hAnsiTheme="minorHAnsi"/>
          <w:b/>
          <w:sz w:val="20"/>
          <w:szCs w:val="20"/>
        </w:rPr>
        <w:t xml:space="preserve">REFERÊNCIA DE TEMPO: </w:t>
      </w:r>
      <w:r w:rsidRPr="009409FB">
        <w:rPr>
          <w:rFonts w:asciiTheme="minorHAnsi" w:hAnsiTheme="minorHAnsi"/>
          <w:sz w:val="20"/>
          <w:szCs w:val="20"/>
        </w:rPr>
        <w:t xml:space="preserve">PARA TODAS AS REFERÊNCIAS DE TEMPO SERÁ OBSERVADO O HORÁRIO DE BRASÍLIA /DF </w:t>
      </w:r>
    </w:p>
    <w:p w14:paraId="1776C59E" w14:textId="15FF8CCB" w:rsidR="00171F0B" w:rsidRPr="009409FB" w:rsidRDefault="00E4408D" w:rsidP="009409F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9409FB">
        <w:rPr>
          <w:rFonts w:asciiTheme="minorHAnsi" w:hAnsiTheme="minorHAnsi"/>
          <w:sz w:val="20"/>
          <w:szCs w:val="20"/>
        </w:rPr>
        <w:t>E, DESSA FORMA, SERÃO REGISTRADAS NO SISTEMA ELETRÔNICO E NA DOCUMENTAÇÃO RELATIVA AO CERTAME.</w:t>
      </w:r>
      <w:bookmarkStart w:id="3" w:name="_bookmark0"/>
      <w:bookmarkEnd w:id="3"/>
    </w:p>
    <w:p w14:paraId="2BF8FD07" w14:textId="6DEF666B"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9409FB" w14:paraId="6F031B99" w14:textId="77777777" w:rsidTr="0033707C">
        <w:trPr>
          <w:trHeight w:val="435"/>
        </w:trPr>
        <w:tc>
          <w:tcPr>
            <w:tcW w:w="9497" w:type="dxa"/>
            <w:shd w:val="clear" w:color="auto" w:fill="D9D9D9" w:themeFill="background1" w:themeFillShade="D9"/>
          </w:tcPr>
          <w:p w14:paraId="1CE47C2F" w14:textId="1439A1F4" w:rsidR="0033707C" w:rsidRPr="0033707C" w:rsidRDefault="0033707C" w:rsidP="0033707C">
            <w:pPr>
              <w:ind w:left="25"/>
              <w:rPr>
                <w:rFonts w:asciiTheme="minorHAnsi" w:hAnsiTheme="minorHAnsi" w:cs="Calibri"/>
                <w:b/>
                <w:bCs/>
                <w:sz w:val="20"/>
                <w:szCs w:val="20"/>
                <w:u w:val="single"/>
              </w:rPr>
            </w:pPr>
            <w:r w:rsidRPr="0033707C">
              <w:rPr>
                <w:rFonts w:asciiTheme="minorHAnsi" w:hAnsiTheme="minorHAnsi" w:cs="Calibri"/>
                <w:b/>
                <w:bCs/>
                <w:sz w:val="20"/>
                <w:szCs w:val="20"/>
                <w:u w:val="single"/>
              </w:rPr>
              <w:t xml:space="preserve">ATENÇÃO: O Pregão Eletrônico n.º </w:t>
            </w:r>
            <w:r w:rsidR="0066308C">
              <w:rPr>
                <w:rFonts w:asciiTheme="minorHAnsi" w:hAnsiTheme="minorHAnsi" w:cs="Calibri"/>
                <w:b/>
                <w:bCs/>
                <w:sz w:val="20"/>
                <w:szCs w:val="20"/>
                <w:u w:val="single"/>
              </w:rPr>
              <w:t>063</w:t>
            </w:r>
            <w:r w:rsidRPr="0033707C">
              <w:rPr>
                <w:rFonts w:asciiTheme="minorHAnsi" w:hAnsiTheme="minorHAnsi" w:cs="Calibri"/>
                <w:b/>
                <w:bCs/>
                <w:sz w:val="20"/>
                <w:szCs w:val="20"/>
                <w:u w:val="single"/>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047CDC89" w14:textId="77777777" w:rsidR="0033707C" w:rsidRPr="0033707C" w:rsidRDefault="0033707C" w:rsidP="0033707C">
            <w:pPr>
              <w:ind w:left="25"/>
              <w:rPr>
                <w:rFonts w:asciiTheme="minorHAnsi" w:hAnsiTheme="minorHAnsi" w:cs="Calibri"/>
                <w:b/>
                <w:bCs/>
                <w:sz w:val="20"/>
                <w:szCs w:val="20"/>
                <w:u w:val="single"/>
              </w:rPr>
            </w:pPr>
          </w:p>
          <w:p w14:paraId="5E11E175" w14:textId="452535DB" w:rsidR="009409FB" w:rsidRPr="0033707C" w:rsidRDefault="0033707C" w:rsidP="0033707C">
            <w:pPr>
              <w:ind w:left="25"/>
              <w:rPr>
                <w:rFonts w:asciiTheme="minorHAnsi" w:hAnsiTheme="minorHAnsi" w:cs="Calibri"/>
                <w:b/>
                <w:bCs/>
                <w:sz w:val="18"/>
                <w:szCs w:val="18"/>
                <w:u w:val="single"/>
                <w:lang w:val="pt-BR"/>
              </w:rPr>
            </w:pPr>
            <w:r w:rsidRPr="0033707C">
              <w:rPr>
                <w:rFonts w:asciiTheme="minorHAnsi" w:hAnsiTheme="minorHAnsi" w:cs="Calibri"/>
                <w:b/>
                <w:bCs/>
                <w:sz w:val="20"/>
                <w:szCs w:val="20"/>
                <w:u w:val="single"/>
              </w:rPr>
              <w:t xml:space="preserve">NÃO SE APLICA o disposto da Lei Complementar citada acima, quando não houver um mínimo de 03 (três) </w:t>
            </w:r>
            <w:r w:rsidRPr="0033707C">
              <w:rPr>
                <w:rFonts w:asciiTheme="minorHAnsi" w:hAnsiTheme="minorHAnsi" w:cs="Calibri"/>
                <w:b/>
                <w:bCs/>
                <w:sz w:val="20"/>
                <w:szCs w:val="20"/>
                <w:u w:val="single"/>
              </w:rPr>
              <w:lastRenderedPageBreak/>
              <w:t>fornecedores competitivos enquadrados como ME ou EPP, sediada no local ou regionalmente e capazes de cumprir as exigências estabelecidas no instrumento convocatório.</w:t>
            </w:r>
          </w:p>
        </w:tc>
      </w:tr>
    </w:tbl>
    <w:p w14:paraId="66A09C92" w14:textId="77777777" w:rsidR="0039681C" w:rsidRPr="005C7FDE" w:rsidRDefault="0039681C" w:rsidP="009409FB">
      <w:pPr>
        <w:pStyle w:val="Ttulo2"/>
        <w:tabs>
          <w:tab w:val="left" w:pos="1134"/>
          <w:tab w:val="left" w:pos="1890"/>
          <w:tab w:val="left" w:pos="9639"/>
        </w:tabs>
        <w:ind w:left="0" w:right="687"/>
        <w:rPr>
          <w:rFonts w:asciiTheme="minorHAnsi" w:hAnsiTheme="minorHAnsi"/>
          <w:b/>
          <w:sz w:val="28"/>
          <w:lang w:val="pt-BR"/>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4" w:name="_bookmark1"/>
      <w:bookmarkEnd w:id="4"/>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4437BB1F" w14:textId="6C655664" w:rsidR="009409FB" w:rsidRDefault="00C4237A" w:rsidP="009409FB">
      <w:pPr>
        <w:jc w:val="both"/>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9409FB" w:rsidRPr="004A238E">
        <w:rPr>
          <w:rFonts w:asciiTheme="minorHAnsi" w:hAnsiTheme="minorHAnsi"/>
        </w:rPr>
        <w:t xml:space="preserve"> </w:t>
      </w:r>
      <w:r w:rsidR="00997540" w:rsidRPr="004A238E">
        <w:rPr>
          <w:rFonts w:asciiTheme="minorHAnsi" w:hAnsiTheme="minorHAnsi"/>
        </w:rPr>
        <w:t xml:space="preserve"> </w:t>
      </w:r>
      <w:r w:rsidR="00A40216" w:rsidRPr="00A40216">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r w:rsidR="00997540" w:rsidRPr="004A238E">
        <w:rPr>
          <w:rFonts w:asciiTheme="minorHAnsi" w:hAnsiTheme="minorHAnsi"/>
          <w:b/>
          <w:bCs/>
        </w:rPr>
        <w:t>.</w:t>
      </w:r>
    </w:p>
    <w:p w14:paraId="6E0E0F61" w14:textId="29126C4E" w:rsidR="0042605D" w:rsidRPr="009409FB" w:rsidRDefault="0042605D" w:rsidP="009409FB">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89E02F5" w14:textId="34F89355" w:rsidR="009409FB" w:rsidRPr="0081768F" w:rsidRDefault="009409FB" w:rsidP="009409FB">
      <w:pPr>
        <w:pStyle w:val="PargrafodaLista"/>
        <w:numPr>
          <w:ilvl w:val="1"/>
          <w:numId w:val="5"/>
        </w:numPr>
        <w:ind w:left="709" w:hanging="425"/>
      </w:pPr>
      <w:r w:rsidRPr="009409FB">
        <w:rPr>
          <w:rFonts w:asciiTheme="minorHAnsi" w:hAnsiTheme="minorHAnsi" w:cstheme="minorHAnsi"/>
        </w:rPr>
        <w:t>O prazo para entrega d</w:t>
      </w:r>
      <w:r w:rsidR="00447155">
        <w:rPr>
          <w:rFonts w:asciiTheme="minorHAnsi" w:hAnsiTheme="minorHAnsi" w:cstheme="minorHAnsi"/>
        </w:rPr>
        <w:t>os materiais</w:t>
      </w:r>
      <w:r w:rsidRPr="009409FB">
        <w:rPr>
          <w:rFonts w:asciiTheme="minorHAnsi" w:hAnsiTheme="minorHAnsi" w:cstheme="minorHAnsi"/>
        </w:rPr>
        <w:t xml:space="preserve">  será de até </w:t>
      </w:r>
      <w:r w:rsidR="006567EE">
        <w:rPr>
          <w:rFonts w:asciiTheme="minorHAnsi" w:hAnsiTheme="minorHAnsi" w:cstheme="minorHAnsi"/>
          <w:b/>
          <w:bCs/>
        </w:rPr>
        <w:t>2</w:t>
      </w:r>
      <w:r w:rsidRPr="009409FB">
        <w:rPr>
          <w:rFonts w:asciiTheme="minorHAnsi" w:hAnsiTheme="minorHAnsi" w:cstheme="minorHAnsi"/>
          <w:b/>
          <w:bCs/>
        </w:rPr>
        <w:t>0 (</w:t>
      </w:r>
      <w:r w:rsidR="006567EE">
        <w:rPr>
          <w:rFonts w:asciiTheme="minorHAnsi" w:hAnsiTheme="minorHAnsi" w:cstheme="minorHAnsi"/>
          <w:b/>
          <w:bCs/>
        </w:rPr>
        <w:t>vinte</w:t>
      </w:r>
      <w:r w:rsidRPr="009409FB">
        <w:rPr>
          <w:rFonts w:asciiTheme="minorHAnsi" w:hAnsiTheme="minorHAnsi" w:cstheme="minorHAnsi"/>
          <w:b/>
          <w:bCs/>
        </w:rPr>
        <w:t>) dias</w:t>
      </w:r>
      <w:r w:rsidRPr="009409FB">
        <w:rPr>
          <w:rFonts w:asciiTheme="minorHAnsi" w:hAnsiTheme="minorHAnsi" w:cstheme="minorHAnsi"/>
        </w:rPr>
        <w:t xml:space="preserve"> a contar da data da requisição do Departamento Municipal de Serviços Urbanos.</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04C0A865"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C68E5">
        <w:rPr>
          <w:rFonts w:asciiTheme="minorHAnsi" w:hAnsiTheme="minorHAnsi"/>
          <w:b/>
        </w:rPr>
        <w:t xml:space="preserve">MENOR </w:t>
      </w:r>
      <w:r w:rsidR="00CB1CAD" w:rsidRPr="002C68E5">
        <w:rPr>
          <w:rFonts w:asciiTheme="minorHAnsi" w:hAnsiTheme="minorHAnsi"/>
          <w:b/>
        </w:rPr>
        <w:t>VALOR</w:t>
      </w:r>
      <w:r w:rsidR="002C68E5" w:rsidRPr="002C68E5">
        <w:rPr>
          <w:rFonts w:asciiTheme="minorHAnsi" w:hAnsiTheme="minorHAnsi"/>
          <w:b/>
        </w:rPr>
        <w:t xml:space="preserve"> UNITÁRIO POR ITEM</w:t>
      </w:r>
      <w:r w:rsidRPr="002C68E5">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5" w:name="_bookmark2"/>
      <w:bookmarkEnd w:id="5"/>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6" w:name="_bookmark3"/>
      <w:bookmarkEnd w:id="6"/>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7" w:name="_bookmark4"/>
      <w:bookmarkEnd w:id="7"/>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8" w:name="_bookmark5"/>
      <w:bookmarkEnd w:id="8"/>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6"/>
      <w:bookmarkEnd w:id="9"/>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 xml:space="preserve">gerente, controlador, </w:t>
      </w:r>
      <w:r w:rsidR="00C4237A" w:rsidRPr="003D5407">
        <w:rPr>
          <w:rFonts w:asciiTheme="minorHAnsi" w:hAnsiTheme="minorHAnsi"/>
        </w:rPr>
        <w:lastRenderedPageBreak/>
        <w:t>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0" w:name="_bookmark7"/>
      <w:bookmarkEnd w:id="10"/>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1" w:name="_bookmark8"/>
      <w:bookmarkEnd w:id="11"/>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hyperlink w:anchor="_bookmark7" w:history="1">
        <w:r w:rsidRPr="003D5407">
          <w:rPr>
            <w:rFonts w:asciiTheme="minorHAnsi" w:hAnsiTheme="minorHAnsi"/>
          </w:rPr>
          <w:t xml:space="preserve">4.5.4 </w:t>
        </w:r>
      </w:hyperlink>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lastRenderedPageBreak/>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2" w:name="_bookmark9"/>
      <w:bookmarkEnd w:id="12"/>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lastRenderedPageBreak/>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3" w:name="_bookmark10"/>
      <w:bookmarkEnd w:id="13"/>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 xml:space="preserve">exclusiva </w:t>
      </w:r>
      <w:r w:rsidRPr="003D5407">
        <w:rPr>
          <w:rFonts w:asciiTheme="minorHAnsi" w:hAnsiTheme="minorHAnsi"/>
        </w:rPr>
        <w:lastRenderedPageBreak/>
        <w:t>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3A6598">
        <w:rPr>
          <w:rFonts w:asciiTheme="minorHAnsi" w:hAnsiTheme="minorHAnsi"/>
          <w:b/>
        </w:rPr>
        <w:t>duas</w:t>
      </w:r>
      <w:r w:rsidRPr="003A6598">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4" w:name="_bookmark11"/>
      <w:bookmarkEnd w:id="14"/>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5C2277B"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2C68E5">
        <w:rPr>
          <w:rFonts w:asciiTheme="minorHAnsi" w:hAnsiTheme="minorHAnsi"/>
          <w:b/>
          <w:bCs/>
          <w:spacing w:val="1"/>
        </w:rPr>
        <w:t xml:space="preserve">Menor </w:t>
      </w:r>
      <w:r w:rsidR="007D63A5" w:rsidRPr="002C68E5">
        <w:rPr>
          <w:rFonts w:asciiTheme="minorHAnsi" w:hAnsiTheme="minorHAnsi"/>
          <w:b/>
          <w:bCs/>
        </w:rPr>
        <w:t>V</w:t>
      </w:r>
      <w:r w:rsidRPr="002C68E5">
        <w:rPr>
          <w:rFonts w:asciiTheme="minorHAnsi" w:hAnsiTheme="minorHAnsi"/>
          <w:b/>
          <w:bCs/>
        </w:rPr>
        <w:t>alor</w:t>
      </w:r>
      <w:r w:rsidRPr="002C68E5">
        <w:rPr>
          <w:rFonts w:asciiTheme="minorHAnsi" w:hAnsiTheme="minorHAnsi"/>
          <w:spacing w:val="1"/>
        </w:rPr>
        <w:t xml:space="preserve"> </w:t>
      </w:r>
      <w:r w:rsidR="002C68E5">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lastRenderedPageBreak/>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5" w:name="_bookmark12"/>
      <w:bookmarkEnd w:id="15"/>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lastRenderedPageBreak/>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3">
        <w:r w:rsidRPr="00411554">
          <w:rPr>
            <w:rFonts w:asciiTheme="minorHAnsi" w:hAnsiTheme="minorHAnsi"/>
            <w:b/>
            <w:bCs/>
            <w:color w:val="5F497A" w:themeColor="accent4" w:themeShade="BF"/>
            <w:u w:val="single" w:color="0000FF"/>
          </w:rPr>
          <w:t>https://portaldatransparencia.gov.br/sancoes/consulta?cadastro=2&amp;o</w:t>
        </w:r>
      </w:hyperlink>
      <w:hyperlink r:id="rId34">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35">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hyperlink r:id="rId36" w:history="1">
        <w:r w:rsidRPr="00411554">
          <w:rPr>
            <w:rFonts w:asciiTheme="minorHAnsi" w:hAnsiTheme="minorHAnsi"/>
            <w:b/>
            <w:bCs/>
            <w:color w:val="5F497A" w:themeColor="accent4" w:themeShade="BF"/>
            <w:u w:val="single"/>
          </w:rPr>
          <w:t>https://www.bec.sp.gov.br/Sancoes_ui/aspx/ConsultaAdministrativaFornecedor.aspx</w:t>
        </w:r>
      </w:hyperlink>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7"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hyperlink r:id="rId38" w:history="1">
        <w:r w:rsidR="00705F64" w:rsidRPr="00411554">
          <w:rPr>
            <w:rStyle w:val="Hyperlink"/>
            <w:rFonts w:asciiTheme="minorHAnsi" w:hAnsiTheme="minorHAnsi"/>
            <w:b/>
            <w:bCs/>
            <w:color w:val="5F497A" w:themeColor="accent4" w:themeShade="BF"/>
          </w:rPr>
          <w:t>https://certidoes-apf.apps.tcu.gov.br</w:t>
        </w:r>
      </w:hyperlink>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9"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40"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41"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hyperlink r:id="rId42" w:anchor="%3A~%3Atext%3D%C2%A7%201%C2%BA%20Constar%C3%A1%20do%2Centrega%20das%20propostas">
        <w:r w:rsidRPr="009B269A">
          <w:rPr>
            <w:rFonts w:asciiTheme="minorHAnsi" w:hAnsiTheme="minorHAnsi"/>
            <w:b/>
            <w:color w:val="0000FF"/>
            <w:u w:val="thick" w:color="0000FF"/>
          </w:rPr>
          <w:t>§1º DO ART. 63 DA</w:t>
        </w:r>
      </w:hyperlink>
      <w:r w:rsidRPr="009B269A">
        <w:rPr>
          <w:rFonts w:asciiTheme="minorHAnsi" w:hAnsiTheme="minorHAnsi"/>
          <w:b/>
          <w:color w:val="0000FF"/>
          <w:spacing w:val="1"/>
        </w:rPr>
        <w:t xml:space="preserve"> </w:t>
      </w:r>
      <w:hyperlink r:id="rId43"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lastRenderedPageBreak/>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44"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45"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129FB46B" w:rsid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0B562C89" w14:textId="77777777" w:rsidR="007A33F7" w:rsidRPr="007A33F7" w:rsidRDefault="007A33F7" w:rsidP="007A33F7">
      <w:pPr>
        <w:pStyle w:val="PargrafodaLista"/>
        <w:rPr>
          <w:rFonts w:asciiTheme="minorHAnsi" w:hAnsiTheme="minorHAnsi"/>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6" w:name="_bookmark14"/>
      <w:bookmarkEnd w:id="16"/>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5"/>
      <w:bookmarkEnd w:id="17"/>
      <w:r w:rsidRPr="003D5407">
        <w:rPr>
          <w:rFonts w:asciiTheme="minorHAnsi" w:hAnsiTheme="minorHAnsi"/>
        </w:rPr>
        <w:lastRenderedPageBreak/>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6"/>
      <w:bookmarkEnd w:id="18"/>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19" w:name="_bookmark17"/>
      <w:bookmarkEnd w:id="19"/>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8"/>
      <w:bookmarkEnd w:id="20"/>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6"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207028BE" w:rsidR="001102AC"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D7CE34" w14:textId="77777777" w:rsidR="007A33F7" w:rsidRPr="003D5407" w:rsidRDefault="007A33F7" w:rsidP="007D2854">
      <w:pPr>
        <w:pStyle w:val="PargrafodaLista"/>
        <w:numPr>
          <w:ilvl w:val="1"/>
          <w:numId w:val="15"/>
        </w:numPr>
        <w:tabs>
          <w:tab w:val="left" w:pos="709"/>
          <w:tab w:val="left" w:pos="851"/>
          <w:tab w:val="left" w:pos="9639"/>
        </w:tabs>
        <w:ind w:left="284" w:right="176" w:firstLine="0"/>
        <w:rPr>
          <w:rFonts w:asciiTheme="minorHAnsi" w:hAnsiTheme="minorHAnsi"/>
        </w:rPr>
      </w:pP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23467D8A"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6D98AE52" w14:textId="77777777" w:rsidR="008B5507" w:rsidRPr="008B5507" w:rsidRDefault="008B5507" w:rsidP="008B5507">
      <w:pPr>
        <w:pStyle w:val="PargrafodaLista"/>
        <w:rPr>
          <w:rFonts w:asciiTheme="minorHAnsi" w:hAnsiTheme="minorHAnsi"/>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1" w:name="_bookmark19"/>
      <w:bookmarkEnd w:id="21"/>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2" w:name="_bookmark20"/>
      <w:bookmarkEnd w:id="22"/>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 xml:space="preserve">prazo de 3 (três) </w:t>
      </w:r>
      <w:r w:rsidRPr="003D5407">
        <w:rPr>
          <w:rFonts w:asciiTheme="minorHAnsi" w:hAnsiTheme="minorHAnsi"/>
        </w:rPr>
        <w:lastRenderedPageBreak/>
        <w:t>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bookmarkStart w:id="23" w:name="_bookmark21"/>
      <w:bookmarkEnd w:id="23"/>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7EEC8592" w14:textId="77777777" w:rsidR="00204080" w:rsidRPr="000D3C45" w:rsidRDefault="00204080" w:rsidP="00204080">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 xml:space="preserve">) </w:t>
      </w:r>
      <w:r w:rsidRPr="000D3C45">
        <w:rPr>
          <w:rFonts w:asciiTheme="minorHAnsi" w:hAnsiTheme="minorHAnsi"/>
          <w:sz w:val="22"/>
          <w:szCs w:val="22"/>
        </w:rPr>
        <w:t xml:space="preserve"> dias,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7">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lastRenderedPageBreak/>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7"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8" w:name="_bookmark31"/>
      <w:bookmarkEnd w:id="2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7"/>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29" w:name="_bookmark32"/>
      <w:bookmarkEnd w:id="29"/>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A6598">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w:t>
      </w:r>
      <w:r w:rsidRPr="003D5407">
        <w:rPr>
          <w:rFonts w:asciiTheme="minorHAnsi" w:eastAsia="Times New Roman" w:hAnsiTheme="minorHAnsi"/>
          <w:lang w:eastAsia="pt-BR"/>
        </w:rPr>
        <w:lastRenderedPageBreak/>
        <w:t xml:space="preserve">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3C3DBC6" w14:textId="77777777" w:rsidR="00F430EB" w:rsidRDefault="00F430EB" w:rsidP="00A40216">
      <w:pPr>
        <w:adjustRightInd w:val="0"/>
        <w:rPr>
          <w:rFonts w:ascii="Calibri Bold" w:eastAsia="Calibri" w:hAnsi="Calibri Bold" w:cs="Calibri Bold"/>
          <w:bCs/>
          <w:sz w:val="21"/>
          <w:szCs w:val="21"/>
        </w:rPr>
      </w:pPr>
      <w:bookmarkStart w:id="30" w:name="_Hlk200099900"/>
    </w:p>
    <w:p w14:paraId="44BFDA44" w14:textId="6127ED34" w:rsidR="00A40216" w:rsidRPr="001E010B" w:rsidRDefault="00A40216" w:rsidP="00267413">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0F254D41" w14:textId="77777777" w:rsidR="00A40216" w:rsidRPr="001E010B" w:rsidRDefault="00A40216" w:rsidP="00267413">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122.0003.2009.000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Administração Geral</w:t>
      </w:r>
    </w:p>
    <w:p w14:paraId="25117555" w14:textId="77777777" w:rsidR="00A40216" w:rsidRDefault="00A40216" w:rsidP="00267413">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29CEF2A1" w14:textId="77777777" w:rsidR="00A40216" w:rsidRDefault="00A40216" w:rsidP="00267413">
      <w:pPr>
        <w:adjustRightInd w:val="0"/>
        <w:ind w:left="284"/>
        <w:rPr>
          <w:rFonts w:ascii="Calibri Bold" w:eastAsia="Calibri" w:hAnsi="Calibri Bold" w:cs="Calibri Bold"/>
          <w:bCs/>
          <w:sz w:val="21"/>
          <w:szCs w:val="21"/>
        </w:rPr>
      </w:pPr>
    </w:p>
    <w:p w14:paraId="033EDF89" w14:textId="77777777" w:rsidR="00A40216" w:rsidRPr="001E010B" w:rsidRDefault="00A40216" w:rsidP="00267413">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1E124477" w14:textId="77777777" w:rsidR="00A40216" w:rsidRPr="001E010B" w:rsidRDefault="00A40216" w:rsidP="00267413">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122.0003.2010.000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Almoxarifado Central</w:t>
      </w:r>
    </w:p>
    <w:p w14:paraId="3DD95DD4" w14:textId="77777777" w:rsidR="00A40216" w:rsidRDefault="00A40216" w:rsidP="00267413">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56F15B44" w14:textId="77777777" w:rsidR="00A40216" w:rsidRDefault="00A40216" w:rsidP="00267413">
      <w:pPr>
        <w:adjustRightInd w:val="0"/>
        <w:ind w:left="284"/>
        <w:rPr>
          <w:rFonts w:ascii="Calibri Bold" w:eastAsia="Calibri" w:hAnsi="Calibri Bold" w:cs="Calibri Bold"/>
          <w:b/>
          <w:bCs/>
          <w:sz w:val="21"/>
          <w:szCs w:val="21"/>
        </w:rPr>
      </w:pPr>
    </w:p>
    <w:p w14:paraId="044723F6" w14:textId="77777777" w:rsidR="00A40216" w:rsidRPr="00283BBE" w:rsidRDefault="00A40216" w:rsidP="00267413">
      <w:pPr>
        <w:adjustRightInd w:val="0"/>
        <w:ind w:left="284"/>
        <w:rPr>
          <w:rFonts w:ascii="Calibri Bold" w:eastAsia="Calibri" w:hAnsi="Calibri Bold" w:cs="Calibri Bold"/>
          <w:bCs/>
          <w:sz w:val="21"/>
          <w:szCs w:val="21"/>
        </w:rPr>
      </w:pPr>
      <w:r w:rsidRPr="00283BBE">
        <w:rPr>
          <w:rFonts w:ascii="Calibri Bold" w:eastAsia="Calibri" w:hAnsi="Calibri Bold" w:cs="Calibri Bold"/>
          <w:bCs/>
          <w:sz w:val="21"/>
          <w:szCs w:val="21"/>
        </w:rPr>
        <w:t xml:space="preserve">02.05.01 ADMINISTRAÇÃO E COORDENAÇÃO DA ASSISTÊNCIA SOCIAL  </w:t>
      </w:r>
    </w:p>
    <w:p w14:paraId="383B4931" w14:textId="77777777" w:rsidR="00A40216" w:rsidRPr="00283BBE" w:rsidRDefault="00A40216" w:rsidP="00267413">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08.244.0013.2048.0000</w:t>
      </w:r>
      <w:r w:rsidRPr="00283BBE">
        <w:rPr>
          <w:rFonts w:ascii="Calibri Bold" w:eastAsia="Calibri" w:hAnsi="Calibri Bold" w:cs="Calibri Bold"/>
          <w:bCs/>
          <w:sz w:val="21"/>
          <w:szCs w:val="21"/>
        </w:rPr>
        <w:t xml:space="preserve"> Manutenção dos Serviços Assistenciais</w:t>
      </w:r>
      <w:r w:rsidRPr="00283BBE">
        <w:rPr>
          <w:rFonts w:ascii="Calibri Bold" w:eastAsia="Calibri" w:hAnsi="Calibri Bold" w:cs="Calibri Bold"/>
          <w:b/>
          <w:bCs/>
          <w:sz w:val="21"/>
          <w:szCs w:val="21"/>
        </w:rPr>
        <w:t xml:space="preserve"> </w:t>
      </w:r>
    </w:p>
    <w:p w14:paraId="5573B8D0" w14:textId="77777777" w:rsidR="00A40216" w:rsidRPr="00283BBE" w:rsidRDefault="00A40216" w:rsidP="00267413">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3.3.90.30.00 Material de Consumo</w:t>
      </w:r>
    </w:p>
    <w:p w14:paraId="5385DF80" w14:textId="77777777" w:rsidR="00A40216" w:rsidRDefault="00A40216" w:rsidP="00267413">
      <w:pPr>
        <w:adjustRightInd w:val="0"/>
        <w:ind w:left="284"/>
        <w:rPr>
          <w:rFonts w:ascii="Calibri Bold" w:eastAsia="Calibri" w:hAnsi="Calibri Bold" w:cs="Calibri Bold"/>
          <w:b/>
          <w:bCs/>
          <w:sz w:val="21"/>
          <w:szCs w:val="21"/>
        </w:rPr>
      </w:pPr>
    </w:p>
    <w:p w14:paraId="51DC0678" w14:textId="77777777" w:rsidR="00A40216" w:rsidRPr="001E010B" w:rsidRDefault="00A40216" w:rsidP="00267413">
      <w:pPr>
        <w:adjustRightInd w:val="0"/>
        <w:ind w:left="284"/>
        <w:rPr>
          <w:rFonts w:ascii="Calibri Bold" w:eastAsia="Calibri" w:hAnsi="Calibri Bold" w:cs="Calibri Bold"/>
          <w:bCs/>
          <w:sz w:val="21"/>
          <w:szCs w:val="21"/>
        </w:rPr>
      </w:pPr>
      <w:r w:rsidRPr="001E010B">
        <w:rPr>
          <w:rFonts w:ascii="Calibri Bold" w:eastAsia="Calibri" w:hAnsi="Calibri Bold" w:cs="Calibri Bold"/>
          <w:bCs/>
          <w:sz w:val="21"/>
          <w:szCs w:val="21"/>
        </w:rPr>
        <w:t>02.07.02 SERVIÇOS URBANOS</w:t>
      </w:r>
    </w:p>
    <w:p w14:paraId="00F102B0" w14:textId="77777777" w:rsidR="00A40216" w:rsidRPr="001E010B" w:rsidRDefault="00A40216" w:rsidP="00267413">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15.452.0016.2073.0000 Manutenção dos Serviços Municipais</w:t>
      </w:r>
    </w:p>
    <w:p w14:paraId="3900CC4A" w14:textId="77777777" w:rsidR="00A40216" w:rsidRPr="002539EE" w:rsidRDefault="00A40216" w:rsidP="00267413">
      <w:pPr>
        <w:adjustRightInd w:val="0"/>
        <w:ind w:left="284"/>
        <w:rPr>
          <w:rFonts w:ascii="Calibri Bold" w:eastAsia="Calibri" w:hAnsi="Calibri Bold" w:cs="Calibri Bold"/>
          <w:b/>
          <w:bCs/>
          <w:sz w:val="16"/>
          <w:szCs w:val="16"/>
        </w:rPr>
      </w:pPr>
      <w:r w:rsidRPr="001E010B">
        <w:rPr>
          <w:rFonts w:ascii="Calibri Bold" w:eastAsia="Calibri" w:hAnsi="Calibri Bold" w:cs="Calibri Bold"/>
          <w:b/>
          <w:bCs/>
          <w:sz w:val="21"/>
          <w:szCs w:val="21"/>
        </w:rPr>
        <w:t>3.3.90.30.00 Material de Consumo</w:t>
      </w:r>
    </w:p>
    <w:p w14:paraId="6EAA0F1E" w14:textId="77777777" w:rsidR="00A40216" w:rsidRDefault="00A40216" w:rsidP="00267413">
      <w:pPr>
        <w:adjustRightInd w:val="0"/>
        <w:ind w:left="284"/>
        <w:rPr>
          <w:rFonts w:ascii="Calibri Bold" w:eastAsia="Calibri" w:hAnsi="Calibri Bold" w:cs="Calibri Bold"/>
          <w:b/>
          <w:bCs/>
          <w:sz w:val="21"/>
          <w:szCs w:val="21"/>
        </w:rPr>
      </w:pPr>
    </w:p>
    <w:p w14:paraId="0D12EE35" w14:textId="1F1307A9" w:rsidR="00A40216" w:rsidRPr="001E010B" w:rsidRDefault="00A40216" w:rsidP="00267413">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02.07.02 SERVIÇOS URBANOS</w:t>
      </w:r>
    </w:p>
    <w:p w14:paraId="2A4927EB" w14:textId="77777777" w:rsidR="00A40216" w:rsidRPr="001E010B" w:rsidRDefault="00A40216" w:rsidP="00267413">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15</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452.0016.2068.000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dos Serviços Municipais – Praças, Parques e Jardins</w:t>
      </w:r>
    </w:p>
    <w:p w14:paraId="538D32D8" w14:textId="35475F86" w:rsidR="00A40216" w:rsidRPr="005B01A1" w:rsidRDefault="00A40216" w:rsidP="005B01A1">
      <w:pPr>
        <w:pStyle w:val="PargrafodaLista"/>
        <w:numPr>
          <w:ilvl w:val="3"/>
          <w:numId w:val="38"/>
        </w:numPr>
        <w:adjustRightInd w:val="0"/>
        <w:rPr>
          <w:rFonts w:ascii="Calibri Bold" w:eastAsia="Calibri" w:hAnsi="Calibri Bold" w:cs="Calibri Bold"/>
          <w:b/>
          <w:bCs/>
          <w:sz w:val="21"/>
          <w:szCs w:val="21"/>
        </w:rPr>
      </w:pPr>
      <w:r w:rsidRPr="005B01A1">
        <w:rPr>
          <w:rFonts w:ascii="Calibri Bold" w:eastAsia="Calibri" w:hAnsi="Calibri Bold" w:cs="Calibri Bold"/>
          <w:b/>
          <w:bCs/>
          <w:sz w:val="21"/>
          <w:szCs w:val="21"/>
        </w:rPr>
        <w:t>aterial de Consumo</w:t>
      </w:r>
    </w:p>
    <w:bookmarkEnd w:id="30"/>
    <w:p w14:paraId="4F77F88A" w14:textId="488693AF" w:rsidR="00577334" w:rsidRDefault="00577334" w:rsidP="0093001B">
      <w:pPr>
        <w:tabs>
          <w:tab w:val="left" w:pos="3402"/>
        </w:tabs>
        <w:ind w:left="851" w:hanging="284"/>
        <w:rPr>
          <w:rFonts w:asciiTheme="minorHAnsi" w:hAnsiTheme="minorHAnsi" w:cs="Calibri"/>
          <w:b/>
          <w:highlight w:val="yellow"/>
        </w:rPr>
      </w:pPr>
    </w:p>
    <w:p w14:paraId="1364114C" w14:textId="2E8A4D78" w:rsidR="00577334" w:rsidRDefault="00577334" w:rsidP="005B01A1">
      <w:pPr>
        <w:pStyle w:val="Nivel01"/>
        <w:numPr>
          <w:ilvl w:val="0"/>
          <w:numId w:val="6"/>
        </w:numPr>
      </w:pPr>
      <w:r w:rsidRPr="00091B15">
        <w:t>ALTERAÇÃO OU ATUALIZAÇÃO DOS PREÇOS REGISTRADOS.</w:t>
      </w:r>
    </w:p>
    <w:p w14:paraId="00F85A58" w14:textId="77777777" w:rsidR="00577334" w:rsidRPr="00E47D2E" w:rsidRDefault="00577334" w:rsidP="00577334">
      <w:pPr>
        <w:rPr>
          <w:lang w:val="pt-BR" w:eastAsia="pt-BR"/>
        </w:rPr>
      </w:pPr>
    </w:p>
    <w:p w14:paraId="149B6E92" w14:textId="0750718A" w:rsidR="00577334"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76F8A899" w:rsidR="00577334" w:rsidRPr="00577334"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C3082D">
      <w:pPr>
        <w:pStyle w:val="Nvel3"/>
        <w:numPr>
          <w:ilvl w:val="1"/>
          <w:numId w:val="32"/>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C3082D">
      <w:pPr>
        <w:pStyle w:val="Nvel3"/>
        <w:numPr>
          <w:ilvl w:val="2"/>
          <w:numId w:val="32"/>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C3082D">
      <w:pPr>
        <w:pStyle w:val="Nvel4"/>
        <w:numPr>
          <w:ilvl w:val="3"/>
          <w:numId w:val="32"/>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C3082D">
      <w:pPr>
        <w:pStyle w:val="Nvel4"/>
        <w:spacing w:before="0" w:after="0"/>
        <w:ind w:left="284" w:right="459"/>
        <w:rPr>
          <w:rFonts w:cs="Times New Roman"/>
          <w:iCs/>
          <w:color w:val="auto"/>
          <w:szCs w:val="22"/>
        </w:rPr>
      </w:pPr>
    </w:p>
    <w:p w14:paraId="7407DAD3" w14:textId="77777777" w:rsidR="00577334" w:rsidRDefault="00577334" w:rsidP="00C3082D">
      <w:pPr>
        <w:pStyle w:val="Nvel4"/>
        <w:numPr>
          <w:ilvl w:val="3"/>
          <w:numId w:val="32"/>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C3082D">
      <w:pPr>
        <w:pStyle w:val="Nvel4"/>
        <w:numPr>
          <w:ilvl w:val="3"/>
          <w:numId w:val="32"/>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C3082D">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1" w:name="_bookmark33"/>
      <w:bookmarkEnd w:id="31"/>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0E7975">
        <w:rPr>
          <w:rFonts w:asciiTheme="minorHAnsi" w:hAnsiTheme="minorHAnsi"/>
        </w:rPr>
        <w:lastRenderedPageBreak/>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3D5407" w:rsidRDefault="001102AC" w:rsidP="000E7975">
      <w:pPr>
        <w:pStyle w:val="PargrafodaLista"/>
        <w:numPr>
          <w:ilvl w:val="1"/>
          <w:numId w:val="34"/>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0E7975">
      <w:pPr>
        <w:pStyle w:val="PargrafodaLista"/>
        <w:numPr>
          <w:ilvl w:val="1"/>
          <w:numId w:val="34"/>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rPr>
      </w:pPr>
      <w:r w:rsidRPr="003D5407">
        <w:rPr>
          <w:rFonts w:asciiTheme="minorHAnsi" w:hAnsiTheme="minorHAnsi"/>
        </w:rPr>
        <w:lastRenderedPageBreak/>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098E3943" w14:textId="453302F4" w:rsidR="001102AC" w:rsidRPr="003D5407" w:rsidRDefault="001102AC" w:rsidP="00863974">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8" w:history="1">
        <w:r w:rsidRPr="003D5407">
          <w:rPr>
            <w:rStyle w:val="Hyperlink"/>
            <w:rFonts w:asciiTheme="minorHAnsi" w:hAnsiTheme="minorHAnsi"/>
          </w:rPr>
          <w:t>https://www.saojoaquimdabarra.sp.gov.br/paginas/portal/licitacoes/exercicios</w:t>
        </w:r>
      </w:hyperlink>
    </w:p>
    <w:p w14:paraId="303769D3" w14:textId="51C99C57" w:rsidR="001102AC" w:rsidRPr="000E7975" w:rsidRDefault="001102AC" w:rsidP="00863974">
      <w:pPr>
        <w:pStyle w:val="Nivel01"/>
        <w:numPr>
          <w:ilvl w:val="0"/>
          <w:numId w:val="34"/>
        </w:numPr>
      </w:pPr>
      <w:bookmarkStart w:id="32" w:name="_bookmark34"/>
      <w:bookmarkEnd w:id="32"/>
      <w:r w:rsidRPr="000E7975">
        <w:t>ANEXOS</w:t>
      </w:r>
      <w:r w:rsidRPr="00D306CB">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73CA1C44"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w:t>
            </w:r>
            <w:r w:rsidR="00935ECE" w:rsidRPr="009B269A">
              <w:rPr>
                <w:rFonts w:asciiTheme="minorHAnsi" w:hAnsiTheme="minorHAnsi"/>
              </w:rPr>
              <w:t>D</w:t>
            </w:r>
            <w:r w:rsidR="00935ECE">
              <w:rPr>
                <w:rFonts w:asciiTheme="minorHAnsi" w:hAnsiTheme="minorHAnsi"/>
              </w:rPr>
              <w:t>a ARP</w:t>
            </w:r>
            <w:r w:rsidRPr="009B269A">
              <w:rPr>
                <w:rFonts w:asciiTheme="minorHAnsi" w:hAnsiTheme="minorHAnsi"/>
              </w:rPr>
              <w:t>;</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4C818063" w14:textId="77777777" w:rsidR="00D0162A" w:rsidRPr="003D5407" w:rsidRDefault="00D0162A" w:rsidP="00863974">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0C0CAB8D" w14:textId="77777777" w:rsidR="000E195F" w:rsidRDefault="000E195F" w:rsidP="00863974">
      <w:pPr>
        <w:pStyle w:val="Corpodetexto"/>
        <w:tabs>
          <w:tab w:val="left" w:pos="1134"/>
          <w:tab w:val="left" w:pos="9639"/>
        </w:tabs>
        <w:ind w:left="0" w:right="687"/>
        <w:jc w:val="right"/>
        <w:rPr>
          <w:rFonts w:asciiTheme="minorHAnsi" w:hAnsiTheme="minorHAnsi"/>
        </w:rPr>
      </w:pPr>
    </w:p>
    <w:p w14:paraId="740BE6EC" w14:textId="091E156B" w:rsidR="001102AC" w:rsidRPr="003D5407" w:rsidRDefault="001102AC" w:rsidP="00863974">
      <w:pPr>
        <w:pStyle w:val="Corpodetexto"/>
        <w:tabs>
          <w:tab w:val="left" w:pos="1134"/>
          <w:tab w:val="left" w:pos="9639"/>
        </w:tabs>
        <w:ind w:left="0" w:right="687"/>
        <w:jc w:val="right"/>
        <w:rPr>
          <w:rFonts w:asciiTheme="minorHAnsi" w:hAnsiTheme="minorHAnsi"/>
        </w:rPr>
      </w:pPr>
      <w:r w:rsidRPr="002667EF">
        <w:rPr>
          <w:rFonts w:asciiTheme="minorHAnsi" w:hAnsiTheme="minorHAnsi"/>
        </w:rPr>
        <w:t>São Joaquim da Barra/SP,</w:t>
      </w:r>
      <w:r w:rsidRPr="002667EF">
        <w:rPr>
          <w:rFonts w:asciiTheme="minorHAnsi" w:hAnsiTheme="minorHAnsi"/>
          <w:spacing w:val="-2"/>
        </w:rPr>
        <w:t xml:space="preserve"> </w:t>
      </w:r>
      <w:r w:rsidR="002667EF" w:rsidRPr="002667EF">
        <w:rPr>
          <w:rFonts w:asciiTheme="minorHAnsi" w:hAnsiTheme="minorHAnsi"/>
          <w:spacing w:val="-2"/>
        </w:rPr>
        <w:t>09</w:t>
      </w:r>
      <w:r w:rsidRPr="002667EF">
        <w:rPr>
          <w:rFonts w:asciiTheme="minorHAnsi" w:hAnsiTheme="minorHAnsi"/>
          <w:spacing w:val="-2"/>
        </w:rPr>
        <w:t xml:space="preserve"> </w:t>
      </w:r>
      <w:r w:rsidRPr="002667EF">
        <w:rPr>
          <w:rFonts w:asciiTheme="minorHAnsi" w:hAnsiTheme="minorHAnsi"/>
        </w:rPr>
        <w:t>de</w:t>
      </w:r>
      <w:r w:rsidR="00DB4503" w:rsidRPr="002667EF">
        <w:rPr>
          <w:rFonts w:asciiTheme="minorHAnsi" w:hAnsiTheme="minorHAnsi"/>
          <w:spacing w:val="-3"/>
        </w:rPr>
        <w:t xml:space="preserve"> </w:t>
      </w:r>
      <w:r w:rsidR="002667EF" w:rsidRPr="002667EF">
        <w:rPr>
          <w:rFonts w:asciiTheme="minorHAnsi" w:hAnsiTheme="minorHAnsi"/>
          <w:spacing w:val="-3"/>
        </w:rPr>
        <w:t>setembro</w:t>
      </w:r>
      <w:r w:rsidR="00E539C6" w:rsidRPr="002667EF">
        <w:rPr>
          <w:rFonts w:asciiTheme="minorHAnsi" w:hAnsiTheme="minorHAnsi"/>
          <w:spacing w:val="-1"/>
        </w:rPr>
        <w:t xml:space="preserve"> </w:t>
      </w:r>
      <w:r w:rsidRPr="002667EF">
        <w:rPr>
          <w:rFonts w:asciiTheme="minorHAnsi" w:hAnsiTheme="minorHAnsi"/>
        </w:rPr>
        <w:t>de</w:t>
      </w:r>
      <w:r w:rsidRPr="002667EF">
        <w:rPr>
          <w:rFonts w:asciiTheme="minorHAnsi" w:hAnsiTheme="minorHAnsi"/>
          <w:spacing w:val="-2"/>
        </w:rPr>
        <w:t xml:space="preserve"> </w:t>
      </w:r>
      <w:r w:rsidR="00376ACB" w:rsidRPr="002667EF">
        <w:rPr>
          <w:rFonts w:asciiTheme="minorHAnsi" w:hAnsiTheme="minorHAnsi"/>
        </w:rPr>
        <w:t>2025</w:t>
      </w:r>
      <w:r w:rsidRPr="002667EF">
        <w:rPr>
          <w:rFonts w:asciiTheme="minorHAnsi" w:hAnsiTheme="minorHAnsi"/>
        </w:rPr>
        <w:t>.</w:t>
      </w:r>
    </w:p>
    <w:p w14:paraId="392C4EDB" w14:textId="030AFA87" w:rsidR="00A92662" w:rsidRDefault="00A92662" w:rsidP="0039681C">
      <w:pPr>
        <w:pStyle w:val="Corpodetexto"/>
        <w:tabs>
          <w:tab w:val="left" w:pos="1134"/>
          <w:tab w:val="left" w:pos="9639"/>
        </w:tabs>
        <w:spacing w:before="1"/>
        <w:ind w:left="0" w:right="687"/>
        <w:jc w:val="center"/>
        <w:rPr>
          <w:rFonts w:asciiTheme="minorHAnsi" w:hAnsiTheme="minorHAnsi"/>
        </w:rPr>
      </w:pPr>
    </w:p>
    <w:p w14:paraId="5739D174" w14:textId="77777777" w:rsidR="00D4631C" w:rsidRDefault="00D4631C" w:rsidP="0039681C">
      <w:pPr>
        <w:pStyle w:val="Corpodetexto"/>
        <w:tabs>
          <w:tab w:val="left" w:pos="1134"/>
          <w:tab w:val="left" w:pos="9639"/>
        </w:tabs>
        <w:spacing w:before="1"/>
        <w:ind w:left="0" w:right="687"/>
        <w:jc w:val="center"/>
        <w:rPr>
          <w:rFonts w:asciiTheme="minorHAnsi" w:hAnsiTheme="minorHAnsi"/>
        </w:rPr>
      </w:pPr>
    </w:p>
    <w:p w14:paraId="01BEBF36" w14:textId="5D1E090D" w:rsidR="00C71AD6" w:rsidRDefault="00C71AD6" w:rsidP="0039681C">
      <w:pPr>
        <w:pStyle w:val="Corpodetexto"/>
        <w:tabs>
          <w:tab w:val="left" w:pos="1134"/>
          <w:tab w:val="left" w:pos="9639"/>
        </w:tabs>
        <w:spacing w:before="1"/>
        <w:ind w:left="0" w:right="687"/>
        <w:jc w:val="center"/>
        <w:rPr>
          <w:rFonts w:asciiTheme="minorHAnsi" w:hAnsiTheme="minorHAnsi"/>
        </w:rPr>
      </w:pPr>
    </w:p>
    <w:p w14:paraId="644E26D7" w14:textId="77777777" w:rsidR="000E195F" w:rsidRPr="003D5407" w:rsidRDefault="000E195F"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66308C">
          <w:headerReference w:type="default" r:id="rId49"/>
          <w:footerReference w:type="default" r:id="rId50"/>
          <w:pgSz w:w="11910" w:h="16840"/>
          <w:pgMar w:top="1920" w:right="1278" w:bottom="940" w:left="1276" w:header="641" w:footer="756" w:gutter="0"/>
          <w:cols w:space="720"/>
        </w:sectPr>
      </w:pPr>
    </w:p>
    <w:p w14:paraId="6F4B81D2" w14:textId="77777777" w:rsidR="00CD60B4" w:rsidRDefault="00C4237A" w:rsidP="005D5025">
      <w:pPr>
        <w:pStyle w:val="Ttulo1"/>
        <w:tabs>
          <w:tab w:val="left" w:pos="1134"/>
          <w:tab w:val="left" w:pos="9639"/>
        </w:tabs>
        <w:ind w:left="284" w:right="687"/>
        <w:jc w:val="center"/>
        <w:rPr>
          <w:rFonts w:asciiTheme="minorHAnsi" w:hAnsiTheme="minorHAnsi"/>
          <w:sz w:val="22"/>
          <w:szCs w:val="22"/>
        </w:rPr>
      </w:pPr>
      <w:bookmarkStart w:id="33" w:name="_bookmark35"/>
      <w:bookmarkEnd w:id="33"/>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I</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Pr="009A4DC1" w:rsidRDefault="00207171" w:rsidP="0052614B">
      <w:pPr>
        <w:pStyle w:val="Ttulo1"/>
        <w:tabs>
          <w:tab w:val="left" w:pos="1134"/>
          <w:tab w:val="left" w:pos="9639"/>
        </w:tabs>
        <w:ind w:left="284" w:right="687"/>
        <w:jc w:val="center"/>
        <w:rPr>
          <w:rFonts w:asciiTheme="minorHAnsi" w:hAnsiTheme="minorHAnsi"/>
        </w:rPr>
      </w:pPr>
    </w:p>
    <w:p w14:paraId="79B049C3" w14:textId="77777777" w:rsidR="009A4DC1" w:rsidRPr="009A4DC1" w:rsidRDefault="009A4DC1" w:rsidP="009A4DC1">
      <w:pPr>
        <w:jc w:val="both"/>
        <w:rPr>
          <w:rFonts w:asciiTheme="minorHAnsi" w:hAnsiTheme="minorHAnsi"/>
        </w:rPr>
      </w:pPr>
      <w:r w:rsidRPr="009A4DC1">
        <w:rPr>
          <w:rFonts w:asciiTheme="minorHAnsi" w:hAnsiTheme="minorHAnsi"/>
          <w:b/>
        </w:rPr>
        <w:t>01. Descrição da Necessidade</w:t>
      </w:r>
      <w:r w:rsidRPr="009A4DC1">
        <w:rPr>
          <w:rFonts w:asciiTheme="minorHAnsi" w:hAnsiTheme="minorHAnsi"/>
        </w:rPr>
        <w:t xml:space="preserve"> </w:t>
      </w:r>
    </w:p>
    <w:p w14:paraId="7B0AC994" w14:textId="77777777" w:rsidR="009A4DC1" w:rsidRPr="009A4DC1" w:rsidRDefault="009A4DC1" w:rsidP="009A4DC1">
      <w:pPr>
        <w:jc w:val="both"/>
        <w:rPr>
          <w:rFonts w:asciiTheme="minorHAnsi" w:hAnsiTheme="minorHAnsi"/>
        </w:rPr>
      </w:pPr>
    </w:p>
    <w:p w14:paraId="67E4355D"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rPr>
        <w:t xml:space="preserve">                        Trata o presente estudo sobre a análise da demanda apresentada para contratação de empresa para o fornecimento de Materiais Elétricos em Geral.</w:t>
      </w:r>
      <w:r w:rsidRPr="009A4DC1">
        <w:rPr>
          <w:rFonts w:asciiTheme="minorHAnsi" w:hAnsiTheme="minorHAnsi"/>
          <w:b/>
        </w:rPr>
        <w:t xml:space="preserve">                           </w:t>
      </w:r>
    </w:p>
    <w:p w14:paraId="38E021B4"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rPr>
        <w:t xml:space="preserve">                        A contratação é justificável pela necessidade do uso destes materiais para manutenção dos vários departamentos ligados aos setores de Serviços Urbanos e Administração Geral.</w:t>
      </w:r>
      <w:r w:rsidRPr="009A4DC1">
        <w:rPr>
          <w:rFonts w:asciiTheme="minorHAnsi" w:hAnsiTheme="minorHAnsi"/>
          <w:b/>
        </w:rPr>
        <w:t xml:space="preserve"> </w:t>
      </w:r>
    </w:p>
    <w:p w14:paraId="0979C5F8" w14:textId="77777777" w:rsidR="009A4DC1" w:rsidRPr="009A4DC1" w:rsidRDefault="009A4DC1" w:rsidP="009A4DC1">
      <w:pPr>
        <w:spacing w:line="276" w:lineRule="auto"/>
        <w:jc w:val="both"/>
        <w:rPr>
          <w:rFonts w:asciiTheme="minorHAnsi" w:hAnsiTheme="minorHAnsi"/>
        </w:rPr>
      </w:pPr>
    </w:p>
    <w:p w14:paraId="1FAC6AD3"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b/>
        </w:rPr>
        <w:t>02. Descrição dos Requisitos da Contratação</w:t>
      </w:r>
    </w:p>
    <w:p w14:paraId="348AEF2E" w14:textId="77777777" w:rsidR="009A4DC1" w:rsidRPr="009A4DC1" w:rsidRDefault="009A4DC1" w:rsidP="009A4DC1">
      <w:pPr>
        <w:spacing w:line="276" w:lineRule="auto"/>
        <w:jc w:val="both"/>
        <w:rPr>
          <w:rFonts w:asciiTheme="minorHAnsi" w:hAnsiTheme="minorHAnsi"/>
          <w:b/>
        </w:rPr>
      </w:pPr>
    </w:p>
    <w:p w14:paraId="510678F9"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b/>
        </w:rPr>
        <w:t xml:space="preserve">                    </w:t>
      </w:r>
      <w:r w:rsidRPr="009A4DC1">
        <w:rPr>
          <w:rFonts w:asciiTheme="minorHAnsi" w:hAnsiTheme="minorHAnsi"/>
        </w:rPr>
        <w:t xml:space="preserve">Poderão participar deste processo de contratação empresas do ramo de atividade relacionada ao objeto, e que não possuam registro de sanções que impeçam a sua contratação. </w:t>
      </w:r>
    </w:p>
    <w:p w14:paraId="005BCA51" w14:textId="77777777" w:rsidR="009A4DC1" w:rsidRPr="009A4DC1" w:rsidRDefault="009A4DC1" w:rsidP="009A4DC1">
      <w:pPr>
        <w:spacing w:line="276" w:lineRule="auto"/>
        <w:jc w:val="both"/>
        <w:rPr>
          <w:rFonts w:asciiTheme="minorHAnsi" w:hAnsiTheme="minorHAnsi"/>
        </w:rPr>
      </w:pPr>
      <w:r w:rsidRPr="009A4DC1">
        <w:rPr>
          <w:rFonts w:asciiTheme="minorHAnsi" w:hAnsiTheme="minorHAnsi"/>
        </w:rPr>
        <w:t xml:space="preserve">                        O fornecimento dos materiais possui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14:paraId="5C6D4171" w14:textId="77777777" w:rsidR="009A4DC1" w:rsidRPr="009A4DC1" w:rsidRDefault="009A4DC1" w:rsidP="009A4DC1">
      <w:pPr>
        <w:spacing w:line="276" w:lineRule="auto"/>
        <w:jc w:val="both"/>
        <w:rPr>
          <w:rFonts w:asciiTheme="minorHAnsi" w:hAnsiTheme="minorHAnsi"/>
          <w:b/>
        </w:rPr>
      </w:pPr>
      <w:r w:rsidRPr="009A4DC1">
        <w:rPr>
          <w:rFonts w:asciiTheme="minorHAnsi" w:hAnsiTheme="minorHAnsi"/>
        </w:rPr>
        <w:t xml:space="preserve"> </w:t>
      </w:r>
    </w:p>
    <w:p w14:paraId="2F0B3920" w14:textId="6A7B4BDE" w:rsidR="009A4DC1" w:rsidRPr="00A66CDE" w:rsidRDefault="009A4DC1" w:rsidP="009A4DC1">
      <w:pPr>
        <w:spacing w:line="276" w:lineRule="auto"/>
        <w:jc w:val="both"/>
        <w:rPr>
          <w:rFonts w:asciiTheme="minorHAnsi" w:hAnsiTheme="minorHAnsi" w:cstheme="minorHAnsi"/>
          <w:b/>
        </w:rPr>
      </w:pPr>
      <w:r w:rsidRPr="00A66CDE">
        <w:rPr>
          <w:rFonts w:asciiTheme="minorHAnsi" w:hAnsiTheme="minorHAnsi" w:cstheme="minorHAnsi"/>
          <w:b/>
        </w:rPr>
        <w:t xml:space="preserve">03. Estimativa das Quantidades </w:t>
      </w:r>
      <w:r w:rsidR="00A66CDE">
        <w:rPr>
          <w:rFonts w:asciiTheme="minorHAnsi" w:hAnsiTheme="minorHAnsi" w:cstheme="minorHAnsi"/>
          <w:b/>
        </w:rPr>
        <w:t>e</w:t>
      </w:r>
      <w:r w:rsidR="00A66CDE" w:rsidRPr="00A66CDE">
        <w:rPr>
          <w:rFonts w:asciiTheme="minorHAnsi" w:hAnsiTheme="minorHAnsi" w:cstheme="minorHAnsi"/>
          <w:b/>
        </w:rPr>
        <w:t xml:space="preserve"> Descrição dos itens </w:t>
      </w:r>
      <w:r w:rsidRPr="00A66CDE">
        <w:rPr>
          <w:rFonts w:asciiTheme="minorHAnsi" w:hAnsiTheme="minorHAnsi" w:cstheme="minorHAnsi"/>
          <w:b/>
        </w:rPr>
        <w:t>para Contratação</w:t>
      </w:r>
      <w:r w:rsidR="00A66CDE" w:rsidRPr="00A66CDE">
        <w:rPr>
          <w:rFonts w:asciiTheme="minorHAnsi" w:hAnsiTheme="minorHAnsi" w:cstheme="minorHAnsi"/>
          <w:b/>
        </w:rPr>
        <w:t>:</w:t>
      </w:r>
      <w:r w:rsidRPr="00A66CDE">
        <w:rPr>
          <w:rFonts w:asciiTheme="minorHAnsi" w:hAnsiTheme="minorHAnsi" w:cstheme="minorHAnsi"/>
          <w:b/>
        </w:rPr>
        <w:t xml:space="preserve"> </w:t>
      </w:r>
    </w:p>
    <w:p w14:paraId="5C9B5F42" w14:textId="77777777" w:rsidR="009A4DC1" w:rsidRPr="00A66CDE" w:rsidRDefault="009A4DC1" w:rsidP="009A4DC1">
      <w:pPr>
        <w:spacing w:line="276" w:lineRule="auto"/>
        <w:jc w:val="both"/>
        <w:rPr>
          <w:rFonts w:asciiTheme="minorHAnsi" w:hAnsiTheme="minorHAnsi" w:cstheme="minorHAnsi"/>
          <w:b/>
        </w:rPr>
      </w:pPr>
    </w:p>
    <w:p w14:paraId="6EE3E108" w14:textId="110CBE84" w:rsidR="009A4DC1" w:rsidRPr="00A66CDE" w:rsidRDefault="009A4DC1" w:rsidP="00A66CDE">
      <w:pPr>
        <w:spacing w:line="276" w:lineRule="auto"/>
        <w:jc w:val="both"/>
        <w:rPr>
          <w:rFonts w:asciiTheme="minorHAnsi" w:hAnsiTheme="minorHAnsi" w:cstheme="minorHAnsi"/>
        </w:rPr>
      </w:pPr>
      <w:r w:rsidRPr="00A66CDE">
        <w:rPr>
          <w:rFonts w:asciiTheme="minorHAnsi" w:hAnsiTheme="minorHAnsi" w:cstheme="minorHAnsi"/>
        </w:rPr>
        <w:t xml:space="preserve">                         </w:t>
      </w:r>
      <w:r w:rsidR="00A66CDE" w:rsidRPr="00A66CDE">
        <w:rPr>
          <w:rFonts w:asciiTheme="minorHAnsi" w:hAnsiTheme="minorHAnsi" w:cstheme="minorHAnsi"/>
        </w:rPr>
        <w:t xml:space="preserve">A tabela </w:t>
      </w:r>
      <w:r w:rsidR="00A66CDE">
        <w:rPr>
          <w:rFonts w:asciiTheme="minorHAnsi" w:hAnsiTheme="minorHAnsi" w:cstheme="minorHAnsi"/>
        </w:rPr>
        <w:t xml:space="preserve">com as quantidades e </w:t>
      </w:r>
      <w:r w:rsidR="00A66CDE" w:rsidRPr="00A66CDE">
        <w:rPr>
          <w:rFonts w:asciiTheme="minorHAnsi" w:hAnsiTheme="minorHAnsi" w:cstheme="minorHAnsi"/>
        </w:rPr>
        <w:t>descri</w:t>
      </w:r>
      <w:r w:rsidR="00A66CDE">
        <w:rPr>
          <w:rFonts w:asciiTheme="minorHAnsi" w:hAnsiTheme="minorHAnsi" w:cstheme="minorHAnsi"/>
        </w:rPr>
        <w:t>ção</w:t>
      </w:r>
      <w:r w:rsidR="00A66CDE" w:rsidRPr="00A66CDE">
        <w:rPr>
          <w:rFonts w:asciiTheme="minorHAnsi" w:hAnsiTheme="minorHAnsi" w:cstheme="minorHAnsi"/>
        </w:rPr>
        <w:t xml:space="preserve"> se encontra no it</w:t>
      </w:r>
      <w:r w:rsidR="00266972">
        <w:rPr>
          <w:rFonts w:asciiTheme="minorHAnsi" w:hAnsiTheme="minorHAnsi" w:cstheme="minorHAnsi"/>
        </w:rPr>
        <w:t>em 01.1. do Termo de Referencia.</w:t>
      </w:r>
    </w:p>
    <w:p w14:paraId="70DC9937" w14:textId="77777777" w:rsidR="00A66CDE" w:rsidRPr="00A66CDE" w:rsidRDefault="00A66CDE" w:rsidP="00A66CDE">
      <w:pPr>
        <w:spacing w:line="276" w:lineRule="auto"/>
        <w:jc w:val="both"/>
        <w:rPr>
          <w:rFonts w:asciiTheme="minorHAnsi" w:hAnsiTheme="minorHAnsi" w:cstheme="minorHAnsi"/>
          <w:b/>
        </w:rPr>
      </w:pPr>
    </w:p>
    <w:p w14:paraId="7F362325"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04. Levantamento de Mercado</w:t>
      </w:r>
    </w:p>
    <w:p w14:paraId="5AEF2C2A" w14:textId="77777777" w:rsidR="002E497B" w:rsidRPr="002E497B" w:rsidRDefault="002E497B" w:rsidP="002E497B">
      <w:pPr>
        <w:spacing w:line="276" w:lineRule="auto"/>
        <w:jc w:val="both"/>
        <w:rPr>
          <w:rFonts w:asciiTheme="minorHAnsi" w:hAnsiTheme="minorHAnsi"/>
          <w:b/>
        </w:rPr>
      </w:pPr>
    </w:p>
    <w:p w14:paraId="247E2C7D"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rPr>
        <w:t xml:space="preserve">                         No caso dos valores de mercado, foi feito uma estimativa baseando-se nas ultimas licitações referente ao fornecimento dos produtos solicitados.</w:t>
      </w:r>
    </w:p>
    <w:p w14:paraId="177D7A19" w14:textId="77777777" w:rsidR="002E497B" w:rsidRPr="002E497B" w:rsidRDefault="002E497B" w:rsidP="002E497B">
      <w:pPr>
        <w:jc w:val="both"/>
        <w:rPr>
          <w:rFonts w:asciiTheme="minorHAnsi" w:hAnsiTheme="minorHAnsi"/>
        </w:rPr>
      </w:pPr>
    </w:p>
    <w:p w14:paraId="43C1DDE2"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05. Estimativa do Valor da Contratação</w:t>
      </w:r>
    </w:p>
    <w:p w14:paraId="7F6A07E8" w14:textId="77777777" w:rsidR="002E497B" w:rsidRPr="002E497B" w:rsidRDefault="002E497B" w:rsidP="002E497B">
      <w:pPr>
        <w:spacing w:line="276" w:lineRule="auto"/>
        <w:jc w:val="both"/>
        <w:rPr>
          <w:rFonts w:asciiTheme="minorHAnsi" w:hAnsiTheme="minorHAnsi"/>
          <w:b/>
        </w:rPr>
      </w:pPr>
    </w:p>
    <w:p w14:paraId="21BE4333" w14:textId="4315C444" w:rsidR="002E497B" w:rsidRPr="002E497B" w:rsidRDefault="002E497B" w:rsidP="002E497B">
      <w:pPr>
        <w:spacing w:line="276" w:lineRule="auto"/>
        <w:jc w:val="both"/>
        <w:rPr>
          <w:rFonts w:asciiTheme="minorHAnsi" w:hAnsiTheme="minorHAnsi"/>
        </w:rPr>
      </w:pPr>
      <w:r w:rsidRPr="002E497B">
        <w:rPr>
          <w:rFonts w:asciiTheme="minorHAnsi" w:hAnsiTheme="minorHAnsi"/>
          <w:b/>
        </w:rPr>
        <w:t xml:space="preserve">                   </w:t>
      </w:r>
      <w:r w:rsidRPr="002E497B">
        <w:rPr>
          <w:rFonts w:asciiTheme="minorHAnsi" w:hAnsiTheme="minorHAnsi"/>
        </w:rPr>
        <w:t xml:space="preserve">A estimativa de gastos com a aquisição dos produtos será de aproximadamente R$ </w:t>
      </w:r>
      <w:r w:rsidR="00932F25">
        <w:rPr>
          <w:rFonts w:asciiTheme="minorHAnsi" w:hAnsiTheme="minorHAnsi"/>
        </w:rPr>
        <w:t>324</w:t>
      </w:r>
      <w:r w:rsidRPr="002E497B">
        <w:rPr>
          <w:rFonts w:asciiTheme="minorHAnsi" w:hAnsiTheme="minorHAnsi"/>
        </w:rPr>
        <w:t>.</w:t>
      </w:r>
      <w:r w:rsidR="00932F25">
        <w:rPr>
          <w:rFonts w:asciiTheme="minorHAnsi" w:hAnsiTheme="minorHAnsi"/>
        </w:rPr>
        <w:t>879</w:t>
      </w:r>
      <w:r w:rsidRPr="002E497B">
        <w:rPr>
          <w:rFonts w:asciiTheme="minorHAnsi" w:hAnsiTheme="minorHAnsi"/>
        </w:rPr>
        <w:t>,</w:t>
      </w:r>
      <w:r w:rsidR="00932F25">
        <w:rPr>
          <w:rFonts w:asciiTheme="minorHAnsi" w:hAnsiTheme="minorHAnsi"/>
        </w:rPr>
        <w:t>27</w:t>
      </w:r>
      <w:r w:rsidRPr="002E497B">
        <w:rPr>
          <w:rFonts w:asciiTheme="minorHAnsi" w:hAnsiTheme="minorHAnsi"/>
        </w:rPr>
        <w:t xml:space="preserve"> (</w:t>
      </w:r>
      <w:r w:rsidR="00932F25">
        <w:rPr>
          <w:rFonts w:asciiTheme="minorHAnsi" w:hAnsiTheme="minorHAnsi"/>
        </w:rPr>
        <w:t xml:space="preserve">Trezentos e vinte e quatro mil, oitocentos e setenta e nove reais e vinte e </w:t>
      </w:r>
      <w:r w:rsidR="000E556B">
        <w:rPr>
          <w:rFonts w:asciiTheme="minorHAnsi" w:hAnsiTheme="minorHAnsi"/>
        </w:rPr>
        <w:t>vinte e sete</w:t>
      </w:r>
      <w:r w:rsidR="00932F25">
        <w:rPr>
          <w:rFonts w:asciiTheme="minorHAnsi" w:hAnsiTheme="minorHAnsi"/>
        </w:rPr>
        <w:t xml:space="preserve"> centavos</w:t>
      </w:r>
      <w:r w:rsidRPr="002E497B">
        <w:rPr>
          <w:rFonts w:asciiTheme="minorHAnsi" w:hAnsiTheme="minorHAnsi"/>
        </w:rPr>
        <w:t xml:space="preserve">). </w:t>
      </w:r>
    </w:p>
    <w:p w14:paraId="1B24AF01" w14:textId="77777777" w:rsidR="002E497B" w:rsidRPr="002E497B" w:rsidRDefault="002E497B" w:rsidP="002E497B">
      <w:pPr>
        <w:spacing w:line="276" w:lineRule="auto"/>
        <w:jc w:val="both"/>
        <w:rPr>
          <w:rFonts w:asciiTheme="minorHAnsi" w:hAnsiTheme="minorHAnsi"/>
        </w:rPr>
      </w:pPr>
    </w:p>
    <w:p w14:paraId="695A8B08"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06. Descrição da Solução Como Um Todo</w:t>
      </w:r>
    </w:p>
    <w:p w14:paraId="5194B1A9" w14:textId="77777777" w:rsidR="002E497B" w:rsidRPr="002E497B" w:rsidRDefault="002E497B" w:rsidP="002E497B">
      <w:pPr>
        <w:spacing w:line="276" w:lineRule="auto"/>
        <w:jc w:val="both"/>
        <w:rPr>
          <w:rFonts w:asciiTheme="minorHAnsi" w:hAnsiTheme="minorHAnsi"/>
        </w:rPr>
      </w:pPr>
    </w:p>
    <w:p w14:paraId="50706E9E"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rPr>
        <w:t xml:space="preserve">                     A solução que melhor atende às necessidades da Administração Municipal é a Contratação de empresa especializada e autorizada para o fornecimento de Materiais de Elétricos em Geral, por meio de Pregão Eletrônico.</w:t>
      </w:r>
    </w:p>
    <w:p w14:paraId="04509585"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rPr>
        <w:t xml:space="preserve">                     O fornecimento dos produtos é enquadrado como continuado, tendo em vista que a interrupção </w:t>
      </w:r>
      <w:r w:rsidRPr="002E497B">
        <w:rPr>
          <w:rFonts w:asciiTheme="minorHAnsi" w:hAnsiTheme="minorHAnsi"/>
        </w:rPr>
        <w:lastRenderedPageBreak/>
        <w:t>que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14:paraId="2284B4EF" w14:textId="77777777" w:rsidR="002E497B" w:rsidRPr="002E497B" w:rsidRDefault="002E497B" w:rsidP="002E497B">
      <w:pPr>
        <w:spacing w:line="276" w:lineRule="auto"/>
        <w:jc w:val="both"/>
        <w:rPr>
          <w:rFonts w:asciiTheme="minorHAnsi" w:hAnsiTheme="minorHAnsi"/>
        </w:rPr>
      </w:pPr>
    </w:p>
    <w:p w14:paraId="581DEF58"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07. Justificativa para o Parcelamento ou não da Contratação</w:t>
      </w:r>
    </w:p>
    <w:p w14:paraId="0F73D77E" w14:textId="77777777" w:rsidR="002E497B" w:rsidRPr="002E497B" w:rsidRDefault="002E497B" w:rsidP="002E497B">
      <w:pPr>
        <w:spacing w:line="276" w:lineRule="auto"/>
        <w:jc w:val="both"/>
        <w:rPr>
          <w:rFonts w:asciiTheme="minorHAnsi" w:hAnsiTheme="minorHAnsi"/>
          <w:b/>
        </w:rPr>
      </w:pPr>
    </w:p>
    <w:p w14:paraId="6A1EAC0D" w14:textId="77777777" w:rsidR="002E497B" w:rsidRPr="002E497B" w:rsidRDefault="002E497B" w:rsidP="002E497B">
      <w:pPr>
        <w:spacing w:line="276" w:lineRule="auto"/>
        <w:jc w:val="both"/>
        <w:rPr>
          <w:rFonts w:asciiTheme="minorHAnsi" w:hAnsiTheme="minorHAnsi"/>
        </w:rPr>
      </w:pPr>
      <w:r w:rsidRPr="002E497B">
        <w:rPr>
          <w:rFonts w:asciiTheme="minorHAnsi" w:eastAsia="Calibri" w:hAnsiTheme="minorHAnsi" w:cs="Arial"/>
        </w:rPr>
        <w:t xml:space="preserve">                          </w:t>
      </w:r>
      <w:r w:rsidRPr="002E497B">
        <w:rPr>
          <w:rFonts w:asciiTheme="minorHAnsi" w:hAnsiTheme="minorHAnsi"/>
        </w:rPr>
        <w:t>Tendo em vista que a pretensa contratação tratar de atendimento de soluções variadas e estas já foram atendidas em outras oportunidades por várias empresas, a opção pelo parcelamento dos itens do referido pedido se faz necessária, lembrando que pode ocorrer que uma empresa pode não comercializar todos os itens solicitados.</w:t>
      </w:r>
    </w:p>
    <w:p w14:paraId="35BB602A" w14:textId="77777777" w:rsidR="002E497B" w:rsidRPr="002E497B" w:rsidRDefault="002E497B" w:rsidP="002E497B">
      <w:pPr>
        <w:spacing w:line="276" w:lineRule="auto"/>
        <w:jc w:val="both"/>
        <w:rPr>
          <w:rFonts w:asciiTheme="minorHAnsi" w:hAnsiTheme="minorHAnsi"/>
          <w:b/>
        </w:rPr>
      </w:pPr>
    </w:p>
    <w:p w14:paraId="7065053E"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08. Contratação Correlatas e/ou interdependentes</w:t>
      </w:r>
    </w:p>
    <w:p w14:paraId="6E87217E" w14:textId="77777777" w:rsidR="002E497B" w:rsidRPr="002E497B" w:rsidRDefault="002E497B" w:rsidP="002E497B">
      <w:pPr>
        <w:spacing w:line="276" w:lineRule="auto"/>
        <w:jc w:val="both"/>
        <w:rPr>
          <w:rFonts w:asciiTheme="minorHAnsi" w:hAnsiTheme="minorHAnsi"/>
          <w:b/>
        </w:rPr>
      </w:pPr>
    </w:p>
    <w:p w14:paraId="511CD649"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rPr>
        <w:t xml:space="preserve">                     Não se faz necessário proceder a outras contratações correlatas nem interdependentes para a viabilidade e contratação desta demanda, visto que a contratação do fornecimento dos produtos licitados atende toda necessidade existente.</w:t>
      </w:r>
    </w:p>
    <w:p w14:paraId="5A557D91" w14:textId="77777777" w:rsidR="002E497B" w:rsidRPr="002E497B" w:rsidRDefault="002E497B" w:rsidP="002E497B">
      <w:pPr>
        <w:spacing w:line="276" w:lineRule="auto"/>
        <w:jc w:val="both"/>
        <w:rPr>
          <w:rFonts w:asciiTheme="minorHAnsi" w:hAnsiTheme="minorHAnsi"/>
        </w:rPr>
      </w:pPr>
    </w:p>
    <w:p w14:paraId="1CBF15B8"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09. Benefício a Serem Alcançados com a Contratação</w:t>
      </w:r>
    </w:p>
    <w:p w14:paraId="69B0F8DA" w14:textId="77777777" w:rsidR="002E497B" w:rsidRPr="002E497B" w:rsidRDefault="002E497B" w:rsidP="002E497B">
      <w:pPr>
        <w:spacing w:line="276" w:lineRule="auto"/>
        <w:jc w:val="both"/>
        <w:rPr>
          <w:rFonts w:asciiTheme="minorHAnsi" w:hAnsiTheme="minorHAnsi"/>
          <w:b/>
        </w:rPr>
      </w:pPr>
    </w:p>
    <w:p w14:paraId="4547A833"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rPr>
        <w:t xml:space="preserve">                    Com a adoção da solução de Contratação de empresa especializada e autorizada para o fornecimento de Materiais Elétricos em Geral, visando o uso destes materiais nos serviços de manutenção dos vários departamentos ligados aos setores de Serviços Urbanos e Administração Geral</w:t>
      </w:r>
      <w:r w:rsidRPr="002E497B">
        <w:rPr>
          <w:rFonts w:asciiTheme="minorHAnsi" w:hAnsiTheme="minorHAnsi"/>
          <w:b/>
        </w:rPr>
        <w:t xml:space="preserve">                          </w:t>
      </w:r>
    </w:p>
    <w:p w14:paraId="690C80AB" w14:textId="77777777" w:rsidR="002E497B" w:rsidRPr="002E497B" w:rsidRDefault="002E497B" w:rsidP="002E497B">
      <w:pPr>
        <w:spacing w:line="276" w:lineRule="auto"/>
        <w:jc w:val="both"/>
        <w:rPr>
          <w:rFonts w:asciiTheme="minorHAnsi" w:hAnsiTheme="minorHAnsi"/>
          <w:b/>
        </w:rPr>
      </w:pPr>
    </w:p>
    <w:p w14:paraId="1FB11FA7"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 xml:space="preserve">10. Celebração do Contrato, Fiscalização e Gestão Contratual </w:t>
      </w:r>
    </w:p>
    <w:p w14:paraId="691802FC" w14:textId="77777777" w:rsidR="002E497B" w:rsidRPr="002E497B" w:rsidRDefault="002E497B" w:rsidP="002E497B">
      <w:pPr>
        <w:spacing w:line="276" w:lineRule="auto"/>
        <w:jc w:val="both"/>
        <w:rPr>
          <w:rFonts w:asciiTheme="minorHAnsi" w:hAnsiTheme="minorHAnsi"/>
          <w:b/>
        </w:rPr>
      </w:pPr>
    </w:p>
    <w:p w14:paraId="59377C06" w14:textId="77777777" w:rsidR="002E497B" w:rsidRPr="002E497B" w:rsidRDefault="002E497B" w:rsidP="002E497B">
      <w:pPr>
        <w:spacing w:line="276" w:lineRule="auto"/>
        <w:jc w:val="both"/>
        <w:rPr>
          <w:rFonts w:asciiTheme="minorHAnsi" w:hAnsiTheme="minorHAnsi"/>
        </w:rPr>
      </w:pPr>
      <w:r w:rsidRPr="002E497B">
        <w:rPr>
          <w:rFonts w:asciiTheme="minorHAnsi" w:hAnsiTheme="minorHAnsi"/>
          <w:b/>
        </w:rPr>
        <w:t xml:space="preserve">                   </w:t>
      </w:r>
      <w:r w:rsidRPr="002E497B">
        <w:rPr>
          <w:rFonts w:asciiTheme="minorHAnsi" w:hAnsiTheme="minorHAnsi"/>
        </w:rPr>
        <w:t>Os servidores do setor do almoxarifado Central da Prefeitura de São Joaquim da Barra serão os responsáveis pela fiscalização e a gestão contratual, sendo que todas as requisições para aquisição dos produtos, acompanhamento dos prazos de entrega, conferência das mercadorias e possíveis aditamentos e penalidades, serão feitos pelo setor de almoxarifado central.</w:t>
      </w:r>
    </w:p>
    <w:p w14:paraId="409DE366" w14:textId="77777777" w:rsidR="002E497B" w:rsidRPr="002E497B" w:rsidRDefault="002E497B" w:rsidP="002E497B">
      <w:pPr>
        <w:spacing w:line="276" w:lineRule="auto"/>
        <w:jc w:val="both"/>
        <w:rPr>
          <w:rFonts w:asciiTheme="minorHAnsi" w:hAnsiTheme="minorHAnsi"/>
        </w:rPr>
      </w:pPr>
    </w:p>
    <w:p w14:paraId="04298524"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b/>
        </w:rPr>
        <w:t>11. Justificativa de Viabilidade</w:t>
      </w:r>
    </w:p>
    <w:p w14:paraId="47E57BB0" w14:textId="77777777" w:rsidR="002E497B" w:rsidRPr="002E497B" w:rsidRDefault="002E497B" w:rsidP="002E497B">
      <w:pPr>
        <w:spacing w:line="276" w:lineRule="auto"/>
        <w:jc w:val="both"/>
        <w:rPr>
          <w:rFonts w:asciiTheme="minorHAnsi" w:hAnsiTheme="minorHAnsi"/>
        </w:rPr>
      </w:pPr>
    </w:p>
    <w:p w14:paraId="49C6DEF6" w14:textId="77777777" w:rsidR="002E497B" w:rsidRPr="002E497B" w:rsidRDefault="002E497B" w:rsidP="002E497B">
      <w:pPr>
        <w:spacing w:line="276" w:lineRule="auto"/>
        <w:jc w:val="both"/>
        <w:rPr>
          <w:rFonts w:asciiTheme="minorHAnsi" w:hAnsiTheme="minorHAnsi"/>
          <w:b/>
        </w:rPr>
      </w:pPr>
      <w:r w:rsidRPr="002E497B">
        <w:rPr>
          <w:rFonts w:asciiTheme="minorHAnsi" w:hAnsiTheme="minorHAnsi"/>
        </w:rPr>
        <w:t xml:space="preserve">                       Com base nas informações levantadas ao longo do referido estudo preliminar, bem como nos registros dos contratos anteriores, e considerando que o fornecimento de Materiais Elétricos em Geral, visando o uso destes materiais nos serviços de manutenção dos vários departamentos ligados aos setores de Serviços Urbanos e Administração Geral, infere-se, portanto, que o Estudo Técnico Preliminar apresentado considera viável a realização de nova contratação.</w:t>
      </w:r>
    </w:p>
    <w:p w14:paraId="3BAA4BFF" w14:textId="77777777" w:rsidR="00935ECE" w:rsidRPr="00935ECE" w:rsidRDefault="00935ECE" w:rsidP="00935ECE">
      <w:pPr>
        <w:jc w:val="center"/>
        <w:rPr>
          <w:rFonts w:asciiTheme="minorHAnsi" w:hAnsiTheme="minorHAnsi"/>
        </w:rPr>
      </w:pPr>
      <w:r w:rsidRPr="00935ECE">
        <w:rPr>
          <w:rFonts w:asciiTheme="minorHAnsi" w:hAnsiTheme="minorHAnsi"/>
          <w:b/>
        </w:rPr>
        <w:t>Atenciosamente.</w:t>
      </w:r>
    </w:p>
    <w:p w14:paraId="0F325181" w14:textId="3EABD3E8" w:rsidR="002667EF" w:rsidRDefault="00935ECE" w:rsidP="00935ECE">
      <w:pPr>
        <w:jc w:val="center"/>
        <w:rPr>
          <w:rFonts w:asciiTheme="minorHAnsi" w:hAnsiTheme="minorHAnsi"/>
          <w:b/>
        </w:rPr>
      </w:pPr>
      <w:r w:rsidRPr="00935ECE">
        <w:rPr>
          <w:rFonts w:asciiTheme="minorHAnsi" w:hAnsiTheme="minorHAnsi"/>
          <w:b/>
        </w:rPr>
        <w:t xml:space="preserve">São Joaquim da Barra, </w:t>
      </w:r>
      <w:r w:rsidR="002E497B">
        <w:rPr>
          <w:rFonts w:asciiTheme="minorHAnsi" w:hAnsiTheme="minorHAnsi"/>
          <w:b/>
        </w:rPr>
        <w:t>09</w:t>
      </w:r>
      <w:r w:rsidRPr="00935ECE">
        <w:rPr>
          <w:rFonts w:asciiTheme="minorHAnsi" w:hAnsiTheme="minorHAnsi"/>
          <w:b/>
        </w:rPr>
        <w:t>/04/2025.</w:t>
      </w:r>
    </w:p>
    <w:p w14:paraId="60ED3AEE" w14:textId="77777777" w:rsidR="002667EF" w:rsidRDefault="002667EF">
      <w:pPr>
        <w:rPr>
          <w:rFonts w:asciiTheme="minorHAnsi" w:hAnsiTheme="minorHAnsi"/>
          <w:b/>
        </w:rPr>
      </w:pPr>
      <w:r>
        <w:rPr>
          <w:rFonts w:asciiTheme="minorHAnsi" w:hAnsiTheme="minorHAnsi"/>
          <w:b/>
        </w:rPr>
        <w:br w:type="page"/>
      </w:r>
    </w:p>
    <w:p w14:paraId="1426D914" w14:textId="77777777" w:rsidR="000F0F12" w:rsidRPr="000F0F12" w:rsidRDefault="000F0F12" w:rsidP="000F0F12">
      <w:pPr>
        <w:spacing w:line="276" w:lineRule="auto"/>
        <w:jc w:val="center"/>
        <w:rPr>
          <w:rFonts w:asciiTheme="minorHAnsi" w:hAnsiTheme="minorHAnsi"/>
          <w:b/>
        </w:rPr>
      </w:pPr>
      <w:r w:rsidRPr="000F0F12">
        <w:rPr>
          <w:rFonts w:asciiTheme="minorHAnsi" w:hAnsiTheme="minorHAnsi"/>
          <w:b/>
        </w:rPr>
        <w:lastRenderedPageBreak/>
        <w:t>TERMO DE REFERÊNCIA</w:t>
      </w:r>
    </w:p>
    <w:p w14:paraId="31629F92" w14:textId="15A12422" w:rsidR="000F0F12" w:rsidRDefault="000F0F12" w:rsidP="000F0F12">
      <w:pPr>
        <w:spacing w:line="276" w:lineRule="auto"/>
        <w:jc w:val="center"/>
        <w:rPr>
          <w:rFonts w:asciiTheme="minorHAnsi" w:hAnsiTheme="minorHAnsi"/>
          <w:b/>
        </w:rPr>
      </w:pPr>
    </w:p>
    <w:p w14:paraId="61F3F5B4" w14:textId="77777777" w:rsidR="00CA6B74" w:rsidRPr="000F0F12" w:rsidRDefault="00CA6B74" w:rsidP="000F0F12">
      <w:pPr>
        <w:spacing w:line="276" w:lineRule="auto"/>
        <w:jc w:val="center"/>
        <w:rPr>
          <w:rFonts w:asciiTheme="minorHAnsi" w:hAnsiTheme="minorHAnsi"/>
          <w:b/>
        </w:rPr>
      </w:pPr>
    </w:p>
    <w:p w14:paraId="2F906C92" w14:textId="48297481" w:rsidR="000F0F12" w:rsidRPr="000F0F12" w:rsidRDefault="000F0F12" w:rsidP="000F0F12">
      <w:pPr>
        <w:spacing w:line="276" w:lineRule="auto"/>
        <w:jc w:val="both"/>
        <w:rPr>
          <w:rFonts w:asciiTheme="minorHAnsi" w:hAnsiTheme="minorHAnsi"/>
          <w:b/>
        </w:rPr>
      </w:pPr>
      <w:r w:rsidRPr="000F0F12">
        <w:rPr>
          <w:rFonts w:asciiTheme="minorHAnsi" w:hAnsiTheme="minorHAnsi"/>
          <w:b/>
        </w:rPr>
        <w:t xml:space="preserve">01. DO OBJETO: </w:t>
      </w:r>
      <w:r w:rsidR="00236449" w:rsidRPr="00236449">
        <w:rPr>
          <w:rFonts w:asciiTheme="minorHAnsi" w:hAnsiTheme="minorHAnsi"/>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360B9667" w14:textId="77777777" w:rsidR="00CA6B74" w:rsidRPr="000F0F12" w:rsidRDefault="00CA6B74" w:rsidP="000F0F12">
      <w:pPr>
        <w:spacing w:line="276" w:lineRule="auto"/>
        <w:rPr>
          <w:rFonts w:asciiTheme="minorHAnsi" w:hAnsiTheme="minorHAnsi"/>
        </w:rPr>
      </w:pPr>
    </w:p>
    <w:p w14:paraId="298BF2CB" w14:textId="77777777" w:rsidR="000F0F12" w:rsidRPr="000F0F12" w:rsidRDefault="000F0F12" w:rsidP="000F0F12">
      <w:pPr>
        <w:widowControl/>
        <w:numPr>
          <w:ilvl w:val="1"/>
          <w:numId w:val="37"/>
        </w:numPr>
        <w:autoSpaceDE/>
        <w:autoSpaceDN/>
        <w:spacing w:line="276" w:lineRule="auto"/>
        <w:rPr>
          <w:rFonts w:asciiTheme="minorHAnsi" w:hAnsiTheme="minorHAnsi"/>
        </w:rPr>
      </w:pPr>
      <w:r w:rsidRPr="000F0F12">
        <w:rPr>
          <w:rFonts w:asciiTheme="minorHAnsi" w:hAnsiTheme="minorHAnsi"/>
        </w:rPr>
        <w:t>A contratação ser dará conforme a tabela abaixo:</w:t>
      </w:r>
    </w:p>
    <w:p w14:paraId="78EE1A27" w14:textId="5E80E721" w:rsidR="000F0F12" w:rsidRDefault="000F0F12" w:rsidP="000F0F12">
      <w:pPr>
        <w:spacing w:line="276" w:lineRule="auto"/>
        <w:rPr>
          <w:rFonts w:asciiTheme="minorHAnsi" w:hAnsiTheme="minorHAns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4607"/>
        <w:gridCol w:w="992"/>
        <w:gridCol w:w="1276"/>
        <w:gridCol w:w="1276"/>
        <w:gridCol w:w="1417"/>
      </w:tblGrid>
      <w:tr w:rsidR="00EE0C3A" w:rsidRPr="000F0F12" w14:paraId="48856BA1" w14:textId="6D2797A2" w:rsidTr="006668F4">
        <w:trPr>
          <w:jc w:val="center"/>
        </w:trPr>
        <w:tc>
          <w:tcPr>
            <w:tcW w:w="775" w:type="dxa"/>
            <w:shd w:val="clear" w:color="auto" w:fill="C6D9F1" w:themeFill="text2" w:themeFillTint="33"/>
          </w:tcPr>
          <w:p w14:paraId="616E4426" w14:textId="77777777" w:rsidR="00EE0C3A" w:rsidRPr="000F0F12" w:rsidRDefault="00EE0C3A" w:rsidP="006668F4">
            <w:pPr>
              <w:widowControl/>
              <w:autoSpaceDE/>
              <w:autoSpaceDN/>
              <w:spacing w:line="360" w:lineRule="auto"/>
              <w:jc w:val="center"/>
              <w:rPr>
                <w:rFonts w:asciiTheme="minorHAnsi" w:hAnsiTheme="minorHAnsi"/>
                <w:b/>
              </w:rPr>
            </w:pPr>
            <w:r w:rsidRPr="006668F4">
              <w:rPr>
                <w:rFonts w:asciiTheme="minorHAnsi" w:hAnsiTheme="minorHAnsi" w:cs="Arial"/>
                <w:b/>
                <w:bCs/>
              </w:rPr>
              <w:t>Item</w:t>
            </w:r>
            <w:r w:rsidRPr="000F0F12">
              <w:rPr>
                <w:rFonts w:asciiTheme="minorHAnsi" w:hAnsiTheme="minorHAnsi"/>
                <w:b/>
              </w:rPr>
              <w:t xml:space="preserve"> </w:t>
            </w:r>
          </w:p>
        </w:tc>
        <w:tc>
          <w:tcPr>
            <w:tcW w:w="4607" w:type="dxa"/>
            <w:shd w:val="clear" w:color="auto" w:fill="C6D9F1" w:themeFill="text2" w:themeFillTint="33"/>
          </w:tcPr>
          <w:p w14:paraId="5E395AEB" w14:textId="77777777" w:rsidR="00EE0C3A" w:rsidRPr="000F0F12" w:rsidRDefault="00EE0C3A" w:rsidP="00547D8D">
            <w:pPr>
              <w:jc w:val="center"/>
              <w:rPr>
                <w:rFonts w:asciiTheme="minorHAnsi" w:hAnsiTheme="minorHAnsi"/>
                <w:b/>
              </w:rPr>
            </w:pPr>
            <w:r w:rsidRPr="000F0F12">
              <w:rPr>
                <w:rFonts w:asciiTheme="minorHAnsi" w:hAnsiTheme="minorHAnsi"/>
                <w:b/>
              </w:rPr>
              <w:t>PRODUTO</w:t>
            </w:r>
          </w:p>
        </w:tc>
        <w:tc>
          <w:tcPr>
            <w:tcW w:w="992" w:type="dxa"/>
            <w:shd w:val="clear" w:color="auto" w:fill="C6D9F1" w:themeFill="text2" w:themeFillTint="33"/>
          </w:tcPr>
          <w:p w14:paraId="5961BF8A" w14:textId="77777777" w:rsidR="00EE0C3A" w:rsidRPr="000F0F12" w:rsidRDefault="00EE0C3A" w:rsidP="00547D8D">
            <w:pPr>
              <w:jc w:val="center"/>
              <w:rPr>
                <w:rFonts w:asciiTheme="minorHAnsi" w:hAnsiTheme="minorHAnsi"/>
                <w:b/>
              </w:rPr>
            </w:pPr>
            <w:r w:rsidRPr="000F0F12">
              <w:rPr>
                <w:rFonts w:asciiTheme="minorHAnsi" w:hAnsiTheme="minorHAnsi"/>
                <w:b/>
              </w:rPr>
              <w:t>Quant.</w:t>
            </w:r>
          </w:p>
        </w:tc>
        <w:tc>
          <w:tcPr>
            <w:tcW w:w="1276" w:type="dxa"/>
            <w:shd w:val="clear" w:color="auto" w:fill="C6D9F1" w:themeFill="text2" w:themeFillTint="33"/>
          </w:tcPr>
          <w:p w14:paraId="15FDE6A1" w14:textId="77777777" w:rsidR="00EE0C3A" w:rsidRPr="000F0F12" w:rsidRDefault="00EE0C3A" w:rsidP="00547D8D">
            <w:pPr>
              <w:jc w:val="center"/>
              <w:rPr>
                <w:rFonts w:asciiTheme="minorHAnsi" w:hAnsiTheme="minorHAnsi"/>
                <w:b/>
              </w:rPr>
            </w:pPr>
            <w:r w:rsidRPr="000F0F12">
              <w:rPr>
                <w:rFonts w:asciiTheme="minorHAnsi" w:hAnsiTheme="minorHAnsi"/>
                <w:b/>
              </w:rPr>
              <w:t>UNID.</w:t>
            </w:r>
          </w:p>
        </w:tc>
        <w:tc>
          <w:tcPr>
            <w:tcW w:w="1276" w:type="dxa"/>
            <w:shd w:val="clear" w:color="auto" w:fill="C6D9F1" w:themeFill="text2" w:themeFillTint="33"/>
          </w:tcPr>
          <w:p w14:paraId="2E57EE6D" w14:textId="735EC5FC" w:rsidR="00EE0C3A" w:rsidRPr="000F0F12" w:rsidRDefault="00EE0C3A" w:rsidP="00547D8D">
            <w:pPr>
              <w:jc w:val="center"/>
              <w:rPr>
                <w:rFonts w:asciiTheme="minorHAnsi" w:hAnsiTheme="minorHAnsi"/>
                <w:b/>
              </w:rPr>
            </w:pPr>
            <w:r>
              <w:rPr>
                <w:rFonts w:asciiTheme="minorHAnsi" w:hAnsiTheme="minorHAnsi"/>
                <w:b/>
              </w:rPr>
              <w:t>VALOR UNIT</w:t>
            </w:r>
            <w:r w:rsidR="00DF27E5">
              <w:rPr>
                <w:rFonts w:asciiTheme="minorHAnsi" w:hAnsiTheme="minorHAnsi"/>
                <w:b/>
              </w:rPr>
              <w:t xml:space="preserve"> ESTIMADO</w:t>
            </w:r>
            <w:r w:rsidR="00593857">
              <w:rPr>
                <w:rFonts w:asciiTheme="minorHAnsi" w:hAnsiTheme="minorHAnsi"/>
                <w:b/>
              </w:rPr>
              <w:t xml:space="preserve"> (R$)</w:t>
            </w:r>
          </w:p>
        </w:tc>
        <w:tc>
          <w:tcPr>
            <w:tcW w:w="1417" w:type="dxa"/>
            <w:shd w:val="clear" w:color="auto" w:fill="C6D9F1" w:themeFill="text2" w:themeFillTint="33"/>
          </w:tcPr>
          <w:p w14:paraId="22F105F5" w14:textId="775505D4" w:rsidR="00EE0C3A" w:rsidRPr="000F0F12" w:rsidRDefault="00EE0C3A" w:rsidP="00547D8D">
            <w:pPr>
              <w:jc w:val="center"/>
              <w:rPr>
                <w:rFonts w:asciiTheme="minorHAnsi" w:hAnsiTheme="minorHAnsi"/>
                <w:b/>
              </w:rPr>
            </w:pPr>
            <w:r>
              <w:rPr>
                <w:rFonts w:asciiTheme="minorHAnsi" w:hAnsiTheme="minorHAnsi"/>
                <w:b/>
              </w:rPr>
              <w:t>VALOR TOTAL</w:t>
            </w:r>
            <w:r w:rsidR="00DF27E5">
              <w:rPr>
                <w:rFonts w:asciiTheme="minorHAnsi" w:hAnsiTheme="minorHAnsi"/>
                <w:b/>
              </w:rPr>
              <w:t xml:space="preserve"> ESTIMADO</w:t>
            </w:r>
            <w:r w:rsidR="00593857">
              <w:rPr>
                <w:rFonts w:asciiTheme="minorHAnsi" w:hAnsiTheme="minorHAnsi"/>
                <w:b/>
              </w:rPr>
              <w:t xml:space="preserve"> (R$)</w:t>
            </w:r>
          </w:p>
        </w:tc>
      </w:tr>
      <w:tr w:rsidR="00B0208B" w:rsidRPr="000F0F12" w14:paraId="0B971297" w14:textId="77777777" w:rsidTr="006668F4">
        <w:trPr>
          <w:trHeight w:val="617"/>
          <w:jc w:val="center"/>
        </w:trPr>
        <w:tc>
          <w:tcPr>
            <w:tcW w:w="10343" w:type="dxa"/>
            <w:gridSpan w:val="6"/>
            <w:shd w:val="clear" w:color="auto" w:fill="C6D9F1" w:themeFill="text2" w:themeFillTint="33"/>
            <w:vAlign w:val="center"/>
          </w:tcPr>
          <w:p w14:paraId="609D3F6D" w14:textId="0177A9A3" w:rsidR="00B0208B" w:rsidRPr="00B0208B" w:rsidRDefault="00B0208B" w:rsidP="00B0208B">
            <w:pPr>
              <w:jc w:val="center"/>
              <w:rPr>
                <w:rFonts w:asciiTheme="minorHAnsi" w:hAnsiTheme="minorHAnsi"/>
                <w:b/>
                <w:bCs/>
              </w:rPr>
            </w:pPr>
            <w:r w:rsidRPr="00B0208B">
              <w:rPr>
                <w:rFonts w:asciiTheme="minorHAnsi" w:hAnsiTheme="minorHAnsi"/>
                <w:b/>
                <w:bCs/>
              </w:rPr>
              <w:t>RESERVA DE COTA DE ATÉ 25% EXCLUSIVA PARA ME E EPP</w:t>
            </w:r>
          </w:p>
        </w:tc>
      </w:tr>
      <w:tr w:rsidR="00EE0C3A" w:rsidRPr="000F0F12" w14:paraId="3D32C19B" w14:textId="137E5542" w:rsidTr="00EE0C3A">
        <w:trPr>
          <w:jc w:val="center"/>
        </w:trPr>
        <w:tc>
          <w:tcPr>
            <w:tcW w:w="775" w:type="dxa"/>
            <w:shd w:val="clear" w:color="auto" w:fill="auto"/>
          </w:tcPr>
          <w:p w14:paraId="417EE1B8"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4607" w:type="dxa"/>
            <w:shd w:val="clear" w:color="auto" w:fill="auto"/>
            <w:vAlign w:val="center"/>
          </w:tcPr>
          <w:p w14:paraId="3BA62EB4" w14:textId="77777777" w:rsidR="00EE0C3A" w:rsidRPr="000F0F12" w:rsidRDefault="00EE0C3A" w:rsidP="00547D8D">
            <w:pPr>
              <w:shd w:val="clear" w:color="auto" w:fill="FFFFFF"/>
              <w:jc w:val="both"/>
              <w:textAlignment w:val="baseline"/>
              <w:outlineLvl w:val="0"/>
              <w:rPr>
                <w:rFonts w:asciiTheme="minorHAnsi" w:hAnsiTheme="minorHAnsi" w:cs="Helvetica"/>
                <w:bCs/>
                <w:kern w:val="36"/>
              </w:rPr>
            </w:pPr>
            <w:r w:rsidRPr="000F0F12">
              <w:rPr>
                <w:rFonts w:asciiTheme="minorHAnsi" w:eastAsia="Calibri" w:hAnsiTheme="minorHAnsi" w:cs="Helvetica"/>
                <w:b/>
                <w:shd w:val="clear" w:color="auto" w:fill="FFFFFF"/>
              </w:rPr>
              <w:t>Luminaria de Led 200w</w:t>
            </w:r>
            <w:r w:rsidRPr="000F0F12">
              <w:rPr>
                <w:rFonts w:asciiTheme="minorHAnsi" w:hAnsiTheme="minorHAnsi" w:cs="Helvetica"/>
                <w:bCs/>
                <w:kern w:val="36"/>
              </w:rPr>
              <w:t xml:space="preserve"> - Iluminacao Publica Corpo em Alumínio uso em Poste à Prova d' água </w:t>
            </w:r>
            <w:r w:rsidRPr="000F0F12">
              <w:rPr>
                <w:rFonts w:asciiTheme="minorHAnsi" w:hAnsiTheme="minorHAnsi"/>
                <w:spacing w:val="27"/>
              </w:rPr>
              <w:t>IP66</w:t>
            </w:r>
            <w:r w:rsidRPr="000F0F12">
              <w:rPr>
                <w:rFonts w:asciiTheme="minorHAnsi" w:hAnsiTheme="minorHAnsi" w:cs="Helvetica"/>
                <w:bCs/>
                <w:kern w:val="36"/>
              </w:rPr>
              <w:t xml:space="preserve"> 6500K - Bivolt 127/220V - Diâmetro do furo 06 cm para conexão, luz branca fria.</w:t>
            </w:r>
          </w:p>
        </w:tc>
        <w:tc>
          <w:tcPr>
            <w:tcW w:w="992" w:type="dxa"/>
            <w:shd w:val="clear" w:color="auto" w:fill="auto"/>
          </w:tcPr>
          <w:p w14:paraId="715A8794"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1276" w:type="dxa"/>
            <w:shd w:val="clear" w:color="auto" w:fill="auto"/>
          </w:tcPr>
          <w:p w14:paraId="391030F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3AAF375" w14:textId="77777777" w:rsidR="00EE0C3A" w:rsidRDefault="00593857" w:rsidP="00547D8D">
            <w:pPr>
              <w:jc w:val="center"/>
              <w:rPr>
                <w:rFonts w:asciiTheme="minorHAnsi" w:hAnsiTheme="minorHAnsi"/>
              </w:rPr>
            </w:pPr>
            <w:r>
              <w:rPr>
                <w:rFonts w:asciiTheme="minorHAnsi" w:hAnsiTheme="minorHAnsi"/>
              </w:rPr>
              <w:t>576,67</w:t>
            </w:r>
          </w:p>
          <w:p w14:paraId="4CF5F3C7" w14:textId="77777777" w:rsidR="00593857" w:rsidRDefault="00593857" w:rsidP="00547D8D">
            <w:pPr>
              <w:jc w:val="center"/>
              <w:rPr>
                <w:rFonts w:asciiTheme="minorHAnsi" w:hAnsiTheme="minorHAnsi"/>
              </w:rPr>
            </w:pPr>
          </w:p>
          <w:p w14:paraId="2543C87E" w14:textId="004AB45D" w:rsidR="00593857" w:rsidRPr="000F0F12" w:rsidRDefault="00593857" w:rsidP="00547D8D">
            <w:pPr>
              <w:jc w:val="center"/>
              <w:rPr>
                <w:rFonts w:asciiTheme="minorHAnsi" w:hAnsiTheme="minorHAnsi"/>
              </w:rPr>
            </w:pPr>
          </w:p>
        </w:tc>
        <w:tc>
          <w:tcPr>
            <w:tcW w:w="1417" w:type="dxa"/>
          </w:tcPr>
          <w:p w14:paraId="709982DD" w14:textId="6436AE05" w:rsidR="00EE0C3A" w:rsidRPr="000F0F12" w:rsidRDefault="00593857" w:rsidP="00547D8D">
            <w:pPr>
              <w:jc w:val="center"/>
              <w:rPr>
                <w:rFonts w:asciiTheme="minorHAnsi" w:hAnsiTheme="minorHAnsi"/>
              </w:rPr>
            </w:pPr>
            <w:r>
              <w:rPr>
                <w:rFonts w:asciiTheme="minorHAnsi" w:hAnsiTheme="minorHAnsi"/>
              </w:rPr>
              <w:t>23.066,67</w:t>
            </w:r>
          </w:p>
        </w:tc>
      </w:tr>
      <w:tr w:rsidR="00EE0C3A" w:rsidRPr="000F0F12" w14:paraId="33DDC7F0" w14:textId="4C3E59D6" w:rsidTr="00EE0C3A">
        <w:trPr>
          <w:jc w:val="center"/>
        </w:trPr>
        <w:tc>
          <w:tcPr>
            <w:tcW w:w="775" w:type="dxa"/>
            <w:shd w:val="clear" w:color="auto" w:fill="auto"/>
          </w:tcPr>
          <w:p w14:paraId="5F3A1D4A"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4607" w:type="dxa"/>
            <w:shd w:val="clear" w:color="auto" w:fill="auto"/>
            <w:vAlign w:val="center"/>
          </w:tcPr>
          <w:p w14:paraId="538292BF" w14:textId="77777777" w:rsidR="00EE0C3A" w:rsidRPr="000F0F12" w:rsidRDefault="00EE0C3A" w:rsidP="00547D8D">
            <w:pPr>
              <w:shd w:val="clear" w:color="auto" w:fill="FFFFFF"/>
              <w:jc w:val="both"/>
              <w:textAlignment w:val="baseline"/>
              <w:outlineLvl w:val="0"/>
              <w:rPr>
                <w:rFonts w:asciiTheme="minorHAnsi" w:hAnsiTheme="minorHAnsi" w:cs="Helvetica"/>
                <w:bCs/>
                <w:kern w:val="36"/>
              </w:rPr>
            </w:pPr>
            <w:r w:rsidRPr="000F0F12">
              <w:rPr>
                <w:rFonts w:asciiTheme="minorHAnsi" w:eastAsia="Calibri" w:hAnsiTheme="minorHAnsi" w:cs="Helvetica"/>
                <w:b/>
                <w:shd w:val="clear" w:color="auto" w:fill="FFFFFF"/>
              </w:rPr>
              <w:t>Luminaria de Led 150w</w:t>
            </w:r>
            <w:r w:rsidRPr="000F0F12">
              <w:rPr>
                <w:rFonts w:asciiTheme="minorHAnsi" w:hAnsiTheme="minorHAnsi" w:cs="Helvetica"/>
                <w:bCs/>
                <w:kern w:val="36"/>
              </w:rPr>
              <w:t xml:space="preserve"> - Iluminacao Publica Corpo em Alumínio uso em Poste à Prova d' água </w:t>
            </w:r>
            <w:r w:rsidRPr="000F0F12">
              <w:rPr>
                <w:rFonts w:asciiTheme="minorHAnsi" w:hAnsiTheme="minorHAnsi"/>
                <w:spacing w:val="27"/>
              </w:rPr>
              <w:t xml:space="preserve">IP66 </w:t>
            </w:r>
            <w:r w:rsidRPr="000F0F12">
              <w:rPr>
                <w:rFonts w:asciiTheme="minorHAnsi" w:hAnsiTheme="minorHAnsi" w:cs="Helvetica"/>
                <w:bCs/>
                <w:kern w:val="36"/>
              </w:rPr>
              <w:t>6500K - Bivolt 127/220V - Diâmetro do furo 06 cm para conexão, luz branca fria.</w:t>
            </w:r>
          </w:p>
        </w:tc>
        <w:tc>
          <w:tcPr>
            <w:tcW w:w="992" w:type="dxa"/>
            <w:shd w:val="clear" w:color="auto" w:fill="auto"/>
          </w:tcPr>
          <w:p w14:paraId="534494AF"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1276" w:type="dxa"/>
            <w:shd w:val="clear" w:color="auto" w:fill="auto"/>
          </w:tcPr>
          <w:p w14:paraId="0908DB9D"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E4E390D" w14:textId="77777777" w:rsidR="00EE0C3A" w:rsidRDefault="00593857" w:rsidP="00547D8D">
            <w:pPr>
              <w:jc w:val="center"/>
              <w:rPr>
                <w:rFonts w:asciiTheme="minorHAnsi" w:hAnsiTheme="minorHAnsi"/>
              </w:rPr>
            </w:pPr>
            <w:r>
              <w:rPr>
                <w:rFonts w:asciiTheme="minorHAnsi" w:hAnsiTheme="minorHAnsi"/>
              </w:rPr>
              <w:t>361,45</w:t>
            </w:r>
          </w:p>
          <w:p w14:paraId="2EB52213" w14:textId="3F91253C" w:rsidR="00593857" w:rsidRPr="000F0F12" w:rsidRDefault="00593857" w:rsidP="00547D8D">
            <w:pPr>
              <w:jc w:val="center"/>
              <w:rPr>
                <w:rFonts w:asciiTheme="minorHAnsi" w:hAnsiTheme="minorHAnsi"/>
              </w:rPr>
            </w:pPr>
          </w:p>
        </w:tc>
        <w:tc>
          <w:tcPr>
            <w:tcW w:w="1417" w:type="dxa"/>
          </w:tcPr>
          <w:p w14:paraId="0F0942D5" w14:textId="456CBB24" w:rsidR="00EE0C3A" w:rsidRPr="000F0F12" w:rsidRDefault="00593857" w:rsidP="00547D8D">
            <w:pPr>
              <w:jc w:val="center"/>
              <w:rPr>
                <w:rFonts w:asciiTheme="minorHAnsi" w:hAnsiTheme="minorHAnsi"/>
              </w:rPr>
            </w:pPr>
            <w:r>
              <w:rPr>
                <w:rFonts w:asciiTheme="minorHAnsi" w:hAnsiTheme="minorHAnsi"/>
              </w:rPr>
              <w:t>14.458,00</w:t>
            </w:r>
          </w:p>
        </w:tc>
      </w:tr>
      <w:tr w:rsidR="00EE0C3A" w:rsidRPr="000F0F12" w14:paraId="0B523A40" w14:textId="7155A1EB" w:rsidTr="00EE0C3A">
        <w:trPr>
          <w:trHeight w:val="114"/>
          <w:jc w:val="center"/>
        </w:trPr>
        <w:tc>
          <w:tcPr>
            <w:tcW w:w="775" w:type="dxa"/>
            <w:shd w:val="clear" w:color="auto" w:fill="auto"/>
          </w:tcPr>
          <w:p w14:paraId="5E4C1AFA"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4607" w:type="dxa"/>
            <w:shd w:val="clear" w:color="auto" w:fill="auto"/>
            <w:vAlign w:val="center"/>
          </w:tcPr>
          <w:p w14:paraId="28B3CC07" w14:textId="77777777" w:rsidR="00EE0C3A" w:rsidRPr="000F0F12" w:rsidRDefault="00EE0C3A" w:rsidP="00547D8D">
            <w:pPr>
              <w:shd w:val="clear" w:color="auto" w:fill="FFFFFF"/>
              <w:jc w:val="both"/>
              <w:textAlignment w:val="baseline"/>
              <w:outlineLvl w:val="0"/>
              <w:rPr>
                <w:rFonts w:asciiTheme="minorHAnsi" w:hAnsiTheme="minorHAnsi" w:cs="Helvetica"/>
                <w:bCs/>
                <w:kern w:val="36"/>
              </w:rPr>
            </w:pPr>
            <w:r w:rsidRPr="000F0F12">
              <w:rPr>
                <w:rFonts w:asciiTheme="minorHAnsi" w:eastAsia="Calibri" w:hAnsiTheme="minorHAnsi" w:cs="Helvetica"/>
                <w:b/>
                <w:shd w:val="clear" w:color="auto" w:fill="FFFFFF"/>
              </w:rPr>
              <w:t>Luminaria de Led 100w</w:t>
            </w:r>
            <w:r w:rsidRPr="000F0F12">
              <w:rPr>
                <w:rFonts w:asciiTheme="minorHAnsi" w:hAnsiTheme="minorHAnsi" w:cs="Helvetica"/>
                <w:bCs/>
                <w:kern w:val="36"/>
              </w:rPr>
              <w:t xml:space="preserve"> - Iluminacao Publica Corpo em Alumínio uso em Poste à Prova d' água </w:t>
            </w:r>
            <w:r w:rsidRPr="000F0F12">
              <w:rPr>
                <w:rFonts w:asciiTheme="minorHAnsi" w:hAnsiTheme="minorHAnsi"/>
                <w:spacing w:val="27"/>
              </w:rPr>
              <w:t xml:space="preserve">IP66 </w:t>
            </w:r>
            <w:r w:rsidRPr="000F0F12">
              <w:rPr>
                <w:rFonts w:asciiTheme="minorHAnsi" w:hAnsiTheme="minorHAnsi" w:cs="Helvetica"/>
                <w:bCs/>
                <w:kern w:val="36"/>
              </w:rPr>
              <w:t>6500K - Bivolt 127/220V - Diâmetro do furo 06 cm para conexão, luz branca fria.</w:t>
            </w:r>
          </w:p>
        </w:tc>
        <w:tc>
          <w:tcPr>
            <w:tcW w:w="992" w:type="dxa"/>
            <w:shd w:val="clear" w:color="auto" w:fill="auto"/>
          </w:tcPr>
          <w:p w14:paraId="14A6EEE7"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1276" w:type="dxa"/>
            <w:shd w:val="clear" w:color="auto" w:fill="auto"/>
          </w:tcPr>
          <w:p w14:paraId="6327DCE5"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43F58E1" w14:textId="30BD8A09" w:rsidR="00EE0C3A" w:rsidRPr="000F0F12" w:rsidRDefault="00593857" w:rsidP="00547D8D">
            <w:pPr>
              <w:jc w:val="center"/>
              <w:rPr>
                <w:rFonts w:asciiTheme="minorHAnsi" w:hAnsiTheme="minorHAnsi"/>
              </w:rPr>
            </w:pPr>
            <w:r>
              <w:rPr>
                <w:rFonts w:asciiTheme="minorHAnsi" w:hAnsiTheme="minorHAnsi"/>
              </w:rPr>
              <w:t>313,30</w:t>
            </w:r>
          </w:p>
        </w:tc>
        <w:tc>
          <w:tcPr>
            <w:tcW w:w="1417" w:type="dxa"/>
          </w:tcPr>
          <w:p w14:paraId="7D31AB94" w14:textId="775C6C34" w:rsidR="00EE0C3A" w:rsidRPr="000F0F12" w:rsidRDefault="00593857" w:rsidP="00547D8D">
            <w:pPr>
              <w:jc w:val="center"/>
              <w:rPr>
                <w:rFonts w:asciiTheme="minorHAnsi" w:hAnsiTheme="minorHAnsi"/>
              </w:rPr>
            </w:pPr>
            <w:r>
              <w:rPr>
                <w:rFonts w:asciiTheme="minorHAnsi" w:hAnsiTheme="minorHAnsi"/>
              </w:rPr>
              <w:t>12.532,00</w:t>
            </w:r>
          </w:p>
        </w:tc>
      </w:tr>
      <w:tr w:rsidR="00EE0C3A" w:rsidRPr="000F0F12" w14:paraId="2ABA6755" w14:textId="75904CAA" w:rsidTr="00EE0C3A">
        <w:trPr>
          <w:trHeight w:val="114"/>
          <w:jc w:val="center"/>
        </w:trPr>
        <w:tc>
          <w:tcPr>
            <w:tcW w:w="775" w:type="dxa"/>
            <w:shd w:val="clear" w:color="auto" w:fill="auto"/>
          </w:tcPr>
          <w:p w14:paraId="6C9162CB" w14:textId="77777777" w:rsidR="00EE0C3A" w:rsidRPr="000F0F12" w:rsidRDefault="00EE0C3A" w:rsidP="00547D8D">
            <w:pPr>
              <w:jc w:val="center"/>
              <w:rPr>
                <w:rFonts w:asciiTheme="minorHAnsi" w:hAnsiTheme="minorHAnsi"/>
              </w:rPr>
            </w:pPr>
            <w:r w:rsidRPr="000F0F12">
              <w:rPr>
                <w:rFonts w:asciiTheme="minorHAnsi" w:hAnsiTheme="minorHAnsi"/>
              </w:rPr>
              <w:t>04</w:t>
            </w:r>
          </w:p>
        </w:tc>
        <w:tc>
          <w:tcPr>
            <w:tcW w:w="4607" w:type="dxa"/>
            <w:shd w:val="clear" w:color="auto" w:fill="auto"/>
            <w:vAlign w:val="center"/>
          </w:tcPr>
          <w:p w14:paraId="2087F2C5" w14:textId="3DEE268D" w:rsidR="00EE0C3A" w:rsidRPr="000F0F12" w:rsidRDefault="006302F9" w:rsidP="006302F9">
            <w:pPr>
              <w:jc w:val="both"/>
              <w:rPr>
                <w:rFonts w:asciiTheme="minorHAnsi" w:eastAsia="Calibri" w:hAnsiTheme="minorHAnsi"/>
              </w:rPr>
            </w:pPr>
            <w:r>
              <w:rPr>
                <w:rFonts w:asciiTheme="minorHAnsi" w:eastAsia="Calibri" w:hAnsiTheme="minorHAnsi" w:cs="Helvetica"/>
                <w:b/>
                <w:shd w:val="clear" w:color="auto" w:fill="FFFFFF"/>
              </w:rPr>
              <w:t xml:space="preserve">Refletor </w:t>
            </w:r>
            <w:r w:rsidR="00EE0C3A" w:rsidRPr="000F0F12">
              <w:rPr>
                <w:rFonts w:asciiTheme="minorHAnsi" w:eastAsia="Calibri" w:hAnsiTheme="minorHAnsi" w:cs="Helvetica"/>
                <w:b/>
                <w:shd w:val="clear" w:color="auto" w:fill="FFFFFF"/>
              </w:rPr>
              <w:t>LED 1.000W:</w:t>
            </w:r>
            <w:r w:rsidR="00EE0C3A" w:rsidRPr="000F0F12">
              <w:rPr>
                <w:rFonts w:asciiTheme="minorHAnsi" w:eastAsia="Calibri" w:hAnsiTheme="minorHAnsi" w:cs="Helvetica"/>
                <w:shd w:val="clear" w:color="auto" w:fill="FFFFFF"/>
              </w:rPr>
              <w:t xml:space="preserve"> </w:t>
            </w:r>
            <w:r w:rsidR="00EE0C3A" w:rsidRPr="000F0F12">
              <w:rPr>
                <w:rFonts w:asciiTheme="minorHAnsi" w:hAnsiTheme="minorHAnsi" w:cs="Helvetica"/>
                <w:bCs/>
                <w:kern w:val="36"/>
              </w:rPr>
              <w:t xml:space="preserve">à Prova d' água </w:t>
            </w:r>
            <w:r w:rsidR="00EE0C3A" w:rsidRPr="000F0F12">
              <w:rPr>
                <w:rFonts w:asciiTheme="minorHAnsi" w:eastAsia="Calibri" w:hAnsiTheme="minorHAnsi"/>
                <w:spacing w:val="27"/>
              </w:rPr>
              <w:t xml:space="preserve">IP66 </w:t>
            </w:r>
            <w:r w:rsidR="00EE0C3A" w:rsidRPr="000F0F12">
              <w:rPr>
                <w:rFonts w:asciiTheme="minorHAnsi" w:hAnsiTheme="minorHAnsi" w:cs="Helvetica"/>
                <w:bCs/>
                <w:kern w:val="36"/>
              </w:rPr>
              <w:t xml:space="preserve">6500K - Bivolt 127/220V Carcaça em Alumínio, </w:t>
            </w:r>
            <w:r w:rsidR="00EE0C3A" w:rsidRPr="000F0F12">
              <w:rPr>
                <w:rFonts w:asciiTheme="minorHAnsi" w:eastAsia="Calibri" w:hAnsiTheme="minorHAnsi"/>
              </w:rPr>
              <w:t>luz branca fria.</w:t>
            </w:r>
          </w:p>
        </w:tc>
        <w:tc>
          <w:tcPr>
            <w:tcW w:w="992" w:type="dxa"/>
            <w:shd w:val="clear" w:color="auto" w:fill="auto"/>
          </w:tcPr>
          <w:p w14:paraId="1A792E22"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1276" w:type="dxa"/>
            <w:shd w:val="clear" w:color="auto" w:fill="auto"/>
          </w:tcPr>
          <w:p w14:paraId="35EB9B87"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1E4803A" w14:textId="77777777" w:rsidR="00EE0C3A" w:rsidRDefault="00593857" w:rsidP="00547D8D">
            <w:pPr>
              <w:jc w:val="center"/>
              <w:rPr>
                <w:rFonts w:asciiTheme="minorHAnsi" w:hAnsiTheme="minorHAnsi"/>
              </w:rPr>
            </w:pPr>
            <w:r>
              <w:rPr>
                <w:rFonts w:asciiTheme="minorHAnsi" w:hAnsiTheme="minorHAnsi"/>
              </w:rPr>
              <w:t>889,55</w:t>
            </w:r>
          </w:p>
          <w:p w14:paraId="1EA51C62" w14:textId="5C960256" w:rsidR="00593857" w:rsidRPr="000F0F12" w:rsidRDefault="00593857" w:rsidP="00547D8D">
            <w:pPr>
              <w:jc w:val="center"/>
              <w:rPr>
                <w:rFonts w:asciiTheme="minorHAnsi" w:hAnsiTheme="minorHAnsi"/>
              </w:rPr>
            </w:pPr>
          </w:p>
        </w:tc>
        <w:tc>
          <w:tcPr>
            <w:tcW w:w="1417" w:type="dxa"/>
          </w:tcPr>
          <w:p w14:paraId="3BDA185C" w14:textId="0CA9D35A" w:rsidR="00EE0C3A" w:rsidRPr="000F0F12" w:rsidRDefault="00593857" w:rsidP="00547D8D">
            <w:pPr>
              <w:jc w:val="center"/>
              <w:rPr>
                <w:rFonts w:asciiTheme="minorHAnsi" w:hAnsiTheme="minorHAnsi"/>
              </w:rPr>
            </w:pPr>
            <w:r>
              <w:rPr>
                <w:rFonts w:asciiTheme="minorHAnsi" w:hAnsiTheme="minorHAnsi"/>
              </w:rPr>
              <w:t>26.686,60</w:t>
            </w:r>
          </w:p>
        </w:tc>
      </w:tr>
      <w:tr w:rsidR="00F15942" w:rsidRPr="000F0F12" w14:paraId="11499DD8" w14:textId="77777777" w:rsidTr="006668F4">
        <w:trPr>
          <w:trHeight w:val="600"/>
          <w:jc w:val="center"/>
        </w:trPr>
        <w:tc>
          <w:tcPr>
            <w:tcW w:w="10343" w:type="dxa"/>
            <w:gridSpan w:val="6"/>
            <w:shd w:val="clear" w:color="auto" w:fill="C6D9F1" w:themeFill="text2" w:themeFillTint="33"/>
            <w:vAlign w:val="center"/>
          </w:tcPr>
          <w:p w14:paraId="76540B7C" w14:textId="5F92ED4B" w:rsidR="00F15942" w:rsidRDefault="00B0208B" w:rsidP="00B0208B">
            <w:pPr>
              <w:jc w:val="center"/>
              <w:rPr>
                <w:rFonts w:asciiTheme="minorHAnsi" w:hAnsiTheme="minorHAnsi"/>
              </w:rPr>
            </w:pPr>
            <w:r w:rsidRPr="009D6B47">
              <w:rPr>
                <w:rFonts w:asciiTheme="minorHAnsi" w:hAnsiTheme="minorHAnsi" w:cs="Arial"/>
                <w:b/>
                <w:bCs/>
              </w:rPr>
              <w:t>AMPLA CONCORRÊNCIA</w:t>
            </w:r>
          </w:p>
        </w:tc>
      </w:tr>
      <w:tr w:rsidR="00EE0C3A" w:rsidRPr="000F0F12" w14:paraId="15406AEE" w14:textId="38E54BFA" w:rsidTr="00EE0C3A">
        <w:trPr>
          <w:jc w:val="center"/>
        </w:trPr>
        <w:tc>
          <w:tcPr>
            <w:tcW w:w="775" w:type="dxa"/>
            <w:shd w:val="clear" w:color="auto" w:fill="auto"/>
          </w:tcPr>
          <w:p w14:paraId="4C1AE0D3" w14:textId="77777777" w:rsidR="00EE0C3A" w:rsidRPr="000F0F12" w:rsidRDefault="00EE0C3A" w:rsidP="00547D8D">
            <w:pPr>
              <w:jc w:val="center"/>
              <w:rPr>
                <w:rFonts w:asciiTheme="minorHAnsi" w:hAnsiTheme="minorHAnsi"/>
              </w:rPr>
            </w:pPr>
            <w:r w:rsidRPr="000F0F12">
              <w:rPr>
                <w:rFonts w:asciiTheme="minorHAnsi" w:hAnsiTheme="minorHAnsi"/>
              </w:rPr>
              <w:t>05</w:t>
            </w:r>
          </w:p>
        </w:tc>
        <w:tc>
          <w:tcPr>
            <w:tcW w:w="4607" w:type="dxa"/>
            <w:shd w:val="clear" w:color="auto" w:fill="auto"/>
            <w:vAlign w:val="center"/>
          </w:tcPr>
          <w:p w14:paraId="3E2FDA4A" w14:textId="19C68EFC" w:rsidR="00EE0C3A" w:rsidRPr="000F0F12" w:rsidRDefault="006302F9" w:rsidP="00547D8D">
            <w:pPr>
              <w:jc w:val="both"/>
              <w:rPr>
                <w:rFonts w:asciiTheme="minorHAnsi" w:eastAsia="Calibri" w:hAnsiTheme="minorHAnsi"/>
              </w:rPr>
            </w:pPr>
            <w:r>
              <w:rPr>
                <w:rFonts w:asciiTheme="minorHAnsi" w:eastAsia="Calibri" w:hAnsiTheme="minorHAnsi" w:cs="Helvetica"/>
                <w:b/>
                <w:shd w:val="clear" w:color="auto" w:fill="FFFFFF"/>
              </w:rPr>
              <w:t>Refletor</w:t>
            </w:r>
            <w:r w:rsidR="00EE0C3A" w:rsidRPr="000F0F12">
              <w:rPr>
                <w:rFonts w:asciiTheme="minorHAnsi" w:eastAsia="Calibri" w:hAnsiTheme="minorHAnsi" w:cs="Helvetica"/>
                <w:b/>
                <w:shd w:val="clear" w:color="auto" w:fill="FFFFFF"/>
              </w:rPr>
              <w:t xml:space="preserve"> LED 200W:</w:t>
            </w:r>
            <w:r w:rsidR="00EE0C3A" w:rsidRPr="000F0F12">
              <w:rPr>
                <w:rFonts w:asciiTheme="minorHAnsi" w:eastAsia="Calibri" w:hAnsiTheme="minorHAnsi" w:cs="Helvetica"/>
                <w:shd w:val="clear" w:color="auto" w:fill="FFFFFF"/>
              </w:rPr>
              <w:t xml:space="preserve"> </w:t>
            </w:r>
            <w:r w:rsidR="00EE0C3A" w:rsidRPr="000F0F12">
              <w:rPr>
                <w:rFonts w:asciiTheme="minorHAnsi" w:hAnsiTheme="minorHAnsi" w:cs="Helvetica"/>
                <w:bCs/>
                <w:kern w:val="36"/>
              </w:rPr>
              <w:t xml:space="preserve">à Prova d' água </w:t>
            </w:r>
            <w:r w:rsidR="00EE0C3A" w:rsidRPr="000F0F12">
              <w:rPr>
                <w:rFonts w:asciiTheme="minorHAnsi" w:eastAsia="Calibri" w:hAnsiTheme="minorHAnsi"/>
                <w:spacing w:val="27"/>
              </w:rPr>
              <w:t xml:space="preserve">IP66 </w:t>
            </w:r>
            <w:r w:rsidR="00EE0C3A" w:rsidRPr="000F0F12">
              <w:rPr>
                <w:rFonts w:asciiTheme="minorHAnsi" w:hAnsiTheme="minorHAnsi" w:cs="Helvetica"/>
                <w:bCs/>
                <w:kern w:val="36"/>
              </w:rPr>
              <w:t xml:space="preserve">6500K - Bivolt 127/220V Carcaça em Alumínio, </w:t>
            </w:r>
            <w:r w:rsidR="00EE0C3A" w:rsidRPr="000F0F12">
              <w:rPr>
                <w:rFonts w:asciiTheme="minorHAnsi" w:eastAsia="Calibri" w:hAnsiTheme="minorHAnsi"/>
              </w:rPr>
              <w:t>luz branca fria</w:t>
            </w:r>
          </w:p>
        </w:tc>
        <w:tc>
          <w:tcPr>
            <w:tcW w:w="992" w:type="dxa"/>
            <w:shd w:val="clear" w:color="auto" w:fill="auto"/>
          </w:tcPr>
          <w:p w14:paraId="4CD62857"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1276" w:type="dxa"/>
            <w:shd w:val="clear" w:color="auto" w:fill="auto"/>
          </w:tcPr>
          <w:p w14:paraId="4ED67B2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E37819C" w14:textId="35B292AF" w:rsidR="00EE0C3A" w:rsidRPr="000F0F12" w:rsidRDefault="00593857" w:rsidP="00547D8D">
            <w:pPr>
              <w:jc w:val="center"/>
              <w:rPr>
                <w:rFonts w:asciiTheme="minorHAnsi" w:hAnsiTheme="minorHAnsi"/>
              </w:rPr>
            </w:pPr>
            <w:r>
              <w:rPr>
                <w:rFonts w:asciiTheme="minorHAnsi" w:hAnsiTheme="minorHAnsi"/>
              </w:rPr>
              <w:t>160,99</w:t>
            </w:r>
          </w:p>
        </w:tc>
        <w:tc>
          <w:tcPr>
            <w:tcW w:w="1417" w:type="dxa"/>
          </w:tcPr>
          <w:p w14:paraId="588E7399" w14:textId="77777777" w:rsidR="00EE0C3A" w:rsidRDefault="00593857" w:rsidP="00547D8D">
            <w:pPr>
              <w:jc w:val="center"/>
              <w:rPr>
                <w:rFonts w:asciiTheme="minorHAnsi" w:hAnsiTheme="minorHAnsi"/>
              </w:rPr>
            </w:pPr>
            <w:r>
              <w:rPr>
                <w:rFonts w:asciiTheme="minorHAnsi" w:hAnsiTheme="minorHAnsi"/>
              </w:rPr>
              <w:t>4.829,90</w:t>
            </w:r>
          </w:p>
          <w:p w14:paraId="4FA08565" w14:textId="7C40AF35" w:rsidR="00593857" w:rsidRPr="000F0F12" w:rsidRDefault="00593857" w:rsidP="00547D8D">
            <w:pPr>
              <w:jc w:val="center"/>
              <w:rPr>
                <w:rFonts w:asciiTheme="minorHAnsi" w:hAnsiTheme="minorHAnsi"/>
              </w:rPr>
            </w:pPr>
          </w:p>
        </w:tc>
      </w:tr>
      <w:tr w:rsidR="00EE0C3A" w:rsidRPr="000F0F12" w14:paraId="3752A6B0" w14:textId="5C2A49C8" w:rsidTr="00EE0C3A">
        <w:trPr>
          <w:jc w:val="center"/>
        </w:trPr>
        <w:tc>
          <w:tcPr>
            <w:tcW w:w="775" w:type="dxa"/>
            <w:shd w:val="clear" w:color="auto" w:fill="auto"/>
          </w:tcPr>
          <w:p w14:paraId="6352F06B" w14:textId="77777777" w:rsidR="00EE0C3A" w:rsidRPr="000F0F12" w:rsidRDefault="00EE0C3A" w:rsidP="00547D8D">
            <w:pPr>
              <w:jc w:val="center"/>
              <w:rPr>
                <w:rFonts w:asciiTheme="minorHAnsi" w:hAnsiTheme="minorHAnsi"/>
              </w:rPr>
            </w:pPr>
            <w:r w:rsidRPr="000F0F12">
              <w:rPr>
                <w:rFonts w:asciiTheme="minorHAnsi" w:hAnsiTheme="minorHAnsi"/>
              </w:rPr>
              <w:t>06</w:t>
            </w:r>
          </w:p>
        </w:tc>
        <w:tc>
          <w:tcPr>
            <w:tcW w:w="4607" w:type="dxa"/>
            <w:shd w:val="clear" w:color="auto" w:fill="auto"/>
            <w:vAlign w:val="center"/>
          </w:tcPr>
          <w:p w14:paraId="7FDE2F67" w14:textId="5FA4DC0F" w:rsidR="00EE0C3A" w:rsidRPr="000F0F12" w:rsidRDefault="006302F9" w:rsidP="00547D8D">
            <w:pPr>
              <w:jc w:val="both"/>
              <w:rPr>
                <w:rFonts w:asciiTheme="minorHAnsi" w:eastAsia="Calibri" w:hAnsiTheme="minorHAnsi" w:cs="Helvetica"/>
                <w:shd w:val="clear" w:color="auto" w:fill="FFFFFF"/>
              </w:rPr>
            </w:pPr>
            <w:r>
              <w:rPr>
                <w:rFonts w:asciiTheme="minorHAnsi" w:eastAsia="Calibri" w:hAnsiTheme="minorHAnsi" w:cs="Helvetica"/>
                <w:b/>
                <w:shd w:val="clear" w:color="auto" w:fill="FFFFFF"/>
              </w:rPr>
              <w:t>Refletor</w:t>
            </w:r>
            <w:r w:rsidR="00EE0C3A" w:rsidRPr="000F0F12">
              <w:rPr>
                <w:rFonts w:asciiTheme="minorHAnsi" w:eastAsia="Calibri" w:hAnsiTheme="minorHAnsi" w:cs="Helvetica"/>
                <w:b/>
                <w:shd w:val="clear" w:color="auto" w:fill="FFFFFF"/>
              </w:rPr>
              <w:t xml:space="preserve"> LED 400W:</w:t>
            </w:r>
            <w:r w:rsidR="00EE0C3A" w:rsidRPr="000F0F12">
              <w:rPr>
                <w:rFonts w:asciiTheme="minorHAnsi" w:eastAsia="Calibri" w:hAnsiTheme="minorHAnsi" w:cs="Helvetica"/>
                <w:shd w:val="clear" w:color="auto" w:fill="FFFFFF"/>
              </w:rPr>
              <w:t xml:space="preserve"> </w:t>
            </w:r>
            <w:r w:rsidR="00EE0C3A" w:rsidRPr="000F0F12">
              <w:rPr>
                <w:rFonts w:asciiTheme="minorHAnsi" w:hAnsiTheme="minorHAnsi" w:cs="Helvetica"/>
                <w:bCs/>
                <w:kern w:val="36"/>
              </w:rPr>
              <w:t xml:space="preserve">à Prova d' água </w:t>
            </w:r>
            <w:r w:rsidR="00EE0C3A" w:rsidRPr="000F0F12">
              <w:rPr>
                <w:rFonts w:asciiTheme="minorHAnsi" w:eastAsia="Calibri" w:hAnsiTheme="minorHAnsi"/>
                <w:spacing w:val="27"/>
              </w:rPr>
              <w:t xml:space="preserve">IP66 </w:t>
            </w:r>
            <w:r w:rsidR="00EE0C3A" w:rsidRPr="000F0F12">
              <w:rPr>
                <w:rFonts w:asciiTheme="minorHAnsi" w:hAnsiTheme="minorHAnsi" w:cs="Helvetica"/>
                <w:bCs/>
                <w:kern w:val="36"/>
              </w:rPr>
              <w:t xml:space="preserve">6500K - Bivolt 127/220V Carcaça em Alumínio, </w:t>
            </w:r>
            <w:r w:rsidR="00EE0C3A" w:rsidRPr="000F0F12">
              <w:rPr>
                <w:rFonts w:asciiTheme="minorHAnsi" w:eastAsia="Calibri" w:hAnsiTheme="minorHAnsi"/>
              </w:rPr>
              <w:t>luz branca fria.</w:t>
            </w:r>
          </w:p>
        </w:tc>
        <w:tc>
          <w:tcPr>
            <w:tcW w:w="992" w:type="dxa"/>
            <w:shd w:val="clear" w:color="auto" w:fill="auto"/>
          </w:tcPr>
          <w:p w14:paraId="09CD9043"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1276" w:type="dxa"/>
            <w:shd w:val="clear" w:color="auto" w:fill="auto"/>
          </w:tcPr>
          <w:p w14:paraId="2E2407F9"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461B127" w14:textId="77777777" w:rsidR="00EE0C3A" w:rsidRDefault="00593857" w:rsidP="00547D8D">
            <w:pPr>
              <w:jc w:val="center"/>
              <w:rPr>
                <w:rFonts w:asciiTheme="minorHAnsi" w:hAnsiTheme="minorHAnsi"/>
              </w:rPr>
            </w:pPr>
            <w:r>
              <w:rPr>
                <w:rFonts w:asciiTheme="minorHAnsi" w:hAnsiTheme="minorHAnsi"/>
              </w:rPr>
              <w:t>261,32</w:t>
            </w:r>
          </w:p>
          <w:p w14:paraId="0B074AA5" w14:textId="1AA5595B" w:rsidR="00593857" w:rsidRPr="000F0F12" w:rsidRDefault="00593857" w:rsidP="00547D8D">
            <w:pPr>
              <w:jc w:val="center"/>
              <w:rPr>
                <w:rFonts w:asciiTheme="minorHAnsi" w:hAnsiTheme="minorHAnsi"/>
              </w:rPr>
            </w:pPr>
          </w:p>
        </w:tc>
        <w:tc>
          <w:tcPr>
            <w:tcW w:w="1417" w:type="dxa"/>
          </w:tcPr>
          <w:p w14:paraId="5D5D728B" w14:textId="450B906C" w:rsidR="00EE0C3A" w:rsidRPr="000F0F12" w:rsidRDefault="00593857" w:rsidP="00547D8D">
            <w:pPr>
              <w:jc w:val="center"/>
              <w:rPr>
                <w:rFonts w:asciiTheme="minorHAnsi" w:hAnsiTheme="minorHAnsi"/>
              </w:rPr>
            </w:pPr>
            <w:r>
              <w:rPr>
                <w:rFonts w:asciiTheme="minorHAnsi" w:hAnsiTheme="minorHAnsi"/>
              </w:rPr>
              <w:t>7.839,60</w:t>
            </w:r>
          </w:p>
        </w:tc>
      </w:tr>
      <w:tr w:rsidR="00EE0C3A" w:rsidRPr="000F0F12" w14:paraId="0E617965" w14:textId="6500261F" w:rsidTr="00EE0C3A">
        <w:trPr>
          <w:jc w:val="center"/>
        </w:trPr>
        <w:tc>
          <w:tcPr>
            <w:tcW w:w="775" w:type="dxa"/>
            <w:shd w:val="clear" w:color="auto" w:fill="auto"/>
          </w:tcPr>
          <w:p w14:paraId="78D16F7F" w14:textId="77777777" w:rsidR="00EE0C3A" w:rsidRPr="000F0F12" w:rsidRDefault="00EE0C3A" w:rsidP="00547D8D">
            <w:pPr>
              <w:jc w:val="center"/>
              <w:rPr>
                <w:rFonts w:asciiTheme="minorHAnsi" w:hAnsiTheme="minorHAnsi"/>
              </w:rPr>
            </w:pPr>
            <w:r w:rsidRPr="000F0F12">
              <w:rPr>
                <w:rFonts w:asciiTheme="minorHAnsi" w:hAnsiTheme="minorHAnsi"/>
              </w:rPr>
              <w:t>07</w:t>
            </w:r>
          </w:p>
        </w:tc>
        <w:tc>
          <w:tcPr>
            <w:tcW w:w="4607" w:type="dxa"/>
            <w:shd w:val="clear" w:color="auto" w:fill="auto"/>
            <w:vAlign w:val="center"/>
          </w:tcPr>
          <w:p w14:paraId="15AF58DF"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Lâmpada Bulbo Led 15W</w:t>
            </w:r>
            <w:r w:rsidRPr="000F0F12">
              <w:rPr>
                <w:rFonts w:asciiTheme="minorHAnsi" w:eastAsia="Calibri" w:hAnsiTheme="minorHAnsi"/>
              </w:rPr>
              <w:t>: soquete E-27, luz branca fria, 6500K bivolt 127/220V.</w:t>
            </w:r>
          </w:p>
        </w:tc>
        <w:tc>
          <w:tcPr>
            <w:tcW w:w="992" w:type="dxa"/>
            <w:shd w:val="clear" w:color="auto" w:fill="auto"/>
          </w:tcPr>
          <w:p w14:paraId="02F10EB3"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74CD9887"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A0ADB30" w14:textId="636166B3" w:rsidR="00EE0C3A" w:rsidRDefault="00593857" w:rsidP="00547D8D">
            <w:pPr>
              <w:jc w:val="center"/>
              <w:rPr>
                <w:rFonts w:asciiTheme="minorHAnsi" w:hAnsiTheme="minorHAnsi"/>
              </w:rPr>
            </w:pPr>
            <w:r>
              <w:rPr>
                <w:rFonts w:asciiTheme="minorHAnsi" w:hAnsiTheme="minorHAnsi"/>
              </w:rPr>
              <w:t>9,4</w:t>
            </w:r>
            <w:r w:rsidR="00AC10EC">
              <w:rPr>
                <w:rFonts w:asciiTheme="minorHAnsi" w:hAnsiTheme="minorHAnsi"/>
              </w:rPr>
              <w:t>3</w:t>
            </w:r>
          </w:p>
          <w:p w14:paraId="4621CED6" w14:textId="3326940F" w:rsidR="00593857" w:rsidRPr="000F0F12" w:rsidRDefault="00593857" w:rsidP="00547D8D">
            <w:pPr>
              <w:jc w:val="center"/>
              <w:rPr>
                <w:rFonts w:asciiTheme="minorHAnsi" w:hAnsiTheme="minorHAnsi"/>
              </w:rPr>
            </w:pPr>
          </w:p>
        </w:tc>
        <w:tc>
          <w:tcPr>
            <w:tcW w:w="1417" w:type="dxa"/>
          </w:tcPr>
          <w:p w14:paraId="51C3551E" w14:textId="67763658" w:rsidR="00EE0C3A" w:rsidRPr="000F0F12" w:rsidRDefault="00593857" w:rsidP="00547D8D">
            <w:pPr>
              <w:jc w:val="center"/>
              <w:rPr>
                <w:rFonts w:asciiTheme="minorHAnsi" w:hAnsiTheme="minorHAnsi"/>
              </w:rPr>
            </w:pPr>
            <w:r>
              <w:rPr>
                <w:rFonts w:asciiTheme="minorHAnsi" w:hAnsiTheme="minorHAnsi"/>
              </w:rPr>
              <w:t>3.774,6</w:t>
            </w:r>
            <w:r w:rsidR="00AC10EC">
              <w:rPr>
                <w:rFonts w:asciiTheme="minorHAnsi" w:hAnsiTheme="minorHAnsi"/>
              </w:rPr>
              <w:t>6</w:t>
            </w:r>
          </w:p>
        </w:tc>
      </w:tr>
      <w:tr w:rsidR="00EE0C3A" w:rsidRPr="000F0F12" w14:paraId="35AB9EF1" w14:textId="4DA54247" w:rsidTr="00EE0C3A">
        <w:trPr>
          <w:jc w:val="center"/>
        </w:trPr>
        <w:tc>
          <w:tcPr>
            <w:tcW w:w="775" w:type="dxa"/>
            <w:shd w:val="clear" w:color="auto" w:fill="auto"/>
          </w:tcPr>
          <w:p w14:paraId="4C7AD5F5" w14:textId="77777777" w:rsidR="00EE0C3A" w:rsidRPr="000F0F12" w:rsidRDefault="00EE0C3A" w:rsidP="00547D8D">
            <w:pPr>
              <w:jc w:val="center"/>
              <w:rPr>
                <w:rFonts w:asciiTheme="minorHAnsi" w:hAnsiTheme="minorHAnsi"/>
              </w:rPr>
            </w:pPr>
            <w:r w:rsidRPr="000F0F12">
              <w:rPr>
                <w:rFonts w:asciiTheme="minorHAnsi" w:hAnsiTheme="minorHAnsi"/>
              </w:rPr>
              <w:t>08</w:t>
            </w:r>
          </w:p>
        </w:tc>
        <w:tc>
          <w:tcPr>
            <w:tcW w:w="4607" w:type="dxa"/>
            <w:shd w:val="clear" w:color="auto" w:fill="auto"/>
            <w:vAlign w:val="center"/>
          </w:tcPr>
          <w:p w14:paraId="1F6EEFA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Lâmpada Bulbo Led 40W</w:t>
            </w:r>
            <w:r w:rsidRPr="000F0F12">
              <w:rPr>
                <w:rFonts w:asciiTheme="minorHAnsi" w:eastAsia="Calibri" w:hAnsiTheme="minorHAnsi"/>
              </w:rPr>
              <w:t xml:space="preserve">: soquete E-27, luz </w:t>
            </w:r>
            <w:r w:rsidRPr="000F0F12">
              <w:rPr>
                <w:rFonts w:asciiTheme="minorHAnsi" w:eastAsia="Calibri" w:hAnsiTheme="minorHAnsi"/>
              </w:rPr>
              <w:lastRenderedPageBreak/>
              <w:t>branca fria, 6500K bivolt 127/220V.</w:t>
            </w:r>
          </w:p>
        </w:tc>
        <w:tc>
          <w:tcPr>
            <w:tcW w:w="992" w:type="dxa"/>
            <w:shd w:val="clear" w:color="auto" w:fill="auto"/>
          </w:tcPr>
          <w:p w14:paraId="7DED60E3"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400</w:t>
            </w:r>
          </w:p>
        </w:tc>
        <w:tc>
          <w:tcPr>
            <w:tcW w:w="1276" w:type="dxa"/>
            <w:shd w:val="clear" w:color="auto" w:fill="auto"/>
          </w:tcPr>
          <w:p w14:paraId="16AAE8A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77A7248" w14:textId="77777777" w:rsidR="00EE0C3A" w:rsidRDefault="00593857" w:rsidP="00547D8D">
            <w:pPr>
              <w:jc w:val="center"/>
              <w:rPr>
                <w:rFonts w:asciiTheme="minorHAnsi" w:hAnsiTheme="minorHAnsi"/>
              </w:rPr>
            </w:pPr>
            <w:r>
              <w:rPr>
                <w:rFonts w:asciiTheme="minorHAnsi" w:hAnsiTheme="minorHAnsi"/>
              </w:rPr>
              <w:t>30,45</w:t>
            </w:r>
          </w:p>
          <w:p w14:paraId="5D533EA9" w14:textId="5B8D5172" w:rsidR="00593857" w:rsidRPr="000F0F12" w:rsidRDefault="00593857" w:rsidP="00547D8D">
            <w:pPr>
              <w:jc w:val="center"/>
              <w:rPr>
                <w:rFonts w:asciiTheme="minorHAnsi" w:hAnsiTheme="minorHAnsi"/>
              </w:rPr>
            </w:pPr>
          </w:p>
        </w:tc>
        <w:tc>
          <w:tcPr>
            <w:tcW w:w="1417" w:type="dxa"/>
          </w:tcPr>
          <w:p w14:paraId="17880B4D" w14:textId="77777777" w:rsidR="00EE0C3A" w:rsidRDefault="00593857" w:rsidP="00547D8D">
            <w:pPr>
              <w:jc w:val="center"/>
              <w:rPr>
                <w:rFonts w:asciiTheme="minorHAnsi" w:hAnsiTheme="minorHAnsi"/>
              </w:rPr>
            </w:pPr>
            <w:r>
              <w:rPr>
                <w:rFonts w:asciiTheme="minorHAnsi" w:hAnsiTheme="minorHAnsi"/>
              </w:rPr>
              <w:lastRenderedPageBreak/>
              <w:t>12.181,33</w:t>
            </w:r>
          </w:p>
          <w:p w14:paraId="57EC8A96" w14:textId="18D75296" w:rsidR="00593857" w:rsidRPr="000F0F12" w:rsidRDefault="00593857" w:rsidP="00547D8D">
            <w:pPr>
              <w:jc w:val="center"/>
              <w:rPr>
                <w:rFonts w:asciiTheme="minorHAnsi" w:hAnsiTheme="minorHAnsi"/>
              </w:rPr>
            </w:pPr>
          </w:p>
        </w:tc>
      </w:tr>
      <w:tr w:rsidR="00EE0C3A" w:rsidRPr="000F0F12" w14:paraId="48711521" w14:textId="288D92CE" w:rsidTr="00EE0C3A">
        <w:trPr>
          <w:jc w:val="center"/>
        </w:trPr>
        <w:tc>
          <w:tcPr>
            <w:tcW w:w="775" w:type="dxa"/>
            <w:shd w:val="clear" w:color="auto" w:fill="auto"/>
          </w:tcPr>
          <w:p w14:paraId="13FD4258"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09</w:t>
            </w:r>
          </w:p>
        </w:tc>
        <w:tc>
          <w:tcPr>
            <w:tcW w:w="4607" w:type="dxa"/>
            <w:shd w:val="clear" w:color="auto" w:fill="auto"/>
            <w:vAlign w:val="center"/>
          </w:tcPr>
          <w:p w14:paraId="75E6E5AF"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Lâmpada Bulbo Led 80W:</w:t>
            </w:r>
            <w:r w:rsidRPr="000F0F12">
              <w:rPr>
                <w:rFonts w:asciiTheme="minorHAnsi" w:eastAsia="Calibri" w:hAnsiTheme="minorHAnsi"/>
              </w:rPr>
              <w:t xml:space="preserve"> soquete E-27, luz branca fria, 6000K bivolt 127/220V.</w:t>
            </w:r>
          </w:p>
        </w:tc>
        <w:tc>
          <w:tcPr>
            <w:tcW w:w="992" w:type="dxa"/>
            <w:shd w:val="clear" w:color="auto" w:fill="auto"/>
          </w:tcPr>
          <w:p w14:paraId="360661DC"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2DE5155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76952FD" w14:textId="77777777" w:rsidR="00EE0C3A" w:rsidRDefault="00593857" w:rsidP="00547D8D">
            <w:pPr>
              <w:jc w:val="center"/>
              <w:rPr>
                <w:rFonts w:asciiTheme="minorHAnsi" w:hAnsiTheme="minorHAnsi"/>
              </w:rPr>
            </w:pPr>
            <w:r>
              <w:rPr>
                <w:rFonts w:asciiTheme="minorHAnsi" w:hAnsiTheme="minorHAnsi"/>
              </w:rPr>
              <w:t>92,23</w:t>
            </w:r>
          </w:p>
          <w:p w14:paraId="22EE7200" w14:textId="70556750" w:rsidR="00593857" w:rsidRPr="000F0F12" w:rsidRDefault="00593857" w:rsidP="00547D8D">
            <w:pPr>
              <w:jc w:val="center"/>
              <w:rPr>
                <w:rFonts w:asciiTheme="minorHAnsi" w:hAnsiTheme="minorHAnsi"/>
              </w:rPr>
            </w:pPr>
          </w:p>
        </w:tc>
        <w:tc>
          <w:tcPr>
            <w:tcW w:w="1417" w:type="dxa"/>
          </w:tcPr>
          <w:p w14:paraId="5A45BB68" w14:textId="54F0ACA9" w:rsidR="00EE0C3A" w:rsidRPr="000F0F12" w:rsidRDefault="00593857" w:rsidP="00547D8D">
            <w:pPr>
              <w:jc w:val="center"/>
              <w:rPr>
                <w:rFonts w:asciiTheme="minorHAnsi" w:hAnsiTheme="minorHAnsi"/>
              </w:rPr>
            </w:pPr>
            <w:r>
              <w:rPr>
                <w:rFonts w:asciiTheme="minorHAnsi" w:hAnsiTheme="minorHAnsi"/>
              </w:rPr>
              <w:t>18.446,67</w:t>
            </w:r>
          </w:p>
        </w:tc>
      </w:tr>
      <w:tr w:rsidR="00EE0C3A" w:rsidRPr="000F0F12" w14:paraId="21A0F6E2" w14:textId="40336510" w:rsidTr="00EE0C3A">
        <w:trPr>
          <w:jc w:val="center"/>
        </w:trPr>
        <w:tc>
          <w:tcPr>
            <w:tcW w:w="775" w:type="dxa"/>
            <w:shd w:val="clear" w:color="auto" w:fill="auto"/>
          </w:tcPr>
          <w:p w14:paraId="3544815C" w14:textId="77777777" w:rsidR="00EE0C3A" w:rsidRPr="000F0F12" w:rsidRDefault="00EE0C3A" w:rsidP="00547D8D">
            <w:pPr>
              <w:jc w:val="center"/>
              <w:rPr>
                <w:rFonts w:asciiTheme="minorHAnsi" w:hAnsiTheme="minorHAnsi"/>
              </w:rPr>
            </w:pPr>
            <w:r w:rsidRPr="000F0F12">
              <w:rPr>
                <w:rFonts w:asciiTheme="minorHAnsi" w:hAnsiTheme="minorHAnsi"/>
              </w:rPr>
              <w:t>10</w:t>
            </w:r>
          </w:p>
        </w:tc>
        <w:tc>
          <w:tcPr>
            <w:tcW w:w="4607" w:type="dxa"/>
            <w:shd w:val="clear" w:color="auto" w:fill="auto"/>
            <w:vAlign w:val="center"/>
          </w:tcPr>
          <w:p w14:paraId="20236F41" w14:textId="0E5B19D5" w:rsidR="00EE0C3A" w:rsidRPr="000F0F12" w:rsidRDefault="00EE0C3A" w:rsidP="002B4C9D">
            <w:pPr>
              <w:jc w:val="both"/>
              <w:rPr>
                <w:rFonts w:asciiTheme="minorHAnsi" w:eastAsia="Calibri" w:hAnsiTheme="minorHAnsi"/>
              </w:rPr>
            </w:pPr>
            <w:r w:rsidRPr="000F0F12">
              <w:rPr>
                <w:rFonts w:asciiTheme="minorHAnsi" w:eastAsia="Calibri" w:hAnsiTheme="minorHAnsi"/>
                <w:b/>
              </w:rPr>
              <w:t>Fita Isolante Preta de Vinil</w:t>
            </w:r>
            <w:r w:rsidRPr="000F0F12">
              <w:rPr>
                <w:rFonts w:asciiTheme="minorHAnsi" w:eastAsia="Calibri" w:hAnsiTheme="minorHAnsi"/>
              </w:rPr>
              <w:t xml:space="preserve">: uso até 105ºC - 19mm x 20m </w:t>
            </w:r>
          </w:p>
        </w:tc>
        <w:tc>
          <w:tcPr>
            <w:tcW w:w="992" w:type="dxa"/>
            <w:shd w:val="clear" w:color="auto" w:fill="auto"/>
          </w:tcPr>
          <w:p w14:paraId="0A6FD95F"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7FF2D34C" w14:textId="77777777" w:rsidR="00EE0C3A" w:rsidRPr="000F0F12" w:rsidRDefault="00EE0C3A" w:rsidP="00547D8D">
            <w:pPr>
              <w:jc w:val="center"/>
              <w:rPr>
                <w:rFonts w:asciiTheme="minorHAnsi" w:hAnsiTheme="minorHAnsi"/>
              </w:rPr>
            </w:pPr>
            <w:r w:rsidRPr="000F0F12">
              <w:rPr>
                <w:rFonts w:asciiTheme="minorHAnsi" w:hAnsiTheme="minorHAnsi"/>
              </w:rPr>
              <w:t>Rolo</w:t>
            </w:r>
          </w:p>
        </w:tc>
        <w:tc>
          <w:tcPr>
            <w:tcW w:w="1276" w:type="dxa"/>
          </w:tcPr>
          <w:p w14:paraId="5AAEF4F3" w14:textId="693422DD" w:rsidR="00EE0C3A" w:rsidRPr="000F0F12" w:rsidRDefault="00593857" w:rsidP="00547D8D">
            <w:pPr>
              <w:jc w:val="center"/>
              <w:rPr>
                <w:rFonts w:asciiTheme="minorHAnsi" w:hAnsiTheme="minorHAnsi"/>
              </w:rPr>
            </w:pPr>
            <w:r>
              <w:rPr>
                <w:rFonts w:asciiTheme="minorHAnsi" w:hAnsiTheme="minorHAnsi"/>
              </w:rPr>
              <w:t>31,50</w:t>
            </w:r>
          </w:p>
        </w:tc>
        <w:tc>
          <w:tcPr>
            <w:tcW w:w="1417" w:type="dxa"/>
          </w:tcPr>
          <w:p w14:paraId="0EB90051" w14:textId="5BBAA82D" w:rsidR="00EE0C3A" w:rsidRPr="000F0F12" w:rsidRDefault="00593857" w:rsidP="00547D8D">
            <w:pPr>
              <w:jc w:val="center"/>
              <w:rPr>
                <w:rFonts w:asciiTheme="minorHAnsi" w:hAnsiTheme="minorHAnsi"/>
              </w:rPr>
            </w:pPr>
            <w:r>
              <w:rPr>
                <w:rFonts w:asciiTheme="minorHAnsi" w:hAnsiTheme="minorHAnsi"/>
              </w:rPr>
              <w:t>3.150,00</w:t>
            </w:r>
          </w:p>
        </w:tc>
      </w:tr>
      <w:tr w:rsidR="00EE0C3A" w:rsidRPr="000F0F12" w14:paraId="392309F9" w14:textId="6A4DCD4F" w:rsidTr="00EE0C3A">
        <w:trPr>
          <w:jc w:val="center"/>
        </w:trPr>
        <w:tc>
          <w:tcPr>
            <w:tcW w:w="775" w:type="dxa"/>
            <w:shd w:val="clear" w:color="auto" w:fill="auto"/>
          </w:tcPr>
          <w:p w14:paraId="372C01B6" w14:textId="77777777" w:rsidR="00EE0C3A" w:rsidRPr="000F0F12" w:rsidRDefault="00EE0C3A" w:rsidP="00547D8D">
            <w:pPr>
              <w:jc w:val="center"/>
              <w:rPr>
                <w:rFonts w:asciiTheme="minorHAnsi" w:hAnsiTheme="minorHAnsi"/>
              </w:rPr>
            </w:pPr>
            <w:r w:rsidRPr="000F0F12">
              <w:rPr>
                <w:rFonts w:asciiTheme="minorHAnsi" w:hAnsiTheme="minorHAnsi"/>
              </w:rPr>
              <w:t>11</w:t>
            </w:r>
          </w:p>
        </w:tc>
        <w:tc>
          <w:tcPr>
            <w:tcW w:w="4607" w:type="dxa"/>
            <w:shd w:val="clear" w:color="auto" w:fill="auto"/>
            <w:vAlign w:val="center"/>
          </w:tcPr>
          <w:p w14:paraId="2E4A7324"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1,5mm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7930059D" w14:textId="77777777" w:rsidR="00EE0C3A" w:rsidRPr="000F0F12" w:rsidRDefault="00EE0C3A" w:rsidP="00547D8D">
            <w:pPr>
              <w:jc w:val="center"/>
              <w:rPr>
                <w:rFonts w:asciiTheme="minorHAnsi" w:hAnsiTheme="minorHAnsi"/>
              </w:rPr>
            </w:pPr>
            <w:r w:rsidRPr="000F0F12">
              <w:rPr>
                <w:rFonts w:asciiTheme="minorHAnsi" w:hAnsiTheme="minorHAnsi"/>
              </w:rPr>
              <w:t>1.500</w:t>
            </w:r>
          </w:p>
        </w:tc>
        <w:tc>
          <w:tcPr>
            <w:tcW w:w="1276" w:type="dxa"/>
            <w:shd w:val="clear" w:color="auto" w:fill="auto"/>
          </w:tcPr>
          <w:p w14:paraId="42545A8F"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7C9692D6" w14:textId="77777777" w:rsidR="00EE0C3A" w:rsidRDefault="00593857" w:rsidP="00547D8D">
            <w:pPr>
              <w:jc w:val="center"/>
              <w:rPr>
                <w:rFonts w:asciiTheme="minorHAnsi" w:hAnsiTheme="minorHAnsi"/>
              </w:rPr>
            </w:pPr>
            <w:r>
              <w:rPr>
                <w:rFonts w:asciiTheme="minorHAnsi" w:hAnsiTheme="minorHAnsi"/>
              </w:rPr>
              <w:t>1,79</w:t>
            </w:r>
          </w:p>
          <w:p w14:paraId="39DAA72B" w14:textId="36267656" w:rsidR="00593857" w:rsidRPr="000F0F12" w:rsidRDefault="00593857" w:rsidP="00547D8D">
            <w:pPr>
              <w:jc w:val="center"/>
              <w:rPr>
                <w:rFonts w:asciiTheme="minorHAnsi" w:hAnsiTheme="minorHAnsi"/>
              </w:rPr>
            </w:pPr>
          </w:p>
        </w:tc>
        <w:tc>
          <w:tcPr>
            <w:tcW w:w="1417" w:type="dxa"/>
          </w:tcPr>
          <w:p w14:paraId="45CA3E25" w14:textId="590126BD" w:rsidR="00EE0C3A" w:rsidRPr="000F0F12" w:rsidRDefault="00593857" w:rsidP="00547D8D">
            <w:pPr>
              <w:jc w:val="center"/>
              <w:rPr>
                <w:rFonts w:asciiTheme="minorHAnsi" w:hAnsiTheme="minorHAnsi"/>
              </w:rPr>
            </w:pPr>
            <w:r>
              <w:rPr>
                <w:rFonts w:asciiTheme="minorHAnsi" w:hAnsiTheme="minorHAnsi"/>
              </w:rPr>
              <w:t>2.689,99</w:t>
            </w:r>
          </w:p>
        </w:tc>
      </w:tr>
      <w:tr w:rsidR="00EE0C3A" w:rsidRPr="000F0F12" w14:paraId="19C200CE" w14:textId="7ABEE13D" w:rsidTr="00EE0C3A">
        <w:trPr>
          <w:jc w:val="center"/>
        </w:trPr>
        <w:tc>
          <w:tcPr>
            <w:tcW w:w="775" w:type="dxa"/>
            <w:shd w:val="clear" w:color="auto" w:fill="auto"/>
          </w:tcPr>
          <w:p w14:paraId="10427020" w14:textId="77777777" w:rsidR="00EE0C3A" w:rsidRPr="000F0F12" w:rsidRDefault="00EE0C3A" w:rsidP="00547D8D">
            <w:pPr>
              <w:jc w:val="center"/>
              <w:rPr>
                <w:rFonts w:asciiTheme="minorHAnsi" w:hAnsiTheme="minorHAnsi"/>
              </w:rPr>
            </w:pPr>
            <w:r w:rsidRPr="000F0F12">
              <w:rPr>
                <w:rFonts w:asciiTheme="minorHAnsi" w:hAnsiTheme="minorHAnsi"/>
              </w:rPr>
              <w:t>12</w:t>
            </w:r>
          </w:p>
        </w:tc>
        <w:tc>
          <w:tcPr>
            <w:tcW w:w="4607" w:type="dxa"/>
            <w:shd w:val="clear" w:color="auto" w:fill="auto"/>
            <w:vAlign w:val="center"/>
          </w:tcPr>
          <w:p w14:paraId="5FD426DB"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2,5mm Flexível:</w:t>
            </w:r>
            <w:r w:rsidRPr="000F0F12">
              <w:rPr>
                <w:rFonts w:asciiTheme="minorHAnsi" w:eastAsia="Calibri" w:hAnsiTheme="minorHAnsi"/>
              </w:rPr>
              <w:t xml:space="preserve"> isolação 0,6/1KV 90ºC em acordo com a NBR 6251. (sendo 500M da cor vermelha, 500 azul e 500M preto)</w:t>
            </w:r>
          </w:p>
        </w:tc>
        <w:tc>
          <w:tcPr>
            <w:tcW w:w="992" w:type="dxa"/>
            <w:shd w:val="clear" w:color="auto" w:fill="auto"/>
          </w:tcPr>
          <w:p w14:paraId="68E39857" w14:textId="77777777" w:rsidR="00EE0C3A" w:rsidRPr="000F0F12" w:rsidRDefault="00EE0C3A" w:rsidP="00547D8D">
            <w:pPr>
              <w:jc w:val="center"/>
              <w:rPr>
                <w:rFonts w:asciiTheme="minorHAnsi" w:hAnsiTheme="minorHAnsi"/>
              </w:rPr>
            </w:pPr>
            <w:r w:rsidRPr="000F0F12">
              <w:rPr>
                <w:rFonts w:asciiTheme="minorHAnsi" w:hAnsiTheme="minorHAnsi"/>
              </w:rPr>
              <w:t>1.500</w:t>
            </w:r>
          </w:p>
        </w:tc>
        <w:tc>
          <w:tcPr>
            <w:tcW w:w="1276" w:type="dxa"/>
            <w:shd w:val="clear" w:color="auto" w:fill="auto"/>
          </w:tcPr>
          <w:p w14:paraId="7E583A50"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40F5E1A5" w14:textId="6409C3D2" w:rsidR="00EE0C3A" w:rsidRPr="000F0F12" w:rsidRDefault="00593857" w:rsidP="00547D8D">
            <w:pPr>
              <w:jc w:val="center"/>
              <w:rPr>
                <w:rFonts w:asciiTheme="minorHAnsi" w:hAnsiTheme="minorHAnsi"/>
              </w:rPr>
            </w:pPr>
            <w:r>
              <w:rPr>
                <w:rFonts w:asciiTheme="minorHAnsi" w:hAnsiTheme="minorHAnsi"/>
              </w:rPr>
              <w:t>2,77</w:t>
            </w:r>
          </w:p>
        </w:tc>
        <w:tc>
          <w:tcPr>
            <w:tcW w:w="1417" w:type="dxa"/>
          </w:tcPr>
          <w:p w14:paraId="07D3CC29" w14:textId="11951FD2" w:rsidR="00EE0C3A" w:rsidRPr="000F0F12" w:rsidRDefault="00593857" w:rsidP="00547D8D">
            <w:pPr>
              <w:jc w:val="center"/>
              <w:rPr>
                <w:rFonts w:asciiTheme="minorHAnsi" w:hAnsiTheme="minorHAnsi"/>
              </w:rPr>
            </w:pPr>
            <w:r>
              <w:rPr>
                <w:rFonts w:asciiTheme="minorHAnsi" w:hAnsiTheme="minorHAnsi"/>
              </w:rPr>
              <w:t>4.155,00</w:t>
            </w:r>
          </w:p>
        </w:tc>
      </w:tr>
      <w:tr w:rsidR="00EE0C3A" w:rsidRPr="000F0F12" w14:paraId="559B44C0" w14:textId="634C030E" w:rsidTr="00EE0C3A">
        <w:trPr>
          <w:jc w:val="center"/>
        </w:trPr>
        <w:tc>
          <w:tcPr>
            <w:tcW w:w="775" w:type="dxa"/>
            <w:shd w:val="clear" w:color="auto" w:fill="auto"/>
          </w:tcPr>
          <w:p w14:paraId="42A5AE7C" w14:textId="77777777" w:rsidR="00EE0C3A" w:rsidRPr="000F0F12" w:rsidRDefault="00EE0C3A" w:rsidP="00547D8D">
            <w:pPr>
              <w:jc w:val="center"/>
              <w:rPr>
                <w:rFonts w:asciiTheme="minorHAnsi" w:hAnsiTheme="minorHAnsi"/>
              </w:rPr>
            </w:pPr>
            <w:r w:rsidRPr="000F0F12">
              <w:rPr>
                <w:rFonts w:asciiTheme="minorHAnsi" w:hAnsiTheme="minorHAnsi"/>
              </w:rPr>
              <w:t>13</w:t>
            </w:r>
          </w:p>
        </w:tc>
        <w:tc>
          <w:tcPr>
            <w:tcW w:w="4607" w:type="dxa"/>
            <w:shd w:val="clear" w:color="auto" w:fill="auto"/>
            <w:vAlign w:val="center"/>
          </w:tcPr>
          <w:p w14:paraId="6923A81B"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4,0mm Flexível:</w:t>
            </w:r>
            <w:r w:rsidRPr="000F0F12">
              <w:rPr>
                <w:rFonts w:asciiTheme="minorHAnsi" w:eastAsia="Calibri" w:hAnsiTheme="minorHAnsi"/>
              </w:rPr>
              <w:t xml:space="preserve"> isolação 0,6/1KV 90ºC em acordo com a NBR 6251. (sendo 500M da cor Vermelha, 500M azul e 500 preto)</w:t>
            </w:r>
          </w:p>
        </w:tc>
        <w:tc>
          <w:tcPr>
            <w:tcW w:w="992" w:type="dxa"/>
            <w:shd w:val="clear" w:color="auto" w:fill="auto"/>
          </w:tcPr>
          <w:p w14:paraId="17F50494" w14:textId="77777777" w:rsidR="00EE0C3A" w:rsidRPr="000F0F12" w:rsidRDefault="00EE0C3A" w:rsidP="00547D8D">
            <w:pPr>
              <w:jc w:val="center"/>
              <w:rPr>
                <w:rFonts w:asciiTheme="minorHAnsi" w:hAnsiTheme="minorHAnsi"/>
              </w:rPr>
            </w:pPr>
            <w:r w:rsidRPr="000F0F12">
              <w:rPr>
                <w:rFonts w:asciiTheme="minorHAnsi" w:hAnsiTheme="minorHAnsi"/>
              </w:rPr>
              <w:t>1.500</w:t>
            </w:r>
          </w:p>
        </w:tc>
        <w:tc>
          <w:tcPr>
            <w:tcW w:w="1276" w:type="dxa"/>
            <w:shd w:val="clear" w:color="auto" w:fill="auto"/>
          </w:tcPr>
          <w:p w14:paraId="2DBD6367"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704FB709" w14:textId="1C1D7887" w:rsidR="00EE0C3A" w:rsidRPr="000F0F12" w:rsidRDefault="00593857" w:rsidP="00547D8D">
            <w:pPr>
              <w:jc w:val="center"/>
              <w:rPr>
                <w:rFonts w:asciiTheme="minorHAnsi" w:hAnsiTheme="minorHAnsi"/>
              </w:rPr>
            </w:pPr>
            <w:r>
              <w:rPr>
                <w:rFonts w:asciiTheme="minorHAnsi" w:hAnsiTheme="minorHAnsi"/>
              </w:rPr>
              <w:t>4,14</w:t>
            </w:r>
          </w:p>
        </w:tc>
        <w:tc>
          <w:tcPr>
            <w:tcW w:w="1417" w:type="dxa"/>
          </w:tcPr>
          <w:p w14:paraId="4CF55F7D" w14:textId="77777777" w:rsidR="00EE0C3A" w:rsidRDefault="00593857" w:rsidP="00547D8D">
            <w:pPr>
              <w:jc w:val="center"/>
              <w:rPr>
                <w:rFonts w:asciiTheme="minorHAnsi" w:hAnsiTheme="minorHAnsi"/>
              </w:rPr>
            </w:pPr>
            <w:r>
              <w:rPr>
                <w:rFonts w:asciiTheme="minorHAnsi" w:hAnsiTheme="minorHAnsi"/>
              </w:rPr>
              <w:t>6.214,99</w:t>
            </w:r>
          </w:p>
          <w:p w14:paraId="761E18D5" w14:textId="6957160A" w:rsidR="00593857" w:rsidRPr="000F0F12" w:rsidRDefault="00593857" w:rsidP="00547D8D">
            <w:pPr>
              <w:jc w:val="center"/>
              <w:rPr>
                <w:rFonts w:asciiTheme="minorHAnsi" w:hAnsiTheme="minorHAnsi"/>
              </w:rPr>
            </w:pPr>
          </w:p>
        </w:tc>
      </w:tr>
      <w:tr w:rsidR="00EE0C3A" w:rsidRPr="000F0F12" w14:paraId="081A987F" w14:textId="7BABA108" w:rsidTr="00EE0C3A">
        <w:trPr>
          <w:jc w:val="center"/>
        </w:trPr>
        <w:tc>
          <w:tcPr>
            <w:tcW w:w="775" w:type="dxa"/>
            <w:shd w:val="clear" w:color="auto" w:fill="auto"/>
          </w:tcPr>
          <w:p w14:paraId="40A96DE4" w14:textId="77777777" w:rsidR="00EE0C3A" w:rsidRPr="000F0F12" w:rsidRDefault="00EE0C3A" w:rsidP="00547D8D">
            <w:pPr>
              <w:jc w:val="center"/>
              <w:rPr>
                <w:rFonts w:asciiTheme="minorHAnsi" w:hAnsiTheme="minorHAnsi"/>
              </w:rPr>
            </w:pPr>
            <w:r w:rsidRPr="000F0F12">
              <w:rPr>
                <w:rFonts w:asciiTheme="minorHAnsi" w:hAnsiTheme="minorHAnsi"/>
              </w:rPr>
              <w:t>14</w:t>
            </w:r>
          </w:p>
        </w:tc>
        <w:tc>
          <w:tcPr>
            <w:tcW w:w="4607" w:type="dxa"/>
            <w:shd w:val="clear" w:color="auto" w:fill="auto"/>
            <w:vAlign w:val="center"/>
          </w:tcPr>
          <w:p w14:paraId="3EE98C22"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6,0mm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20B1D90F"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61E0CCB8"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566433AA" w14:textId="02743669" w:rsidR="00EE0C3A" w:rsidRDefault="00593857" w:rsidP="00547D8D">
            <w:pPr>
              <w:jc w:val="center"/>
              <w:rPr>
                <w:rFonts w:asciiTheme="minorHAnsi" w:hAnsiTheme="minorHAnsi"/>
              </w:rPr>
            </w:pPr>
            <w:r>
              <w:rPr>
                <w:rFonts w:asciiTheme="minorHAnsi" w:hAnsiTheme="minorHAnsi"/>
              </w:rPr>
              <w:t>6,1</w:t>
            </w:r>
            <w:r w:rsidR="00964047">
              <w:rPr>
                <w:rFonts w:asciiTheme="minorHAnsi" w:hAnsiTheme="minorHAnsi"/>
              </w:rPr>
              <w:t>1</w:t>
            </w:r>
          </w:p>
          <w:p w14:paraId="214B8292" w14:textId="38B6C304" w:rsidR="00593857" w:rsidRPr="000F0F12" w:rsidRDefault="00593857" w:rsidP="00547D8D">
            <w:pPr>
              <w:jc w:val="center"/>
              <w:rPr>
                <w:rFonts w:asciiTheme="minorHAnsi" w:hAnsiTheme="minorHAnsi"/>
              </w:rPr>
            </w:pPr>
          </w:p>
        </w:tc>
        <w:tc>
          <w:tcPr>
            <w:tcW w:w="1417" w:type="dxa"/>
          </w:tcPr>
          <w:p w14:paraId="024DA147" w14:textId="1AD6300D" w:rsidR="00EE0C3A" w:rsidRPr="000F0F12" w:rsidRDefault="00593857" w:rsidP="00547D8D">
            <w:pPr>
              <w:jc w:val="center"/>
              <w:rPr>
                <w:rFonts w:asciiTheme="minorHAnsi" w:hAnsiTheme="minorHAnsi"/>
              </w:rPr>
            </w:pPr>
            <w:r>
              <w:rPr>
                <w:rFonts w:asciiTheme="minorHAnsi" w:hAnsiTheme="minorHAnsi"/>
              </w:rPr>
              <w:t>6.116,67</w:t>
            </w:r>
          </w:p>
        </w:tc>
      </w:tr>
      <w:tr w:rsidR="00EE0C3A" w:rsidRPr="000F0F12" w14:paraId="5C882846" w14:textId="7730CD86" w:rsidTr="00EE0C3A">
        <w:trPr>
          <w:jc w:val="center"/>
        </w:trPr>
        <w:tc>
          <w:tcPr>
            <w:tcW w:w="775" w:type="dxa"/>
            <w:shd w:val="clear" w:color="auto" w:fill="auto"/>
          </w:tcPr>
          <w:p w14:paraId="7F58F7F4" w14:textId="77777777" w:rsidR="00EE0C3A" w:rsidRPr="000F0F12" w:rsidRDefault="00EE0C3A" w:rsidP="00547D8D">
            <w:pPr>
              <w:jc w:val="center"/>
              <w:rPr>
                <w:rFonts w:asciiTheme="minorHAnsi" w:hAnsiTheme="minorHAnsi"/>
              </w:rPr>
            </w:pPr>
            <w:r w:rsidRPr="000F0F12">
              <w:rPr>
                <w:rFonts w:asciiTheme="minorHAnsi" w:hAnsiTheme="minorHAnsi"/>
              </w:rPr>
              <w:t>15</w:t>
            </w:r>
          </w:p>
        </w:tc>
        <w:tc>
          <w:tcPr>
            <w:tcW w:w="4607" w:type="dxa"/>
            <w:shd w:val="clear" w:color="auto" w:fill="auto"/>
            <w:vAlign w:val="center"/>
          </w:tcPr>
          <w:p w14:paraId="132D5836"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10mm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4D9DB9CD"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36EDD16E"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7B0802D2" w14:textId="14F89718" w:rsidR="00EE0C3A" w:rsidRPr="000F0F12" w:rsidRDefault="00593857" w:rsidP="00547D8D">
            <w:pPr>
              <w:jc w:val="center"/>
              <w:rPr>
                <w:rFonts w:asciiTheme="minorHAnsi" w:hAnsiTheme="minorHAnsi"/>
              </w:rPr>
            </w:pPr>
            <w:r>
              <w:rPr>
                <w:rFonts w:asciiTheme="minorHAnsi" w:hAnsiTheme="minorHAnsi"/>
              </w:rPr>
              <w:t>11,63</w:t>
            </w:r>
          </w:p>
        </w:tc>
        <w:tc>
          <w:tcPr>
            <w:tcW w:w="1417" w:type="dxa"/>
          </w:tcPr>
          <w:p w14:paraId="26497862" w14:textId="720B4901" w:rsidR="00EE0C3A" w:rsidRPr="000F0F12" w:rsidRDefault="00593857" w:rsidP="00547D8D">
            <w:pPr>
              <w:jc w:val="center"/>
              <w:rPr>
                <w:rFonts w:asciiTheme="minorHAnsi" w:hAnsiTheme="minorHAnsi"/>
              </w:rPr>
            </w:pPr>
            <w:r>
              <w:rPr>
                <w:rFonts w:asciiTheme="minorHAnsi" w:hAnsiTheme="minorHAnsi"/>
              </w:rPr>
              <w:t>11.633,33</w:t>
            </w:r>
          </w:p>
        </w:tc>
      </w:tr>
      <w:tr w:rsidR="00EE0C3A" w:rsidRPr="000F0F12" w14:paraId="5DC71DAB" w14:textId="6B9C04F7" w:rsidTr="00EE0C3A">
        <w:trPr>
          <w:jc w:val="center"/>
        </w:trPr>
        <w:tc>
          <w:tcPr>
            <w:tcW w:w="775" w:type="dxa"/>
            <w:shd w:val="clear" w:color="auto" w:fill="auto"/>
          </w:tcPr>
          <w:p w14:paraId="6E7DF1EC" w14:textId="77777777" w:rsidR="00EE0C3A" w:rsidRPr="000F0F12" w:rsidRDefault="00EE0C3A" w:rsidP="00547D8D">
            <w:pPr>
              <w:jc w:val="center"/>
              <w:rPr>
                <w:rFonts w:asciiTheme="minorHAnsi" w:hAnsiTheme="minorHAnsi"/>
              </w:rPr>
            </w:pPr>
            <w:r w:rsidRPr="000F0F12">
              <w:rPr>
                <w:rFonts w:asciiTheme="minorHAnsi" w:hAnsiTheme="minorHAnsi"/>
              </w:rPr>
              <w:t>16</w:t>
            </w:r>
          </w:p>
        </w:tc>
        <w:tc>
          <w:tcPr>
            <w:tcW w:w="4607" w:type="dxa"/>
            <w:shd w:val="clear" w:color="auto" w:fill="auto"/>
            <w:vAlign w:val="center"/>
          </w:tcPr>
          <w:p w14:paraId="70B6EB89"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16mm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3476C9E7"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4C2C6262"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1236841" w14:textId="333FCA09" w:rsidR="00EE0C3A" w:rsidRPr="000F0F12" w:rsidRDefault="00593857" w:rsidP="00547D8D">
            <w:pPr>
              <w:jc w:val="center"/>
              <w:rPr>
                <w:rFonts w:asciiTheme="minorHAnsi" w:hAnsiTheme="minorHAnsi"/>
              </w:rPr>
            </w:pPr>
            <w:r>
              <w:rPr>
                <w:rFonts w:asciiTheme="minorHAnsi" w:hAnsiTheme="minorHAnsi"/>
              </w:rPr>
              <w:t>15,33</w:t>
            </w:r>
          </w:p>
        </w:tc>
        <w:tc>
          <w:tcPr>
            <w:tcW w:w="1417" w:type="dxa"/>
          </w:tcPr>
          <w:p w14:paraId="5B776EDD" w14:textId="1DEB7417" w:rsidR="00EE0C3A" w:rsidRPr="000F0F12" w:rsidRDefault="00593857" w:rsidP="00547D8D">
            <w:pPr>
              <w:jc w:val="center"/>
              <w:rPr>
                <w:rFonts w:asciiTheme="minorHAnsi" w:hAnsiTheme="minorHAnsi"/>
              </w:rPr>
            </w:pPr>
            <w:r>
              <w:rPr>
                <w:rFonts w:asciiTheme="minorHAnsi" w:hAnsiTheme="minorHAnsi"/>
              </w:rPr>
              <w:t>4.599,99</w:t>
            </w:r>
          </w:p>
        </w:tc>
      </w:tr>
      <w:tr w:rsidR="00EE0C3A" w:rsidRPr="000F0F12" w14:paraId="6DCD80B1" w14:textId="0FE50D4C" w:rsidTr="00EE0C3A">
        <w:trPr>
          <w:jc w:val="center"/>
        </w:trPr>
        <w:tc>
          <w:tcPr>
            <w:tcW w:w="775" w:type="dxa"/>
            <w:shd w:val="clear" w:color="auto" w:fill="auto"/>
          </w:tcPr>
          <w:p w14:paraId="3ACA21AE" w14:textId="77777777" w:rsidR="00EE0C3A" w:rsidRPr="000F0F12" w:rsidRDefault="00EE0C3A" w:rsidP="00547D8D">
            <w:pPr>
              <w:jc w:val="center"/>
              <w:rPr>
                <w:rFonts w:asciiTheme="minorHAnsi" w:hAnsiTheme="minorHAnsi"/>
              </w:rPr>
            </w:pPr>
            <w:r w:rsidRPr="000F0F12">
              <w:rPr>
                <w:rFonts w:asciiTheme="minorHAnsi" w:hAnsiTheme="minorHAnsi"/>
              </w:rPr>
              <w:t>17</w:t>
            </w:r>
          </w:p>
        </w:tc>
        <w:tc>
          <w:tcPr>
            <w:tcW w:w="4607" w:type="dxa"/>
            <w:shd w:val="clear" w:color="auto" w:fill="auto"/>
            <w:vAlign w:val="center"/>
          </w:tcPr>
          <w:p w14:paraId="777AF403"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25mm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42F01532"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0F69ED9E"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57F44AF8" w14:textId="77777777" w:rsidR="00EE0C3A" w:rsidRDefault="00096032" w:rsidP="00547D8D">
            <w:pPr>
              <w:jc w:val="center"/>
              <w:rPr>
                <w:rFonts w:asciiTheme="minorHAnsi" w:hAnsiTheme="minorHAnsi"/>
              </w:rPr>
            </w:pPr>
            <w:r>
              <w:rPr>
                <w:rFonts w:asciiTheme="minorHAnsi" w:hAnsiTheme="minorHAnsi"/>
              </w:rPr>
              <w:t>24,40</w:t>
            </w:r>
          </w:p>
          <w:p w14:paraId="7AB6D4D0" w14:textId="4EC0DD3D" w:rsidR="00096032" w:rsidRPr="000F0F12" w:rsidRDefault="00096032" w:rsidP="00547D8D">
            <w:pPr>
              <w:jc w:val="center"/>
              <w:rPr>
                <w:rFonts w:asciiTheme="minorHAnsi" w:hAnsiTheme="minorHAnsi"/>
              </w:rPr>
            </w:pPr>
          </w:p>
        </w:tc>
        <w:tc>
          <w:tcPr>
            <w:tcW w:w="1417" w:type="dxa"/>
          </w:tcPr>
          <w:p w14:paraId="613BDD7F" w14:textId="03184879" w:rsidR="00EE0C3A" w:rsidRPr="000F0F12" w:rsidRDefault="00096032" w:rsidP="00547D8D">
            <w:pPr>
              <w:jc w:val="center"/>
              <w:rPr>
                <w:rFonts w:asciiTheme="minorHAnsi" w:hAnsiTheme="minorHAnsi"/>
              </w:rPr>
            </w:pPr>
            <w:r>
              <w:rPr>
                <w:rFonts w:asciiTheme="minorHAnsi" w:hAnsiTheme="minorHAnsi"/>
              </w:rPr>
              <w:t>7.320,00</w:t>
            </w:r>
          </w:p>
        </w:tc>
      </w:tr>
      <w:tr w:rsidR="00EE0C3A" w:rsidRPr="000F0F12" w14:paraId="4E42CBF5" w14:textId="50AD3684" w:rsidTr="00EE0C3A">
        <w:trPr>
          <w:jc w:val="center"/>
        </w:trPr>
        <w:tc>
          <w:tcPr>
            <w:tcW w:w="775" w:type="dxa"/>
            <w:shd w:val="clear" w:color="auto" w:fill="auto"/>
          </w:tcPr>
          <w:p w14:paraId="7FCEEC46" w14:textId="77777777" w:rsidR="00EE0C3A" w:rsidRPr="000F0F12" w:rsidRDefault="00EE0C3A" w:rsidP="00547D8D">
            <w:pPr>
              <w:jc w:val="center"/>
              <w:rPr>
                <w:rFonts w:asciiTheme="minorHAnsi" w:hAnsiTheme="minorHAnsi"/>
              </w:rPr>
            </w:pPr>
            <w:r w:rsidRPr="000F0F12">
              <w:rPr>
                <w:rFonts w:asciiTheme="minorHAnsi" w:hAnsiTheme="minorHAnsi"/>
              </w:rPr>
              <w:t>18</w:t>
            </w:r>
          </w:p>
        </w:tc>
        <w:tc>
          <w:tcPr>
            <w:tcW w:w="4607" w:type="dxa"/>
            <w:shd w:val="clear" w:color="auto" w:fill="auto"/>
            <w:vAlign w:val="center"/>
          </w:tcPr>
          <w:p w14:paraId="404B41E0"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2x1,5mm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222AFF60"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6693C6E9"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082409E7" w14:textId="6E7F924B" w:rsidR="00EE0C3A" w:rsidRPr="000F0F12" w:rsidRDefault="00096032" w:rsidP="00547D8D">
            <w:pPr>
              <w:jc w:val="center"/>
              <w:rPr>
                <w:rFonts w:asciiTheme="minorHAnsi" w:hAnsiTheme="minorHAnsi"/>
              </w:rPr>
            </w:pPr>
            <w:r>
              <w:rPr>
                <w:rFonts w:asciiTheme="minorHAnsi" w:hAnsiTheme="minorHAnsi"/>
              </w:rPr>
              <w:t>4,53</w:t>
            </w:r>
          </w:p>
        </w:tc>
        <w:tc>
          <w:tcPr>
            <w:tcW w:w="1417" w:type="dxa"/>
          </w:tcPr>
          <w:p w14:paraId="20113694" w14:textId="626831CD" w:rsidR="00EE0C3A" w:rsidRPr="000F0F12" w:rsidRDefault="00096032" w:rsidP="00547D8D">
            <w:pPr>
              <w:jc w:val="center"/>
              <w:rPr>
                <w:rFonts w:asciiTheme="minorHAnsi" w:hAnsiTheme="minorHAnsi"/>
              </w:rPr>
            </w:pPr>
            <w:r>
              <w:rPr>
                <w:rFonts w:asciiTheme="minorHAnsi" w:hAnsiTheme="minorHAnsi"/>
              </w:rPr>
              <w:t>1.813,33</w:t>
            </w:r>
          </w:p>
        </w:tc>
      </w:tr>
      <w:tr w:rsidR="00EE0C3A" w:rsidRPr="000F0F12" w14:paraId="2E8D87E2" w14:textId="4F679053" w:rsidTr="00EE0C3A">
        <w:trPr>
          <w:jc w:val="center"/>
        </w:trPr>
        <w:tc>
          <w:tcPr>
            <w:tcW w:w="775" w:type="dxa"/>
            <w:shd w:val="clear" w:color="auto" w:fill="auto"/>
          </w:tcPr>
          <w:p w14:paraId="739764BF" w14:textId="77777777" w:rsidR="00EE0C3A" w:rsidRPr="000F0F12" w:rsidRDefault="00EE0C3A" w:rsidP="00547D8D">
            <w:pPr>
              <w:jc w:val="center"/>
              <w:rPr>
                <w:rFonts w:asciiTheme="minorHAnsi" w:hAnsiTheme="minorHAnsi"/>
              </w:rPr>
            </w:pPr>
            <w:r w:rsidRPr="000F0F12">
              <w:rPr>
                <w:rFonts w:asciiTheme="minorHAnsi" w:hAnsiTheme="minorHAnsi"/>
              </w:rPr>
              <w:t>19</w:t>
            </w:r>
          </w:p>
        </w:tc>
        <w:tc>
          <w:tcPr>
            <w:tcW w:w="4607" w:type="dxa"/>
            <w:shd w:val="clear" w:color="auto" w:fill="auto"/>
            <w:vAlign w:val="center"/>
          </w:tcPr>
          <w:p w14:paraId="1200DF10"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2x2,5mm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467A1D0A"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55B8D343"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37E64AFE" w14:textId="118272EC" w:rsidR="00EE0C3A" w:rsidRPr="000F0F12" w:rsidRDefault="00096032" w:rsidP="00547D8D">
            <w:pPr>
              <w:jc w:val="center"/>
              <w:rPr>
                <w:rFonts w:asciiTheme="minorHAnsi" w:hAnsiTheme="minorHAnsi"/>
              </w:rPr>
            </w:pPr>
            <w:r>
              <w:rPr>
                <w:rFonts w:asciiTheme="minorHAnsi" w:hAnsiTheme="minorHAnsi"/>
              </w:rPr>
              <w:t>6,9</w:t>
            </w:r>
            <w:r w:rsidR="0036467D">
              <w:rPr>
                <w:rFonts w:asciiTheme="minorHAnsi" w:hAnsiTheme="minorHAnsi"/>
              </w:rPr>
              <w:t>1</w:t>
            </w:r>
          </w:p>
        </w:tc>
        <w:tc>
          <w:tcPr>
            <w:tcW w:w="1417" w:type="dxa"/>
          </w:tcPr>
          <w:p w14:paraId="5318A1B5" w14:textId="79D0155E" w:rsidR="00EE0C3A" w:rsidRPr="000F0F12" w:rsidRDefault="00096032" w:rsidP="00547D8D">
            <w:pPr>
              <w:jc w:val="center"/>
              <w:rPr>
                <w:rFonts w:asciiTheme="minorHAnsi" w:hAnsiTheme="minorHAnsi"/>
              </w:rPr>
            </w:pPr>
            <w:r>
              <w:rPr>
                <w:rFonts w:asciiTheme="minorHAnsi" w:hAnsiTheme="minorHAnsi"/>
              </w:rPr>
              <w:t>2766,67</w:t>
            </w:r>
          </w:p>
        </w:tc>
      </w:tr>
      <w:tr w:rsidR="00EE0C3A" w:rsidRPr="000F0F12" w14:paraId="3E4C16B5" w14:textId="7300899F" w:rsidTr="00EE0C3A">
        <w:trPr>
          <w:jc w:val="center"/>
        </w:trPr>
        <w:tc>
          <w:tcPr>
            <w:tcW w:w="775" w:type="dxa"/>
            <w:shd w:val="clear" w:color="auto" w:fill="auto"/>
          </w:tcPr>
          <w:p w14:paraId="06A2BB14"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4607" w:type="dxa"/>
            <w:shd w:val="clear" w:color="auto" w:fill="auto"/>
            <w:vAlign w:val="center"/>
          </w:tcPr>
          <w:p w14:paraId="2BEF96CE"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2x4,0mm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21791A94"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3DFD6D04"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28F7EF22" w14:textId="3A6CEF5E" w:rsidR="00EE0C3A" w:rsidRPr="000F0F12" w:rsidRDefault="006A272A" w:rsidP="00547D8D">
            <w:pPr>
              <w:jc w:val="center"/>
              <w:rPr>
                <w:rFonts w:asciiTheme="minorHAnsi" w:hAnsiTheme="minorHAnsi"/>
              </w:rPr>
            </w:pPr>
            <w:r>
              <w:rPr>
                <w:rFonts w:asciiTheme="minorHAnsi" w:hAnsiTheme="minorHAnsi"/>
              </w:rPr>
              <w:t>11,9</w:t>
            </w:r>
            <w:r w:rsidR="0036467D">
              <w:rPr>
                <w:rFonts w:asciiTheme="minorHAnsi" w:hAnsiTheme="minorHAnsi"/>
              </w:rPr>
              <w:t>6</w:t>
            </w:r>
          </w:p>
        </w:tc>
        <w:tc>
          <w:tcPr>
            <w:tcW w:w="1417" w:type="dxa"/>
          </w:tcPr>
          <w:p w14:paraId="4BBC9686" w14:textId="77777777" w:rsidR="00EE0C3A" w:rsidRDefault="006A272A" w:rsidP="00547D8D">
            <w:pPr>
              <w:jc w:val="center"/>
              <w:rPr>
                <w:rFonts w:asciiTheme="minorHAnsi" w:hAnsiTheme="minorHAnsi"/>
              </w:rPr>
            </w:pPr>
            <w:r>
              <w:rPr>
                <w:rFonts w:asciiTheme="minorHAnsi" w:hAnsiTheme="minorHAnsi"/>
              </w:rPr>
              <w:t>4.786,67</w:t>
            </w:r>
          </w:p>
          <w:p w14:paraId="76AC960A" w14:textId="1636B4A3" w:rsidR="006A272A" w:rsidRPr="000F0F12" w:rsidRDefault="006A272A" w:rsidP="00547D8D">
            <w:pPr>
              <w:jc w:val="center"/>
              <w:rPr>
                <w:rFonts w:asciiTheme="minorHAnsi" w:hAnsiTheme="minorHAnsi"/>
              </w:rPr>
            </w:pPr>
          </w:p>
        </w:tc>
      </w:tr>
      <w:tr w:rsidR="00EE0C3A" w:rsidRPr="000F0F12" w14:paraId="184ABE70" w14:textId="5604F272" w:rsidTr="00EE0C3A">
        <w:trPr>
          <w:jc w:val="center"/>
        </w:trPr>
        <w:tc>
          <w:tcPr>
            <w:tcW w:w="775" w:type="dxa"/>
            <w:shd w:val="clear" w:color="auto" w:fill="auto"/>
          </w:tcPr>
          <w:p w14:paraId="080FF8F2" w14:textId="77777777" w:rsidR="00EE0C3A" w:rsidRPr="000F0F12" w:rsidRDefault="00EE0C3A" w:rsidP="00547D8D">
            <w:pPr>
              <w:jc w:val="center"/>
              <w:rPr>
                <w:rFonts w:asciiTheme="minorHAnsi" w:hAnsiTheme="minorHAnsi"/>
              </w:rPr>
            </w:pPr>
            <w:r w:rsidRPr="000F0F12">
              <w:rPr>
                <w:rFonts w:asciiTheme="minorHAnsi" w:hAnsiTheme="minorHAnsi"/>
              </w:rPr>
              <w:t>21</w:t>
            </w:r>
          </w:p>
        </w:tc>
        <w:tc>
          <w:tcPr>
            <w:tcW w:w="4607" w:type="dxa"/>
            <w:shd w:val="clear" w:color="auto" w:fill="auto"/>
            <w:vAlign w:val="center"/>
          </w:tcPr>
          <w:p w14:paraId="67CE1190"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3x1,5mm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67849D3F"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65917537"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E30422E" w14:textId="4044B625" w:rsidR="00EE0C3A" w:rsidRPr="000F0F12" w:rsidRDefault="006A272A" w:rsidP="00547D8D">
            <w:pPr>
              <w:jc w:val="center"/>
              <w:rPr>
                <w:rFonts w:asciiTheme="minorHAnsi" w:hAnsiTheme="minorHAnsi"/>
              </w:rPr>
            </w:pPr>
            <w:r>
              <w:rPr>
                <w:rFonts w:asciiTheme="minorHAnsi" w:hAnsiTheme="minorHAnsi"/>
              </w:rPr>
              <w:t>6,96</w:t>
            </w:r>
          </w:p>
        </w:tc>
        <w:tc>
          <w:tcPr>
            <w:tcW w:w="1417" w:type="dxa"/>
          </w:tcPr>
          <w:p w14:paraId="16D5E026" w14:textId="76CE07DA" w:rsidR="00EE0C3A" w:rsidRPr="000F0F12" w:rsidRDefault="006A272A" w:rsidP="00547D8D">
            <w:pPr>
              <w:jc w:val="center"/>
              <w:rPr>
                <w:rFonts w:asciiTheme="minorHAnsi" w:hAnsiTheme="minorHAnsi"/>
              </w:rPr>
            </w:pPr>
            <w:r>
              <w:rPr>
                <w:rFonts w:asciiTheme="minorHAnsi" w:hAnsiTheme="minorHAnsi"/>
              </w:rPr>
              <w:t>2.786,66</w:t>
            </w:r>
          </w:p>
        </w:tc>
      </w:tr>
      <w:tr w:rsidR="00EE0C3A" w:rsidRPr="000F0F12" w14:paraId="4BE8DA74" w14:textId="2604D864" w:rsidTr="00EE0C3A">
        <w:trPr>
          <w:jc w:val="center"/>
        </w:trPr>
        <w:tc>
          <w:tcPr>
            <w:tcW w:w="775" w:type="dxa"/>
            <w:shd w:val="clear" w:color="auto" w:fill="auto"/>
          </w:tcPr>
          <w:p w14:paraId="0678810B" w14:textId="77777777" w:rsidR="00EE0C3A" w:rsidRPr="000F0F12" w:rsidRDefault="00EE0C3A" w:rsidP="00547D8D">
            <w:pPr>
              <w:jc w:val="center"/>
              <w:rPr>
                <w:rFonts w:asciiTheme="minorHAnsi" w:hAnsiTheme="minorHAnsi"/>
              </w:rPr>
            </w:pPr>
            <w:r w:rsidRPr="000F0F12">
              <w:rPr>
                <w:rFonts w:asciiTheme="minorHAnsi" w:hAnsiTheme="minorHAnsi"/>
              </w:rPr>
              <w:t>22</w:t>
            </w:r>
          </w:p>
        </w:tc>
        <w:tc>
          <w:tcPr>
            <w:tcW w:w="4607" w:type="dxa"/>
            <w:shd w:val="clear" w:color="auto" w:fill="auto"/>
            <w:vAlign w:val="center"/>
          </w:tcPr>
          <w:p w14:paraId="57FB38DE"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PP 3x2,5mm Flexível:</w:t>
            </w:r>
            <w:r w:rsidRPr="000F0F12">
              <w:rPr>
                <w:rFonts w:asciiTheme="minorHAnsi" w:eastAsia="Calibri" w:hAnsiTheme="minorHAnsi"/>
              </w:rPr>
              <w:t xml:space="preserve"> isolação 0,6/1KV 90ºC em acordo com a NBR 6251.</w:t>
            </w:r>
          </w:p>
        </w:tc>
        <w:tc>
          <w:tcPr>
            <w:tcW w:w="992" w:type="dxa"/>
            <w:shd w:val="clear" w:color="auto" w:fill="auto"/>
          </w:tcPr>
          <w:p w14:paraId="5BC18D7D"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2B5DE361"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6C2F2F4E" w14:textId="58FAF124" w:rsidR="00EE0C3A" w:rsidRPr="000F0F12" w:rsidRDefault="006A272A" w:rsidP="00547D8D">
            <w:pPr>
              <w:jc w:val="center"/>
              <w:rPr>
                <w:rFonts w:asciiTheme="minorHAnsi" w:hAnsiTheme="minorHAnsi"/>
              </w:rPr>
            </w:pPr>
            <w:r>
              <w:rPr>
                <w:rFonts w:asciiTheme="minorHAnsi" w:hAnsiTheme="minorHAnsi"/>
              </w:rPr>
              <w:t>9,48</w:t>
            </w:r>
          </w:p>
        </w:tc>
        <w:tc>
          <w:tcPr>
            <w:tcW w:w="1417" w:type="dxa"/>
          </w:tcPr>
          <w:p w14:paraId="22EE2BDA" w14:textId="10CC82D7" w:rsidR="00EE0C3A" w:rsidRPr="000F0F12" w:rsidRDefault="006A272A" w:rsidP="00547D8D">
            <w:pPr>
              <w:jc w:val="center"/>
              <w:rPr>
                <w:rFonts w:asciiTheme="minorHAnsi" w:hAnsiTheme="minorHAnsi"/>
              </w:rPr>
            </w:pPr>
            <w:r>
              <w:rPr>
                <w:rFonts w:asciiTheme="minorHAnsi" w:hAnsiTheme="minorHAnsi"/>
              </w:rPr>
              <w:t>3.793,33</w:t>
            </w:r>
          </w:p>
        </w:tc>
      </w:tr>
      <w:tr w:rsidR="00EE0C3A" w:rsidRPr="000F0F12" w14:paraId="5BABD80D" w14:textId="26151487" w:rsidTr="00EE0C3A">
        <w:trPr>
          <w:jc w:val="center"/>
        </w:trPr>
        <w:tc>
          <w:tcPr>
            <w:tcW w:w="775" w:type="dxa"/>
            <w:shd w:val="clear" w:color="auto" w:fill="auto"/>
          </w:tcPr>
          <w:p w14:paraId="3F11624B" w14:textId="77777777" w:rsidR="00EE0C3A" w:rsidRPr="000F0F12" w:rsidRDefault="00EE0C3A" w:rsidP="00547D8D">
            <w:pPr>
              <w:jc w:val="center"/>
              <w:rPr>
                <w:rFonts w:asciiTheme="minorHAnsi" w:hAnsiTheme="minorHAnsi"/>
              </w:rPr>
            </w:pPr>
            <w:r w:rsidRPr="000F0F12">
              <w:rPr>
                <w:rFonts w:asciiTheme="minorHAnsi" w:hAnsiTheme="minorHAnsi"/>
              </w:rPr>
              <w:t>23</w:t>
            </w:r>
          </w:p>
        </w:tc>
        <w:tc>
          <w:tcPr>
            <w:tcW w:w="4607" w:type="dxa"/>
            <w:shd w:val="clear" w:color="auto" w:fill="auto"/>
            <w:vAlign w:val="center"/>
          </w:tcPr>
          <w:p w14:paraId="18F49C0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Cabo de Cobre PP 4x4mm Flexível: </w:t>
            </w:r>
            <w:r w:rsidRPr="000F0F12">
              <w:rPr>
                <w:rFonts w:asciiTheme="minorHAnsi" w:eastAsia="Calibri" w:hAnsiTheme="minorHAnsi"/>
              </w:rPr>
              <w:t>isolação 0,6/1KV 90ºC em acordo com a NBR 6251.</w:t>
            </w:r>
          </w:p>
        </w:tc>
        <w:tc>
          <w:tcPr>
            <w:tcW w:w="992" w:type="dxa"/>
            <w:shd w:val="clear" w:color="auto" w:fill="auto"/>
          </w:tcPr>
          <w:p w14:paraId="7B12AF00"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16D099E0"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780AA77" w14:textId="77777777" w:rsidR="00EE0C3A" w:rsidRDefault="006A272A" w:rsidP="00547D8D">
            <w:pPr>
              <w:jc w:val="center"/>
              <w:rPr>
                <w:rFonts w:asciiTheme="minorHAnsi" w:hAnsiTheme="minorHAnsi"/>
              </w:rPr>
            </w:pPr>
            <w:r>
              <w:rPr>
                <w:rFonts w:asciiTheme="minorHAnsi" w:hAnsiTheme="minorHAnsi"/>
              </w:rPr>
              <w:t>19,91</w:t>
            </w:r>
          </w:p>
          <w:p w14:paraId="73E74316" w14:textId="4065ABE8" w:rsidR="006A272A" w:rsidRPr="000F0F12" w:rsidRDefault="006A272A" w:rsidP="00547D8D">
            <w:pPr>
              <w:jc w:val="center"/>
              <w:rPr>
                <w:rFonts w:asciiTheme="minorHAnsi" w:hAnsiTheme="minorHAnsi"/>
              </w:rPr>
            </w:pPr>
          </w:p>
        </w:tc>
        <w:tc>
          <w:tcPr>
            <w:tcW w:w="1417" w:type="dxa"/>
          </w:tcPr>
          <w:p w14:paraId="11C139B7" w14:textId="2A97F9AB" w:rsidR="00EE0C3A" w:rsidRPr="000F0F12" w:rsidRDefault="006A272A" w:rsidP="00547D8D">
            <w:pPr>
              <w:jc w:val="center"/>
              <w:rPr>
                <w:rFonts w:asciiTheme="minorHAnsi" w:hAnsiTheme="minorHAnsi"/>
              </w:rPr>
            </w:pPr>
            <w:r>
              <w:rPr>
                <w:rFonts w:asciiTheme="minorHAnsi" w:hAnsiTheme="minorHAnsi"/>
              </w:rPr>
              <w:t>7.965,33</w:t>
            </w:r>
          </w:p>
        </w:tc>
      </w:tr>
      <w:tr w:rsidR="00EE0C3A" w:rsidRPr="000F0F12" w14:paraId="12067613" w14:textId="3CCFDD93" w:rsidTr="00EE0C3A">
        <w:trPr>
          <w:jc w:val="center"/>
        </w:trPr>
        <w:tc>
          <w:tcPr>
            <w:tcW w:w="775" w:type="dxa"/>
            <w:shd w:val="clear" w:color="auto" w:fill="auto"/>
          </w:tcPr>
          <w:p w14:paraId="6A8C54F8" w14:textId="77777777" w:rsidR="00EE0C3A" w:rsidRPr="000F0F12" w:rsidRDefault="00EE0C3A" w:rsidP="00547D8D">
            <w:pPr>
              <w:jc w:val="center"/>
              <w:rPr>
                <w:rFonts w:asciiTheme="minorHAnsi" w:hAnsiTheme="minorHAnsi"/>
              </w:rPr>
            </w:pPr>
            <w:r w:rsidRPr="000F0F12">
              <w:rPr>
                <w:rFonts w:asciiTheme="minorHAnsi" w:hAnsiTheme="minorHAnsi"/>
              </w:rPr>
              <w:t>24</w:t>
            </w:r>
          </w:p>
        </w:tc>
        <w:tc>
          <w:tcPr>
            <w:tcW w:w="4607" w:type="dxa"/>
            <w:shd w:val="clear" w:color="auto" w:fill="auto"/>
            <w:vAlign w:val="center"/>
          </w:tcPr>
          <w:p w14:paraId="24A49DAA" w14:textId="17DA31F8" w:rsidR="00EE0C3A" w:rsidRPr="000F0F12" w:rsidRDefault="00EE0C3A" w:rsidP="003E6B9D">
            <w:pPr>
              <w:jc w:val="both"/>
              <w:rPr>
                <w:rFonts w:asciiTheme="minorHAnsi" w:eastAsia="Calibri" w:hAnsiTheme="minorHAnsi"/>
              </w:rPr>
            </w:pPr>
            <w:r w:rsidRPr="000F0F12">
              <w:rPr>
                <w:rFonts w:asciiTheme="minorHAnsi" w:eastAsia="Calibri" w:hAnsiTheme="minorHAnsi"/>
                <w:b/>
              </w:rPr>
              <w:t xml:space="preserve">Cabo de Rede: </w:t>
            </w:r>
            <w:r w:rsidRPr="000F0F12">
              <w:rPr>
                <w:rFonts w:asciiTheme="minorHAnsi" w:eastAsia="Calibri" w:hAnsiTheme="minorHAnsi"/>
              </w:rPr>
              <w:t xml:space="preserve">Categoria 6 24AWG x 4Par 100% cobre </w:t>
            </w:r>
          </w:p>
        </w:tc>
        <w:tc>
          <w:tcPr>
            <w:tcW w:w="992" w:type="dxa"/>
            <w:shd w:val="clear" w:color="auto" w:fill="auto"/>
          </w:tcPr>
          <w:p w14:paraId="5A4147FE"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1573AED2"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166F1A2F" w14:textId="275F7119" w:rsidR="00EE0C3A" w:rsidRPr="000F0F12" w:rsidRDefault="006A272A" w:rsidP="00547D8D">
            <w:pPr>
              <w:jc w:val="center"/>
              <w:rPr>
                <w:rFonts w:asciiTheme="minorHAnsi" w:hAnsiTheme="minorHAnsi"/>
              </w:rPr>
            </w:pPr>
            <w:r>
              <w:rPr>
                <w:rFonts w:asciiTheme="minorHAnsi" w:hAnsiTheme="minorHAnsi"/>
              </w:rPr>
              <w:t>5,65</w:t>
            </w:r>
          </w:p>
        </w:tc>
        <w:tc>
          <w:tcPr>
            <w:tcW w:w="1417" w:type="dxa"/>
          </w:tcPr>
          <w:p w14:paraId="0D741DCF" w14:textId="6A31366B" w:rsidR="00EE0C3A" w:rsidRPr="000F0F12" w:rsidRDefault="006A272A" w:rsidP="00547D8D">
            <w:pPr>
              <w:jc w:val="center"/>
              <w:rPr>
                <w:rFonts w:asciiTheme="minorHAnsi" w:hAnsiTheme="minorHAnsi"/>
              </w:rPr>
            </w:pPr>
            <w:r>
              <w:rPr>
                <w:rFonts w:asciiTheme="minorHAnsi" w:hAnsiTheme="minorHAnsi"/>
              </w:rPr>
              <w:t>1.695,00</w:t>
            </w:r>
          </w:p>
        </w:tc>
      </w:tr>
      <w:tr w:rsidR="00EE0C3A" w:rsidRPr="000F0F12" w14:paraId="18893B41" w14:textId="3AA833AA" w:rsidTr="00EE0C3A">
        <w:trPr>
          <w:jc w:val="center"/>
        </w:trPr>
        <w:tc>
          <w:tcPr>
            <w:tcW w:w="775" w:type="dxa"/>
            <w:shd w:val="clear" w:color="auto" w:fill="auto"/>
          </w:tcPr>
          <w:p w14:paraId="1CEC6AD5" w14:textId="77777777" w:rsidR="00EE0C3A" w:rsidRPr="000F0F12" w:rsidRDefault="00EE0C3A" w:rsidP="00547D8D">
            <w:pPr>
              <w:jc w:val="center"/>
              <w:rPr>
                <w:rFonts w:asciiTheme="minorHAnsi" w:hAnsiTheme="minorHAnsi"/>
              </w:rPr>
            </w:pPr>
            <w:r w:rsidRPr="000F0F12">
              <w:rPr>
                <w:rFonts w:asciiTheme="minorHAnsi" w:hAnsiTheme="minorHAnsi"/>
              </w:rPr>
              <w:t>25</w:t>
            </w:r>
          </w:p>
        </w:tc>
        <w:tc>
          <w:tcPr>
            <w:tcW w:w="4607" w:type="dxa"/>
            <w:shd w:val="clear" w:color="auto" w:fill="auto"/>
            <w:vAlign w:val="center"/>
          </w:tcPr>
          <w:p w14:paraId="34CB1C2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Cabo para câmeras de monitoramento – </w:t>
            </w:r>
            <w:r w:rsidRPr="000F0F12">
              <w:rPr>
                <w:rFonts w:asciiTheme="minorHAnsi" w:eastAsia="Calibri" w:hAnsiTheme="minorHAnsi"/>
              </w:rPr>
              <w:t>cabo coaxial bipolar 4mm dupla blindagem, material de revestimento em PVC, material condutor em cobre, conector de entrada e saída BNC, uso em ambiente interior e exterior</w:t>
            </w:r>
          </w:p>
        </w:tc>
        <w:tc>
          <w:tcPr>
            <w:tcW w:w="992" w:type="dxa"/>
            <w:shd w:val="clear" w:color="auto" w:fill="auto"/>
          </w:tcPr>
          <w:p w14:paraId="6F032B60" w14:textId="77777777" w:rsidR="00EE0C3A" w:rsidRPr="000F0F12" w:rsidRDefault="00EE0C3A" w:rsidP="00547D8D">
            <w:pPr>
              <w:jc w:val="center"/>
              <w:rPr>
                <w:rFonts w:asciiTheme="minorHAnsi" w:hAnsiTheme="minorHAnsi"/>
              </w:rPr>
            </w:pPr>
            <w:r w:rsidRPr="000F0F12">
              <w:rPr>
                <w:rFonts w:asciiTheme="minorHAnsi" w:hAnsiTheme="minorHAnsi"/>
              </w:rPr>
              <w:t>600</w:t>
            </w:r>
          </w:p>
        </w:tc>
        <w:tc>
          <w:tcPr>
            <w:tcW w:w="1276" w:type="dxa"/>
            <w:shd w:val="clear" w:color="auto" w:fill="auto"/>
          </w:tcPr>
          <w:p w14:paraId="67A3F8B6"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6D0E536E" w14:textId="12D35860" w:rsidR="00EE0C3A" w:rsidRPr="000F0F12" w:rsidRDefault="006A272A" w:rsidP="00547D8D">
            <w:pPr>
              <w:jc w:val="center"/>
              <w:rPr>
                <w:rFonts w:asciiTheme="minorHAnsi" w:hAnsiTheme="minorHAnsi"/>
              </w:rPr>
            </w:pPr>
            <w:r>
              <w:rPr>
                <w:rFonts w:asciiTheme="minorHAnsi" w:hAnsiTheme="minorHAnsi"/>
              </w:rPr>
              <w:t>1,45</w:t>
            </w:r>
          </w:p>
        </w:tc>
        <w:tc>
          <w:tcPr>
            <w:tcW w:w="1417" w:type="dxa"/>
          </w:tcPr>
          <w:p w14:paraId="61D2D3B4" w14:textId="72EA4B41" w:rsidR="00EE0C3A" w:rsidRPr="000F0F12" w:rsidRDefault="006A272A" w:rsidP="00547D8D">
            <w:pPr>
              <w:jc w:val="center"/>
              <w:rPr>
                <w:rFonts w:asciiTheme="minorHAnsi" w:hAnsiTheme="minorHAnsi"/>
              </w:rPr>
            </w:pPr>
            <w:r>
              <w:rPr>
                <w:rFonts w:asciiTheme="minorHAnsi" w:hAnsiTheme="minorHAnsi"/>
              </w:rPr>
              <w:t>871,99</w:t>
            </w:r>
          </w:p>
        </w:tc>
      </w:tr>
      <w:tr w:rsidR="00EE0C3A" w:rsidRPr="000F0F12" w14:paraId="08962EB5" w14:textId="70107D26" w:rsidTr="00EE0C3A">
        <w:trPr>
          <w:jc w:val="center"/>
        </w:trPr>
        <w:tc>
          <w:tcPr>
            <w:tcW w:w="775" w:type="dxa"/>
            <w:shd w:val="clear" w:color="auto" w:fill="auto"/>
          </w:tcPr>
          <w:p w14:paraId="63B2FDFC" w14:textId="77777777" w:rsidR="00EE0C3A" w:rsidRPr="000F0F12" w:rsidRDefault="00EE0C3A" w:rsidP="00547D8D">
            <w:pPr>
              <w:jc w:val="center"/>
              <w:rPr>
                <w:rFonts w:asciiTheme="minorHAnsi" w:hAnsiTheme="minorHAnsi"/>
              </w:rPr>
            </w:pPr>
            <w:r w:rsidRPr="000F0F12">
              <w:rPr>
                <w:rFonts w:asciiTheme="minorHAnsi" w:hAnsiTheme="minorHAnsi"/>
              </w:rPr>
              <w:t>26</w:t>
            </w:r>
          </w:p>
        </w:tc>
        <w:tc>
          <w:tcPr>
            <w:tcW w:w="4607" w:type="dxa"/>
            <w:shd w:val="clear" w:color="auto" w:fill="auto"/>
            <w:vAlign w:val="center"/>
          </w:tcPr>
          <w:p w14:paraId="64C6906D" w14:textId="6C28FC08" w:rsidR="00EE0C3A" w:rsidRPr="000F0F12" w:rsidRDefault="00EE0C3A" w:rsidP="00EA4D58">
            <w:pPr>
              <w:jc w:val="both"/>
              <w:rPr>
                <w:rFonts w:asciiTheme="minorHAnsi" w:eastAsia="Calibri" w:hAnsiTheme="minorHAnsi"/>
                <w:b/>
              </w:rPr>
            </w:pPr>
            <w:r w:rsidRPr="000F0F12">
              <w:rPr>
                <w:rFonts w:asciiTheme="minorHAnsi" w:eastAsia="Calibri" w:hAnsiTheme="minorHAnsi"/>
                <w:b/>
              </w:rPr>
              <w:t xml:space="preserve">Câmera de segurança: </w:t>
            </w:r>
            <w:r w:rsidR="00EA4D58" w:rsidRPr="00EA4D58">
              <w:rPr>
                <w:rFonts w:asciiTheme="minorHAnsi" w:eastAsia="Calibri" w:hAnsiTheme="minorHAnsi"/>
              </w:rPr>
              <w:t>Resolução de 2MP</w:t>
            </w:r>
            <w:r w:rsidR="00EA4D58">
              <w:rPr>
                <w:rFonts w:asciiTheme="minorHAnsi" w:eastAsia="Calibri" w:hAnsiTheme="minorHAnsi"/>
                <w:b/>
              </w:rPr>
              <w:t xml:space="preserve"> </w:t>
            </w:r>
            <w:r w:rsidRPr="000F0F12">
              <w:rPr>
                <w:rFonts w:asciiTheme="minorHAnsi" w:eastAsia="Calibri" w:hAnsiTheme="minorHAnsi"/>
              </w:rPr>
              <w:t>Full Color</w:t>
            </w:r>
            <w:r w:rsidR="00EA4D58">
              <w:rPr>
                <w:rFonts w:asciiTheme="minorHAnsi" w:eastAsia="Calibri" w:hAnsiTheme="minorHAnsi"/>
              </w:rPr>
              <w:t xml:space="preserve">, </w:t>
            </w:r>
            <w:r w:rsidRPr="000F0F12">
              <w:rPr>
                <w:rFonts w:asciiTheme="minorHAnsi" w:eastAsia="Calibri" w:hAnsiTheme="minorHAnsi"/>
              </w:rPr>
              <w:t xml:space="preserve">com Visão Noturna, cor Branco, Bullet, </w:t>
            </w:r>
            <w:r w:rsidR="00EA4D58">
              <w:rPr>
                <w:rFonts w:asciiTheme="minorHAnsi" w:eastAsia="Calibri" w:hAnsiTheme="minorHAnsi"/>
              </w:rPr>
              <w:t>ambiente</w:t>
            </w:r>
            <w:r w:rsidRPr="000F0F12">
              <w:rPr>
                <w:rFonts w:asciiTheme="minorHAnsi" w:eastAsia="Calibri" w:hAnsiTheme="minorHAnsi"/>
              </w:rPr>
              <w:t xml:space="preserve"> interior e exterior.</w:t>
            </w:r>
          </w:p>
        </w:tc>
        <w:tc>
          <w:tcPr>
            <w:tcW w:w="992" w:type="dxa"/>
            <w:shd w:val="clear" w:color="auto" w:fill="auto"/>
          </w:tcPr>
          <w:p w14:paraId="309F844F"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72A394F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33650C4" w14:textId="60A4E7B5" w:rsidR="00EE0C3A" w:rsidRPr="000F0F12" w:rsidRDefault="00530F5E" w:rsidP="00547D8D">
            <w:pPr>
              <w:jc w:val="center"/>
              <w:rPr>
                <w:rFonts w:asciiTheme="minorHAnsi" w:hAnsiTheme="minorHAnsi"/>
              </w:rPr>
            </w:pPr>
            <w:r>
              <w:rPr>
                <w:rFonts w:asciiTheme="minorHAnsi" w:hAnsiTheme="minorHAnsi"/>
              </w:rPr>
              <w:t>359,96</w:t>
            </w:r>
          </w:p>
        </w:tc>
        <w:tc>
          <w:tcPr>
            <w:tcW w:w="1417" w:type="dxa"/>
          </w:tcPr>
          <w:p w14:paraId="439E1610" w14:textId="0A0FBE81" w:rsidR="00EE0C3A" w:rsidRPr="000F0F12" w:rsidRDefault="00530F5E" w:rsidP="00547D8D">
            <w:pPr>
              <w:jc w:val="center"/>
              <w:rPr>
                <w:rFonts w:asciiTheme="minorHAnsi" w:hAnsiTheme="minorHAnsi"/>
              </w:rPr>
            </w:pPr>
            <w:r>
              <w:rPr>
                <w:rFonts w:asciiTheme="minorHAnsi" w:hAnsiTheme="minorHAnsi"/>
              </w:rPr>
              <w:t>7.199,33</w:t>
            </w:r>
          </w:p>
        </w:tc>
      </w:tr>
      <w:tr w:rsidR="00EE0C3A" w:rsidRPr="000F0F12" w14:paraId="5395C855" w14:textId="22C13603" w:rsidTr="00EE0C3A">
        <w:trPr>
          <w:jc w:val="center"/>
        </w:trPr>
        <w:tc>
          <w:tcPr>
            <w:tcW w:w="775" w:type="dxa"/>
            <w:shd w:val="clear" w:color="auto" w:fill="auto"/>
          </w:tcPr>
          <w:p w14:paraId="048A961F" w14:textId="77777777" w:rsidR="00EE0C3A" w:rsidRPr="000F0F12" w:rsidRDefault="00EE0C3A" w:rsidP="00547D8D">
            <w:pPr>
              <w:jc w:val="center"/>
              <w:rPr>
                <w:rFonts w:asciiTheme="minorHAnsi" w:hAnsiTheme="minorHAnsi"/>
              </w:rPr>
            </w:pPr>
            <w:r w:rsidRPr="000F0F12">
              <w:rPr>
                <w:rFonts w:asciiTheme="minorHAnsi" w:hAnsiTheme="minorHAnsi"/>
              </w:rPr>
              <w:t>27</w:t>
            </w:r>
          </w:p>
        </w:tc>
        <w:tc>
          <w:tcPr>
            <w:tcW w:w="4607" w:type="dxa"/>
            <w:shd w:val="clear" w:color="auto" w:fill="auto"/>
            <w:vAlign w:val="center"/>
          </w:tcPr>
          <w:p w14:paraId="53ADD7D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Plafon Redondo:</w:t>
            </w:r>
            <w:r w:rsidRPr="000F0F12">
              <w:rPr>
                <w:rFonts w:asciiTheme="minorHAnsi" w:eastAsia="Calibri" w:hAnsiTheme="minorHAnsi"/>
              </w:rPr>
              <w:t xml:space="preserve"> em plástico branco com receptáculo E-27 de porcelana </w:t>
            </w:r>
          </w:p>
        </w:tc>
        <w:tc>
          <w:tcPr>
            <w:tcW w:w="992" w:type="dxa"/>
            <w:shd w:val="clear" w:color="auto" w:fill="auto"/>
          </w:tcPr>
          <w:p w14:paraId="4F3F0064" w14:textId="77777777" w:rsidR="00EE0C3A" w:rsidRPr="000F0F12" w:rsidRDefault="00EE0C3A" w:rsidP="00547D8D">
            <w:pPr>
              <w:jc w:val="center"/>
              <w:rPr>
                <w:rFonts w:asciiTheme="minorHAnsi" w:hAnsiTheme="minorHAnsi"/>
              </w:rPr>
            </w:pPr>
            <w:r w:rsidRPr="000F0F12">
              <w:rPr>
                <w:rFonts w:asciiTheme="minorHAnsi" w:hAnsiTheme="minorHAnsi"/>
              </w:rPr>
              <w:t>500</w:t>
            </w:r>
          </w:p>
        </w:tc>
        <w:tc>
          <w:tcPr>
            <w:tcW w:w="1276" w:type="dxa"/>
            <w:shd w:val="clear" w:color="auto" w:fill="auto"/>
          </w:tcPr>
          <w:p w14:paraId="3EFEE4A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1FC5E5C" w14:textId="6673F817" w:rsidR="00EE0C3A" w:rsidRPr="000F0F12" w:rsidRDefault="00530F5E" w:rsidP="00547D8D">
            <w:pPr>
              <w:jc w:val="center"/>
              <w:rPr>
                <w:rFonts w:asciiTheme="minorHAnsi" w:hAnsiTheme="minorHAnsi"/>
              </w:rPr>
            </w:pPr>
            <w:r>
              <w:rPr>
                <w:rFonts w:asciiTheme="minorHAnsi" w:hAnsiTheme="minorHAnsi"/>
              </w:rPr>
              <w:t>5,00</w:t>
            </w:r>
          </w:p>
        </w:tc>
        <w:tc>
          <w:tcPr>
            <w:tcW w:w="1417" w:type="dxa"/>
          </w:tcPr>
          <w:p w14:paraId="6941CE87" w14:textId="5EA60B84" w:rsidR="00EE0C3A" w:rsidRPr="000F0F12" w:rsidRDefault="00530F5E" w:rsidP="00547D8D">
            <w:pPr>
              <w:jc w:val="center"/>
              <w:rPr>
                <w:rFonts w:asciiTheme="minorHAnsi" w:hAnsiTheme="minorHAnsi"/>
              </w:rPr>
            </w:pPr>
            <w:r>
              <w:rPr>
                <w:rFonts w:asciiTheme="minorHAnsi" w:hAnsiTheme="minorHAnsi"/>
              </w:rPr>
              <w:t>2.500,00</w:t>
            </w:r>
          </w:p>
        </w:tc>
      </w:tr>
      <w:tr w:rsidR="00EE0C3A" w:rsidRPr="000F0F12" w14:paraId="33B4C055" w14:textId="1C9D0F26" w:rsidTr="00EE0C3A">
        <w:trPr>
          <w:jc w:val="center"/>
        </w:trPr>
        <w:tc>
          <w:tcPr>
            <w:tcW w:w="775" w:type="dxa"/>
            <w:shd w:val="clear" w:color="auto" w:fill="auto"/>
          </w:tcPr>
          <w:p w14:paraId="34334889"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28</w:t>
            </w:r>
          </w:p>
        </w:tc>
        <w:tc>
          <w:tcPr>
            <w:tcW w:w="4607" w:type="dxa"/>
            <w:shd w:val="clear" w:color="auto" w:fill="auto"/>
            <w:vAlign w:val="center"/>
          </w:tcPr>
          <w:p w14:paraId="2E727993"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Paralelo 2x1,5mm:</w:t>
            </w:r>
            <w:r w:rsidRPr="000F0F12">
              <w:rPr>
                <w:rFonts w:asciiTheme="minorHAnsi" w:eastAsia="Calibri" w:hAnsiTheme="minorHAnsi"/>
              </w:rPr>
              <w:t xml:space="preserve"> isolação 450/750V 70ºC em acordo com a </w:t>
            </w:r>
            <w:r w:rsidRPr="000F0F12">
              <w:rPr>
                <w:rFonts w:asciiTheme="minorHAnsi" w:eastAsia="Calibri" w:hAnsiTheme="minorHAnsi" w:cs="Arial"/>
                <w:shd w:val="clear" w:color="auto" w:fill="FFFFFF"/>
              </w:rPr>
              <w:t>NBR NM 280 e NBR NM 247-2.</w:t>
            </w:r>
          </w:p>
        </w:tc>
        <w:tc>
          <w:tcPr>
            <w:tcW w:w="992" w:type="dxa"/>
            <w:shd w:val="clear" w:color="auto" w:fill="auto"/>
          </w:tcPr>
          <w:p w14:paraId="78AED304"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65E23FC1"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61B16688" w14:textId="2EBA4E21" w:rsidR="00EE0C3A" w:rsidRPr="000F0F12" w:rsidRDefault="00530F5E" w:rsidP="00547D8D">
            <w:pPr>
              <w:jc w:val="center"/>
              <w:rPr>
                <w:rFonts w:asciiTheme="minorHAnsi" w:hAnsiTheme="minorHAnsi"/>
              </w:rPr>
            </w:pPr>
            <w:r>
              <w:rPr>
                <w:rFonts w:asciiTheme="minorHAnsi" w:hAnsiTheme="minorHAnsi"/>
              </w:rPr>
              <w:t>4,00</w:t>
            </w:r>
          </w:p>
        </w:tc>
        <w:tc>
          <w:tcPr>
            <w:tcW w:w="1417" w:type="dxa"/>
          </w:tcPr>
          <w:p w14:paraId="505AF32E" w14:textId="36A4A9F9" w:rsidR="00EE0C3A" w:rsidRPr="000F0F12" w:rsidRDefault="00530F5E" w:rsidP="00547D8D">
            <w:pPr>
              <w:jc w:val="center"/>
              <w:rPr>
                <w:rFonts w:asciiTheme="minorHAnsi" w:hAnsiTheme="minorHAnsi"/>
              </w:rPr>
            </w:pPr>
            <w:r>
              <w:rPr>
                <w:rFonts w:asciiTheme="minorHAnsi" w:hAnsiTheme="minorHAnsi"/>
              </w:rPr>
              <w:t>1.600,00</w:t>
            </w:r>
          </w:p>
        </w:tc>
      </w:tr>
      <w:tr w:rsidR="00EE0C3A" w:rsidRPr="000F0F12" w14:paraId="6E2919B4" w14:textId="4C300566" w:rsidTr="00EE0C3A">
        <w:trPr>
          <w:jc w:val="center"/>
        </w:trPr>
        <w:tc>
          <w:tcPr>
            <w:tcW w:w="775" w:type="dxa"/>
            <w:shd w:val="clear" w:color="auto" w:fill="auto"/>
          </w:tcPr>
          <w:p w14:paraId="384341F7" w14:textId="77777777" w:rsidR="00EE0C3A" w:rsidRPr="000F0F12" w:rsidRDefault="00EE0C3A" w:rsidP="00547D8D">
            <w:pPr>
              <w:jc w:val="center"/>
              <w:rPr>
                <w:rFonts w:asciiTheme="minorHAnsi" w:hAnsiTheme="minorHAnsi"/>
              </w:rPr>
            </w:pPr>
            <w:r w:rsidRPr="000F0F12">
              <w:rPr>
                <w:rFonts w:asciiTheme="minorHAnsi" w:hAnsiTheme="minorHAnsi"/>
              </w:rPr>
              <w:t>29</w:t>
            </w:r>
          </w:p>
        </w:tc>
        <w:tc>
          <w:tcPr>
            <w:tcW w:w="4607" w:type="dxa"/>
            <w:shd w:val="clear" w:color="auto" w:fill="auto"/>
            <w:vAlign w:val="center"/>
          </w:tcPr>
          <w:p w14:paraId="07466658"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Paralelo 2x2,5mm:</w:t>
            </w:r>
            <w:r w:rsidRPr="000F0F12">
              <w:rPr>
                <w:rFonts w:asciiTheme="minorHAnsi" w:eastAsia="Calibri" w:hAnsiTheme="minorHAnsi"/>
              </w:rPr>
              <w:t xml:space="preserve"> isolação 450/750V 70ºC em acordo com a NBR NM 280 e NBR NM 247-2.</w:t>
            </w:r>
          </w:p>
        </w:tc>
        <w:tc>
          <w:tcPr>
            <w:tcW w:w="992" w:type="dxa"/>
            <w:shd w:val="clear" w:color="auto" w:fill="auto"/>
          </w:tcPr>
          <w:p w14:paraId="32D0E7A1"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1352E508"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30C30B09" w14:textId="5608D651" w:rsidR="00EE0C3A" w:rsidRPr="000F0F12" w:rsidRDefault="00530F5E" w:rsidP="00547D8D">
            <w:pPr>
              <w:jc w:val="center"/>
              <w:rPr>
                <w:rFonts w:asciiTheme="minorHAnsi" w:hAnsiTheme="minorHAnsi"/>
              </w:rPr>
            </w:pPr>
            <w:r>
              <w:rPr>
                <w:rFonts w:asciiTheme="minorHAnsi" w:hAnsiTheme="minorHAnsi"/>
              </w:rPr>
              <w:t>5,83</w:t>
            </w:r>
          </w:p>
        </w:tc>
        <w:tc>
          <w:tcPr>
            <w:tcW w:w="1417" w:type="dxa"/>
          </w:tcPr>
          <w:p w14:paraId="694C0427" w14:textId="24E55F37" w:rsidR="00EE0C3A" w:rsidRPr="000F0F12" w:rsidRDefault="00530F5E" w:rsidP="00547D8D">
            <w:pPr>
              <w:jc w:val="center"/>
              <w:rPr>
                <w:rFonts w:asciiTheme="minorHAnsi" w:hAnsiTheme="minorHAnsi"/>
              </w:rPr>
            </w:pPr>
            <w:r>
              <w:rPr>
                <w:rFonts w:asciiTheme="minorHAnsi" w:hAnsiTheme="minorHAnsi"/>
              </w:rPr>
              <w:t>2,333,33</w:t>
            </w:r>
          </w:p>
        </w:tc>
      </w:tr>
      <w:tr w:rsidR="00EE0C3A" w:rsidRPr="000F0F12" w14:paraId="14DCFD09" w14:textId="24482DCD" w:rsidTr="00EE0C3A">
        <w:trPr>
          <w:jc w:val="center"/>
        </w:trPr>
        <w:tc>
          <w:tcPr>
            <w:tcW w:w="775" w:type="dxa"/>
            <w:shd w:val="clear" w:color="auto" w:fill="auto"/>
          </w:tcPr>
          <w:p w14:paraId="39CBF844" w14:textId="77777777" w:rsidR="00EE0C3A" w:rsidRPr="000F0F12" w:rsidRDefault="00EE0C3A" w:rsidP="00547D8D">
            <w:pPr>
              <w:jc w:val="center"/>
              <w:rPr>
                <w:rFonts w:asciiTheme="minorHAnsi" w:hAnsiTheme="minorHAnsi"/>
              </w:rPr>
            </w:pPr>
            <w:r w:rsidRPr="000F0F12">
              <w:rPr>
                <w:rFonts w:asciiTheme="minorHAnsi" w:hAnsiTheme="minorHAnsi"/>
              </w:rPr>
              <w:t>30</w:t>
            </w:r>
          </w:p>
        </w:tc>
        <w:tc>
          <w:tcPr>
            <w:tcW w:w="4607" w:type="dxa"/>
            <w:shd w:val="clear" w:color="auto" w:fill="auto"/>
            <w:vAlign w:val="center"/>
          </w:tcPr>
          <w:p w14:paraId="61001581"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Cabo de Cobre Paralelo 2x4,0mm:</w:t>
            </w:r>
            <w:r w:rsidRPr="000F0F12">
              <w:rPr>
                <w:rFonts w:asciiTheme="minorHAnsi" w:eastAsia="Calibri" w:hAnsiTheme="minorHAnsi"/>
              </w:rPr>
              <w:t xml:space="preserve"> isolação 450/750V 70ºC em acordo com a NBR NM 280 e NBR NM 247-2.</w:t>
            </w:r>
          </w:p>
        </w:tc>
        <w:tc>
          <w:tcPr>
            <w:tcW w:w="992" w:type="dxa"/>
            <w:shd w:val="clear" w:color="auto" w:fill="auto"/>
          </w:tcPr>
          <w:p w14:paraId="5B45D6AB"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2149520A" w14:textId="77777777" w:rsidR="00EE0C3A" w:rsidRPr="000F0F12" w:rsidRDefault="00EE0C3A" w:rsidP="00547D8D">
            <w:pPr>
              <w:jc w:val="center"/>
              <w:rPr>
                <w:rFonts w:asciiTheme="minorHAnsi" w:hAnsiTheme="minorHAnsi"/>
              </w:rPr>
            </w:pPr>
            <w:r w:rsidRPr="000F0F12">
              <w:rPr>
                <w:rFonts w:asciiTheme="minorHAnsi" w:hAnsiTheme="minorHAnsi"/>
              </w:rPr>
              <w:t>Metro</w:t>
            </w:r>
          </w:p>
        </w:tc>
        <w:tc>
          <w:tcPr>
            <w:tcW w:w="1276" w:type="dxa"/>
          </w:tcPr>
          <w:p w14:paraId="06704078" w14:textId="700F77BA" w:rsidR="00EE0C3A" w:rsidRPr="000F0F12" w:rsidRDefault="00530F5E" w:rsidP="00547D8D">
            <w:pPr>
              <w:jc w:val="center"/>
              <w:rPr>
                <w:rFonts w:asciiTheme="minorHAnsi" w:hAnsiTheme="minorHAnsi"/>
              </w:rPr>
            </w:pPr>
            <w:r>
              <w:rPr>
                <w:rFonts w:asciiTheme="minorHAnsi" w:hAnsiTheme="minorHAnsi"/>
              </w:rPr>
              <w:t>8,11</w:t>
            </w:r>
          </w:p>
        </w:tc>
        <w:tc>
          <w:tcPr>
            <w:tcW w:w="1417" w:type="dxa"/>
          </w:tcPr>
          <w:p w14:paraId="0011DEF4" w14:textId="5E53793B" w:rsidR="00EE0C3A" w:rsidRPr="000F0F12" w:rsidRDefault="00530F5E" w:rsidP="00547D8D">
            <w:pPr>
              <w:jc w:val="center"/>
              <w:rPr>
                <w:rFonts w:asciiTheme="minorHAnsi" w:hAnsiTheme="minorHAnsi"/>
              </w:rPr>
            </w:pPr>
            <w:r>
              <w:rPr>
                <w:rFonts w:asciiTheme="minorHAnsi" w:hAnsiTheme="minorHAnsi"/>
              </w:rPr>
              <w:t>3.245,33</w:t>
            </w:r>
          </w:p>
        </w:tc>
      </w:tr>
      <w:tr w:rsidR="00EE0C3A" w:rsidRPr="000F0F12" w14:paraId="54749505" w14:textId="48A2E313" w:rsidTr="00EE0C3A">
        <w:trPr>
          <w:jc w:val="center"/>
        </w:trPr>
        <w:tc>
          <w:tcPr>
            <w:tcW w:w="775" w:type="dxa"/>
            <w:shd w:val="clear" w:color="auto" w:fill="auto"/>
          </w:tcPr>
          <w:p w14:paraId="7CE40CF8" w14:textId="77777777" w:rsidR="00EE0C3A" w:rsidRPr="000F0F12" w:rsidRDefault="00EE0C3A" w:rsidP="00547D8D">
            <w:pPr>
              <w:jc w:val="center"/>
              <w:rPr>
                <w:rFonts w:asciiTheme="minorHAnsi" w:hAnsiTheme="minorHAnsi"/>
              </w:rPr>
            </w:pPr>
            <w:r w:rsidRPr="000F0F12">
              <w:rPr>
                <w:rFonts w:asciiTheme="minorHAnsi" w:hAnsiTheme="minorHAnsi"/>
              </w:rPr>
              <w:t>31</w:t>
            </w:r>
          </w:p>
        </w:tc>
        <w:tc>
          <w:tcPr>
            <w:tcW w:w="4607" w:type="dxa"/>
            <w:shd w:val="clear" w:color="auto" w:fill="auto"/>
            <w:vAlign w:val="center"/>
          </w:tcPr>
          <w:p w14:paraId="53D289F7"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Ventilador de parede</w:t>
            </w:r>
            <w:r w:rsidRPr="000F0F12">
              <w:rPr>
                <w:rFonts w:asciiTheme="minorHAnsi" w:eastAsia="Calibri" w:hAnsiTheme="minorHAnsi"/>
              </w:rPr>
              <w:t>: oscilante, 60Cm, grade de aço, Bivolt, chave rotativa, cor preto, com potência de no mínimo 170W.</w:t>
            </w:r>
          </w:p>
        </w:tc>
        <w:tc>
          <w:tcPr>
            <w:tcW w:w="992" w:type="dxa"/>
            <w:shd w:val="clear" w:color="auto" w:fill="auto"/>
          </w:tcPr>
          <w:p w14:paraId="4F03BCF2"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5D745F30"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331F8F3" w14:textId="76DEC5FE" w:rsidR="00EE0C3A" w:rsidRPr="000F0F12" w:rsidRDefault="00530F5E" w:rsidP="00547D8D">
            <w:pPr>
              <w:jc w:val="center"/>
              <w:rPr>
                <w:rFonts w:asciiTheme="minorHAnsi" w:hAnsiTheme="minorHAnsi"/>
              </w:rPr>
            </w:pPr>
            <w:r>
              <w:rPr>
                <w:rFonts w:asciiTheme="minorHAnsi" w:hAnsiTheme="minorHAnsi"/>
              </w:rPr>
              <w:t>371,66</w:t>
            </w:r>
          </w:p>
        </w:tc>
        <w:tc>
          <w:tcPr>
            <w:tcW w:w="1417" w:type="dxa"/>
          </w:tcPr>
          <w:p w14:paraId="2BEE1EBB" w14:textId="354E8B30" w:rsidR="00EE0C3A" w:rsidRPr="000F0F12" w:rsidRDefault="00530F5E" w:rsidP="00547D8D">
            <w:pPr>
              <w:jc w:val="center"/>
              <w:rPr>
                <w:rFonts w:asciiTheme="minorHAnsi" w:hAnsiTheme="minorHAnsi"/>
              </w:rPr>
            </w:pPr>
            <w:r>
              <w:rPr>
                <w:rFonts w:asciiTheme="minorHAnsi" w:hAnsiTheme="minorHAnsi"/>
              </w:rPr>
              <w:t>7.433,33</w:t>
            </w:r>
          </w:p>
        </w:tc>
      </w:tr>
      <w:tr w:rsidR="00EE0C3A" w:rsidRPr="000F0F12" w14:paraId="54F561C7" w14:textId="691DB057" w:rsidTr="00EE0C3A">
        <w:trPr>
          <w:jc w:val="center"/>
        </w:trPr>
        <w:tc>
          <w:tcPr>
            <w:tcW w:w="775" w:type="dxa"/>
            <w:shd w:val="clear" w:color="auto" w:fill="auto"/>
          </w:tcPr>
          <w:p w14:paraId="1785BFD4" w14:textId="77777777" w:rsidR="00EE0C3A" w:rsidRPr="000F0F12" w:rsidRDefault="00EE0C3A" w:rsidP="00547D8D">
            <w:pPr>
              <w:jc w:val="center"/>
              <w:rPr>
                <w:rFonts w:asciiTheme="minorHAnsi" w:hAnsiTheme="minorHAnsi"/>
              </w:rPr>
            </w:pPr>
            <w:r w:rsidRPr="000F0F12">
              <w:rPr>
                <w:rFonts w:asciiTheme="minorHAnsi" w:hAnsiTheme="minorHAnsi"/>
              </w:rPr>
              <w:t>32</w:t>
            </w:r>
          </w:p>
        </w:tc>
        <w:tc>
          <w:tcPr>
            <w:tcW w:w="4607" w:type="dxa"/>
            <w:shd w:val="clear" w:color="auto" w:fill="auto"/>
            <w:vAlign w:val="center"/>
          </w:tcPr>
          <w:p w14:paraId="011CE7C9" w14:textId="77777777" w:rsidR="00EE0C3A" w:rsidRPr="000F0F12" w:rsidRDefault="00EE0C3A" w:rsidP="00547D8D">
            <w:pPr>
              <w:jc w:val="both"/>
              <w:rPr>
                <w:rFonts w:asciiTheme="minorHAnsi" w:hAnsiTheme="minorHAnsi" w:cs="Arial"/>
                <w:b/>
              </w:rPr>
            </w:pPr>
            <w:r w:rsidRPr="000F0F12">
              <w:rPr>
                <w:rFonts w:asciiTheme="minorHAnsi" w:eastAsia="Calibri" w:hAnsiTheme="minorHAnsi"/>
                <w:b/>
              </w:rPr>
              <w:t>Chave Contator Tripolar 32a 220v.</w:t>
            </w:r>
          </w:p>
        </w:tc>
        <w:tc>
          <w:tcPr>
            <w:tcW w:w="992" w:type="dxa"/>
            <w:shd w:val="clear" w:color="auto" w:fill="auto"/>
          </w:tcPr>
          <w:p w14:paraId="4CF4AD3C"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61A6BED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9884666" w14:textId="5669BFCB" w:rsidR="00EE0C3A" w:rsidRPr="000F0F12" w:rsidRDefault="005D7C87" w:rsidP="00547D8D">
            <w:pPr>
              <w:jc w:val="center"/>
              <w:rPr>
                <w:rFonts w:asciiTheme="minorHAnsi" w:hAnsiTheme="minorHAnsi"/>
              </w:rPr>
            </w:pPr>
            <w:r>
              <w:rPr>
                <w:rFonts w:asciiTheme="minorHAnsi" w:hAnsiTheme="minorHAnsi"/>
              </w:rPr>
              <w:t>346,64</w:t>
            </w:r>
          </w:p>
        </w:tc>
        <w:tc>
          <w:tcPr>
            <w:tcW w:w="1417" w:type="dxa"/>
          </w:tcPr>
          <w:p w14:paraId="3302F397" w14:textId="641FE756" w:rsidR="00EE0C3A" w:rsidRPr="000F0F12" w:rsidRDefault="005D7C87" w:rsidP="00547D8D">
            <w:pPr>
              <w:jc w:val="center"/>
              <w:rPr>
                <w:rFonts w:asciiTheme="minorHAnsi" w:hAnsiTheme="minorHAnsi"/>
              </w:rPr>
            </w:pPr>
            <w:r>
              <w:rPr>
                <w:rFonts w:asciiTheme="minorHAnsi" w:hAnsiTheme="minorHAnsi"/>
              </w:rPr>
              <w:t>6.932,80</w:t>
            </w:r>
          </w:p>
        </w:tc>
      </w:tr>
      <w:tr w:rsidR="00EE0C3A" w:rsidRPr="000F0F12" w14:paraId="6BD25245" w14:textId="1347B69C" w:rsidTr="00EE0C3A">
        <w:trPr>
          <w:jc w:val="center"/>
        </w:trPr>
        <w:tc>
          <w:tcPr>
            <w:tcW w:w="775" w:type="dxa"/>
            <w:shd w:val="clear" w:color="auto" w:fill="auto"/>
          </w:tcPr>
          <w:p w14:paraId="64B4F74B" w14:textId="77777777" w:rsidR="00EE0C3A" w:rsidRPr="000F0F12" w:rsidRDefault="00EE0C3A" w:rsidP="00547D8D">
            <w:pPr>
              <w:jc w:val="center"/>
              <w:rPr>
                <w:rFonts w:asciiTheme="minorHAnsi" w:hAnsiTheme="minorHAnsi"/>
              </w:rPr>
            </w:pPr>
            <w:r w:rsidRPr="000F0F12">
              <w:rPr>
                <w:rFonts w:asciiTheme="minorHAnsi" w:hAnsiTheme="minorHAnsi"/>
              </w:rPr>
              <w:t>33</w:t>
            </w:r>
          </w:p>
        </w:tc>
        <w:tc>
          <w:tcPr>
            <w:tcW w:w="4607" w:type="dxa"/>
            <w:shd w:val="clear" w:color="auto" w:fill="auto"/>
            <w:vAlign w:val="center"/>
          </w:tcPr>
          <w:p w14:paraId="0D7FD69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Chave Contator Tripolar 65a 220v.</w:t>
            </w:r>
          </w:p>
        </w:tc>
        <w:tc>
          <w:tcPr>
            <w:tcW w:w="992" w:type="dxa"/>
            <w:shd w:val="clear" w:color="auto" w:fill="auto"/>
          </w:tcPr>
          <w:p w14:paraId="7C57DFE7" w14:textId="77777777" w:rsidR="00EE0C3A" w:rsidRPr="000F0F12" w:rsidRDefault="00EE0C3A" w:rsidP="00547D8D">
            <w:pPr>
              <w:jc w:val="center"/>
              <w:rPr>
                <w:rFonts w:asciiTheme="minorHAnsi" w:hAnsiTheme="minorHAnsi"/>
              </w:rPr>
            </w:pPr>
            <w:r w:rsidRPr="000F0F12">
              <w:rPr>
                <w:rFonts w:asciiTheme="minorHAnsi" w:hAnsiTheme="minorHAnsi"/>
              </w:rPr>
              <w:t>20</w:t>
            </w:r>
          </w:p>
        </w:tc>
        <w:tc>
          <w:tcPr>
            <w:tcW w:w="1276" w:type="dxa"/>
            <w:shd w:val="clear" w:color="auto" w:fill="auto"/>
          </w:tcPr>
          <w:p w14:paraId="52358F96"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400A8C6" w14:textId="2678C515" w:rsidR="00EE0C3A" w:rsidRPr="000F0F12" w:rsidRDefault="005D7C87" w:rsidP="00547D8D">
            <w:pPr>
              <w:jc w:val="center"/>
              <w:rPr>
                <w:rFonts w:asciiTheme="minorHAnsi" w:hAnsiTheme="minorHAnsi"/>
              </w:rPr>
            </w:pPr>
            <w:r>
              <w:rPr>
                <w:rFonts w:asciiTheme="minorHAnsi" w:hAnsiTheme="minorHAnsi"/>
              </w:rPr>
              <w:t>431,24</w:t>
            </w:r>
          </w:p>
        </w:tc>
        <w:tc>
          <w:tcPr>
            <w:tcW w:w="1417" w:type="dxa"/>
          </w:tcPr>
          <w:p w14:paraId="41352E7A" w14:textId="06D5F4EB" w:rsidR="00EE0C3A" w:rsidRPr="000F0F12" w:rsidRDefault="005D7C87" w:rsidP="00547D8D">
            <w:pPr>
              <w:jc w:val="center"/>
              <w:rPr>
                <w:rFonts w:asciiTheme="minorHAnsi" w:hAnsiTheme="minorHAnsi"/>
              </w:rPr>
            </w:pPr>
            <w:r>
              <w:rPr>
                <w:rFonts w:asciiTheme="minorHAnsi" w:hAnsiTheme="minorHAnsi"/>
              </w:rPr>
              <w:t>8.624,80</w:t>
            </w:r>
          </w:p>
        </w:tc>
      </w:tr>
      <w:tr w:rsidR="00EE0C3A" w:rsidRPr="000F0F12" w14:paraId="64C913EE" w14:textId="3044D3D1" w:rsidTr="00EE0C3A">
        <w:trPr>
          <w:jc w:val="center"/>
        </w:trPr>
        <w:tc>
          <w:tcPr>
            <w:tcW w:w="775" w:type="dxa"/>
            <w:shd w:val="clear" w:color="auto" w:fill="auto"/>
          </w:tcPr>
          <w:p w14:paraId="7EAB06AA" w14:textId="77777777" w:rsidR="00EE0C3A" w:rsidRPr="000F0F12" w:rsidRDefault="00EE0C3A" w:rsidP="00547D8D">
            <w:pPr>
              <w:jc w:val="center"/>
              <w:rPr>
                <w:rFonts w:asciiTheme="minorHAnsi" w:hAnsiTheme="minorHAnsi"/>
              </w:rPr>
            </w:pPr>
            <w:r w:rsidRPr="000F0F12">
              <w:rPr>
                <w:rFonts w:asciiTheme="minorHAnsi" w:hAnsiTheme="minorHAnsi"/>
              </w:rPr>
              <w:t>34</w:t>
            </w:r>
          </w:p>
        </w:tc>
        <w:tc>
          <w:tcPr>
            <w:tcW w:w="4607" w:type="dxa"/>
            <w:shd w:val="clear" w:color="auto" w:fill="auto"/>
            <w:vAlign w:val="center"/>
          </w:tcPr>
          <w:p w14:paraId="022BB3A7"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Conector de derivação perfurante - CDP 70.</w:t>
            </w:r>
          </w:p>
        </w:tc>
        <w:tc>
          <w:tcPr>
            <w:tcW w:w="992" w:type="dxa"/>
            <w:shd w:val="clear" w:color="auto" w:fill="auto"/>
          </w:tcPr>
          <w:p w14:paraId="6197C5F0" w14:textId="77777777" w:rsidR="00EE0C3A" w:rsidRPr="000F0F12" w:rsidRDefault="00EE0C3A" w:rsidP="00547D8D">
            <w:pPr>
              <w:jc w:val="center"/>
              <w:rPr>
                <w:rFonts w:asciiTheme="minorHAnsi" w:hAnsiTheme="minorHAnsi"/>
              </w:rPr>
            </w:pPr>
            <w:r w:rsidRPr="000F0F12">
              <w:rPr>
                <w:rFonts w:asciiTheme="minorHAnsi" w:hAnsiTheme="minorHAnsi"/>
              </w:rPr>
              <w:t>500</w:t>
            </w:r>
          </w:p>
        </w:tc>
        <w:tc>
          <w:tcPr>
            <w:tcW w:w="1276" w:type="dxa"/>
            <w:shd w:val="clear" w:color="auto" w:fill="auto"/>
          </w:tcPr>
          <w:p w14:paraId="169171D7"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56767E4" w14:textId="44C1BB6C" w:rsidR="00EE0C3A" w:rsidRPr="000F0F12" w:rsidRDefault="00DF27B2" w:rsidP="00547D8D">
            <w:pPr>
              <w:jc w:val="center"/>
              <w:rPr>
                <w:rFonts w:asciiTheme="minorHAnsi" w:hAnsiTheme="minorHAnsi"/>
              </w:rPr>
            </w:pPr>
            <w:r>
              <w:rPr>
                <w:rFonts w:asciiTheme="minorHAnsi" w:hAnsiTheme="minorHAnsi"/>
              </w:rPr>
              <w:t>13,46</w:t>
            </w:r>
          </w:p>
        </w:tc>
        <w:tc>
          <w:tcPr>
            <w:tcW w:w="1417" w:type="dxa"/>
          </w:tcPr>
          <w:p w14:paraId="5B7EB611" w14:textId="6271B532" w:rsidR="00EE0C3A" w:rsidRPr="000F0F12" w:rsidRDefault="00DF27B2" w:rsidP="00547D8D">
            <w:pPr>
              <w:jc w:val="center"/>
              <w:rPr>
                <w:rFonts w:asciiTheme="minorHAnsi" w:hAnsiTheme="minorHAnsi"/>
              </w:rPr>
            </w:pPr>
            <w:r>
              <w:rPr>
                <w:rFonts w:asciiTheme="minorHAnsi" w:hAnsiTheme="minorHAnsi"/>
              </w:rPr>
              <w:t>6.730,00</w:t>
            </w:r>
          </w:p>
        </w:tc>
      </w:tr>
      <w:tr w:rsidR="00EE0C3A" w:rsidRPr="000F0F12" w14:paraId="460DC7AB" w14:textId="271B8C69" w:rsidTr="00EE0C3A">
        <w:trPr>
          <w:jc w:val="center"/>
        </w:trPr>
        <w:tc>
          <w:tcPr>
            <w:tcW w:w="775" w:type="dxa"/>
            <w:shd w:val="clear" w:color="auto" w:fill="auto"/>
          </w:tcPr>
          <w:p w14:paraId="110E6E9A" w14:textId="77777777" w:rsidR="00EE0C3A" w:rsidRPr="000F0F12" w:rsidRDefault="00EE0C3A" w:rsidP="00547D8D">
            <w:pPr>
              <w:jc w:val="center"/>
              <w:rPr>
                <w:rFonts w:asciiTheme="minorHAnsi" w:hAnsiTheme="minorHAnsi"/>
              </w:rPr>
            </w:pPr>
            <w:r w:rsidRPr="000F0F12">
              <w:rPr>
                <w:rFonts w:asciiTheme="minorHAnsi" w:hAnsiTheme="minorHAnsi"/>
              </w:rPr>
              <w:t>35</w:t>
            </w:r>
          </w:p>
        </w:tc>
        <w:tc>
          <w:tcPr>
            <w:tcW w:w="4607" w:type="dxa"/>
            <w:shd w:val="clear" w:color="auto" w:fill="auto"/>
            <w:vAlign w:val="center"/>
          </w:tcPr>
          <w:p w14:paraId="71B5B4F4"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Conector de derivação perfurante - CDP 150-35.</w:t>
            </w:r>
          </w:p>
        </w:tc>
        <w:tc>
          <w:tcPr>
            <w:tcW w:w="992" w:type="dxa"/>
            <w:shd w:val="clear" w:color="auto" w:fill="auto"/>
          </w:tcPr>
          <w:p w14:paraId="62EBD885"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0CDE451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105A7B5" w14:textId="22AE3B25" w:rsidR="00EE0C3A" w:rsidRPr="000F0F12" w:rsidRDefault="00DF27B2" w:rsidP="00547D8D">
            <w:pPr>
              <w:jc w:val="center"/>
              <w:rPr>
                <w:rFonts w:asciiTheme="minorHAnsi" w:hAnsiTheme="minorHAnsi"/>
              </w:rPr>
            </w:pPr>
            <w:r>
              <w:rPr>
                <w:rFonts w:asciiTheme="minorHAnsi" w:hAnsiTheme="minorHAnsi"/>
              </w:rPr>
              <w:t>22,71</w:t>
            </w:r>
          </w:p>
        </w:tc>
        <w:tc>
          <w:tcPr>
            <w:tcW w:w="1417" w:type="dxa"/>
          </w:tcPr>
          <w:p w14:paraId="66E650A3" w14:textId="402361C5" w:rsidR="00EE0C3A" w:rsidRPr="000F0F12" w:rsidRDefault="00DF27B2" w:rsidP="00547D8D">
            <w:pPr>
              <w:jc w:val="center"/>
              <w:rPr>
                <w:rFonts w:asciiTheme="minorHAnsi" w:hAnsiTheme="minorHAnsi"/>
              </w:rPr>
            </w:pPr>
            <w:r>
              <w:rPr>
                <w:rFonts w:asciiTheme="minorHAnsi" w:hAnsiTheme="minorHAnsi"/>
              </w:rPr>
              <w:t>2.271,00</w:t>
            </w:r>
          </w:p>
        </w:tc>
      </w:tr>
      <w:tr w:rsidR="00EE0C3A" w:rsidRPr="000F0F12" w14:paraId="71C95658" w14:textId="2CB07BC5" w:rsidTr="00EE0C3A">
        <w:trPr>
          <w:jc w:val="center"/>
        </w:trPr>
        <w:tc>
          <w:tcPr>
            <w:tcW w:w="775" w:type="dxa"/>
            <w:shd w:val="clear" w:color="auto" w:fill="auto"/>
          </w:tcPr>
          <w:p w14:paraId="19B1C111" w14:textId="77777777" w:rsidR="00EE0C3A" w:rsidRPr="000F0F12" w:rsidRDefault="00EE0C3A" w:rsidP="00547D8D">
            <w:pPr>
              <w:jc w:val="center"/>
              <w:rPr>
                <w:rFonts w:asciiTheme="minorHAnsi" w:hAnsiTheme="minorHAnsi"/>
              </w:rPr>
            </w:pPr>
            <w:r w:rsidRPr="000F0F12">
              <w:rPr>
                <w:rFonts w:asciiTheme="minorHAnsi" w:hAnsiTheme="minorHAnsi"/>
              </w:rPr>
              <w:t>36</w:t>
            </w:r>
          </w:p>
        </w:tc>
        <w:tc>
          <w:tcPr>
            <w:tcW w:w="4607" w:type="dxa"/>
            <w:shd w:val="clear" w:color="auto" w:fill="auto"/>
            <w:vAlign w:val="center"/>
          </w:tcPr>
          <w:p w14:paraId="534869C3" w14:textId="77777777" w:rsidR="00EE0C3A" w:rsidRPr="000F0F12" w:rsidRDefault="00EE0C3A" w:rsidP="00547D8D">
            <w:pPr>
              <w:jc w:val="both"/>
              <w:rPr>
                <w:rFonts w:asciiTheme="minorHAnsi" w:eastAsia="Calibri" w:hAnsiTheme="minorHAnsi"/>
                <w:b/>
                <w:highlight w:val="yellow"/>
              </w:rPr>
            </w:pPr>
            <w:r w:rsidRPr="000F0F12">
              <w:rPr>
                <w:rFonts w:asciiTheme="minorHAnsi" w:eastAsia="Calibri" w:hAnsiTheme="minorHAnsi"/>
                <w:b/>
              </w:rPr>
              <w:t>Refletor de Led 100w, 3000k, bivolt, à Prova d'água IP66.</w:t>
            </w:r>
          </w:p>
        </w:tc>
        <w:tc>
          <w:tcPr>
            <w:tcW w:w="992" w:type="dxa"/>
            <w:shd w:val="clear" w:color="auto" w:fill="auto"/>
          </w:tcPr>
          <w:p w14:paraId="1C0E4DB6" w14:textId="77777777" w:rsidR="00EE0C3A" w:rsidRPr="000F0F12" w:rsidRDefault="00EE0C3A" w:rsidP="00547D8D">
            <w:pPr>
              <w:jc w:val="center"/>
              <w:rPr>
                <w:rFonts w:asciiTheme="minorHAnsi" w:hAnsiTheme="minorHAnsi"/>
                <w:highlight w:val="yellow"/>
              </w:rPr>
            </w:pPr>
            <w:r w:rsidRPr="000F0F12">
              <w:rPr>
                <w:rFonts w:asciiTheme="minorHAnsi" w:hAnsiTheme="minorHAnsi"/>
              </w:rPr>
              <w:t>50</w:t>
            </w:r>
          </w:p>
        </w:tc>
        <w:tc>
          <w:tcPr>
            <w:tcW w:w="1276" w:type="dxa"/>
            <w:shd w:val="clear" w:color="auto" w:fill="auto"/>
          </w:tcPr>
          <w:p w14:paraId="6BC7F9DC" w14:textId="77777777" w:rsidR="00EE0C3A" w:rsidRPr="000F0F12" w:rsidRDefault="00EE0C3A" w:rsidP="00547D8D">
            <w:pPr>
              <w:jc w:val="center"/>
              <w:rPr>
                <w:rFonts w:asciiTheme="minorHAnsi" w:hAnsiTheme="minorHAnsi"/>
                <w:highlight w:val="yellow"/>
              </w:rPr>
            </w:pPr>
            <w:r w:rsidRPr="000F0F12">
              <w:rPr>
                <w:rFonts w:asciiTheme="minorHAnsi" w:hAnsiTheme="minorHAnsi"/>
              </w:rPr>
              <w:t>Unidade</w:t>
            </w:r>
          </w:p>
        </w:tc>
        <w:tc>
          <w:tcPr>
            <w:tcW w:w="1276" w:type="dxa"/>
          </w:tcPr>
          <w:p w14:paraId="700E6B44" w14:textId="698FCE22" w:rsidR="00EE0C3A" w:rsidRPr="000F0F12" w:rsidRDefault="00DF27B2" w:rsidP="00547D8D">
            <w:pPr>
              <w:jc w:val="center"/>
              <w:rPr>
                <w:rFonts w:asciiTheme="minorHAnsi" w:hAnsiTheme="minorHAnsi"/>
              </w:rPr>
            </w:pPr>
            <w:r>
              <w:rPr>
                <w:rFonts w:asciiTheme="minorHAnsi" w:hAnsiTheme="minorHAnsi"/>
              </w:rPr>
              <w:t>70,0</w:t>
            </w:r>
            <w:r w:rsidR="000D226B">
              <w:rPr>
                <w:rFonts w:asciiTheme="minorHAnsi" w:hAnsiTheme="minorHAnsi"/>
              </w:rPr>
              <w:t>6</w:t>
            </w:r>
          </w:p>
        </w:tc>
        <w:tc>
          <w:tcPr>
            <w:tcW w:w="1417" w:type="dxa"/>
          </w:tcPr>
          <w:p w14:paraId="09890664" w14:textId="68E9867A" w:rsidR="00EE0C3A" w:rsidRPr="000F0F12" w:rsidRDefault="00DF27B2" w:rsidP="00547D8D">
            <w:pPr>
              <w:jc w:val="center"/>
              <w:rPr>
                <w:rFonts w:asciiTheme="minorHAnsi" w:hAnsiTheme="minorHAnsi"/>
              </w:rPr>
            </w:pPr>
            <w:r>
              <w:rPr>
                <w:rFonts w:asciiTheme="minorHAnsi" w:hAnsiTheme="minorHAnsi"/>
              </w:rPr>
              <w:t>3.503,33</w:t>
            </w:r>
          </w:p>
        </w:tc>
      </w:tr>
      <w:tr w:rsidR="00EE0C3A" w:rsidRPr="000F0F12" w14:paraId="7D3CEF62" w14:textId="68C6EB4A" w:rsidTr="00EE0C3A">
        <w:trPr>
          <w:jc w:val="center"/>
        </w:trPr>
        <w:tc>
          <w:tcPr>
            <w:tcW w:w="775" w:type="dxa"/>
            <w:shd w:val="clear" w:color="auto" w:fill="auto"/>
          </w:tcPr>
          <w:p w14:paraId="54025DB0" w14:textId="77777777" w:rsidR="00EE0C3A" w:rsidRPr="000F0F12" w:rsidRDefault="00EE0C3A" w:rsidP="00547D8D">
            <w:pPr>
              <w:jc w:val="center"/>
              <w:rPr>
                <w:rFonts w:asciiTheme="minorHAnsi" w:hAnsiTheme="minorHAnsi"/>
              </w:rPr>
            </w:pPr>
            <w:r w:rsidRPr="000F0F12">
              <w:rPr>
                <w:rFonts w:asciiTheme="minorHAnsi" w:hAnsiTheme="minorHAnsi"/>
              </w:rPr>
              <w:t>37</w:t>
            </w:r>
          </w:p>
        </w:tc>
        <w:tc>
          <w:tcPr>
            <w:tcW w:w="4607" w:type="dxa"/>
            <w:shd w:val="clear" w:color="auto" w:fill="auto"/>
            <w:vAlign w:val="center"/>
          </w:tcPr>
          <w:p w14:paraId="79D0FC2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Eletrocalha perfurada, 100x50mm X 3 metros, galvanizada. </w:t>
            </w:r>
          </w:p>
        </w:tc>
        <w:tc>
          <w:tcPr>
            <w:tcW w:w="992" w:type="dxa"/>
            <w:shd w:val="clear" w:color="auto" w:fill="auto"/>
          </w:tcPr>
          <w:p w14:paraId="61676958" w14:textId="77777777" w:rsidR="00EE0C3A" w:rsidRPr="000F0F12" w:rsidRDefault="00EE0C3A" w:rsidP="00547D8D">
            <w:pPr>
              <w:jc w:val="center"/>
              <w:rPr>
                <w:rFonts w:asciiTheme="minorHAnsi" w:hAnsiTheme="minorHAnsi"/>
                <w:highlight w:val="yellow"/>
              </w:rPr>
            </w:pPr>
            <w:r w:rsidRPr="000F0F12">
              <w:rPr>
                <w:rFonts w:asciiTheme="minorHAnsi" w:hAnsiTheme="minorHAnsi"/>
              </w:rPr>
              <w:t xml:space="preserve">100 </w:t>
            </w:r>
          </w:p>
        </w:tc>
        <w:tc>
          <w:tcPr>
            <w:tcW w:w="1276" w:type="dxa"/>
            <w:shd w:val="clear" w:color="auto" w:fill="auto"/>
          </w:tcPr>
          <w:p w14:paraId="57413FE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6BFCF01" w14:textId="3B01A8D9" w:rsidR="00EE0C3A" w:rsidRPr="000F0F12" w:rsidRDefault="00DF27B2" w:rsidP="00547D8D">
            <w:pPr>
              <w:jc w:val="center"/>
              <w:rPr>
                <w:rFonts w:asciiTheme="minorHAnsi" w:hAnsiTheme="minorHAnsi"/>
              </w:rPr>
            </w:pPr>
            <w:r>
              <w:rPr>
                <w:rFonts w:asciiTheme="minorHAnsi" w:hAnsiTheme="minorHAnsi"/>
              </w:rPr>
              <w:t>109,20</w:t>
            </w:r>
          </w:p>
        </w:tc>
        <w:tc>
          <w:tcPr>
            <w:tcW w:w="1417" w:type="dxa"/>
          </w:tcPr>
          <w:p w14:paraId="323D623B" w14:textId="17EA23A4" w:rsidR="00EE0C3A" w:rsidRPr="000F0F12" w:rsidRDefault="00DF27B2" w:rsidP="00547D8D">
            <w:pPr>
              <w:jc w:val="center"/>
              <w:rPr>
                <w:rFonts w:asciiTheme="minorHAnsi" w:hAnsiTheme="minorHAnsi"/>
              </w:rPr>
            </w:pPr>
            <w:r>
              <w:rPr>
                <w:rFonts w:asciiTheme="minorHAnsi" w:hAnsiTheme="minorHAnsi"/>
              </w:rPr>
              <w:t>10.920,00</w:t>
            </w:r>
          </w:p>
        </w:tc>
      </w:tr>
      <w:tr w:rsidR="00EE0C3A" w:rsidRPr="000F0F12" w14:paraId="0E8B3DE2" w14:textId="77EE3DEF" w:rsidTr="00EE0C3A">
        <w:trPr>
          <w:jc w:val="center"/>
        </w:trPr>
        <w:tc>
          <w:tcPr>
            <w:tcW w:w="775" w:type="dxa"/>
            <w:shd w:val="clear" w:color="auto" w:fill="auto"/>
          </w:tcPr>
          <w:p w14:paraId="25B86F79" w14:textId="77777777" w:rsidR="00EE0C3A" w:rsidRPr="000F0F12" w:rsidRDefault="00EE0C3A" w:rsidP="00547D8D">
            <w:pPr>
              <w:jc w:val="center"/>
              <w:rPr>
                <w:rFonts w:asciiTheme="minorHAnsi" w:hAnsiTheme="minorHAnsi"/>
              </w:rPr>
            </w:pPr>
            <w:r w:rsidRPr="000F0F12">
              <w:rPr>
                <w:rFonts w:asciiTheme="minorHAnsi" w:hAnsiTheme="minorHAnsi"/>
              </w:rPr>
              <w:t>38</w:t>
            </w:r>
          </w:p>
        </w:tc>
        <w:tc>
          <w:tcPr>
            <w:tcW w:w="4607" w:type="dxa"/>
            <w:shd w:val="clear" w:color="auto" w:fill="auto"/>
            <w:vAlign w:val="center"/>
          </w:tcPr>
          <w:p w14:paraId="2F994BF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Curva para Eletrocalha Horizontal, 100x50mm, 45°, perfurada.</w:t>
            </w:r>
          </w:p>
        </w:tc>
        <w:tc>
          <w:tcPr>
            <w:tcW w:w="992" w:type="dxa"/>
            <w:shd w:val="clear" w:color="auto" w:fill="auto"/>
          </w:tcPr>
          <w:p w14:paraId="27037EB3"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4C204F3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623249A" w14:textId="02D88425" w:rsidR="00EE0C3A" w:rsidRPr="000F0F12" w:rsidRDefault="00DF27B2" w:rsidP="00547D8D">
            <w:pPr>
              <w:jc w:val="center"/>
              <w:rPr>
                <w:rFonts w:asciiTheme="minorHAnsi" w:hAnsiTheme="minorHAnsi"/>
              </w:rPr>
            </w:pPr>
            <w:r>
              <w:rPr>
                <w:rFonts w:asciiTheme="minorHAnsi" w:hAnsiTheme="minorHAnsi"/>
              </w:rPr>
              <w:t>23,35</w:t>
            </w:r>
          </w:p>
        </w:tc>
        <w:tc>
          <w:tcPr>
            <w:tcW w:w="1417" w:type="dxa"/>
          </w:tcPr>
          <w:p w14:paraId="09CAE520" w14:textId="787D0531" w:rsidR="00EE0C3A" w:rsidRPr="000F0F12" w:rsidRDefault="00DF27B2" w:rsidP="00547D8D">
            <w:pPr>
              <w:jc w:val="center"/>
              <w:rPr>
                <w:rFonts w:asciiTheme="minorHAnsi" w:hAnsiTheme="minorHAnsi"/>
              </w:rPr>
            </w:pPr>
            <w:r>
              <w:rPr>
                <w:rFonts w:asciiTheme="minorHAnsi" w:hAnsiTheme="minorHAnsi"/>
              </w:rPr>
              <w:t>1.167,83</w:t>
            </w:r>
          </w:p>
        </w:tc>
      </w:tr>
      <w:tr w:rsidR="00EE0C3A" w:rsidRPr="000F0F12" w14:paraId="33135668" w14:textId="47C4B44C" w:rsidTr="00EE0C3A">
        <w:trPr>
          <w:jc w:val="center"/>
        </w:trPr>
        <w:tc>
          <w:tcPr>
            <w:tcW w:w="775" w:type="dxa"/>
            <w:shd w:val="clear" w:color="auto" w:fill="auto"/>
          </w:tcPr>
          <w:p w14:paraId="0ED1BF3A" w14:textId="77777777" w:rsidR="00EE0C3A" w:rsidRPr="000F0F12" w:rsidRDefault="00EE0C3A" w:rsidP="00547D8D">
            <w:pPr>
              <w:jc w:val="center"/>
              <w:rPr>
                <w:rFonts w:asciiTheme="minorHAnsi" w:hAnsiTheme="minorHAnsi"/>
              </w:rPr>
            </w:pPr>
            <w:r w:rsidRPr="000F0F12">
              <w:rPr>
                <w:rFonts w:asciiTheme="minorHAnsi" w:hAnsiTheme="minorHAnsi"/>
              </w:rPr>
              <w:t>39</w:t>
            </w:r>
          </w:p>
        </w:tc>
        <w:tc>
          <w:tcPr>
            <w:tcW w:w="4607" w:type="dxa"/>
            <w:shd w:val="clear" w:color="auto" w:fill="auto"/>
            <w:vAlign w:val="center"/>
          </w:tcPr>
          <w:p w14:paraId="1FA1C96C"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Curva para Eletrocalha Vertical, 100x50mm, 90°, perfurada.</w:t>
            </w:r>
          </w:p>
        </w:tc>
        <w:tc>
          <w:tcPr>
            <w:tcW w:w="992" w:type="dxa"/>
            <w:shd w:val="clear" w:color="auto" w:fill="auto"/>
          </w:tcPr>
          <w:p w14:paraId="1CB8F44D"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7E80ED0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4F159FE" w14:textId="70FD4357" w:rsidR="00EE0C3A" w:rsidRPr="000F0F12" w:rsidRDefault="00DF27B2" w:rsidP="00547D8D">
            <w:pPr>
              <w:jc w:val="center"/>
              <w:rPr>
                <w:rFonts w:asciiTheme="minorHAnsi" w:hAnsiTheme="minorHAnsi"/>
              </w:rPr>
            </w:pPr>
            <w:r>
              <w:rPr>
                <w:rFonts w:asciiTheme="minorHAnsi" w:hAnsiTheme="minorHAnsi"/>
              </w:rPr>
              <w:t>31,20</w:t>
            </w:r>
          </w:p>
        </w:tc>
        <w:tc>
          <w:tcPr>
            <w:tcW w:w="1417" w:type="dxa"/>
          </w:tcPr>
          <w:p w14:paraId="60459FE0" w14:textId="713A0DA1" w:rsidR="00EE0C3A" w:rsidRPr="000F0F12" w:rsidRDefault="00DF27B2" w:rsidP="00547D8D">
            <w:pPr>
              <w:jc w:val="center"/>
              <w:rPr>
                <w:rFonts w:asciiTheme="minorHAnsi" w:hAnsiTheme="minorHAnsi"/>
              </w:rPr>
            </w:pPr>
            <w:r>
              <w:rPr>
                <w:rFonts w:asciiTheme="minorHAnsi" w:hAnsiTheme="minorHAnsi"/>
              </w:rPr>
              <w:t>1.560,00</w:t>
            </w:r>
          </w:p>
        </w:tc>
      </w:tr>
      <w:tr w:rsidR="00EE0C3A" w:rsidRPr="000F0F12" w14:paraId="0E86ABCA" w14:textId="6A132D2A" w:rsidTr="00EE0C3A">
        <w:trPr>
          <w:jc w:val="center"/>
        </w:trPr>
        <w:tc>
          <w:tcPr>
            <w:tcW w:w="775" w:type="dxa"/>
            <w:shd w:val="clear" w:color="auto" w:fill="auto"/>
          </w:tcPr>
          <w:p w14:paraId="07E6944C" w14:textId="77777777" w:rsidR="00EE0C3A" w:rsidRPr="000F0F12" w:rsidRDefault="00EE0C3A" w:rsidP="00547D8D">
            <w:pPr>
              <w:jc w:val="center"/>
              <w:rPr>
                <w:rFonts w:asciiTheme="minorHAnsi" w:hAnsiTheme="minorHAnsi"/>
              </w:rPr>
            </w:pPr>
            <w:r w:rsidRPr="000F0F12">
              <w:rPr>
                <w:rFonts w:asciiTheme="minorHAnsi" w:hAnsiTheme="minorHAnsi"/>
              </w:rPr>
              <w:t>40</w:t>
            </w:r>
          </w:p>
        </w:tc>
        <w:tc>
          <w:tcPr>
            <w:tcW w:w="4607" w:type="dxa"/>
            <w:shd w:val="clear" w:color="auto" w:fill="auto"/>
            <w:vAlign w:val="center"/>
          </w:tcPr>
          <w:p w14:paraId="33D3EA2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Emenda para Eletrocalha U, 100x50mm, interna.</w:t>
            </w:r>
          </w:p>
        </w:tc>
        <w:tc>
          <w:tcPr>
            <w:tcW w:w="992" w:type="dxa"/>
            <w:shd w:val="clear" w:color="auto" w:fill="auto"/>
          </w:tcPr>
          <w:p w14:paraId="63CA72AB"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689DF32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49C74E4" w14:textId="42D006E7" w:rsidR="00EE0C3A" w:rsidRPr="000F0F12" w:rsidRDefault="00DF27B2" w:rsidP="00547D8D">
            <w:pPr>
              <w:jc w:val="center"/>
              <w:rPr>
                <w:rFonts w:asciiTheme="minorHAnsi" w:hAnsiTheme="minorHAnsi"/>
              </w:rPr>
            </w:pPr>
            <w:r>
              <w:rPr>
                <w:rFonts w:asciiTheme="minorHAnsi" w:hAnsiTheme="minorHAnsi"/>
              </w:rPr>
              <w:t>5,27</w:t>
            </w:r>
          </w:p>
        </w:tc>
        <w:tc>
          <w:tcPr>
            <w:tcW w:w="1417" w:type="dxa"/>
          </w:tcPr>
          <w:p w14:paraId="7CB88776" w14:textId="23F54E3D" w:rsidR="00EE0C3A" w:rsidRPr="000F0F12" w:rsidRDefault="00DF27B2" w:rsidP="00547D8D">
            <w:pPr>
              <w:jc w:val="center"/>
              <w:rPr>
                <w:rFonts w:asciiTheme="minorHAnsi" w:hAnsiTheme="minorHAnsi"/>
              </w:rPr>
            </w:pPr>
            <w:r>
              <w:rPr>
                <w:rFonts w:asciiTheme="minorHAnsi" w:hAnsiTheme="minorHAnsi"/>
              </w:rPr>
              <w:t>527,66</w:t>
            </w:r>
          </w:p>
        </w:tc>
      </w:tr>
      <w:tr w:rsidR="00EE0C3A" w:rsidRPr="000F0F12" w14:paraId="3CB88AA0" w14:textId="4E31A696" w:rsidTr="00EE0C3A">
        <w:trPr>
          <w:jc w:val="center"/>
        </w:trPr>
        <w:tc>
          <w:tcPr>
            <w:tcW w:w="775" w:type="dxa"/>
            <w:shd w:val="clear" w:color="auto" w:fill="auto"/>
          </w:tcPr>
          <w:p w14:paraId="5F791ED3" w14:textId="77777777" w:rsidR="00EE0C3A" w:rsidRPr="000F0F12" w:rsidRDefault="00EE0C3A" w:rsidP="00547D8D">
            <w:pPr>
              <w:jc w:val="center"/>
              <w:rPr>
                <w:rFonts w:asciiTheme="minorHAnsi" w:hAnsiTheme="minorHAnsi"/>
              </w:rPr>
            </w:pPr>
            <w:r w:rsidRPr="000F0F12">
              <w:rPr>
                <w:rFonts w:asciiTheme="minorHAnsi" w:hAnsiTheme="minorHAnsi"/>
              </w:rPr>
              <w:t>41</w:t>
            </w:r>
          </w:p>
        </w:tc>
        <w:tc>
          <w:tcPr>
            <w:tcW w:w="4607" w:type="dxa"/>
            <w:shd w:val="clear" w:color="auto" w:fill="auto"/>
            <w:vAlign w:val="center"/>
          </w:tcPr>
          <w:p w14:paraId="44A07891"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TE Horizontal para Eletrocalha, 100x50mm, Perfurada.</w:t>
            </w:r>
          </w:p>
        </w:tc>
        <w:tc>
          <w:tcPr>
            <w:tcW w:w="992" w:type="dxa"/>
            <w:shd w:val="clear" w:color="auto" w:fill="auto"/>
          </w:tcPr>
          <w:p w14:paraId="5B3E2C70"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7B3BB5C0"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6DD054A" w14:textId="01B0436D" w:rsidR="00EE0C3A" w:rsidRPr="000F0F12" w:rsidRDefault="00DF27B2" w:rsidP="00547D8D">
            <w:pPr>
              <w:jc w:val="center"/>
              <w:rPr>
                <w:rFonts w:asciiTheme="minorHAnsi" w:hAnsiTheme="minorHAnsi"/>
              </w:rPr>
            </w:pPr>
            <w:r>
              <w:rPr>
                <w:rFonts w:asciiTheme="minorHAnsi" w:hAnsiTheme="minorHAnsi"/>
              </w:rPr>
              <w:t>45,35</w:t>
            </w:r>
          </w:p>
        </w:tc>
        <w:tc>
          <w:tcPr>
            <w:tcW w:w="1417" w:type="dxa"/>
          </w:tcPr>
          <w:p w14:paraId="61D0B7E9" w14:textId="5179B8C6" w:rsidR="00EE0C3A" w:rsidRPr="000F0F12" w:rsidRDefault="00DF27B2" w:rsidP="00547D8D">
            <w:pPr>
              <w:jc w:val="center"/>
              <w:rPr>
                <w:rFonts w:asciiTheme="minorHAnsi" w:hAnsiTheme="minorHAnsi"/>
              </w:rPr>
            </w:pPr>
            <w:r>
              <w:rPr>
                <w:rFonts w:asciiTheme="minorHAnsi" w:hAnsiTheme="minorHAnsi"/>
              </w:rPr>
              <w:t>2.267,83</w:t>
            </w:r>
          </w:p>
        </w:tc>
      </w:tr>
      <w:tr w:rsidR="00EE0C3A" w:rsidRPr="000F0F12" w14:paraId="20B6E350" w14:textId="1F2C434F" w:rsidTr="00EE0C3A">
        <w:trPr>
          <w:jc w:val="center"/>
        </w:trPr>
        <w:tc>
          <w:tcPr>
            <w:tcW w:w="775" w:type="dxa"/>
            <w:shd w:val="clear" w:color="auto" w:fill="auto"/>
          </w:tcPr>
          <w:p w14:paraId="0EAAE9FB" w14:textId="77777777" w:rsidR="00EE0C3A" w:rsidRPr="000F0F12" w:rsidRDefault="00EE0C3A" w:rsidP="00547D8D">
            <w:pPr>
              <w:jc w:val="center"/>
              <w:rPr>
                <w:rFonts w:asciiTheme="minorHAnsi" w:hAnsiTheme="minorHAnsi"/>
              </w:rPr>
            </w:pPr>
            <w:r w:rsidRPr="000F0F12">
              <w:rPr>
                <w:rFonts w:asciiTheme="minorHAnsi" w:hAnsiTheme="minorHAnsi"/>
              </w:rPr>
              <w:t>42</w:t>
            </w:r>
          </w:p>
        </w:tc>
        <w:tc>
          <w:tcPr>
            <w:tcW w:w="4607" w:type="dxa"/>
            <w:shd w:val="clear" w:color="auto" w:fill="auto"/>
            <w:vAlign w:val="center"/>
          </w:tcPr>
          <w:p w14:paraId="4DDEEB1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Flange para Eletrocalha, 100x50mm, Perfurada.</w:t>
            </w:r>
          </w:p>
        </w:tc>
        <w:tc>
          <w:tcPr>
            <w:tcW w:w="992" w:type="dxa"/>
            <w:shd w:val="clear" w:color="auto" w:fill="auto"/>
          </w:tcPr>
          <w:p w14:paraId="7BEDD84C"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1276" w:type="dxa"/>
            <w:shd w:val="clear" w:color="auto" w:fill="auto"/>
          </w:tcPr>
          <w:p w14:paraId="6E8FE0FB"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81CD143" w14:textId="100634B6" w:rsidR="00EE0C3A" w:rsidRPr="000F0F12" w:rsidRDefault="00DF27B2" w:rsidP="00547D8D">
            <w:pPr>
              <w:jc w:val="center"/>
              <w:rPr>
                <w:rFonts w:asciiTheme="minorHAnsi" w:hAnsiTheme="minorHAnsi"/>
              </w:rPr>
            </w:pPr>
            <w:r>
              <w:rPr>
                <w:rFonts w:asciiTheme="minorHAnsi" w:hAnsiTheme="minorHAnsi"/>
              </w:rPr>
              <w:t>13,33</w:t>
            </w:r>
          </w:p>
        </w:tc>
        <w:tc>
          <w:tcPr>
            <w:tcW w:w="1417" w:type="dxa"/>
          </w:tcPr>
          <w:p w14:paraId="001EE321" w14:textId="71E63CFC" w:rsidR="00EE0C3A" w:rsidRPr="000F0F12" w:rsidRDefault="00DF27B2" w:rsidP="00547D8D">
            <w:pPr>
              <w:jc w:val="center"/>
              <w:rPr>
                <w:rFonts w:asciiTheme="minorHAnsi" w:hAnsiTheme="minorHAnsi"/>
              </w:rPr>
            </w:pPr>
            <w:r>
              <w:rPr>
                <w:rFonts w:asciiTheme="minorHAnsi" w:hAnsiTheme="minorHAnsi"/>
              </w:rPr>
              <w:t>666,83</w:t>
            </w:r>
          </w:p>
        </w:tc>
      </w:tr>
      <w:tr w:rsidR="00EE0C3A" w:rsidRPr="000F0F12" w14:paraId="00C12197" w14:textId="3BFC09A8" w:rsidTr="00EE0C3A">
        <w:trPr>
          <w:jc w:val="center"/>
        </w:trPr>
        <w:tc>
          <w:tcPr>
            <w:tcW w:w="775" w:type="dxa"/>
            <w:shd w:val="clear" w:color="auto" w:fill="auto"/>
          </w:tcPr>
          <w:p w14:paraId="233B3DB8" w14:textId="77777777" w:rsidR="00EE0C3A" w:rsidRPr="000F0F12" w:rsidRDefault="00EE0C3A" w:rsidP="00547D8D">
            <w:pPr>
              <w:jc w:val="center"/>
              <w:rPr>
                <w:rFonts w:asciiTheme="minorHAnsi" w:hAnsiTheme="minorHAnsi"/>
              </w:rPr>
            </w:pPr>
            <w:r w:rsidRPr="000F0F12">
              <w:rPr>
                <w:rFonts w:asciiTheme="minorHAnsi" w:hAnsiTheme="minorHAnsi"/>
              </w:rPr>
              <w:t>43</w:t>
            </w:r>
          </w:p>
        </w:tc>
        <w:tc>
          <w:tcPr>
            <w:tcW w:w="4607" w:type="dxa"/>
            <w:shd w:val="clear" w:color="auto" w:fill="auto"/>
            <w:vAlign w:val="center"/>
          </w:tcPr>
          <w:p w14:paraId="32BB848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Mão Francesa Simple para Eletrocalha.</w:t>
            </w:r>
          </w:p>
        </w:tc>
        <w:tc>
          <w:tcPr>
            <w:tcW w:w="992" w:type="dxa"/>
            <w:shd w:val="clear" w:color="auto" w:fill="auto"/>
          </w:tcPr>
          <w:p w14:paraId="5ED7E9DC" w14:textId="77777777" w:rsidR="00EE0C3A" w:rsidRPr="000F0F12" w:rsidRDefault="00EE0C3A" w:rsidP="00547D8D">
            <w:pPr>
              <w:jc w:val="center"/>
              <w:rPr>
                <w:rFonts w:asciiTheme="minorHAnsi" w:hAnsiTheme="minorHAnsi"/>
              </w:rPr>
            </w:pPr>
            <w:r w:rsidRPr="000F0F12">
              <w:rPr>
                <w:rFonts w:asciiTheme="minorHAnsi" w:hAnsiTheme="minorHAnsi"/>
              </w:rPr>
              <w:t>300</w:t>
            </w:r>
          </w:p>
        </w:tc>
        <w:tc>
          <w:tcPr>
            <w:tcW w:w="1276" w:type="dxa"/>
            <w:shd w:val="clear" w:color="auto" w:fill="auto"/>
          </w:tcPr>
          <w:p w14:paraId="1C338D5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E404B54" w14:textId="0D72F2AD" w:rsidR="00EE0C3A" w:rsidRPr="000F0F12" w:rsidRDefault="00DF27B2" w:rsidP="00547D8D">
            <w:pPr>
              <w:jc w:val="center"/>
              <w:rPr>
                <w:rFonts w:asciiTheme="minorHAnsi" w:hAnsiTheme="minorHAnsi"/>
              </w:rPr>
            </w:pPr>
            <w:r>
              <w:rPr>
                <w:rFonts w:asciiTheme="minorHAnsi" w:hAnsiTheme="minorHAnsi"/>
              </w:rPr>
              <w:t>11,18</w:t>
            </w:r>
          </w:p>
        </w:tc>
        <w:tc>
          <w:tcPr>
            <w:tcW w:w="1417" w:type="dxa"/>
          </w:tcPr>
          <w:p w14:paraId="4F0B535D" w14:textId="207560AC" w:rsidR="00EE0C3A" w:rsidRPr="000F0F12" w:rsidRDefault="00DF27B2" w:rsidP="00547D8D">
            <w:pPr>
              <w:jc w:val="center"/>
              <w:rPr>
                <w:rFonts w:asciiTheme="minorHAnsi" w:hAnsiTheme="minorHAnsi"/>
              </w:rPr>
            </w:pPr>
            <w:r>
              <w:rPr>
                <w:rFonts w:asciiTheme="minorHAnsi" w:hAnsiTheme="minorHAnsi"/>
              </w:rPr>
              <w:t>3.356,00</w:t>
            </w:r>
          </w:p>
        </w:tc>
      </w:tr>
      <w:tr w:rsidR="00EE0C3A" w:rsidRPr="000F0F12" w14:paraId="2B46EDEF" w14:textId="0089FD24" w:rsidTr="00EE0C3A">
        <w:trPr>
          <w:jc w:val="center"/>
        </w:trPr>
        <w:tc>
          <w:tcPr>
            <w:tcW w:w="775" w:type="dxa"/>
            <w:shd w:val="clear" w:color="auto" w:fill="auto"/>
          </w:tcPr>
          <w:p w14:paraId="0C324413" w14:textId="77777777" w:rsidR="00EE0C3A" w:rsidRPr="000F0F12" w:rsidRDefault="00EE0C3A" w:rsidP="00547D8D">
            <w:pPr>
              <w:jc w:val="center"/>
              <w:rPr>
                <w:rFonts w:asciiTheme="minorHAnsi" w:hAnsiTheme="minorHAnsi"/>
              </w:rPr>
            </w:pPr>
            <w:r w:rsidRPr="000F0F12">
              <w:rPr>
                <w:rFonts w:asciiTheme="minorHAnsi" w:hAnsiTheme="minorHAnsi"/>
              </w:rPr>
              <w:t>44</w:t>
            </w:r>
          </w:p>
        </w:tc>
        <w:tc>
          <w:tcPr>
            <w:tcW w:w="4607" w:type="dxa"/>
            <w:shd w:val="clear" w:color="auto" w:fill="auto"/>
            <w:vAlign w:val="center"/>
          </w:tcPr>
          <w:p w14:paraId="7F6A3270"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Parfuso Tipo Lentilha ¼ x 1 polegada com porca.</w:t>
            </w:r>
          </w:p>
        </w:tc>
        <w:tc>
          <w:tcPr>
            <w:tcW w:w="992" w:type="dxa"/>
            <w:shd w:val="clear" w:color="auto" w:fill="auto"/>
          </w:tcPr>
          <w:p w14:paraId="281DFE78" w14:textId="77777777" w:rsidR="00EE0C3A" w:rsidRPr="000F0F12" w:rsidRDefault="00EE0C3A" w:rsidP="00547D8D">
            <w:pPr>
              <w:jc w:val="center"/>
              <w:rPr>
                <w:rFonts w:asciiTheme="minorHAnsi" w:hAnsiTheme="minorHAnsi"/>
              </w:rPr>
            </w:pPr>
            <w:r w:rsidRPr="000F0F12">
              <w:rPr>
                <w:rFonts w:asciiTheme="minorHAnsi" w:hAnsiTheme="minorHAnsi"/>
              </w:rPr>
              <w:t>500</w:t>
            </w:r>
          </w:p>
        </w:tc>
        <w:tc>
          <w:tcPr>
            <w:tcW w:w="1276" w:type="dxa"/>
            <w:shd w:val="clear" w:color="auto" w:fill="auto"/>
          </w:tcPr>
          <w:p w14:paraId="21B8028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6DD8736" w14:textId="2D7C1BC0" w:rsidR="00EE0C3A" w:rsidRPr="000F0F12" w:rsidRDefault="00DF27B2" w:rsidP="00547D8D">
            <w:pPr>
              <w:jc w:val="center"/>
              <w:rPr>
                <w:rFonts w:asciiTheme="minorHAnsi" w:hAnsiTheme="minorHAnsi"/>
              </w:rPr>
            </w:pPr>
            <w:r>
              <w:rPr>
                <w:rFonts w:asciiTheme="minorHAnsi" w:hAnsiTheme="minorHAnsi"/>
              </w:rPr>
              <w:t>0,96</w:t>
            </w:r>
          </w:p>
        </w:tc>
        <w:tc>
          <w:tcPr>
            <w:tcW w:w="1417" w:type="dxa"/>
          </w:tcPr>
          <w:p w14:paraId="48C10633" w14:textId="0B2A4155" w:rsidR="00EE0C3A" w:rsidRPr="000F0F12" w:rsidRDefault="00DF27B2" w:rsidP="00547D8D">
            <w:pPr>
              <w:jc w:val="center"/>
              <w:rPr>
                <w:rFonts w:asciiTheme="minorHAnsi" w:hAnsiTheme="minorHAnsi"/>
              </w:rPr>
            </w:pPr>
            <w:r>
              <w:rPr>
                <w:rFonts w:asciiTheme="minorHAnsi" w:hAnsiTheme="minorHAnsi"/>
              </w:rPr>
              <w:t>480,00</w:t>
            </w:r>
          </w:p>
        </w:tc>
      </w:tr>
      <w:tr w:rsidR="00EE0C3A" w:rsidRPr="000F0F12" w14:paraId="22D9B2CF" w14:textId="3017AE3E" w:rsidTr="00EE0C3A">
        <w:trPr>
          <w:jc w:val="center"/>
        </w:trPr>
        <w:tc>
          <w:tcPr>
            <w:tcW w:w="775" w:type="dxa"/>
            <w:shd w:val="clear" w:color="auto" w:fill="auto"/>
          </w:tcPr>
          <w:p w14:paraId="5B22B653" w14:textId="77777777" w:rsidR="00EE0C3A" w:rsidRPr="000F0F12" w:rsidRDefault="00EE0C3A" w:rsidP="00547D8D">
            <w:pPr>
              <w:jc w:val="center"/>
              <w:rPr>
                <w:rFonts w:asciiTheme="minorHAnsi" w:hAnsiTheme="minorHAnsi"/>
              </w:rPr>
            </w:pPr>
            <w:r w:rsidRPr="000F0F12">
              <w:rPr>
                <w:rFonts w:asciiTheme="minorHAnsi" w:hAnsiTheme="minorHAnsi"/>
              </w:rPr>
              <w:t>45</w:t>
            </w:r>
          </w:p>
        </w:tc>
        <w:tc>
          <w:tcPr>
            <w:tcW w:w="4607" w:type="dxa"/>
            <w:shd w:val="clear" w:color="auto" w:fill="auto"/>
            <w:vAlign w:val="center"/>
          </w:tcPr>
          <w:p w14:paraId="5DB9797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Eletroduto Gavanizado 1 polegada, barra de 3 metros.</w:t>
            </w:r>
          </w:p>
        </w:tc>
        <w:tc>
          <w:tcPr>
            <w:tcW w:w="992" w:type="dxa"/>
            <w:shd w:val="clear" w:color="auto" w:fill="auto"/>
          </w:tcPr>
          <w:p w14:paraId="2F750ED0"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38C619D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A55C102" w14:textId="4DE34D2F" w:rsidR="00EE0C3A" w:rsidRPr="000F0F12" w:rsidRDefault="00387A71" w:rsidP="00547D8D">
            <w:pPr>
              <w:jc w:val="center"/>
              <w:rPr>
                <w:rFonts w:asciiTheme="minorHAnsi" w:hAnsiTheme="minorHAnsi"/>
              </w:rPr>
            </w:pPr>
            <w:r>
              <w:rPr>
                <w:rFonts w:asciiTheme="minorHAnsi" w:hAnsiTheme="minorHAnsi"/>
              </w:rPr>
              <w:t>25,33</w:t>
            </w:r>
          </w:p>
        </w:tc>
        <w:tc>
          <w:tcPr>
            <w:tcW w:w="1417" w:type="dxa"/>
          </w:tcPr>
          <w:p w14:paraId="17844C0E" w14:textId="1BDAD3F4" w:rsidR="00EE0C3A" w:rsidRPr="000F0F12" w:rsidRDefault="00387A71" w:rsidP="00547D8D">
            <w:pPr>
              <w:jc w:val="center"/>
              <w:rPr>
                <w:rFonts w:asciiTheme="minorHAnsi" w:hAnsiTheme="minorHAnsi"/>
              </w:rPr>
            </w:pPr>
            <w:r>
              <w:rPr>
                <w:rFonts w:asciiTheme="minorHAnsi" w:hAnsiTheme="minorHAnsi"/>
              </w:rPr>
              <w:t>2.533,33</w:t>
            </w:r>
          </w:p>
        </w:tc>
      </w:tr>
      <w:tr w:rsidR="00EE0C3A" w:rsidRPr="000F0F12" w14:paraId="653EA222" w14:textId="49666C28" w:rsidTr="00EE0C3A">
        <w:trPr>
          <w:jc w:val="center"/>
        </w:trPr>
        <w:tc>
          <w:tcPr>
            <w:tcW w:w="775" w:type="dxa"/>
            <w:shd w:val="clear" w:color="auto" w:fill="auto"/>
          </w:tcPr>
          <w:p w14:paraId="14AD6C0B" w14:textId="77777777" w:rsidR="00EE0C3A" w:rsidRPr="000F0F12" w:rsidRDefault="00EE0C3A" w:rsidP="00547D8D">
            <w:pPr>
              <w:jc w:val="center"/>
              <w:rPr>
                <w:rFonts w:asciiTheme="minorHAnsi" w:hAnsiTheme="minorHAnsi"/>
              </w:rPr>
            </w:pPr>
            <w:r w:rsidRPr="000F0F12">
              <w:rPr>
                <w:rFonts w:asciiTheme="minorHAnsi" w:hAnsiTheme="minorHAnsi"/>
              </w:rPr>
              <w:t>46</w:t>
            </w:r>
          </w:p>
        </w:tc>
        <w:tc>
          <w:tcPr>
            <w:tcW w:w="4607" w:type="dxa"/>
            <w:shd w:val="clear" w:color="auto" w:fill="auto"/>
            <w:vAlign w:val="center"/>
          </w:tcPr>
          <w:p w14:paraId="5C16A85A"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Caixa Condulete Múltipla, tipo X, de 1 polegada.</w:t>
            </w:r>
          </w:p>
        </w:tc>
        <w:tc>
          <w:tcPr>
            <w:tcW w:w="992" w:type="dxa"/>
            <w:shd w:val="clear" w:color="auto" w:fill="auto"/>
          </w:tcPr>
          <w:p w14:paraId="6C457409"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3F817A5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9F5362C" w14:textId="69F58994" w:rsidR="00387A71" w:rsidRPr="000F0F12" w:rsidRDefault="00387A71" w:rsidP="00387A71">
            <w:pPr>
              <w:jc w:val="center"/>
              <w:rPr>
                <w:rFonts w:asciiTheme="minorHAnsi" w:hAnsiTheme="minorHAnsi"/>
              </w:rPr>
            </w:pPr>
            <w:r>
              <w:rPr>
                <w:rFonts w:asciiTheme="minorHAnsi" w:hAnsiTheme="minorHAnsi"/>
              </w:rPr>
              <w:t>11,50</w:t>
            </w:r>
          </w:p>
        </w:tc>
        <w:tc>
          <w:tcPr>
            <w:tcW w:w="1417" w:type="dxa"/>
          </w:tcPr>
          <w:p w14:paraId="795027C6" w14:textId="51AE7AE1" w:rsidR="00AB5BC5" w:rsidRPr="000F0F12" w:rsidRDefault="00AB5BC5" w:rsidP="00AB5BC5">
            <w:pPr>
              <w:jc w:val="center"/>
              <w:rPr>
                <w:rFonts w:asciiTheme="minorHAnsi" w:hAnsiTheme="minorHAnsi"/>
              </w:rPr>
            </w:pPr>
            <w:r>
              <w:rPr>
                <w:rFonts w:asciiTheme="minorHAnsi" w:hAnsiTheme="minorHAnsi"/>
              </w:rPr>
              <w:t>4.600,00</w:t>
            </w:r>
          </w:p>
        </w:tc>
      </w:tr>
      <w:tr w:rsidR="00EE0C3A" w:rsidRPr="000F0F12" w14:paraId="4846557B" w14:textId="1312D0B1" w:rsidTr="00EE0C3A">
        <w:trPr>
          <w:jc w:val="center"/>
        </w:trPr>
        <w:tc>
          <w:tcPr>
            <w:tcW w:w="775" w:type="dxa"/>
            <w:shd w:val="clear" w:color="auto" w:fill="auto"/>
          </w:tcPr>
          <w:p w14:paraId="2EDEE658" w14:textId="77777777" w:rsidR="00EE0C3A" w:rsidRPr="000F0F12" w:rsidRDefault="00EE0C3A" w:rsidP="00547D8D">
            <w:pPr>
              <w:jc w:val="center"/>
              <w:rPr>
                <w:rFonts w:asciiTheme="minorHAnsi" w:hAnsiTheme="minorHAnsi"/>
              </w:rPr>
            </w:pPr>
            <w:r w:rsidRPr="000F0F12">
              <w:rPr>
                <w:rFonts w:asciiTheme="minorHAnsi" w:hAnsiTheme="minorHAnsi"/>
              </w:rPr>
              <w:t>47</w:t>
            </w:r>
          </w:p>
        </w:tc>
        <w:tc>
          <w:tcPr>
            <w:tcW w:w="4607" w:type="dxa"/>
            <w:shd w:val="clear" w:color="auto" w:fill="auto"/>
            <w:vAlign w:val="center"/>
          </w:tcPr>
          <w:p w14:paraId="38377857"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Tampa Condulete de 1 Polegada de 2 posto. </w:t>
            </w:r>
          </w:p>
        </w:tc>
        <w:tc>
          <w:tcPr>
            <w:tcW w:w="992" w:type="dxa"/>
            <w:shd w:val="clear" w:color="auto" w:fill="auto"/>
          </w:tcPr>
          <w:p w14:paraId="43106830"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6779D75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995B5BE" w14:textId="073B6847" w:rsidR="00EE0C3A" w:rsidRPr="000F0F12" w:rsidRDefault="00AB5BC5" w:rsidP="00547D8D">
            <w:pPr>
              <w:jc w:val="center"/>
              <w:rPr>
                <w:rFonts w:asciiTheme="minorHAnsi" w:hAnsiTheme="minorHAnsi"/>
              </w:rPr>
            </w:pPr>
            <w:r>
              <w:rPr>
                <w:rFonts w:asciiTheme="minorHAnsi" w:hAnsiTheme="minorHAnsi"/>
              </w:rPr>
              <w:t>4,83</w:t>
            </w:r>
          </w:p>
        </w:tc>
        <w:tc>
          <w:tcPr>
            <w:tcW w:w="1417" w:type="dxa"/>
          </w:tcPr>
          <w:p w14:paraId="53DCD038" w14:textId="1B2EDC41" w:rsidR="00EE0C3A" w:rsidRPr="000F0F12" w:rsidRDefault="00AB5BC5" w:rsidP="00547D8D">
            <w:pPr>
              <w:jc w:val="center"/>
              <w:rPr>
                <w:rFonts w:asciiTheme="minorHAnsi" w:hAnsiTheme="minorHAnsi"/>
              </w:rPr>
            </w:pPr>
            <w:r>
              <w:rPr>
                <w:rFonts w:asciiTheme="minorHAnsi" w:hAnsiTheme="minorHAnsi"/>
              </w:rPr>
              <w:t>966,66</w:t>
            </w:r>
          </w:p>
        </w:tc>
      </w:tr>
      <w:tr w:rsidR="00EE0C3A" w:rsidRPr="000F0F12" w14:paraId="10A5E286" w14:textId="592CDDD7" w:rsidTr="00EE0C3A">
        <w:trPr>
          <w:jc w:val="center"/>
        </w:trPr>
        <w:tc>
          <w:tcPr>
            <w:tcW w:w="775" w:type="dxa"/>
            <w:shd w:val="clear" w:color="auto" w:fill="auto"/>
          </w:tcPr>
          <w:p w14:paraId="4D4A30B7" w14:textId="77777777" w:rsidR="00EE0C3A" w:rsidRPr="000F0F12" w:rsidRDefault="00EE0C3A" w:rsidP="00547D8D">
            <w:pPr>
              <w:jc w:val="center"/>
              <w:rPr>
                <w:rFonts w:asciiTheme="minorHAnsi" w:hAnsiTheme="minorHAnsi"/>
              </w:rPr>
            </w:pPr>
            <w:r w:rsidRPr="000F0F12">
              <w:rPr>
                <w:rFonts w:asciiTheme="minorHAnsi" w:hAnsiTheme="minorHAnsi"/>
              </w:rPr>
              <w:t>48</w:t>
            </w:r>
          </w:p>
        </w:tc>
        <w:tc>
          <w:tcPr>
            <w:tcW w:w="4607" w:type="dxa"/>
            <w:shd w:val="clear" w:color="auto" w:fill="auto"/>
            <w:vAlign w:val="center"/>
          </w:tcPr>
          <w:p w14:paraId="323BBEF0"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Tampa Condulete de 1 Polegada de 1 posto.</w:t>
            </w:r>
          </w:p>
        </w:tc>
        <w:tc>
          <w:tcPr>
            <w:tcW w:w="992" w:type="dxa"/>
            <w:shd w:val="clear" w:color="auto" w:fill="auto"/>
          </w:tcPr>
          <w:p w14:paraId="3918CA97"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0720CEB0"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79F27E3" w14:textId="5C2A32F3" w:rsidR="00EE0C3A" w:rsidRPr="000F0F12" w:rsidRDefault="00AB5BC5" w:rsidP="00547D8D">
            <w:pPr>
              <w:jc w:val="center"/>
              <w:rPr>
                <w:rFonts w:asciiTheme="minorHAnsi" w:hAnsiTheme="minorHAnsi"/>
              </w:rPr>
            </w:pPr>
            <w:r>
              <w:rPr>
                <w:rFonts w:asciiTheme="minorHAnsi" w:hAnsiTheme="minorHAnsi"/>
              </w:rPr>
              <w:t>5,4</w:t>
            </w:r>
            <w:r w:rsidR="000D226B">
              <w:rPr>
                <w:rFonts w:asciiTheme="minorHAnsi" w:hAnsiTheme="minorHAnsi"/>
              </w:rPr>
              <w:t>4</w:t>
            </w:r>
          </w:p>
        </w:tc>
        <w:tc>
          <w:tcPr>
            <w:tcW w:w="1417" w:type="dxa"/>
          </w:tcPr>
          <w:p w14:paraId="294777B8" w14:textId="2CF46B23" w:rsidR="00EE0C3A" w:rsidRPr="000F0F12" w:rsidRDefault="00AB5BC5" w:rsidP="00547D8D">
            <w:pPr>
              <w:jc w:val="center"/>
              <w:rPr>
                <w:rFonts w:asciiTheme="minorHAnsi" w:hAnsiTheme="minorHAnsi"/>
              </w:rPr>
            </w:pPr>
            <w:r>
              <w:rPr>
                <w:rFonts w:asciiTheme="minorHAnsi" w:hAnsiTheme="minorHAnsi"/>
              </w:rPr>
              <w:t>1.089,33</w:t>
            </w:r>
          </w:p>
        </w:tc>
      </w:tr>
      <w:tr w:rsidR="00EE0C3A" w:rsidRPr="000F0F12" w14:paraId="29AAD8D2" w14:textId="35C895ED" w:rsidTr="00EE0C3A">
        <w:trPr>
          <w:jc w:val="center"/>
        </w:trPr>
        <w:tc>
          <w:tcPr>
            <w:tcW w:w="775" w:type="dxa"/>
            <w:shd w:val="clear" w:color="auto" w:fill="auto"/>
          </w:tcPr>
          <w:p w14:paraId="46EFE514" w14:textId="77777777" w:rsidR="00EE0C3A" w:rsidRPr="000F0F12" w:rsidRDefault="00EE0C3A" w:rsidP="00547D8D">
            <w:pPr>
              <w:jc w:val="center"/>
              <w:rPr>
                <w:rFonts w:asciiTheme="minorHAnsi" w:hAnsiTheme="minorHAnsi"/>
              </w:rPr>
            </w:pPr>
            <w:r w:rsidRPr="000F0F12">
              <w:rPr>
                <w:rFonts w:asciiTheme="minorHAnsi" w:hAnsiTheme="minorHAnsi"/>
              </w:rPr>
              <w:t>49</w:t>
            </w:r>
          </w:p>
        </w:tc>
        <w:tc>
          <w:tcPr>
            <w:tcW w:w="4607" w:type="dxa"/>
            <w:shd w:val="clear" w:color="auto" w:fill="auto"/>
            <w:vAlign w:val="center"/>
          </w:tcPr>
          <w:p w14:paraId="7C34052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Tampa Condulete de 1 Polegada cega.</w:t>
            </w:r>
          </w:p>
        </w:tc>
        <w:tc>
          <w:tcPr>
            <w:tcW w:w="992" w:type="dxa"/>
            <w:shd w:val="clear" w:color="auto" w:fill="auto"/>
          </w:tcPr>
          <w:p w14:paraId="72B6C803"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69241E49"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E6D50B8" w14:textId="1C8AA75E" w:rsidR="00EE0C3A" w:rsidRPr="000F0F12" w:rsidRDefault="00AB5BC5" w:rsidP="00547D8D">
            <w:pPr>
              <w:jc w:val="center"/>
              <w:rPr>
                <w:rFonts w:asciiTheme="minorHAnsi" w:hAnsiTheme="minorHAnsi"/>
              </w:rPr>
            </w:pPr>
            <w:r>
              <w:rPr>
                <w:rFonts w:asciiTheme="minorHAnsi" w:hAnsiTheme="minorHAnsi"/>
              </w:rPr>
              <w:t>5,36</w:t>
            </w:r>
          </w:p>
        </w:tc>
        <w:tc>
          <w:tcPr>
            <w:tcW w:w="1417" w:type="dxa"/>
          </w:tcPr>
          <w:p w14:paraId="6B2C74E5" w14:textId="17CF1413" w:rsidR="00EE0C3A" w:rsidRPr="000F0F12" w:rsidRDefault="00AB5BC5" w:rsidP="00547D8D">
            <w:pPr>
              <w:jc w:val="center"/>
              <w:rPr>
                <w:rFonts w:asciiTheme="minorHAnsi" w:hAnsiTheme="minorHAnsi"/>
              </w:rPr>
            </w:pPr>
            <w:r>
              <w:rPr>
                <w:rFonts w:asciiTheme="minorHAnsi" w:hAnsiTheme="minorHAnsi"/>
              </w:rPr>
              <w:t>1.073,33</w:t>
            </w:r>
          </w:p>
        </w:tc>
      </w:tr>
      <w:tr w:rsidR="00EE0C3A" w:rsidRPr="000F0F12" w14:paraId="3C21EBA8" w14:textId="238D6031" w:rsidTr="00EE0C3A">
        <w:trPr>
          <w:jc w:val="center"/>
        </w:trPr>
        <w:tc>
          <w:tcPr>
            <w:tcW w:w="775" w:type="dxa"/>
            <w:shd w:val="clear" w:color="auto" w:fill="auto"/>
          </w:tcPr>
          <w:p w14:paraId="1A4CC543" w14:textId="77777777" w:rsidR="00EE0C3A" w:rsidRPr="000F0F12" w:rsidRDefault="00EE0C3A" w:rsidP="00547D8D">
            <w:pPr>
              <w:jc w:val="center"/>
              <w:rPr>
                <w:rFonts w:asciiTheme="minorHAnsi" w:hAnsiTheme="minorHAnsi"/>
              </w:rPr>
            </w:pPr>
            <w:r w:rsidRPr="000F0F12">
              <w:rPr>
                <w:rFonts w:asciiTheme="minorHAnsi" w:hAnsiTheme="minorHAnsi"/>
              </w:rPr>
              <w:t>50</w:t>
            </w:r>
          </w:p>
        </w:tc>
        <w:tc>
          <w:tcPr>
            <w:tcW w:w="4607" w:type="dxa"/>
            <w:shd w:val="clear" w:color="auto" w:fill="auto"/>
            <w:vAlign w:val="center"/>
          </w:tcPr>
          <w:p w14:paraId="0E384E12"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Conector Unidut de alumínio de 1 Polegada.</w:t>
            </w:r>
          </w:p>
        </w:tc>
        <w:tc>
          <w:tcPr>
            <w:tcW w:w="992" w:type="dxa"/>
            <w:shd w:val="clear" w:color="auto" w:fill="auto"/>
          </w:tcPr>
          <w:p w14:paraId="2117BAE5" w14:textId="77777777" w:rsidR="00EE0C3A" w:rsidRPr="000F0F12" w:rsidRDefault="00EE0C3A" w:rsidP="00547D8D">
            <w:pPr>
              <w:jc w:val="center"/>
              <w:rPr>
                <w:rFonts w:asciiTheme="minorHAnsi" w:hAnsiTheme="minorHAnsi"/>
              </w:rPr>
            </w:pPr>
            <w:r w:rsidRPr="000F0F12">
              <w:rPr>
                <w:rFonts w:asciiTheme="minorHAnsi" w:hAnsiTheme="minorHAnsi"/>
              </w:rPr>
              <w:t>800</w:t>
            </w:r>
          </w:p>
        </w:tc>
        <w:tc>
          <w:tcPr>
            <w:tcW w:w="1276" w:type="dxa"/>
            <w:shd w:val="clear" w:color="auto" w:fill="auto"/>
          </w:tcPr>
          <w:p w14:paraId="2669991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7C3C6A0" w14:textId="21C35C6A" w:rsidR="00EE0C3A" w:rsidRPr="000F0F12" w:rsidRDefault="00AB5BC5" w:rsidP="00547D8D">
            <w:pPr>
              <w:jc w:val="center"/>
              <w:rPr>
                <w:rFonts w:asciiTheme="minorHAnsi" w:hAnsiTheme="minorHAnsi"/>
              </w:rPr>
            </w:pPr>
            <w:r>
              <w:rPr>
                <w:rFonts w:asciiTheme="minorHAnsi" w:hAnsiTheme="minorHAnsi"/>
              </w:rPr>
              <w:t>4,1</w:t>
            </w:r>
            <w:r w:rsidR="000D226B">
              <w:rPr>
                <w:rFonts w:asciiTheme="minorHAnsi" w:hAnsiTheme="minorHAnsi"/>
              </w:rPr>
              <w:t>4</w:t>
            </w:r>
          </w:p>
        </w:tc>
        <w:tc>
          <w:tcPr>
            <w:tcW w:w="1417" w:type="dxa"/>
          </w:tcPr>
          <w:p w14:paraId="01AFF9F7" w14:textId="75E92F91" w:rsidR="00EE0C3A" w:rsidRPr="000F0F12" w:rsidRDefault="00AB5BC5" w:rsidP="00547D8D">
            <w:pPr>
              <w:jc w:val="center"/>
              <w:rPr>
                <w:rFonts w:asciiTheme="minorHAnsi" w:hAnsiTheme="minorHAnsi"/>
              </w:rPr>
            </w:pPr>
            <w:r>
              <w:rPr>
                <w:rFonts w:asciiTheme="minorHAnsi" w:hAnsiTheme="minorHAnsi"/>
              </w:rPr>
              <w:t>3.317,33</w:t>
            </w:r>
          </w:p>
        </w:tc>
      </w:tr>
      <w:tr w:rsidR="00EE0C3A" w:rsidRPr="000F0F12" w14:paraId="23FCB40A" w14:textId="57153B1E" w:rsidTr="00EE0C3A">
        <w:trPr>
          <w:jc w:val="center"/>
        </w:trPr>
        <w:tc>
          <w:tcPr>
            <w:tcW w:w="775" w:type="dxa"/>
            <w:shd w:val="clear" w:color="auto" w:fill="auto"/>
          </w:tcPr>
          <w:p w14:paraId="7C5A54A2" w14:textId="77777777" w:rsidR="00EE0C3A" w:rsidRPr="000F0F12" w:rsidRDefault="00EE0C3A" w:rsidP="00547D8D">
            <w:pPr>
              <w:jc w:val="center"/>
              <w:rPr>
                <w:rFonts w:asciiTheme="minorHAnsi" w:hAnsiTheme="minorHAnsi"/>
              </w:rPr>
            </w:pPr>
            <w:r w:rsidRPr="000F0F12">
              <w:rPr>
                <w:rFonts w:asciiTheme="minorHAnsi" w:hAnsiTheme="minorHAnsi"/>
              </w:rPr>
              <w:t>51</w:t>
            </w:r>
          </w:p>
        </w:tc>
        <w:tc>
          <w:tcPr>
            <w:tcW w:w="4607" w:type="dxa"/>
            <w:shd w:val="clear" w:color="auto" w:fill="auto"/>
            <w:vAlign w:val="center"/>
          </w:tcPr>
          <w:p w14:paraId="306DCB6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Luva Unidut de Emenda, uma Nervura, de 1 Polegada.</w:t>
            </w:r>
          </w:p>
        </w:tc>
        <w:tc>
          <w:tcPr>
            <w:tcW w:w="992" w:type="dxa"/>
            <w:shd w:val="clear" w:color="auto" w:fill="auto"/>
          </w:tcPr>
          <w:p w14:paraId="7F22091C"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57C46251"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5D54B6F" w14:textId="4102387D" w:rsidR="00EE0C3A" w:rsidRPr="000F0F12" w:rsidRDefault="00AB5BC5" w:rsidP="00547D8D">
            <w:pPr>
              <w:jc w:val="center"/>
              <w:rPr>
                <w:rFonts w:asciiTheme="minorHAnsi" w:hAnsiTheme="minorHAnsi"/>
              </w:rPr>
            </w:pPr>
            <w:r>
              <w:rPr>
                <w:rFonts w:asciiTheme="minorHAnsi" w:hAnsiTheme="minorHAnsi"/>
              </w:rPr>
              <w:t>3,64</w:t>
            </w:r>
          </w:p>
        </w:tc>
        <w:tc>
          <w:tcPr>
            <w:tcW w:w="1417" w:type="dxa"/>
          </w:tcPr>
          <w:p w14:paraId="6489C531" w14:textId="33CC506B" w:rsidR="00EE0C3A" w:rsidRPr="000F0F12" w:rsidRDefault="00AB5BC5" w:rsidP="00547D8D">
            <w:pPr>
              <w:jc w:val="center"/>
              <w:rPr>
                <w:rFonts w:asciiTheme="minorHAnsi" w:hAnsiTheme="minorHAnsi"/>
              </w:rPr>
            </w:pPr>
            <w:r>
              <w:rPr>
                <w:rFonts w:asciiTheme="minorHAnsi" w:hAnsiTheme="minorHAnsi"/>
              </w:rPr>
              <w:t>728,00</w:t>
            </w:r>
          </w:p>
        </w:tc>
      </w:tr>
      <w:tr w:rsidR="00EE0C3A" w:rsidRPr="000F0F12" w14:paraId="5AE64B08" w14:textId="145ECABC" w:rsidTr="00EE0C3A">
        <w:trPr>
          <w:jc w:val="center"/>
        </w:trPr>
        <w:tc>
          <w:tcPr>
            <w:tcW w:w="775" w:type="dxa"/>
            <w:shd w:val="clear" w:color="auto" w:fill="auto"/>
          </w:tcPr>
          <w:p w14:paraId="3093ABB7" w14:textId="77777777" w:rsidR="00EE0C3A" w:rsidRPr="000F0F12" w:rsidRDefault="00EE0C3A" w:rsidP="00547D8D">
            <w:pPr>
              <w:jc w:val="center"/>
              <w:rPr>
                <w:rFonts w:asciiTheme="minorHAnsi" w:hAnsiTheme="minorHAnsi"/>
              </w:rPr>
            </w:pPr>
            <w:r w:rsidRPr="000F0F12">
              <w:rPr>
                <w:rFonts w:asciiTheme="minorHAnsi" w:hAnsiTheme="minorHAnsi"/>
              </w:rPr>
              <w:t>52</w:t>
            </w:r>
          </w:p>
        </w:tc>
        <w:tc>
          <w:tcPr>
            <w:tcW w:w="4607" w:type="dxa"/>
            <w:shd w:val="clear" w:color="auto" w:fill="auto"/>
            <w:vAlign w:val="center"/>
          </w:tcPr>
          <w:p w14:paraId="2C2F5B4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Tapa para Condulete, Caixa Múltipla de 1 polegada.</w:t>
            </w:r>
          </w:p>
        </w:tc>
        <w:tc>
          <w:tcPr>
            <w:tcW w:w="992" w:type="dxa"/>
            <w:shd w:val="clear" w:color="auto" w:fill="auto"/>
          </w:tcPr>
          <w:p w14:paraId="2FCD9DCB"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7E2B36E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91BD401" w14:textId="0A2CEC6C" w:rsidR="00EE0C3A" w:rsidRPr="000F0F12" w:rsidRDefault="00AB5BC5" w:rsidP="00547D8D">
            <w:pPr>
              <w:jc w:val="center"/>
              <w:rPr>
                <w:rFonts w:asciiTheme="minorHAnsi" w:hAnsiTheme="minorHAnsi"/>
              </w:rPr>
            </w:pPr>
            <w:r>
              <w:rPr>
                <w:rFonts w:asciiTheme="minorHAnsi" w:hAnsiTheme="minorHAnsi"/>
              </w:rPr>
              <w:t>5,18</w:t>
            </w:r>
          </w:p>
        </w:tc>
        <w:tc>
          <w:tcPr>
            <w:tcW w:w="1417" w:type="dxa"/>
          </w:tcPr>
          <w:p w14:paraId="13945149" w14:textId="74EB1112" w:rsidR="00EE0C3A" w:rsidRPr="000F0F12" w:rsidRDefault="00AB5BC5" w:rsidP="00547D8D">
            <w:pPr>
              <w:jc w:val="center"/>
              <w:rPr>
                <w:rFonts w:asciiTheme="minorHAnsi" w:hAnsiTheme="minorHAnsi"/>
              </w:rPr>
            </w:pPr>
            <w:r>
              <w:rPr>
                <w:rFonts w:asciiTheme="minorHAnsi" w:hAnsiTheme="minorHAnsi"/>
              </w:rPr>
              <w:t>5.180,00</w:t>
            </w:r>
          </w:p>
        </w:tc>
      </w:tr>
      <w:tr w:rsidR="00EE0C3A" w:rsidRPr="000F0F12" w14:paraId="297A12D3" w14:textId="3BFF1FD5" w:rsidTr="00EE0C3A">
        <w:trPr>
          <w:jc w:val="center"/>
        </w:trPr>
        <w:tc>
          <w:tcPr>
            <w:tcW w:w="775" w:type="dxa"/>
            <w:shd w:val="clear" w:color="auto" w:fill="auto"/>
          </w:tcPr>
          <w:p w14:paraId="4FD94959" w14:textId="77777777" w:rsidR="00EE0C3A" w:rsidRPr="000F0F12" w:rsidRDefault="00EE0C3A" w:rsidP="00547D8D">
            <w:pPr>
              <w:jc w:val="center"/>
              <w:rPr>
                <w:rFonts w:asciiTheme="minorHAnsi" w:hAnsiTheme="minorHAnsi"/>
              </w:rPr>
            </w:pPr>
            <w:r w:rsidRPr="000F0F12">
              <w:rPr>
                <w:rFonts w:asciiTheme="minorHAnsi" w:hAnsiTheme="minorHAnsi"/>
              </w:rPr>
              <w:t>53</w:t>
            </w:r>
          </w:p>
        </w:tc>
        <w:tc>
          <w:tcPr>
            <w:tcW w:w="4607" w:type="dxa"/>
            <w:shd w:val="clear" w:color="auto" w:fill="auto"/>
            <w:vAlign w:val="center"/>
          </w:tcPr>
          <w:p w14:paraId="5DDFB432"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Curva 90°, galvanizada para Eletroduto de 1 polegada.</w:t>
            </w:r>
          </w:p>
        </w:tc>
        <w:tc>
          <w:tcPr>
            <w:tcW w:w="992" w:type="dxa"/>
            <w:shd w:val="clear" w:color="auto" w:fill="auto"/>
          </w:tcPr>
          <w:p w14:paraId="6A10CC56" w14:textId="77777777" w:rsidR="00EE0C3A" w:rsidRPr="000F0F12" w:rsidRDefault="00EE0C3A" w:rsidP="00547D8D">
            <w:pPr>
              <w:jc w:val="center"/>
              <w:rPr>
                <w:rFonts w:asciiTheme="minorHAnsi" w:hAnsiTheme="minorHAnsi"/>
              </w:rPr>
            </w:pPr>
            <w:r w:rsidRPr="000F0F12">
              <w:rPr>
                <w:rFonts w:asciiTheme="minorHAnsi" w:hAnsiTheme="minorHAnsi"/>
              </w:rPr>
              <w:t>200</w:t>
            </w:r>
          </w:p>
        </w:tc>
        <w:tc>
          <w:tcPr>
            <w:tcW w:w="1276" w:type="dxa"/>
            <w:shd w:val="clear" w:color="auto" w:fill="auto"/>
          </w:tcPr>
          <w:p w14:paraId="217BE7D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BD4A8EE" w14:textId="1450EC86" w:rsidR="00EE0C3A" w:rsidRPr="000F0F12" w:rsidRDefault="00AB5BC5" w:rsidP="00547D8D">
            <w:pPr>
              <w:jc w:val="center"/>
              <w:rPr>
                <w:rFonts w:asciiTheme="minorHAnsi" w:hAnsiTheme="minorHAnsi"/>
              </w:rPr>
            </w:pPr>
            <w:r>
              <w:rPr>
                <w:rFonts w:asciiTheme="minorHAnsi" w:hAnsiTheme="minorHAnsi"/>
              </w:rPr>
              <w:t>4,87</w:t>
            </w:r>
          </w:p>
        </w:tc>
        <w:tc>
          <w:tcPr>
            <w:tcW w:w="1417" w:type="dxa"/>
          </w:tcPr>
          <w:p w14:paraId="4574FEB4" w14:textId="1459275E" w:rsidR="00EE0C3A" w:rsidRPr="000F0F12" w:rsidRDefault="00AB5BC5" w:rsidP="00547D8D">
            <w:pPr>
              <w:jc w:val="center"/>
              <w:rPr>
                <w:rFonts w:asciiTheme="minorHAnsi" w:hAnsiTheme="minorHAnsi"/>
              </w:rPr>
            </w:pPr>
            <w:r>
              <w:rPr>
                <w:rFonts w:asciiTheme="minorHAnsi" w:hAnsiTheme="minorHAnsi"/>
              </w:rPr>
              <w:t>975,33</w:t>
            </w:r>
          </w:p>
        </w:tc>
      </w:tr>
      <w:tr w:rsidR="00EE0C3A" w:rsidRPr="000F0F12" w14:paraId="4C2D29B9" w14:textId="345C0E71" w:rsidTr="00EE0C3A">
        <w:trPr>
          <w:jc w:val="center"/>
        </w:trPr>
        <w:tc>
          <w:tcPr>
            <w:tcW w:w="775" w:type="dxa"/>
            <w:shd w:val="clear" w:color="auto" w:fill="auto"/>
          </w:tcPr>
          <w:p w14:paraId="4B30FBD3" w14:textId="77777777" w:rsidR="00EE0C3A" w:rsidRPr="000F0F12" w:rsidRDefault="00EE0C3A" w:rsidP="00547D8D">
            <w:pPr>
              <w:jc w:val="center"/>
              <w:rPr>
                <w:rFonts w:asciiTheme="minorHAnsi" w:hAnsiTheme="minorHAnsi"/>
              </w:rPr>
            </w:pPr>
            <w:r w:rsidRPr="000F0F12">
              <w:rPr>
                <w:rFonts w:asciiTheme="minorHAnsi" w:hAnsiTheme="minorHAnsi"/>
              </w:rPr>
              <w:t>54</w:t>
            </w:r>
          </w:p>
        </w:tc>
        <w:tc>
          <w:tcPr>
            <w:tcW w:w="4607" w:type="dxa"/>
            <w:shd w:val="clear" w:color="auto" w:fill="auto"/>
            <w:vAlign w:val="center"/>
          </w:tcPr>
          <w:p w14:paraId="313998F5"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Curva Galvanizada em S1 para Eletroduto de 1 Polegada.</w:t>
            </w:r>
          </w:p>
        </w:tc>
        <w:tc>
          <w:tcPr>
            <w:tcW w:w="992" w:type="dxa"/>
            <w:shd w:val="clear" w:color="auto" w:fill="auto"/>
          </w:tcPr>
          <w:p w14:paraId="09ADB78A"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6866D60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5104C87" w14:textId="6B09FE0C" w:rsidR="00EE0C3A" w:rsidRPr="000F0F12" w:rsidRDefault="00AB5BC5" w:rsidP="00547D8D">
            <w:pPr>
              <w:jc w:val="center"/>
              <w:rPr>
                <w:rFonts w:asciiTheme="minorHAnsi" w:hAnsiTheme="minorHAnsi"/>
              </w:rPr>
            </w:pPr>
            <w:r>
              <w:rPr>
                <w:rFonts w:asciiTheme="minorHAnsi" w:hAnsiTheme="minorHAnsi"/>
              </w:rPr>
              <w:t>7,43</w:t>
            </w:r>
          </w:p>
        </w:tc>
        <w:tc>
          <w:tcPr>
            <w:tcW w:w="1417" w:type="dxa"/>
          </w:tcPr>
          <w:p w14:paraId="4AA2D0BA" w14:textId="47DF244E" w:rsidR="00EE0C3A" w:rsidRPr="000F0F12" w:rsidRDefault="00AB5BC5" w:rsidP="00547D8D">
            <w:pPr>
              <w:jc w:val="center"/>
              <w:rPr>
                <w:rFonts w:asciiTheme="minorHAnsi" w:hAnsiTheme="minorHAnsi"/>
              </w:rPr>
            </w:pPr>
            <w:r>
              <w:rPr>
                <w:rFonts w:asciiTheme="minorHAnsi" w:hAnsiTheme="minorHAnsi"/>
              </w:rPr>
              <w:t>743,66</w:t>
            </w:r>
          </w:p>
        </w:tc>
      </w:tr>
      <w:tr w:rsidR="00EE0C3A" w:rsidRPr="000F0F12" w14:paraId="0F07460A" w14:textId="632E5AF1" w:rsidTr="00EE0C3A">
        <w:trPr>
          <w:jc w:val="center"/>
        </w:trPr>
        <w:tc>
          <w:tcPr>
            <w:tcW w:w="775" w:type="dxa"/>
            <w:shd w:val="clear" w:color="auto" w:fill="auto"/>
          </w:tcPr>
          <w:p w14:paraId="7BA688FA"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55</w:t>
            </w:r>
          </w:p>
        </w:tc>
        <w:tc>
          <w:tcPr>
            <w:tcW w:w="4607" w:type="dxa"/>
            <w:shd w:val="clear" w:color="auto" w:fill="auto"/>
            <w:vAlign w:val="center"/>
          </w:tcPr>
          <w:p w14:paraId="3EE1D8C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Condector Box Curvo de 1 Polegada, com rosca. </w:t>
            </w:r>
          </w:p>
        </w:tc>
        <w:tc>
          <w:tcPr>
            <w:tcW w:w="992" w:type="dxa"/>
            <w:shd w:val="clear" w:color="auto" w:fill="auto"/>
          </w:tcPr>
          <w:p w14:paraId="79472595" w14:textId="77777777" w:rsidR="00EE0C3A" w:rsidRPr="000F0F12" w:rsidRDefault="00EE0C3A" w:rsidP="00547D8D">
            <w:pPr>
              <w:jc w:val="center"/>
              <w:rPr>
                <w:rFonts w:asciiTheme="minorHAnsi" w:hAnsiTheme="minorHAnsi"/>
              </w:rPr>
            </w:pPr>
            <w:r w:rsidRPr="000F0F12">
              <w:rPr>
                <w:rFonts w:asciiTheme="minorHAnsi" w:hAnsiTheme="minorHAnsi"/>
              </w:rPr>
              <w:t xml:space="preserve">100 </w:t>
            </w:r>
          </w:p>
        </w:tc>
        <w:tc>
          <w:tcPr>
            <w:tcW w:w="1276" w:type="dxa"/>
            <w:shd w:val="clear" w:color="auto" w:fill="auto"/>
          </w:tcPr>
          <w:p w14:paraId="3979C1A9"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0FF2EB8" w14:textId="2F601785" w:rsidR="00EE0C3A" w:rsidRPr="000F0F12" w:rsidRDefault="00AB5BC5" w:rsidP="00547D8D">
            <w:pPr>
              <w:jc w:val="center"/>
              <w:rPr>
                <w:rFonts w:asciiTheme="minorHAnsi" w:hAnsiTheme="minorHAnsi"/>
              </w:rPr>
            </w:pPr>
            <w:r>
              <w:rPr>
                <w:rFonts w:asciiTheme="minorHAnsi" w:hAnsiTheme="minorHAnsi"/>
              </w:rPr>
              <w:t>12,77</w:t>
            </w:r>
          </w:p>
        </w:tc>
        <w:tc>
          <w:tcPr>
            <w:tcW w:w="1417" w:type="dxa"/>
          </w:tcPr>
          <w:p w14:paraId="0463B48F" w14:textId="287F3361" w:rsidR="00EE0C3A" w:rsidRPr="000F0F12" w:rsidRDefault="00AB5BC5" w:rsidP="00547D8D">
            <w:pPr>
              <w:jc w:val="center"/>
              <w:rPr>
                <w:rFonts w:asciiTheme="minorHAnsi" w:hAnsiTheme="minorHAnsi"/>
              </w:rPr>
            </w:pPr>
            <w:r>
              <w:rPr>
                <w:rFonts w:asciiTheme="minorHAnsi" w:hAnsiTheme="minorHAnsi"/>
              </w:rPr>
              <w:t>1.277,00</w:t>
            </w:r>
          </w:p>
        </w:tc>
      </w:tr>
      <w:tr w:rsidR="00EE0C3A" w:rsidRPr="000F0F12" w14:paraId="7C091BCA" w14:textId="00127FBC" w:rsidTr="00EE0C3A">
        <w:trPr>
          <w:jc w:val="center"/>
        </w:trPr>
        <w:tc>
          <w:tcPr>
            <w:tcW w:w="775" w:type="dxa"/>
            <w:shd w:val="clear" w:color="auto" w:fill="auto"/>
          </w:tcPr>
          <w:p w14:paraId="2516B8B7" w14:textId="77777777" w:rsidR="00EE0C3A" w:rsidRPr="000F0F12" w:rsidRDefault="00EE0C3A" w:rsidP="00547D8D">
            <w:pPr>
              <w:jc w:val="center"/>
              <w:rPr>
                <w:rFonts w:asciiTheme="minorHAnsi" w:hAnsiTheme="minorHAnsi"/>
              </w:rPr>
            </w:pPr>
            <w:r w:rsidRPr="000F0F12">
              <w:rPr>
                <w:rFonts w:asciiTheme="minorHAnsi" w:hAnsiTheme="minorHAnsi"/>
              </w:rPr>
              <w:t>56</w:t>
            </w:r>
          </w:p>
        </w:tc>
        <w:tc>
          <w:tcPr>
            <w:tcW w:w="4607" w:type="dxa"/>
            <w:shd w:val="clear" w:color="auto" w:fill="auto"/>
            <w:vAlign w:val="center"/>
          </w:tcPr>
          <w:p w14:paraId="73B8F81A"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Parafuso sextavado ¼ x 75.</w:t>
            </w:r>
          </w:p>
        </w:tc>
        <w:tc>
          <w:tcPr>
            <w:tcW w:w="992" w:type="dxa"/>
            <w:shd w:val="clear" w:color="auto" w:fill="auto"/>
          </w:tcPr>
          <w:p w14:paraId="1A13036B"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6676F10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8158669" w14:textId="2FB66C71" w:rsidR="00EE0C3A" w:rsidRPr="000F0F12" w:rsidRDefault="00AB5BC5" w:rsidP="00547D8D">
            <w:pPr>
              <w:jc w:val="center"/>
              <w:rPr>
                <w:rFonts w:asciiTheme="minorHAnsi" w:hAnsiTheme="minorHAnsi"/>
              </w:rPr>
            </w:pPr>
            <w:r>
              <w:rPr>
                <w:rFonts w:asciiTheme="minorHAnsi" w:hAnsiTheme="minorHAnsi"/>
              </w:rPr>
              <w:t>0,64</w:t>
            </w:r>
          </w:p>
        </w:tc>
        <w:tc>
          <w:tcPr>
            <w:tcW w:w="1417" w:type="dxa"/>
          </w:tcPr>
          <w:p w14:paraId="60BB0219" w14:textId="7330D5C3" w:rsidR="00EE0C3A" w:rsidRPr="000F0F12" w:rsidRDefault="00AB5BC5" w:rsidP="00547D8D">
            <w:pPr>
              <w:jc w:val="center"/>
              <w:rPr>
                <w:rFonts w:asciiTheme="minorHAnsi" w:hAnsiTheme="minorHAnsi"/>
              </w:rPr>
            </w:pPr>
            <w:r>
              <w:rPr>
                <w:rFonts w:asciiTheme="minorHAnsi" w:hAnsiTheme="minorHAnsi"/>
              </w:rPr>
              <w:t>643,00</w:t>
            </w:r>
          </w:p>
        </w:tc>
      </w:tr>
      <w:tr w:rsidR="00EE0C3A" w:rsidRPr="000F0F12" w14:paraId="59C8894E" w14:textId="014C58C5" w:rsidTr="00EE0C3A">
        <w:trPr>
          <w:jc w:val="center"/>
        </w:trPr>
        <w:tc>
          <w:tcPr>
            <w:tcW w:w="775" w:type="dxa"/>
            <w:shd w:val="clear" w:color="auto" w:fill="auto"/>
          </w:tcPr>
          <w:p w14:paraId="047BFF76" w14:textId="77777777" w:rsidR="00EE0C3A" w:rsidRPr="000F0F12" w:rsidRDefault="00EE0C3A" w:rsidP="00547D8D">
            <w:pPr>
              <w:jc w:val="center"/>
              <w:rPr>
                <w:rFonts w:asciiTheme="minorHAnsi" w:hAnsiTheme="minorHAnsi"/>
              </w:rPr>
            </w:pPr>
            <w:r w:rsidRPr="000F0F12">
              <w:rPr>
                <w:rFonts w:asciiTheme="minorHAnsi" w:hAnsiTheme="minorHAnsi"/>
              </w:rPr>
              <w:t>57</w:t>
            </w:r>
          </w:p>
        </w:tc>
        <w:tc>
          <w:tcPr>
            <w:tcW w:w="4607" w:type="dxa"/>
            <w:shd w:val="clear" w:color="auto" w:fill="auto"/>
            <w:vAlign w:val="center"/>
          </w:tcPr>
          <w:p w14:paraId="2403F4B6"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Bucha Ficher, para bloco S10.</w:t>
            </w:r>
          </w:p>
        </w:tc>
        <w:tc>
          <w:tcPr>
            <w:tcW w:w="992" w:type="dxa"/>
            <w:shd w:val="clear" w:color="auto" w:fill="auto"/>
          </w:tcPr>
          <w:p w14:paraId="46CFAF5A" w14:textId="77777777" w:rsidR="00EE0C3A" w:rsidRPr="000F0F12" w:rsidRDefault="00EE0C3A" w:rsidP="00547D8D">
            <w:pPr>
              <w:jc w:val="center"/>
              <w:rPr>
                <w:rFonts w:asciiTheme="minorHAnsi" w:hAnsiTheme="minorHAnsi"/>
              </w:rPr>
            </w:pPr>
            <w:r w:rsidRPr="000F0F12">
              <w:rPr>
                <w:rFonts w:asciiTheme="minorHAnsi" w:hAnsiTheme="minorHAnsi"/>
              </w:rPr>
              <w:t>1.000</w:t>
            </w:r>
          </w:p>
        </w:tc>
        <w:tc>
          <w:tcPr>
            <w:tcW w:w="1276" w:type="dxa"/>
            <w:shd w:val="clear" w:color="auto" w:fill="auto"/>
          </w:tcPr>
          <w:p w14:paraId="2886E33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944CF32" w14:textId="0741F6C0" w:rsidR="00EE0C3A" w:rsidRPr="000F0F12" w:rsidRDefault="00AB5BC5" w:rsidP="00547D8D">
            <w:pPr>
              <w:jc w:val="center"/>
              <w:rPr>
                <w:rFonts w:asciiTheme="minorHAnsi" w:hAnsiTheme="minorHAnsi"/>
              </w:rPr>
            </w:pPr>
            <w:r>
              <w:rPr>
                <w:rFonts w:asciiTheme="minorHAnsi" w:hAnsiTheme="minorHAnsi"/>
              </w:rPr>
              <w:t>0,44</w:t>
            </w:r>
          </w:p>
        </w:tc>
        <w:tc>
          <w:tcPr>
            <w:tcW w:w="1417" w:type="dxa"/>
          </w:tcPr>
          <w:p w14:paraId="68F63CF4" w14:textId="1077A1D1" w:rsidR="00EE0C3A" w:rsidRPr="000F0F12" w:rsidRDefault="00AB5BC5" w:rsidP="00547D8D">
            <w:pPr>
              <w:jc w:val="center"/>
              <w:rPr>
                <w:rFonts w:asciiTheme="minorHAnsi" w:hAnsiTheme="minorHAnsi"/>
              </w:rPr>
            </w:pPr>
            <w:r>
              <w:rPr>
                <w:rFonts w:asciiTheme="minorHAnsi" w:hAnsiTheme="minorHAnsi"/>
              </w:rPr>
              <w:t>446,37</w:t>
            </w:r>
          </w:p>
        </w:tc>
      </w:tr>
      <w:tr w:rsidR="00EE0C3A" w:rsidRPr="000F0F12" w14:paraId="5C1D19A6" w14:textId="498D501B" w:rsidTr="00EE0C3A">
        <w:trPr>
          <w:jc w:val="center"/>
        </w:trPr>
        <w:tc>
          <w:tcPr>
            <w:tcW w:w="775" w:type="dxa"/>
            <w:shd w:val="clear" w:color="auto" w:fill="auto"/>
          </w:tcPr>
          <w:p w14:paraId="7D484F9F" w14:textId="77777777" w:rsidR="00EE0C3A" w:rsidRPr="000F0F12" w:rsidRDefault="00EE0C3A" w:rsidP="00547D8D">
            <w:pPr>
              <w:jc w:val="center"/>
              <w:rPr>
                <w:rFonts w:asciiTheme="minorHAnsi" w:hAnsiTheme="minorHAnsi"/>
              </w:rPr>
            </w:pPr>
            <w:r w:rsidRPr="000F0F12">
              <w:rPr>
                <w:rFonts w:asciiTheme="minorHAnsi" w:hAnsiTheme="minorHAnsi"/>
              </w:rPr>
              <w:t>58</w:t>
            </w:r>
          </w:p>
        </w:tc>
        <w:tc>
          <w:tcPr>
            <w:tcW w:w="4607" w:type="dxa"/>
            <w:shd w:val="clear" w:color="auto" w:fill="auto"/>
            <w:vAlign w:val="center"/>
          </w:tcPr>
          <w:p w14:paraId="5A23823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Modulo de tomada 2P + T de 20A branco.</w:t>
            </w:r>
          </w:p>
        </w:tc>
        <w:tc>
          <w:tcPr>
            <w:tcW w:w="992" w:type="dxa"/>
            <w:shd w:val="clear" w:color="auto" w:fill="auto"/>
          </w:tcPr>
          <w:p w14:paraId="1F486B8D" w14:textId="77777777" w:rsidR="00EE0C3A" w:rsidRPr="000F0F12" w:rsidRDefault="00EE0C3A" w:rsidP="00547D8D">
            <w:pPr>
              <w:jc w:val="center"/>
              <w:rPr>
                <w:rFonts w:asciiTheme="minorHAnsi" w:hAnsiTheme="minorHAnsi"/>
              </w:rPr>
            </w:pPr>
            <w:r w:rsidRPr="000F0F12">
              <w:rPr>
                <w:rFonts w:asciiTheme="minorHAnsi" w:hAnsiTheme="minorHAnsi"/>
              </w:rPr>
              <w:t>400</w:t>
            </w:r>
          </w:p>
        </w:tc>
        <w:tc>
          <w:tcPr>
            <w:tcW w:w="1276" w:type="dxa"/>
            <w:shd w:val="clear" w:color="auto" w:fill="auto"/>
          </w:tcPr>
          <w:p w14:paraId="3852D0B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83E3ADD" w14:textId="3B9526D6" w:rsidR="00EE0C3A" w:rsidRPr="000F0F12" w:rsidRDefault="00AB5BC5" w:rsidP="00547D8D">
            <w:pPr>
              <w:jc w:val="center"/>
              <w:rPr>
                <w:rFonts w:asciiTheme="minorHAnsi" w:hAnsiTheme="minorHAnsi"/>
              </w:rPr>
            </w:pPr>
            <w:r>
              <w:rPr>
                <w:rFonts w:asciiTheme="minorHAnsi" w:hAnsiTheme="minorHAnsi"/>
              </w:rPr>
              <w:t>6,70</w:t>
            </w:r>
          </w:p>
        </w:tc>
        <w:tc>
          <w:tcPr>
            <w:tcW w:w="1417" w:type="dxa"/>
          </w:tcPr>
          <w:p w14:paraId="4D46FD97" w14:textId="72AA172A" w:rsidR="00EE0C3A" w:rsidRPr="000F0F12" w:rsidRDefault="00AB5BC5" w:rsidP="00307DF5">
            <w:pPr>
              <w:jc w:val="center"/>
              <w:rPr>
                <w:rFonts w:asciiTheme="minorHAnsi" w:hAnsiTheme="minorHAnsi"/>
              </w:rPr>
            </w:pPr>
            <w:r>
              <w:rPr>
                <w:rFonts w:asciiTheme="minorHAnsi" w:hAnsiTheme="minorHAnsi"/>
              </w:rPr>
              <w:t>2.680,00</w:t>
            </w:r>
          </w:p>
        </w:tc>
      </w:tr>
      <w:tr w:rsidR="00EE0C3A" w:rsidRPr="000F0F12" w14:paraId="6E458093" w14:textId="377B6545" w:rsidTr="00EE0C3A">
        <w:trPr>
          <w:jc w:val="center"/>
        </w:trPr>
        <w:tc>
          <w:tcPr>
            <w:tcW w:w="775" w:type="dxa"/>
            <w:shd w:val="clear" w:color="auto" w:fill="auto"/>
          </w:tcPr>
          <w:p w14:paraId="636DDF1A" w14:textId="77777777" w:rsidR="00EE0C3A" w:rsidRPr="000F0F12" w:rsidRDefault="00EE0C3A" w:rsidP="00547D8D">
            <w:pPr>
              <w:jc w:val="center"/>
              <w:rPr>
                <w:rFonts w:asciiTheme="minorHAnsi" w:hAnsiTheme="minorHAnsi"/>
              </w:rPr>
            </w:pPr>
            <w:r w:rsidRPr="000F0F12">
              <w:rPr>
                <w:rFonts w:asciiTheme="minorHAnsi" w:hAnsiTheme="minorHAnsi"/>
              </w:rPr>
              <w:t>59</w:t>
            </w:r>
          </w:p>
        </w:tc>
        <w:tc>
          <w:tcPr>
            <w:tcW w:w="4607" w:type="dxa"/>
            <w:shd w:val="clear" w:color="auto" w:fill="auto"/>
            <w:vAlign w:val="center"/>
          </w:tcPr>
          <w:p w14:paraId="0914D492"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Modulo de tomada 2P + T de 20A vermelha.</w:t>
            </w:r>
          </w:p>
        </w:tc>
        <w:tc>
          <w:tcPr>
            <w:tcW w:w="992" w:type="dxa"/>
            <w:shd w:val="clear" w:color="auto" w:fill="auto"/>
          </w:tcPr>
          <w:p w14:paraId="7F2B9CA2" w14:textId="77777777" w:rsidR="00EE0C3A" w:rsidRPr="000F0F12" w:rsidRDefault="00EE0C3A" w:rsidP="00547D8D">
            <w:pPr>
              <w:jc w:val="center"/>
              <w:rPr>
                <w:rFonts w:asciiTheme="minorHAnsi" w:hAnsiTheme="minorHAnsi"/>
              </w:rPr>
            </w:pPr>
            <w:r w:rsidRPr="000F0F12">
              <w:rPr>
                <w:rFonts w:asciiTheme="minorHAnsi" w:hAnsiTheme="minorHAnsi"/>
              </w:rPr>
              <w:t>100</w:t>
            </w:r>
          </w:p>
        </w:tc>
        <w:tc>
          <w:tcPr>
            <w:tcW w:w="1276" w:type="dxa"/>
            <w:shd w:val="clear" w:color="auto" w:fill="auto"/>
          </w:tcPr>
          <w:p w14:paraId="4724EA83"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760CD252" w14:textId="4314B46D" w:rsidR="00EE0C3A" w:rsidRPr="000F0F12" w:rsidRDefault="00307DF5" w:rsidP="00547D8D">
            <w:pPr>
              <w:jc w:val="center"/>
              <w:rPr>
                <w:rFonts w:asciiTheme="minorHAnsi" w:hAnsiTheme="minorHAnsi"/>
              </w:rPr>
            </w:pPr>
            <w:r>
              <w:rPr>
                <w:rFonts w:asciiTheme="minorHAnsi" w:hAnsiTheme="minorHAnsi"/>
              </w:rPr>
              <w:t>7,95</w:t>
            </w:r>
          </w:p>
        </w:tc>
        <w:tc>
          <w:tcPr>
            <w:tcW w:w="1417" w:type="dxa"/>
          </w:tcPr>
          <w:p w14:paraId="13E8D2A0" w14:textId="7A291753" w:rsidR="00EE0C3A" w:rsidRPr="000F0F12" w:rsidRDefault="00307DF5" w:rsidP="00547D8D">
            <w:pPr>
              <w:jc w:val="center"/>
              <w:rPr>
                <w:rFonts w:asciiTheme="minorHAnsi" w:hAnsiTheme="minorHAnsi"/>
              </w:rPr>
            </w:pPr>
            <w:r>
              <w:rPr>
                <w:rFonts w:asciiTheme="minorHAnsi" w:hAnsiTheme="minorHAnsi"/>
              </w:rPr>
              <w:t>795,00</w:t>
            </w:r>
          </w:p>
        </w:tc>
      </w:tr>
      <w:tr w:rsidR="00EE0C3A" w:rsidRPr="000F0F12" w14:paraId="799F3FCC" w14:textId="65E4ED55" w:rsidTr="00EE0C3A">
        <w:trPr>
          <w:jc w:val="center"/>
        </w:trPr>
        <w:tc>
          <w:tcPr>
            <w:tcW w:w="775" w:type="dxa"/>
            <w:shd w:val="clear" w:color="auto" w:fill="auto"/>
          </w:tcPr>
          <w:p w14:paraId="7B627133" w14:textId="77777777" w:rsidR="00EE0C3A" w:rsidRPr="000F0F12" w:rsidRDefault="00EE0C3A" w:rsidP="00547D8D">
            <w:pPr>
              <w:jc w:val="center"/>
              <w:rPr>
                <w:rFonts w:asciiTheme="minorHAnsi" w:hAnsiTheme="minorHAnsi"/>
              </w:rPr>
            </w:pPr>
            <w:r w:rsidRPr="000F0F12">
              <w:rPr>
                <w:rFonts w:asciiTheme="minorHAnsi" w:hAnsiTheme="minorHAnsi"/>
              </w:rPr>
              <w:t>60</w:t>
            </w:r>
          </w:p>
        </w:tc>
        <w:tc>
          <w:tcPr>
            <w:tcW w:w="4607" w:type="dxa"/>
            <w:shd w:val="clear" w:color="auto" w:fill="auto"/>
            <w:vAlign w:val="center"/>
          </w:tcPr>
          <w:p w14:paraId="0A9D9DA7"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Alicate Corta Cabo, com Catraca, Profissional</w:t>
            </w:r>
            <w:r w:rsidRPr="000F0F12">
              <w:rPr>
                <w:rFonts w:asciiTheme="minorHAnsi" w:eastAsia="Calibri" w:hAnsiTheme="minorHAnsi"/>
              </w:rPr>
              <w:t>: utilizado para cortar cabos flexíveis e maciços na medida de 32mm até 240mm em cobre e alumínio, Lâminas forjadas em aço especial, cabo revestido em plastisol, com trava de segurança e corte progressivo.</w:t>
            </w:r>
          </w:p>
        </w:tc>
        <w:tc>
          <w:tcPr>
            <w:tcW w:w="992" w:type="dxa"/>
            <w:shd w:val="clear" w:color="auto" w:fill="auto"/>
          </w:tcPr>
          <w:p w14:paraId="5BB5C757"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67AD2CD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090E4C21" w14:textId="1DA7C0FA" w:rsidR="00EE0C3A" w:rsidRPr="000F0F12" w:rsidRDefault="00307DF5" w:rsidP="00547D8D">
            <w:pPr>
              <w:jc w:val="center"/>
              <w:rPr>
                <w:rFonts w:asciiTheme="minorHAnsi" w:hAnsiTheme="minorHAnsi"/>
              </w:rPr>
            </w:pPr>
            <w:r>
              <w:rPr>
                <w:rFonts w:asciiTheme="minorHAnsi" w:hAnsiTheme="minorHAnsi"/>
              </w:rPr>
              <w:t>115,66</w:t>
            </w:r>
          </w:p>
        </w:tc>
        <w:tc>
          <w:tcPr>
            <w:tcW w:w="1417" w:type="dxa"/>
          </w:tcPr>
          <w:p w14:paraId="1A71D256" w14:textId="778BF692" w:rsidR="00EE0C3A" w:rsidRPr="000F0F12" w:rsidRDefault="00307DF5" w:rsidP="00547D8D">
            <w:pPr>
              <w:jc w:val="center"/>
              <w:rPr>
                <w:rFonts w:asciiTheme="minorHAnsi" w:hAnsiTheme="minorHAnsi"/>
              </w:rPr>
            </w:pPr>
            <w:r>
              <w:rPr>
                <w:rFonts w:asciiTheme="minorHAnsi" w:hAnsiTheme="minorHAnsi"/>
              </w:rPr>
              <w:t>346,98</w:t>
            </w:r>
          </w:p>
        </w:tc>
      </w:tr>
      <w:tr w:rsidR="00EE0C3A" w:rsidRPr="000F0F12" w14:paraId="5045D806" w14:textId="1B9EFBC5" w:rsidTr="00EE0C3A">
        <w:trPr>
          <w:jc w:val="center"/>
        </w:trPr>
        <w:tc>
          <w:tcPr>
            <w:tcW w:w="775" w:type="dxa"/>
            <w:shd w:val="clear" w:color="auto" w:fill="auto"/>
          </w:tcPr>
          <w:p w14:paraId="6D5F7EAD" w14:textId="77777777" w:rsidR="00EE0C3A" w:rsidRPr="000F0F12" w:rsidRDefault="00EE0C3A" w:rsidP="00547D8D">
            <w:pPr>
              <w:jc w:val="center"/>
              <w:rPr>
                <w:rFonts w:asciiTheme="minorHAnsi" w:hAnsiTheme="minorHAnsi"/>
              </w:rPr>
            </w:pPr>
            <w:r w:rsidRPr="000F0F12">
              <w:rPr>
                <w:rFonts w:asciiTheme="minorHAnsi" w:hAnsiTheme="minorHAnsi"/>
              </w:rPr>
              <w:t>61</w:t>
            </w:r>
          </w:p>
        </w:tc>
        <w:tc>
          <w:tcPr>
            <w:tcW w:w="4607" w:type="dxa"/>
            <w:shd w:val="clear" w:color="auto" w:fill="auto"/>
            <w:vAlign w:val="center"/>
          </w:tcPr>
          <w:p w14:paraId="038B9F93"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Serra Circular, 7.1/4 1800w 5007n 220v, profissional: </w:t>
            </w:r>
            <w:r w:rsidRPr="000F0F12">
              <w:rPr>
                <w:rFonts w:asciiTheme="minorHAnsi" w:eastAsia="Calibri" w:hAnsiTheme="minorHAnsi"/>
              </w:rPr>
              <w:t xml:space="preserve">velocidade máxima de rotação de 5800rpm, diâmetro do disco de 185mm, </w:t>
            </w:r>
            <w:r w:rsidRPr="000F0F12">
              <w:rPr>
                <w:rFonts w:asciiTheme="minorHAnsi" w:hAnsiTheme="minorHAnsi" w:cs="Arial"/>
                <w:shd w:val="clear" w:color="auto" w:fill="FFFFFF"/>
              </w:rPr>
              <w:t>profundidade do corte de 45º e de 45mm, profundidade do corte de 90º é de 63.5mm, com botão de bloqueio de disco.</w:t>
            </w:r>
          </w:p>
        </w:tc>
        <w:tc>
          <w:tcPr>
            <w:tcW w:w="992" w:type="dxa"/>
            <w:shd w:val="clear" w:color="auto" w:fill="auto"/>
          </w:tcPr>
          <w:p w14:paraId="1E756D19"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1276" w:type="dxa"/>
            <w:shd w:val="clear" w:color="auto" w:fill="auto"/>
          </w:tcPr>
          <w:p w14:paraId="19E70F6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BE87495" w14:textId="671B28E6" w:rsidR="00EE0C3A" w:rsidRPr="000F0F12" w:rsidRDefault="00307DF5" w:rsidP="00547D8D">
            <w:pPr>
              <w:jc w:val="center"/>
              <w:rPr>
                <w:rFonts w:asciiTheme="minorHAnsi" w:hAnsiTheme="minorHAnsi"/>
              </w:rPr>
            </w:pPr>
            <w:r>
              <w:rPr>
                <w:rFonts w:asciiTheme="minorHAnsi" w:hAnsiTheme="minorHAnsi"/>
              </w:rPr>
              <w:t>1.130,66</w:t>
            </w:r>
          </w:p>
        </w:tc>
        <w:tc>
          <w:tcPr>
            <w:tcW w:w="1417" w:type="dxa"/>
          </w:tcPr>
          <w:p w14:paraId="3D2D75D4" w14:textId="72A2B728" w:rsidR="00EE0C3A" w:rsidRPr="000F0F12" w:rsidRDefault="00307DF5" w:rsidP="00547D8D">
            <w:pPr>
              <w:jc w:val="center"/>
              <w:rPr>
                <w:rFonts w:asciiTheme="minorHAnsi" w:hAnsiTheme="minorHAnsi"/>
              </w:rPr>
            </w:pPr>
            <w:r>
              <w:rPr>
                <w:rFonts w:asciiTheme="minorHAnsi" w:hAnsiTheme="minorHAnsi"/>
              </w:rPr>
              <w:t>1.130,66</w:t>
            </w:r>
          </w:p>
        </w:tc>
      </w:tr>
      <w:tr w:rsidR="00EE0C3A" w:rsidRPr="000F0F12" w14:paraId="6734A116" w14:textId="140E27E0" w:rsidTr="00EE0C3A">
        <w:trPr>
          <w:jc w:val="center"/>
        </w:trPr>
        <w:tc>
          <w:tcPr>
            <w:tcW w:w="775" w:type="dxa"/>
            <w:shd w:val="clear" w:color="auto" w:fill="auto"/>
          </w:tcPr>
          <w:p w14:paraId="227D4B94" w14:textId="77777777" w:rsidR="00EE0C3A" w:rsidRPr="000F0F12" w:rsidRDefault="00EE0C3A" w:rsidP="00547D8D">
            <w:pPr>
              <w:jc w:val="center"/>
              <w:rPr>
                <w:rFonts w:asciiTheme="minorHAnsi" w:hAnsiTheme="minorHAnsi"/>
              </w:rPr>
            </w:pPr>
            <w:r w:rsidRPr="000F0F12">
              <w:rPr>
                <w:rFonts w:asciiTheme="minorHAnsi" w:hAnsiTheme="minorHAnsi"/>
              </w:rPr>
              <w:t>62</w:t>
            </w:r>
          </w:p>
        </w:tc>
        <w:tc>
          <w:tcPr>
            <w:tcW w:w="4607" w:type="dxa"/>
            <w:shd w:val="clear" w:color="auto" w:fill="auto"/>
            <w:vAlign w:val="center"/>
          </w:tcPr>
          <w:p w14:paraId="3BC927B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Micro Retífica, 130w 1/8 127v, Profissional: </w:t>
            </w:r>
            <w:r w:rsidRPr="000F0F12">
              <w:rPr>
                <w:rFonts w:asciiTheme="minorHAnsi" w:eastAsia="Calibri" w:hAnsiTheme="minorHAnsi"/>
              </w:rPr>
              <w:t>kit com 40 acessórios, Frequência de 60Hz, velocidade de máxima 32.000rpm, velocidade mínima de 10.000rpm, funções e corte, desbaste, lixa.</w:t>
            </w:r>
          </w:p>
        </w:tc>
        <w:tc>
          <w:tcPr>
            <w:tcW w:w="992" w:type="dxa"/>
            <w:shd w:val="clear" w:color="auto" w:fill="auto"/>
          </w:tcPr>
          <w:p w14:paraId="2F062F44"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1B50009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7AB10C5" w14:textId="34F41527" w:rsidR="00EE0C3A" w:rsidRPr="000F0F12" w:rsidRDefault="00307DF5" w:rsidP="00547D8D">
            <w:pPr>
              <w:jc w:val="center"/>
              <w:rPr>
                <w:rFonts w:asciiTheme="minorHAnsi" w:hAnsiTheme="minorHAnsi"/>
              </w:rPr>
            </w:pPr>
            <w:r>
              <w:rPr>
                <w:rFonts w:asciiTheme="minorHAnsi" w:hAnsiTheme="minorHAnsi"/>
              </w:rPr>
              <w:t>260,93</w:t>
            </w:r>
          </w:p>
        </w:tc>
        <w:tc>
          <w:tcPr>
            <w:tcW w:w="1417" w:type="dxa"/>
          </w:tcPr>
          <w:p w14:paraId="7E1C7864" w14:textId="48F39506" w:rsidR="00EE0C3A" w:rsidRPr="000F0F12" w:rsidRDefault="00307DF5" w:rsidP="00547D8D">
            <w:pPr>
              <w:jc w:val="center"/>
              <w:rPr>
                <w:rFonts w:asciiTheme="minorHAnsi" w:hAnsiTheme="minorHAnsi"/>
              </w:rPr>
            </w:pPr>
            <w:r>
              <w:rPr>
                <w:rFonts w:asciiTheme="minorHAnsi" w:hAnsiTheme="minorHAnsi"/>
              </w:rPr>
              <w:t>521,87</w:t>
            </w:r>
          </w:p>
        </w:tc>
      </w:tr>
      <w:tr w:rsidR="00EE0C3A" w:rsidRPr="000F0F12" w14:paraId="76941F32" w14:textId="25438120" w:rsidTr="00EE0C3A">
        <w:trPr>
          <w:jc w:val="center"/>
        </w:trPr>
        <w:tc>
          <w:tcPr>
            <w:tcW w:w="775" w:type="dxa"/>
            <w:shd w:val="clear" w:color="auto" w:fill="auto"/>
          </w:tcPr>
          <w:p w14:paraId="6914B436" w14:textId="77777777" w:rsidR="00EE0C3A" w:rsidRPr="000F0F12" w:rsidRDefault="00EE0C3A" w:rsidP="00547D8D">
            <w:pPr>
              <w:jc w:val="center"/>
              <w:rPr>
                <w:rFonts w:asciiTheme="minorHAnsi" w:hAnsiTheme="minorHAnsi"/>
              </w:rPr>
            </w:pPr>
            <w:r w:rsidRPr="000F0F12">
              <w:rPr>
                <w:rFonts w:asciiTheme="minorHAnsi" w:hAnsiTheme="minorHAnsi"/>
              </w:rPr>
              <w:t>63</w:t>
            </w:r>
          </w:p>
        </w:tc>
        <w:tc>
          <w:tcPr>
            <w:tcW w:w="4607" w:type="dxa"/>
            <w:shd w:val="clear" w:color="auto" w:fill="auto"/>
            <w:vAlign w:val="center"/>
          </w:tcPr>
          <w:p w14:paraId="5A52790C"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Perfurador de Solo a Gasolina 52cc: </w:t>
            </w:r>
            <w:r w:rsidRPr="000F0F12">
              <w:rPr>
                <w:rFonts w:asciiTheme="minorHAnsi" w:hAnsiTheme="minorHAnsi" w:cs="Arial"/>
                <w:shd w:val="clear" w:color="auto" w:fill="FFFFFF"/>
              </w:rPr>
              <w:t> </w:t>
            </w:r>
            <w:r w:rsidRPr="000F0F12">
              <w:rPr>
                <w:rFonts w:asciiTheme="minorHAnsi" w:eastAsia="Calibri" w:hAnsiTheme="minorHAnsi"/>
              </w:rPr>
              <w:t>tipo de motor de 2 tempos, tanque com capacidade para 1.2L, ignição manual, potência de 2.5hp, velocidade máxima e mínima de rotação 3.000rpm / 12.000rpm, com 2 extensores de 80cm cada e 3 brocas de 80x10, 80x15 e 80x20.</w:t>
            </w:r>
          </w:p>
        </w:tc>
        <w:tc>
          <w:tcPr>
            <w:tcW w:w="992" w:type="dxa"/>
            <w:shd w:val="clear" w:color="auto" w:fill="auto"/>
          </w:tcPr>
          <w:p w14:paraId="28FA9DBF"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1276" w:type="dxa"/>
            <w:shd w:val="clear" w:color="auto" w:fill="auto"/>
          </w:tcPr>
          <w:p w14:paraId="318280CE"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0B53D3F" w14:textId="7FFFBD36" w:rsidR="00EE0C3A" w:rsidRPr="000F0F12" w:rsidRDefault="0003302D" w:rsidP="00547D8D">
            <w:pPr>
              <w:jc w:val="center"/>
              <w:rPr>
                <w:rFonts w:asciiTheme="minorHAnsi" w:hAnsiTheme="minorHAnsi"/>
              </w:rPr>
            </w:pPr>
            <w:r>
              <w:rPr>
                <w:rFonts w:asciiTheme="minorHAnsi" w:hAnsiTheme="minorHAnsi"/>
              </w:rPr>
              <w:t>7.355,60</w:t>
            </w:r>
          </w:p>
        </w:tc>
        <w:tc>
          <w:tcPr>
            <w:tcW w:w="1417" w:type="dxa"/>
          </w:tcPr>
          <w:p w14:paraId="29BD7893" w14:textId="6FF986A0" w:rsidR="00EE0C3A" w:rsidRPr="000F0F12" w:rsidRDefault="0003302D" w:rsidP="00547D8D">
            <w:pPr>
              <w:jc w:val="center"/>
              <w:rPr>
                <w:rFonts w:asciiTheme="minorHAnsi" w:hAnsiTheme="minorHAnsi"/>
              </w:rPr>
            </w:pPr>
            <w:r>
              <w:rPr>
                <w:rFonts w:asciiTheme="minorHAnsi" w:hAnsiTheme="minorHAnsi"/>
              </w:rPr>
              <w:t>7.355,60</w:t>
            </w:r>
          </w:p>
        </w:tc>
      </w:tr>
      <w:tr w:rsidR="00EE0C3A" w:rsidRPr="000F0F12" w14:paraId="4F913D61" w14:textId="64C771F9" w:rsidTr="00EE0C3A">
        <w:trPr>
          <w:jc w:val="center"/>
        </w:trPr>
        <w:tc>
          <w:tcPr>
            <w:tcW w:w="775" w:type="dxa"/>
            <w:shd w:val="clear" w:color="auto" w:fill="auto"/>
          </w:tcPr>
          <w:p w14:paraId="2B7DC27E" w14:textId="77777777" w:rsidR="00EE0C3A" w:rsidRPr="000F0F12" w:rsidRDefault="00EE0C3A" w:rsidP="00547D8D">
            <w:pPr>
              <w:jc w:val="center"/>
              <w:rPr>
                <w:rFonts w:asciiTheme="minorHAnsi" w:hAnsiTheme="minorHAnsi"/>
              </w:rPr>
            </w:pPr>
            <w:r w:rsidRPr="000F0F12">
              <w:rPr>
                <w:rFonts w:asciiTheme="minorHAnsi" w:hAnsiTheme="minorHAnsi"/>
              </w:rPr>
              <w:t>64</w:t>
            </w:r>
          </w:p>
        </w:tc>
        <w:tc>
          <w:tcPr>
            <w:tcW w:w="4607" w:type="dxa"/>
            <w:shd w:val="clear" w:color="auto" w:fill="auto"/>
            <w:vAlign w:val="center"/>
          </w:tcPr>
          <w:p w14:paraId="129B2309" w14:textId="2AC0A5EA" w:rsidR="00EE0C3A" w:rsidRPr="000F0F12" w:rsidRDefault="00EE0C3A" w:rsidP="00EA4D58">
            <w:pPr>
              <w:jc w:val="both"/>
              <w:rPr>
                <w:rFonts w:asciiTheme="minorHAnsi" w:eastAsia="Calibri" w:hAnsiTheme="minorHAnsi"/>
              </w:rPr>
            </w:pPr>
            <w:r w:rsidRPr="000F0F12">
              <w:rPr>
                <w:rFonts w:asciiTheme="minorHAnsi" w:eastAsia="Calibri" w:hAnsiTheme="minorHAnsi"/>
                <w:b/>
              </w:rPr>
              <w:t>Rotulador Eletrônico</w:t>
            </w:r>
            <w:r w:rsidR="00EA4D58">
              <w:rPr>
                <w:rFonts w:asciiTheme="minorHAnsi" w:eastAsia="Calibri" w:hAnsiTheme="minorHAnsi"/>
                <w:b/>
              </w:rPr>
              <w:t>:</w:t>
            </w:r>
            <w:r w:rsidRPr="000F0F12">
              <w:rPr>
                <w:rFonts w:asciiTheme="minorHAnsi" w:eastAsia="Calibri" w:hAnsiTheme="minorHAnsi"/>
                <w:b/>
              </w:rPr>
              <w:t xml:space="preserve">  </w:t>
            </w:r>
            <w:r w:rsidRPr="000F0F12">
              <w:rPr>
                <w:rFonts w:asciiTheme="minorHAnsi" w:eastAsia="Calibri" w:hAnsiTheme="minorHAnsi"/>
              </w:rPr>
              <w:t xml:space="preserve">impressão de transferência térmica, fita ID flexível, alimentação de pilhas AAA, tela digital LCD, com 3 fitas X-full mk231, fonte, teclado QWERTY, </w:t>
            </w:r>
          </w:p>
        </w:tc>
        <w:tc>
          <w:tcPr>
            <w:tcW w:w="992" w:type="dxa"/>
            <w:shd w:val="clear" w:color="auto" w:fill="auto"/>
          </w:tcPr>
          <w:p w14:paraId="649BB9C7"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4532F94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2A2A2217" w14:textId="30772872" w:rsidR="00EE0C3A" w:rsidRPr="000F0F12" w:rsidRDefault="00547D8D" w:rsidP="00547D8D">
            <w:pPr>
              <w:jc w:val="center"/>
              <w:rPr>
                <w:rFonts w:asciiTheme="minorHAnsi" w:hAnsiTheme="minorHAnsi"/>
              </w:rPr>
            </w:pPr>
            <w:r>
              <w:rPr>
                <w:rFonts w:asciiTheme="minorHAnsi" w:hAnsiTheme="minorHAnsi"/>
              </w:rPr>
              <w:t>415,74</w:t>
            </w:r>
          </w:p>
        </w:tc>
        <w:tc>
          <w:tcPr>
            <w:tcW w:w="1417" w:type="dxa"/>
          </w:tcPr>
          <w:p w14:paraId="526C3DBD" w14:textId="58AA9810" w:rsidR="00EE0C3A" w:rsidRPr="000F0F12" w:rsidRDefault="00547D8D" w:rsidP="00547D8D">
            <w:pPr>
              <w:jc w:val="center"/>
              <w:rPr>
                <w:rFonts w:asciiTheme="minorHAnsi" w:hAnsiTheme="minorHAnsi"/>
              </w:rPr>
            </w:pPr>
            <w:r>
              <w:rPr>
                <w:rFonts w:asciiTheme="minorHAnsi" w:hAnsiTheme="minorHAnsi"/>
              </w:rPr>
              <w:t>831,49</w:t>
            </w:r>
          </w:p>
        </w:tc>
      </w:tr>
      <w:tr w:rsidR="00EE0C3A" w:rsidRPr="000F0F12" w14:paraId="237A564E" w14:textId="1D896529" w:rsidTr="00EE0C3A">
        <w:trPr>
          <w:jc w:val="center"/>
        </w:trPr>
        <w:tc>
          <w:tcPr>
            <w:tcW w:w="775" w:type="dxa"/>
            <w:shd w:val="clear" w:color="auto" w:fill="auto"/>
          </w:tcPr>
          <w:p w14:paraId="11EC9B5E" w14:textId="77777777" w:rsidR="00EE0C3A" w:rsidRPr="000F0F12" w:rsidRDefault="00EE0C3A" w:rsidP="00547D8D">
            <w:pPr>
              <w:jc w:val="center"/>
              <w:rPr>
                <w:rFonts w:asciiTheme="minorHAnsi" w:hAnsiTheme="minorHAnsi"/>
              </w:rPr>
            </w:pPr>
            <w:r w:rsidRPr="000F0F12">
              <w:rPr>
                <w:rFonts w:asciiTheme="minorHAnsi" w:hAnsiTheme="minorHAnsi"/>
              </w:rPr>
              <w:t>65</w:t>
            </w:r>
          </w:p>
        </w:tc>
        <w:tc>
          <w:tcPr>
            <w:tcW w:w="4607" w:type="dxa"/>
            <w:shd w:val="clear" w:color="auto" w:fill="auto"/>
            <w:vAlign w:val="center"/>
          </w:tcPr>
          <w:p w14:paraId="3D11128E"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Alicate Tesoura Corta Vergalhão: </w:t>
            </w:r>
            <w:r w:rsidRPr="000F0F12">
              <w:rPr>
                <w:rFonts w:asciiTheme="minorHAnsi" w:eastAsia="Calibri" w:hAnsiTheme="minorHAnsi"/>
              </w:rPr>
              <w:t>tamanho de 1.050mm, em aço carbono, punho em aço, corte de 233mm, parafuso ajustável, cabo ergonômico,</w:t>
            </w:r>
            <w:r w:rsidRPr="000F0F12">
              <w:rPr>
                <w:rFonts w:asciiTheme="minorHAnsi" w:eastAsia="Calibri" w:hAnsiTheme="minorHAnsi"/>
                <w:b/>
              </w:rPr>
              <w:t xml:space="preserve"> </w:t>
            </w:r>
          </w:p>
        </w:tc>
        <w:tc>
          <w:tcPr>
            <w:tcW w:w="992" w:type="dxa"/>
            <w:shd w:val="clear" w:color="auto" w:fill="auto"/>
          </w:tcPr>
          <w:p w14:paraId="5301AE45"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0287815C"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B96EA73" w14:textId="76FEBD80" w:rsidR="00EE0C3A" w:rsidRPr="000F0F12" w:rsidRDefault="003B48F3" w:rsidP="00547D8D">
            <w:pPr>
              <w:jc w:val="center"/>
              <w:rPr>
                <w:rFonts w:asciiTheme="minorHAnsi" w:hAnsiTheme="minorHAnsi"/>
              </w:rPr>
            </w:pPr>
            <w:r>
              <w:rPr>
                <w:rFonts w:asciiTheme="minorHAnsi" w:hAnsiTheme="minorHAnsi"/>
              </w:rPr>
              <w:t>672,75</w:t>
            </w:r>
          </w:p>
        </w:tc>
        <w:tc>
          <w:tcPr>
            <w:tcW w:w="1417" w:type="dxa"/>
          </w:tcPr>
          <w:p w14:paraId="3AFAA625" w14:textId="3572C2D9" w:rsidR="00EE0C3A" w:rsidRPr="000F0F12" w:rsidRDefault="003B48F3" w:rsidP="00547D8D">
            <w:pPr>
              <w:jc w:val="center"/>
              <w:rPr>
                <w:rFonts w:asciiTheme="minorHAnsi" w:hAnsiTheme="minorHAnsi"/>
              </w:rPr>
            </w:pPr>
            <w:r>
              <w:rPr>
                <w:rFonts w:asciiTheme="minorHAnsi" w:hAnsiTheme="minorHAnsi"/>
              </w:rPr>
              <w:t>2.018,25</w:t>
            </w:r>
          </w:p>
        </w:tc>
      </w:tr>
      <w:tr w:rsidR="00EE0C3A" w:rsidRPr="000F0F12" w14:paraId="7151B9AC" w14:textId="3CC4A186" w:rsidTr="00EE0C3A">
        <w:trPr>
          <w:jc w:val="center"/>
        </w:trPr>
        <w:tc>
          <w:tcPr>
            <w:tcW w:w="775" w:type="dxa"/>
            <w:shd w:val="clear" w:color="auto" w:fill="auto"/>
          </w:tcPr>
          <w:p w14:paraId="274DA470" w14:textId="77777777" w:rsidR="00EE0C3A" w:rsidRPr="000F0F12" w:rsidRDefault="00EE0C3A" w:rsidP="00547D8D">
            <w:pPr>
              <w:jc w:val="center"/>
              <w:rPr>
                <w:rFonts w:asciiTheme="minorHAnsi" w:hAnsiTheme="minorHAnsi"/>
              </w:rPr>
            </w:pPr>
            <w:r w:rsidRPr="000F0F12">
              <w:rPr>
                <w:rFonts w:asciiTheme="minorHAnsi" w:hAnsiTheme="minorHAnsi"/>
              </w:rPr>
              <w:t>66</w:t>
            </w:r>
          </w:p>
        </w:tc>
        <w:tc>
          <w:tcPr>
            <w:tcW w:w="4607" w:type="dxa"/>
            <w:shd w:val="clear" w:color="auto" w:fill="auto"/>
            <w:vAlign w:val="center"/>
          </w:tcPr>
          <w:p w14:paraId="68AA2CB5"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Soprador Térmico Profissional: </w:t>
            </w:r>
            <w:r w:rsidRPr="000F0F12">
              <w:rPr>
                <w:rFonts w:asciiTheme="minorHAnsi" w:eastAsia="Calibri" w:hAnsiTheme="minorHAnsi"/>
              </w:rPr>
              <w:t>ar quente em 3 estagio, potência 2000w, 124v, temperatura mínima e máxima 50°C e 550°C, com 4 bocais diferentes.</w:t>
            </w:r>
            <w:r w:rsidRPr="000F0F12">
              <w:rPr>
                <w:rFonts w:asciiTheme="minorHAnsi" w:eastAsia="Calibri" w:hAnsiTheme="minorHAnsi"/>
                <w:b/>
              </w:rPr>
              <w:t xml:space="preserve"> </w:t>
            </w:r>
          </w:p>
        </w:tc>
        <w:tc>
          <w:tcPr>
            <w:tcW w:w="992" w:type="dxa"/>
            <w:shd w:val="clear" w:color="auto" w:fill="auto"/>
          </w:tcPr>
          <w:p w14:paraId="63821BA8"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116BD832"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6C77749F" w14:textId="40CB0B51" w:rsidR="00EE0C3A" w:rsidRPr="000F0F12" w:rsidRDefault="003B48F3" w:rsidP="00547D8D">
            <w:pPr>
              <w:jc w:val="center"/>
              <w:rPr>
                <w:rFonts w:asciiTheme="minorHAnsi" w:hAnsiTheme="minorHAnsi"/>
              </w:rPr>
            </w:pPr>
            <w:r>
              <w:rPr>
                <w:rFonts w:asciiTheme="minorHAnsi" w:hAnsiTheme="minorHAnsi"/>
              </w:rPr>
              <w:t>675,24</w:t>
            </w:r>
          </w:p>
        </w:tc>
        <w:tc>
          <w:tcPr>
            <w:tcW w:w="1417" w:type="dxa"/>
          </w:tcPr>
          <w:p w14:paraId="5E75617A" w14:textId="02240C38" w:rsidR="00EE0C3A" w:rsidRPr="000F0F12" w:rsidRDefault="003B48F3" w:rsidP="00547D8D">
            <w:pPr>
              <w:jc w:val="center"/>
              <w:rPr>
                <w:rFonts w:asciiTheme="minorHAnsi" w:hAnsiTheme="minorHAnsi"/>
              </w:rPr>
            </w:pPr>
            <w:r>
              <w:rPr>
                <w:rFonts w:asciiTheme="minorHAnsi" w:hAnsiTheme="minorHAnsi"/>
              </w:rPr>
              <w:t>1.350,49</w:t>
            </w:r>
          </w:p>
        </w:tc>
      </w:tr>
      <w:tr w:rsidR="00EE0C3A" w:rsidRPr="000F0F12" w14:paraId="357E5FD0" w14:textId="58297051" w:rsidTr="00EE0C3A">
        <w:trPr>
          <w:jc w:val="center"/>
        </w:trPr>
        <w:tc>
          <w:tcPr>
            <w:tcW w:w="775" w:type="dxa"/>
            <w:shd w:val="clear" w:color="auto" w:fill="auto"/>
          </w:tcPr>
          <w:p w14:paraId="674CEE92" w14:textId="77777777" w:rsidR="00EE0C3A" w:rsidRPr="000F0F12" w:rsidRDefault="00EE0C3A" w:rsidP="00547D8D">
            <w:pPr>
              <w:jc w:val="center"/>
              <w:rPr>
                <w:rFonts w:asciiTheme="minorHAnsi" w:hAnsiTheme="minorHAnsi"/>
              </w:rPr>
            </w:pPr>
            <w:r w:rsidRPr="000F0F12">
              <w:rPr>
                <w:rFonts w:asciiTheme="minorHAnsi" w:hAnsiTheme="minorHAnsi"/>
              </w:rPr>
              <w:t>67</w:t>
            </w:r>
          </w:p>
        </w:tc>
        <w:tc>
          <w:tcPr>
            <w:tcW w:w="4607" w:type="dxa"/>
            <w:shd w:val="clear" w:color="auto" w:fill="auto"/>
            <w:vAlign w:val="center"/>
          </w:tcPr>
          <w:p w14:paraId="0D69573F"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Escada de Alumínio Extensiva 7x2: </w:t>
            </w:r>
            <w:r w:rsidRPr="000F0F12">
              <w:rPr>
                <w:rFonts w:asciiTheme="minorHAnsi" w:eastAsia="Calibri" w:hAnsiTheme="minorHAnsi"/>
              </w:rPr>
              <w:t>capacidade de peso de até 120kg, altura fechada 2,33m, altura estendida 3,62m,</w:t>
            </w:r>
            <w:r w:rsidRPr="000F0F12">
              <w:rPr>
                <w:rFonts w:asciiTheme="minorHAnsi" w:eastAsia="Calibri" w:hAnsiTheme="minorHAnsi"/>
                <w:b/>
              </w:rPr>
              <w:t xml:space="preserve"> </w:t>
            </w:r>
            <w:r w:rsidRPr="000F0F12">
              <w:rPr>
                <w:rFonts w:asciiTheme="minorHAnsi" w:eastAsia="Calibri" w:hAnsiTheme="minorHAnsi"/>
              </w:rPr>
              <w:t xml:space="preserve">pes de degraus antiderrapantes, </w:t>
            </w:r>
          </w:p>
        </w:tc>
        <w:tc>
          <w:tcPr>
            <w:tcW w:w="992" w:type="dxa"/>
            <w:shd w:val="clear" w:color="auto" w:fill="auto"/>
          </w:tcPr>
          <w:p w14:paraId="1D44B733"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7034D28D"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1505EB9" w14:textId="342262AC" w:rsidR="00EE0C3A" w:rsidRPr="000F0F12" w:rsidRDefault="000B4509" w:rsidP="00547D8D">
            <w:pPr>
              <w:jc w:val="center"/>
              <w:rPr>
                <w:rFonts w:asciiTheme="minorHAnsi" w:hAnsiTheme="minorHAnsi"/>
              </w:rPr>
            </w:pPr>
            <w:r>
              <w:rPr>
                <w:rFonts w:asciiTheme="minorHAnsi" w:hAnsiTheme="minorHAnsi"/>
              </w:rPr>
              <w:t>609,28</w:t>
            </w:r>
          </w:p>
        </w:tc>
        <w:tc>
          <w:tcPr>
            <w:tcW w:w="1417" w:type="dxa"/>
          </w:tcPr>
          <w:p w14:paraId="48C6BBF3" w14:textId="4357F8A0" w:rsidR="00EE0C3A" w:rsidRPr="000F0F12" w:rsidRDefault="000B4509" w:rsidP="00547D8D">
            <w:pPr>
              <w:jc w:val="center"/>
              <w:rPr>
                <w:rFonts w:asciiTheme="minorHAnsi" w:hAnsiTheme="minorHAnsi"/>
              </w:rPr>
            </w:pPr>
            <w:r>
              <w:rPr>
                <w:rFonts w:asciiTheme="minorHAnsi" w:hAnsiTheme="minorHAnsi"/>
              </w:rPr>
              <w:t>1.218,56</w:t>
            </w:r>
          </w:p>
        </w:tc>
      </w:tr>
      <w:tr w:rsidR="00EE0C3A" w:rsidRPr="000F0F12" w14:paraId="1574F26B" w14:textId="0B254208" w:rsidTr="00EE0C3A">
        <w:trPr>
          <w:jc w:val="center"/>
        </w:trPr>
        <w:tc>
          <w:tcPr>
            <w:tcW w:w="775" w:type="dxa"/>
            <w:shd w:val="clear" w:color="auto" w:fill="auto"/>
          </w:tcPr>
          <w:p w14:paraId="4C2E7A51" w14:textId="77777777" w:rsidR="00EE0C3A" w:rsidRPr="000F0F12" w:rsidRDefault="00EE0C3A" w:rsidP="00547D8D">
            <w:pPr>
              <w:jc w:val="center"/>
              <w:rPr>
                <w:rFonts w:asciiTheme="minorHAnsi" w:hAnsiTheme="minorHAnsi"/>
              </w:rPr>
            </w:pPr>
            <w:r w:rsidRPr="000F0F12">
              <w:rPr>
                <w:rFonts w:asciiTheme="minorHAnsi" w:hAnsiTheme="minorHAnsi"/>
              </w:rPr>
              <w:t>68</w:t>
            </w:r>
          </w:p>
        </w:tc>
        <w:tc>
          <w:tcPr>
            <w:tcW w:w="4607" w:type="dxa"/>
            <w:shd w:val="clear" w:color="auto" w:fill="auto"/>
            <w:vAlign w:val="center"/>
          </w:tcPr>
          <w:p w14:paraId="2E174168"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Trena a Lazer 50m: </w:t>
            </w:r>
            <w:r w:rsidRPr="000F0F12">
              <w:rPr>
                <w:rFonts w:asciiTheme="minorHAnsi" w:eastAsia="Calibri" w:hAnsiTheme="minorHAnsi"/>
              </w:rPr>
              <w:t xml:space="preserve">Faixa de medição de 0,05m até 50m, precisão de 1,5mm, cálculo de área e </w:t>
            </w:r>
            <w:r w:rsidRPr="000F0F12">
              <w:rPr>
                <w:rFonts w:asciiTheme="minorHAnsi" w:eastAsia="Calibri" w:hAnsiTheme="minorHAnsi"/>
              </w:rPr>
              <w:lastRenderedPageBreak/>
              <w:t xml:space="preserve">volume, alimentação de pilhas modelo AAA, proteção contra pó e projeções de agua, capacidade de memória de 15 valores, display colorido </w:t>
            </w:r>
          </w:p>
        </w:tc>
        <w:tc>
          <w:tcPr>
            <w:tcW w:w="992" w:type="dxa"/>
            <w:shd w:val="clear" w:color="auto" w:fill="auto"/>
          </w:tcPr>
          <w:p w14:paraId="4D34ED4D" w14:textId="77777777" w:rsidR="00EE0C3A" w:rsidRPr="000F0F12" w:rsidRDefault="00EE0C3A" w:rsidP="00547D8D">
            <w:pPr>
              <w:jc w:val="center"/>
              <w:rPr>
                <w:rFonts w:asciiTheme="minorHAnsi" w:hAnsiTheme="minorHAnsi"/>
              </w:rPr>
            </w:pPr>
            <w:r w:rsidRPr="000F0F12">
              <w:rPr>
                <w:rFonts w:asciiTheme="minorHAnsi" w:hAnsiTheme="minorHAnsi"/>
              </w:rPr>
              <w:lastRenderedPageBreak/>
              <w:t>02</w:t>
            </w:r>
          </w:p>
        </w:tc>
        <w:tc>
          <w:tcPr>
            <w:tcW w:w="1276" w:type="dxa"/>
            <w:shd w:val="clear" w:color="auto" w:fill="auto"/>
          </w:tcPr>
          <w:p w14:paraId="0280777F"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C6606D1" w14:textId="0268F504" w:rsidR="00EE0C3A" w:rsidRPr="000F0F12" w:rsidRDefault="000B4509" w:rsidP="00547D8D">
            <w:pPr>
              <w:jc w:val="center"/>
              <w:rPr>
                <w:rFonts w:asciiTheme="minorHAnsi" w:hAnsiTheme="minorHAnsi"/>
              </w:rPr>
            </w:pPr>
            <w:r>
              <w:rPr>
                <w:rFonts w:asciiTheme="minorHAnsi" w:hAnsiTheme="minorHAnsi"/>
              </w:rPr>
              <w:t>531,12</w:t>
            </w:r>
          </w:p>
        </w:tc>
        <w:tc>
          <w:tcPr>
            <w:tcW w:w="1417" w:type="dxa"/>
          </w:tcPr>
          <w:p w14:paraId="2F62DDD6" w14:textId="3DED53E7" w:rsidR="00EE0C3A" w:rsidRPr="000F0F12" w:rsidRDefault="000B4509" w:rsidP="00547D8D">
            <w:pPr>
              <w:jc w:val="center"/>
              <w:rPr>
                <w:rFonts w:asciiTheme="minorHAnsi" w:hAnsiTheme="minorHAnsi"/>
              </w:rPr>
            </w:pPr>
            <w:r>
              <w:rPr>
                <w:rFonts w:asciiTheme="minorHAnsi" w:hAnsiTheme="minorHAnsi"/>
              </w:rPr>
              <w:t>1.062,25</w:t>
            </w:r>
          </w:p>
        </w:tc>
      </w:tr>
      <w:tr w:rsidR="00EE0C3A" w:rsidRPr="000F0F12" w14:paraId="399DFBB6" w14:textId="7EE525AB" w:rsidTr="00EE0C3A">
        <w:trPr>
          <w:jc w:val="center"/>
        </w:trPr>
        <w:tc>
          <w:tcPr>
            <w:tcW w:w="775" w:type="dxa"/>
            <w:shd w:val="clear" w:color="auto" w:fill="auto"/>
          </w:tcPr>
          <w:p w14:paraId="4284BDF4" w14:textId="77777777" w:rsidR="00EE0C3A" w:rsidRPr="000F0F12" w:rsidRDefault="00EE0C3A" w:rsidP="00547D8D">
            <w:pPr>
              <w:jc w:val="center"/>
              <w:rPr>
                <w:rFonts w:asciiTheme="minorHAnsi" w:hAnsiTheme="minorHAnsi"/>
              </w:rPr>
            </w:pPr>
            <w:r w:rsidRPr="000F0F12">
              <w:rPr>
                <w:rFonts w:asciiTheme="minorHAnsi" w:hAnsiTheme="minorHAnsi"/>
              </w:rPr>
              <w:t>69</w:t>
            </w:r>
          </w:p>
        </w:tc>
        <w:tc>
          <w:tcPr>
            <w:tcW w:w="4607" w:type="dxa"/>
            <w:shd w:val="clear" w:color="auto" w:fill="auto"/>
            <w:vAlign w:val="center"/>
          </w:tcPr>
          <w:p w14:paraId="79780444"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Jogo de Ferramentas Profissional para Mecânico: </w:t>
            </w:r>
            <w:r w:rsidRPr="000F0F12">
              <w:rPr>
                <w:rFonts w:asciiTheme="minorHAnsi" w:eastAsia="Calibri" w:hAnsiTheme="minorHAnsi"/>
              </w:rPr>
              <w:t>jogo contendo no mínimo 110 peças sendo: maleta, catraca 1/4, soquetes, extensão flexível, junta universal, catraca 1/2, adaptador de 3 vias, chaves hexagonais, chaves de fenda, chaves phillips, chaves combinadas, alicates de corte, alicates de ponta longa, alicates de extensão articulado, chaves torx.</w:t>
            </w:r>
          </w:p>
        </w:tc>
        <w:tc>
          <w:tcPr>
            <w:tcW w:w="992" w:type="dxa"/>
            <w:shd w:val="clear" w:color="auto" w:fill="auto"/>
          </w:tcPr>
          <w:p w14:paraId="0C48A19D"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596CAFB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39049CF" w14:textId="0A45467F" w:rsidR="00EE0C3A" w:rsidRPr="000F0F12" w:rsidRDefault="000B4509" w:rsidP="00547D8D">
            <w:pPr>
              <w:jc w:val="center"/>
              <w:rPr>
                <w:rFonts w:asciiTheme="minorHAnsi" w:hAnsiTheme="minorHAnsi"/>
              </w:rPr>
            </w:pPr>
            <w:r>
              <w:rPr>
                <w:rFonts w:asciiTheme="minorHAnsi" w:hAnsiTheme="minorHAnsi"/>
              </w:rPr>
              <w:t>799,30</w:t>
            </w:r>
          </w:p>
        </w:tc>
        <w:tc>
          <w:tcPr>
            <w:tcW w:w="1417" w:type="dxa"/>
          </w:tcPr>
          <w:p w14:paraId="37E3038A" w14:textId="3D81C24A" w:rsidR="00EE0C3A" w:rsidRPr="000F0F12" w:rsidRDefault="000B4509" w:rsidP="00547D8D">
            <w:pPr>
              <w:jc w:val="center"/>
              <w:rPr>
                <w:rFonts w:asciiTheme="minorHAnsi" w:hAnsiTheme="minorHAnsi"/>
              </w:rPr>
            </w:pPr>
            <w:r>
              <w:rPr>
                <w:rFonts w:asciiTheme="minorHAnsi" w:hAnsiTheme="minorHAnsi"/>
              </w:rPr>
              <w:t>2.397,90</w:t>
            </w:r>
          </w:p>
        </w:tc>
      </w:tr>
      <w:tr w:rsidR="00EE0C3A" w:rsidRPr="000F0F12" w14:paraId="772C53F9" w14:textId="1B0B86B3" w:rsidTr="00EE0C3A">
        <w:trPr>
          <w:jc w:val="center"/>
        </w:trPr>
        <w:tc>
          <w:tcPr>
            <w:tcW w:w="775" w:type="dxa"/>
            <w:shd w:val="clear" w:color="auto" w:fill="auto"/>
          </w:tcPr>
          <w:p w14:paraId="7CCE5519" w14:textId="77777777" w:rsidR="00EE0C3A" w:rsidRPr="000F0F12" w:rsidRDefault="00EE0C3A" w:rsidP="00547D8D">
            <w:pPr>
              <w:jc w:val="center"/>
              <w:rPr>
                <w:rFonts w:asciiTheme="minorHAnsi" w:hAnsiTheme="minorHAnsi"/>
              </w:rPr>
            </w:pPr>
            <w:r w:rsidRPr="000F0F12">
              <w:rPr>
                <w:rFonts w:asciiTheme="minorHAnsi" w:hAnsiTheme="minorHAnsi"/>
              </w:rPr>
              <w:t>70</w:t>
            </w:r>
          </w:p>
        </w:tc>
        <w:tc>
          <w:tcPr>
            <w:tcW w:w="4607" w:type="dxa"/>
            <w:shd w:val="clear" w:color="auto" w:fill="auto"/>
            <w:vAlign w:val="center"/>
          </w:tcPr>
          <w:p w14:paraId="12A39413"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Martelete Perfurador Rompedor: </w:t>
            </w:r>
            <w:r w:rsidRPr="000F0F12">
              <w:rPr>
                <w:rFonts w:asciiTheme="minorHAnsi" w:eastAsia="Calibri" w:hAnsiTheme="minorHAnsi"/>
              </w:rPr>
              <w:t>820w, 110v, velocidade de rotação 1.300rpm, com velocidade variável, 5.100 batidas por minuto, com embreagem de segurança, com escovas, kit com adaptador SDS plus, mandril 13mm, chave mandril, jogo de brocas, ponteiro, talhadeira.</w:t>
            </w:r>
          </w:p>
        </w:tc>
        <w:tc>
          <w:tcPr>
            <w:tcW w:w="992" w:type="dxa"/>
            <w:shd w:val="clear" w:color="auto" w:fill="auto"/>
          </w:tcPr>
          <w:p w14:paraId="28745746"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1244DF0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1A2C23E5" w14:textId="6F884C5A" w:rsidR="00EE0C3A" w:rsidRPr="000F0F12" w:rsidRDefault="000B4509" w:rsidP="00547D8D">
            <w:pPr>
              <w:jc w:val="center"/>
              <w:rPr>
                <w:rFonts w:asciiTheme="minorHAnsi" w:hAnsiTheme="minorHAnsi"/>
              </w:rPr>
            </w:pPr>
            <w:r>
              <w:rPr>
                <w:rFonts w:asciiTheme="minorHAnsi" w:hAnsiTheme="minorHAnsi"/>
              </w:rPr>
              <w:t>1.072,26</w:t>
            </w:r>
          </w:p>
        </w:tc>
        <w:tc>
          <w:tcPr>
            <w:tcW w:w="1417" w:type="dxa"/>
          </w:tcPr>
          <w:p w14:paraId="243B3208" w14:textId="12287BAE" w:rsidR="00EE0C3A" w:rsidRPr="000F0F12" w:rsidRDefault="000B4509" w:rsidP="00547D8D">
            <w:pPr>
              <w:jc w:val="center"/>
              <w:rPr>
                <w:rFonts w:asciiTheme="minorHAnsi" w:hAnsiTheme="minorHAnsi"/>
              </w:rPr>
            </w:pPr>
            <w:r>
              <w:rPr>
                <w:rFonts w:asciiTheme="minorHAnsi" w:hAnsiTheme="minorHAnsi"/>
              </w:rPr>
              <w:t>2.144,53</w:t>
            </w:r>
          </w:p>
        </w:tc>
      </w:tr>
      <w:tr w:rsidR="00EE0C3A" w:rsidRPr="000F0F12" w14:paraId="31B1432E" w14:textId="0DFB2ECE" w:rsidTr="00EE0C3A">
        <w:trPr>
          <w:jc w:val="center"/>
        </w:trPr>
        <w:tc>
          <w:tcPr>
            <w:tcW w:w="775" w:type="dxa"/>
            <w:shd w:val="clear" w:color="auto" w:fill="auto"/>
          </w:tcPr>
          <w:p w14:paraId="7A9E6825" w14:textId="77777777" w:rsidR="00EE0C3A" w:rsidRPr="000F0F12" w:rsidRDefault="00EE0C3A" w:rsidP="00547D8D">
            <w:pPr>
              <w:jc w:val="center"/>
              <w:rPr>
                <w:rFonts w:asciiTheme="minorHAnsi" w:hAnsiTheme="minorHAnsi"/>
              </w:rPr>
            </w:pPr>
            <w:r w:rsidRPr="000F0F12">
              <w:rPr>
                <w:rFonts w:asciiTheme="minorHAnsi" w:hAnsiTheme="minorHAnsi"/>
              </w:rPr>
              <w:t>71</w:t>
            </w:r>
          </w:p>
        </w:tc>
        <w:tc>
          <w:tcPr>
            <w:tcW w:w="4607" w:type="dxa"/>
            <w:shd w:val="clear" w:color="auto" w:fill="auto"/>
            <w:vAlign w:val="center"/>
          </w:tcPr>
          <w:p w14:paraId="2A0E5AD7" w14:textId="77777777" w:rsidR="00EE0C3A" w:rsidRPr="000F0F12" w:rsidRDefault="00EE0C3A" w:rsidP="00547D8D">
            <w:pPr>
              <w:jc w:val="both"/>
              <w:rPr>
                <w:rFonts w:asciiTheme="minorHAnsi" w:eastAsia="Calibri" w:hAnsiTheme="minorHAnsi"/>
                <w:b/>
              </w:rPr>
            </w:pPr>
            <w:r w:rsidRPr="000F0F12">
              <w:rPr>
                <w:rFonts w:asciiTheme="minorHAnsi" w:eastAsia="Calibri" w:hAnsiTheme="minorHAnsi"/>
                <w:b/>
              </w:rPr>
              <w:t xml:space="preserve">Alicate Eletricista Descascador: </w:t>
            </w:r>
            <w:r w:rsidRPr="000F0F12">
              <w:rPr>
                <w:rFonts w:asciiTheme="minorHAnsi" w:eastAsia="Calibri" w:hAnsiTheme="minorHAnsi"/>
              </w:rPr>
              <w:t>calibre de descasque</w:t>
            </w:r>
            <w:r w:rsidRPr="000F0F12">
              <w:rPr>
                <w:rFonts w:asciiTheme="minorHAnsi" w:eastAsia="Calibri" w:hAnsiTheme="minorHAnsi"/>
                <w:b/>
              </w:rPr>
              <w:t xml:space="preserve"> </w:t>
            </w:r>
            <w:r w:rsidRPr="000F0F12">
              <w:rPr>
                <w:rFonts w:asciiTheme="minorHAnsi" w:eastAsia="Calibri" w:hAnsiTheme="minorHAnsi"/>
              </w:rPr>
              <w:t>10-24 AWG, calibre de corte de 6mm, com punho antideslizate, limitador de corte.</w:t>
            </w:r>
          </w:p>
        </w:tc>
        <w:tc>
          <w:tcPr>
            <w:tcW w:w="992" w:type="dxa"/>
            <w:shd w:val="clear" w:color="auto" w:fill="auto"/>
          </w:tcPr>
          <w:p w14:paraId="03BFA647" w14:textId="77777777" w:rsidR="00EE0C3A" w:rsidRPr="000F0F12" w:rsidRDefault="00EE0C3A" w:rsidP="00547D8D">
            <w:pPr>
              <w:jc w:val="center"/>
              <w:rPr>
                <w:rFonts w:asciiTheme="minorHAnsi" w:hAnsiTheme="minorHAnsi"/>
              </w:rPr>
            </w:pPr>
            <w:r w:rsidRPr="000F0F12">
              <w:rPr>
                <w:rFonts w:asciiTheme="minorHAnsi" w:hAnsiTheme="minorHAnsi"/>
              </w:rPr>
              <w:t>03</w:t>
            </w:r>
          </w:p>
        </w:tc>
        <w:tc>
          <w:tcPr>
            <w:tcW w:w="1276" w:type="dxa"/>
            <w:shd w:val="clear" w:color="auto" w:fill="auto"/>
          </w:tcPr>
          <w:p w14:paraId="6A5A9FCC"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836FF6D" w14:textId="7C30A2A9" w:rsidR="00EE0C3A" w:rsidRPr="000F0F12" w:rsidRDefault="000B4509" w:rsidP="00547D8D">
            <w:pPr>
              <w:jc w:val="center"/>
              <w:rPr>
                <w:rFonts w:asciiTheme="minorHAnsi" w:hAnsiTheme="minorHAnsi"/>
              </w:rPr>
            </w:pPr>
            <w:r>
              <w:rPr>
                <w:rFonts w:asciiTheme="minorHAnsi" w:hAnsiTheme="minorHAnsi"/>
              </w:rPr>
              <w:t>120,42</w:t>
            </w:r>
          </w:p>
        </w:tc>
        <w:tc>
          <w:tcPr>
            <w:tcW w:w="1417" w:type="dxa"/>
          </w:tcPr>
          <w:p w14:paraId="783F5CC4" w14:textId="354A3C75" w:rsidR="00EE0C3A" w:rsidRPr="000F0F12" w:rsidRDefault="000B4509" w:rsidP="00547D8D">
            <w:pPr>
              <w:jc w:val="center"/>
              <w:rPr>
                <w:rFonts w:asciiTheme="minorHAnsi" w:hAnsiTheme="minorHAnsi"/>
              </w:rPr>
            </w:pPr>
            <w:r>
              <w:rPr>
                <w:rFonts w:asciiTheme="minorHAnsi" w:hAnsiTheme="minorHAnsi"/>
              </w:rPr>
              <w:t>361,28</w:t>
            </w:r>
          </w:p>
        </w:tc>
      </w:tr>
      <w:tr w:rsidR="00EE0C3A" w:rsidRPr="000F0F12" w14:paraId="6329DA99" w14:textId="31D6B36E" w:rsidTr="00EE0C3A">
        <w:trPr>
          <w:jc w:val="center"/>
        </w:trPr>
        <w:tc>
          <w:tcPr>
            <w:tcW w:w="775" w:type="dxa"/>
            <w:shd w:val="clear" w:color="auto" w:fill="auto"/>
          </w:tcPr>
          <w:p w14:paraId="786B0F07" w14:textId="77777777" w:rsidR="00EE0C3A" w:rsidRPr="000F0F12" w:rsidRDefault="00EE0C3A" w:rsidP="00547D8D">
            <w:pPr>
              <w:jc w:val="center"/>
              <w:rPr>
                <w:rFonts w:asciiTheme="minorHAnsi" w:hAnsiTheme="minorHAnsi"/>
              </w:rPr>
            </w:pPr>
            <w:r w:rsidRPr="000F0F12">
              <w:rPr>
                <w:rFonts w:asciiTheme="minorHAnsi" w:hAnsiTheme="minorHAnsi"/>
              </w:rPr>
              <w:t>72</w:t>
            </w:r>
          </w:p>
        </w:tc>
        <w:tc>
          <w:tcPr>
            <w:tcW w:w="4607" w:type="dxa"/>
            <w:shd w:val="clear" w:color="auto" w:fill="auto"/>
            <w:vAlign w:val="center"/>
          </w:tcPr>
          <w:p w14:paraId="3E2C7F25" w14:textId="77777777" w:rsidR="00EE0C3A" w:rsidRPr="000F0F12" w:rsidRDefault="00EE0C3A" w:rsidP="00547D8D">
            <w:pPr>
              <w:jc w:val="both"/>
              <w:rPr>
                <w:rFonts w:asciiTheme="minorHAnsi" w:eastAsia="Calibri" w:hAnsiTheme="minorHAnsi"/>
              </w:rPr>
            </w:pPr>
            <w:r w:rsidRPr="000F0F12">
              <w:rPr>
                <w:rFonts w:asciiTheme="minorHAnsi" w:eastAsia="Calibri" w:hAnsiTheme="minorHAnsi"/>
                <w:b/>
              </w:rPr>
              <w:t xml:space="preserve">Máquina de Corte Plasma Profissional 100a Mma 250a Compressor 220v Zg2: </w:t>
            </w:r>
            <w:r w:rsidRPr="000F0F12">
              <w:rPr>
                <w:rFonts w:asciiTheme="minorHAnsi" w:eastAsia="Calibri" w:hAnsiTheme="minorHAnsi"/>
              </w:rPr>
              <w:t>Tensão: 220V; Corrente: 100ª; Ciclo de Trabalho: 100%; Tipo de Gás: Ar Limpo; Abertura do Arco: Arco Piloto; Grau de Proteção: IP21S; Método de Resfriamento: Ar; Capacidade de Corte: Até 17mm (com compressor interno) e Até 20mm (com compressor externo); Capacidade de Separação: Até 19mm (com compressor interno) e até 25mm (com compressor externo).</w:t>
            </w:r>
          </w:p>
        </w:tc>
        <w:tc>
          <w:tcPr>
            <w:tcW w:w="992" w:type="dxa"/>
            <w:shd w:val="clear" w:color="auto" w:fill="auto"/>
          </w:tcPr>
          <w:p w14:paraId="4C16952B"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1276" w:type="dxa"/>
            <w:shd w:val="clear" w:color="auto" w:fill="auto"/>
          </w:tcPr>
          <w:p w14:paraId="19656D96"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49B55241" w14:textId="69F6FCB0" w:rsidR="00EE0C3A" w:rsidRPr="000F0F12" w:rsidRDefault="000B4509" w:rsidP="00547D8D">
            <w:pPr>
              <w:jc w:val="center"/>
              <w:rPr>
                <w:rFonts w:asciiTheme="minorHAnsi" w:hAnsiTheme="minorHAnsi"/>
              </w:rPr>
            </w:pPr>
            <w:r>
              <w:rPr>
                <w:rFonts w:asciiTheme="minorHAnsi" w:hAnsiTheme="minorHAnsi"/>
              </w:rPr>
              <w:t>4.608,94</w:t>
            </w:r>
          </w:p>
        </w:tc>
        <w:tc>
          <w:tcPr>
            <w:tcW w:w="1417" w:type="dxa"/>
          </w:tcPr>
          <w:p w14:paraId="14AE4FEA" w14:textId="7776B195" w:rsidR="00EE0C3A" w:rsidRPr="000F0F12" w:rsidRDefault="000B4509" w:rsidP="00547D8D">
            <w:pPr>
              <w:jc w:val="center"/>
              <w:rPr>
                <w:rFonts w:asciiTheme="minorHAnsi" w:hAnsiTheme="minorHAnsi"/>
              </w:rPr>
            </w:pPr>
            <w:r>
              <w:rPr>
                <w:rFonts w:asciiTheme="minorHAnsi" w:hAnsiTheme="minorHAnsi"/>
              </w:rPr>
              <w:t>4.608,94</w:t>
            </w:r>
          </w:p>
        </w:tc>
      </w:tr>
      <w:tr w:rsidR="00EE0C3A" w:rsidRPr="000F0F12" w14:paraId="265FC216" w14:textId="7E3C8C63" w:rsidTr="00EE0C3A">
        <w:trPr>
          <w:trHeight w:val="1120"/>
          <w:jc w:val="center"/>
        </w:trPr>
        <w:tc>
          <w:tcPr>
            <w:tcW w:w="775" w:type="dxa"/>
            <w:shd w:val="clear" w:color="auto" w:fill="auto"/>
          </w:tcPr>
          <w:p w14:paraId="57B407E2" w14:textId="77777777" w:rsidR="00EE0C3A" w:rsidRPr="000F0F12" w:rsidRDefault="00EE0C3A" w:rsidP="00547D8D">
            <w:pPr>
              <w:jc w:val="center"/>
              <w:rPr>
                <w:rFonts w:asciiTheme="minorHAnsi" w:hAnsiTheme="minorHAnsi"/>
              </w:rPr>
            </w:pPr>
            <w:r w:rsidRPr="000F0F12">
              <w:rPr>
                <w:rFonts w:asciiTheme="minorHAnsi" w:hAnsiTheme="minorHAnsi"/>
              </w:rPr>
              <w:t>73</w:t>
            </w:r>
          </w:p>
        </w:tc>
        <w:tc>
          <w:tcPr>
            <w:tcW w:w="4607" w:type="dxa"/>
            <w:shd w:val="clear" w:color="auto" w:fill="auto"/>
            <w:vAlign w:val="center"/>
          </w:tcPr>
          <w:p w14:paraId="309F3CF3" w14:textId="77777777" w:rsidR="00EE0C3A" w:rsidRPr="000F0F12" w:rsidRDefault="00EE0C3A" w:rsidP="00547D8D">
            <w:pPr>
              <w:pStyle w:val="Ttulo1"/>
              <w:shd w:val="clear" w:color="auto" w:fill="FFFFFF"/>
              <w:spacing w:before="0"/>
              <w:jc w:val="both"/>
              <w:rPr>
                <w:rFonts w:asciiTheme="minorHAnsi" w:eastAsia="Calibri" w:hAnsiTheme="minorHAnsi"/>
                <w:b w:val="0"/>
                <w:bCs w:val="0"/>
                <w:sz w:val="22"/>
                <w:szCs w:val="22"/>
              </w:rPr>
            </w:pPr>
            <w:r w:rsidRPr="000F0F12">
              <w:rPr>
                <w:rFonts w:asciiTheme="minorHAnsi" w:eastAsia="Calibri" w:hAnsiTheme="minorHAnsi"/>
                <w:bCs w:val="0"/>
                <w:sz w:val="22"/>
                <w:szCs w:val="22"/>
              </w:rPr>
              <w:t>Furadeira de Impacto 13mm</w:t>
            </w:r>
            <w:r w:rsidRPr="000F0F12">
              <w:rPr>
                <w:rFonts w:asciiTheme="minorHAnsi" w:eastAsia="Calibri" w:hAnsiTheme="minorHAnsi"/>
                <w:b w:val="0"/>
                <w:bCs w:val="0"/>
                <w:sz w:val="22"/>
                <w:szCs w:val="22"/>
              </w:rPr>
              <w:t>: Potência de 800W 110V Com 01 Velocidade Mecânica Até 51.000 IPM (impactos por minuto)</w:t>
            </w:r>
            <w:r w:rsidRPr="000F0F12">
              <w:rPr>
                <w:rFonts w:asciiTheme="minorHAnsi" w:eastAsia="Calibri" w:hAnsiTheme="minorHAnsi"/>
                <w:b w:val="0"/>
                <w:bCs w:val="0"/>
                <w:sz w:val="22"/>
                <w:szCs w:val="22"/>
              </w:rPr>
              <w:br/>
              <w:t>De 0-3000 RPM (rotações por minuto)</w:t>
            </w:r>
            <w:r w:rsidRPr="000F0F12">
              <w:rPr>
                <w:rFonts w:asciiTheme="minorHAnsi" w:eastAsia="Calibri" w:hAnsiTheme="minorHAnsi"/>
                <w:b w:val="0"/>
                <w:bCs w:val="0"/>
                <w:sz w:val="22"/>
                <w:szCs w:val="22"/>
              </w:rPr>
              <w:br/>
              <w:t>Função (Modo) Furadeira com Impacto, Empunhadura lateral 360º.</w:t>
            </w:r>
          </w:p>
        </w:tc>
        <w:tc>
          <w:tcPr>
            <w:tcW w:w="992" w:type="dxa"/>
            <w:shd w:val="clear" w:color="auto" w:fill="auto"/>
          </w:tcPr>
          <w:p w14:paraId="67F1F391" w14:textId="77777777" w:rsidR="00EE0C3A" w:rsidRPr="000F0F12" w:rsidRDefault="00EE0C3A" w:rsidP="00547D8D">
            <w:pPr>
              <w:jc w:val="center"/>
              <w:rPr>
                <w:rFonts w:asciiTheme="minorHAnsi" w:hAnsiTheme="minorHAnsi"/>
              </w:rPr>
            </w:pPr>
            <w:r w:rsidRPr="000F0F12">
              <w:rPr>
                <w:rFonts w:asciiTheme="minorHAnsi" w:hAnsiTheme="minorHAnsi"/>
              </w:rPr>
              <w:t>02</w:t>
            </w:r>
          </w:p>
        </w:tc>
        <w:tc>
          <w:tcPr>
            <w:tcW w:w="1276" w:type="dxa"/>
            <w:shd w:val="clear" w:color="auto" w:fill="auto"/>
          </w:tcPr>
          <w:p w14:paraId="4819F1D8"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3759B42D" w14:textId="2599C585" w:rsidR="00EE0C3A" w:rsidRPr="000F0F12" w:rsidRDefault="005A04A2" w:rsidP="00547D8D">
            <w:pPr>
              <w:jc w:val="center"/>
              <w:rPr>
                <w:rFonts w:asciiTheme="minorHAnsi" w:hAnsiTheme="minorHAnsi"/>
              </w:rPr>
            </w:pPr>
            <w:r>
              <w:rPr>
                <w:rFonts w:asciiTheme="minorHAnsi" w:hAnsiTheme="minorHAnsi"/>
              </w:rPr>
              <w:t>460,93</w:t>
            </w:r>
          </w:p>
        </w:tc>
        <w:tc>
          <w:tcPr>
            <w:tcW w:w="1417" w:type="dxa"/>
          </w:tcPr>
          <w:p w14:paraId="73E29DA2" w14:textId="786D13B3" w:rsidR="00EE0C3A" w:rsidRPr="000F0F12" w:rsidRDefault="005A04A2" w:rsidP="00547D8D">
            <w:pPr>
              <w:jc w:val="center"/>
              <w:rPr>
                <w:rFonts w:asciiTheme="minorHAnsi" w:hAnsiTheme="minorHAnsi"/>
              </w:rPr>
            </w:pPr>
            <w:r>
              <w:rPr>
                <w:rFonts w:asciiTheme="minorHAnsi" w:hAnsiTheme="minorHAnsi"/>
              </w:rPr>
              <w:t>921,87</w:t>
            </w:r>
          </w:p>
        </w:tc>
      </w:tr>
      <w:tr w:rsidR="00EE0C3A" w:rsidRPr="000F0F12" w14:paraId="3A70662A" w14:textId="57C650CD" w:rsidTr="00EE0C3A">
        <w:trPr>
          <w:trHeight w:val="229"/>
          <w:jc w:val="center"/>
        </w:trPr>
        <w:tc>
          <w:tcPr>
            <w:tcW w:w="775" w:type="dxa"/>
            <w:shd w:val="clear" w:color="auto" w:fill="auto"/>
          </w:tcPr>
          <w:p w14:paraId="42A59EEF" w14:textId="77777777" w:rsidR="00EE0C3A" w:rsidRPr="000F0F12" w:rsidRDefault="00EE0C3A" w:rsidP="00547D8D">
            <w:pPr>
              <w:jc w:val="center"/>
              <w:rPr>
                <w:rFonts w:asciiTheme="minorHAnsi" w:hAnsiTheme="minorHAnsi"/>
              </w:rPr>
            </w:pPr>
            <w:r w:rsidRPr="000F0F12">
              <w:rPr>
                <w:rFonts w:asciiTheme="minorHAnsi" w:hAnsiTheme="minorHAnsi"/>
              </w:rPr>
              <w:t>74</w:t>
            </w:r>
          </w:p>
        </w:tc>
        <w:tc>
          <w:tcPr>
            <w:tcW w:w="4607" w:type="dxa"/>
            <w:shd w:val="clear" w:color="auto" w:fill="auto"/>
            <w:vAlign w:val="center"/>
          </w:tcPr>
          <w:p w14:paraId="66CF019A" w14:textId="77777777" w:rsidR="00EE0C3A" w:rsidRPr="000F0F12" w:rsidRDefault="00EE0C3A" w:rsidP="00547D8D">
            <w:pPr>
              <w:pStyle w:val="Ttulo1"/>
              <w:shd w:val="clear" w:color="auto" w:fill="FFFFFF"/>
              <w:spacing w:before="0"/>
              <w:jc w:val="both"/>
              <w:rPr>
                <w:rFonts w:asciiTheme="minorHAnsi" w:eastAsia="Calibri" w:hAnsiTheme="minorHAnsi"/>
                <w:bCs w:val="0"/>
                <w:sz w:val="22"/>
                <w:szCs w:val="22"/>
              </w:rPr>
            </w:pPr>
            <w:r w:rsidRPr="000F0F12">
              <w:rPr>
                <w:rFonts w:asciiTheme="minorHAnsi" w:eastAsia="Calibri" w:hAnsiTheme="minorHAnsi"/>
                <w:bCs w:val="0"/>
                <w:sz w:val="22"/>
                <w:szCs w:val="22"/>
              </w:rPr>
              <w:t>Máquina de Solda Inversora:</w:t>
            </w:r>
            <w:r w:rsidRPr="000F0F12">
              <w:rPr>
                <w:rFonts w:asciiTheme="minorHAnsi" w:eastAsia="Calibri" w:hAnsiTheme="minorHAnsi"/>
                <w:b w:val="0"/>
                <w:bCs w:val="0"/>
                <w:sz w:val="22"/>
                <w:szCs w:val="22"/>
              </w:rPr>
              <w:t xml:space="preserve"> 250 amperes, digital, bivolt, potência de 8.500W, com proteção contra sobrecarga, ciclo de trabalho de 60%, com garra negativa, garra porta eletrodo, escova e máscara de solda automática.</w:t>
            </w:r>
          </w:p>
        </w:tc>
        <w:tc>
          <w:tcPr>
            <w:tcW w:w="992" w:type="dxa"/>
            <w:shd w:val="clear" w:color="auto" w:fill="auto"/>
          </w:tcPr>
          <w:p w14:paraId="2E7D556D" w14:textId="77777777" w:rsidR="00EE0C3A" w:rsidRPr="000F0F12" w:rsidRDefault="00EE0C3A" w:rsidP="00547D8D">
            <w:pPr>
              <w:jc w:val="center"/>
              <w:rPr>
                <w:rFonts w:asciiTheme="minorHAnsi" w:hAnsiTheme="minorHAnsi"/>
              </w:rPr>
            </w:pPr>
            <w:r w:rsidRPr="000F0F12">
              <w:rPr>
                <w:rFonts w:asciiTheme="minorHAnsi" w:hAnsiTheme="minorHAnsi"/>
              </w:rPr>
              <w:t>01</w:t>
            </w:r>
          </w:p>
        </w:tc>
        <w:tc>
          <w:tcPr>
            <w:tcW w:w="1276" w:type="dxa"/>
            <w:shd w:val="clear" w:color="auto" w:fill="auto"/>
          </w:tcPr>
          <w:p w14:paraId="19430054" w14:textId="77777777" w:rsidR="00EE0C3A" w:rsidRPr="000F0F12" w:rsidRDefault="00EE0C3A" w:rsidP="00547D8D">
            <w:pPr>
              <w:jc w:val="center"/>
              <w:rPr>
                <w:rFonts w:asciiTheme="minorHAnsi" w:hAnsiTheme="minorHAnsi"/>
              </w:rPr>
            </w:pPr>
            <w:r w:rsidRPr="000F0F12">
              <w:rPr>
                <w:rFonts w:asciiTheme="minorHAnsi" w:hAnsiTheme="minorHAnsi"/>
              </w:rPr>
              <w:t>Unidade</w:t>
            </w:r>
          </w:p>
        </w:tc>
        <w:tc>
          <w:tcPr>
            <w:tcW w:w="1276" w:type="dxa"/>
          </w:tcPr>
          <w:p w14:paraId="53D29D98" w14:textId="6BFB6971" w:rsidR="00EE0C3A" w:rsidRPr="000F0F12" w:rsidRDefault="005A04A2" w:rsidP="00547D8D">
            <w:pPr>
              <w:jc w:val="center"/>
              <w:rPr>
                <w:rFonts w:asciiTheme="minorHAnsi" w:hAnsiTheme="minorHAnsi"/>
              </w:rPr>
            </w:pPr>
            <w:r>
              <w:rPr>
                <w:rFonts w:asciiTheme="minorHAnsi" w:hAnsiTheme="minorHAnsi"/>
              </w:rPr>
              <w:t>2.066,33</w:t>
            </w:r>
          </w:p>
        </w:tc>
        <w:tc>
          <w:tcPr>
            <w:tcW w:w="1417" w:type="dxa"/>
          </w:tcPr>
          <w:p w14:paraId="6E16B989" w14:textId="04094619" w:rsidR="00EE0C3A" w:rsidRPr="000F0F12" w:rsidRDefault="005A04A2" w:rsidP="00547D8D">
            <w:pPr>
              <w:jc w:val="center"/>
              <w:rPr>
                <w:rFonts w:asciiTheme="minorHAnsi" w:hAnsiTheme="minorHAnsi"/>
              </w:rPr>
            </w:pPr>
            <w:r>
              <w:rPr>
                <w:rFonts w:asciiTheme="minorHAnsi" w:hAnsiTheme="minorHAnsi"/>
              </w:rPr>
              <w:t>2.066,33</w:t>
            </w:r>
          </w:p>
        </w:tc>
      </w:tr>
    </w:tbl>
    <w:p w14:paraId="050C3653" w14:textId="7595B5F2" w:rsidR="000F0F12" w:rsidRDefault="000F0F12" w:rsidP="000F0F12">
      <w:pPr>
        <w:pStyle w:val="PargrafodaLista"/>
        <w:tabs>
          <w:tab w:val="left" w:pos="0"/>
          <w:tab w:val="left" w:pos="284"/>
        </w:tabs>
        <w:spacing w:line="276" w:lineRule="auto"/>
        <w:ind w:left="0"/>
        <w:rPr>
          <w:rFonts w:asciiTheme="minorHAnsi" w:hAnsiTheme="minorHAnsi" w:cs="Arial"/>
          <w:b/>
          <w:bCs/>
        </w:rPr>
      </w:pPr>
    </w:p>
    <w:p w14:paraId="0B71FE87" w14:textId="77777777" w:rsidR="00CA6B74" w:rsidRPr="000F0F12" w:rsidRDefault="00CA6B74" w:rsidP="000F0F12">
      <w:pPr>
        <w:pStyle w:val="PargrafodaLista"/>
        <w:tabs>
          <w:tab w:val="left" w:pos="0"/>
          <w:tab w:val="left" w:pos="284"/>
        </w:tabs>
        <w:spacing w:line="276" w:lineRule="auto"/>
        <w:ind w:left="0"/>
        <w:rPr>
          <w:rFonts w:asciiTheme="minorHAnsi" w:hAnsiTheme="minorHAnsi" w:cs="Arial"/>
          <w:b/>
          <w:bCs/>
        </w:rPr>
      </w:pPr>
    </w:p>
    <w:p w14:paraId="408CB231" w14:textId="77777777" w:rsidR="000F0F12" w:rsidRPr="000F0F12" w:rsidRDefault="000F0F12" w:rsidP="000F0F12">
      <w:pPr>
        <w:pStyle w:val="PargrafodaLista"/>
        <w:tabs>
          <w:tab w:val="left" w:pos="0"/>
          <w:tab w:val="left" w:pos="284"/>
        </w:tabs>
        <w:spacing w:line="276" w:lineRule="auto"/>
        <w:ind w:left="0"/>
        <w:rPr>
          <w:rFonts w:asciiTheme="minorHAnsi" w:hAnsiTheme="minorHAnsi" w:cs="Arial"/>
          <w:b/>
          <w:bCs/>
        </w:rPr>
      </w:pPr>
      <w:r w:rsidRPr="000F0F12">
        <w:rPr>
          <w:rFonts w:asciiTheme="minorHAnsi" w:eastAsia="Times New Roman" w:hAnsiTheme="minorHAnsi"/>
          <w:b/>
          <w:lang w:eastAsia="pt-BR"/>
        </w:rPr>
        <w:lastRenderedPageBreak/>
        <w:t>02. DA ESPECIFICAÇÃO DO OBJETO:</w:t>
      </w:r>
      <w:r w:rsidRPr="000F0F12">
        <w:rPr>
          <w:rFonts w:asciiTheme="minorHAnsi" w:hAnsiTheme="minorHAnsi" w:cs="Arial"/>
          <w:b/>
          <w:bCs/>
        </w:rPr>
        <w:t xml:space="preserve"> </w:t>
      </w:r>
      <w:r w:rsidRPr="000F0F12">
        <w:rPr>
          <w:rFonts w:asciiTheme="minorHAnsi" w:eastAsia="Times New Roman" w:hAnsiTheme="minorHAnsi"/>
          <w:lang w:eastAsia="pt-BR"/>
        </w:rPr>
        <w:t xml:space="preserve">A contratação a que se refere o item acima, deverá atender às condições e exigências estabelecidas neste Termo de Referência, devendo ser observado ainda: </w:t>
      </w:r>
    </w:p>
    <w:p w14:paraId="709CE9CC" w14:textId="77777777" w:rsidR="000F0F12" w:rsidRPr="000F0F12" w:rsidRDefault="000F0F12" w:rsidP="000F0F12">
      <w:pPr>
        <w:pStyle w:val="PargrafodaLista"/>
        <w:spacing w:line="276" w:lineRule="auto"/>
        <w:ind w:left="0"/>
        <w:rPr>
          <w:rFonts w:asciiTheme="minorHAnsi" w:hAnsiTheme="minorHAnsi" w:cs="Arial"/>
          <w:b/>
          <w:bCs/>
        </w:rPr>
      </w:pPr>
    </w:p>
    <w:p w14:paraId="4EC23BCF" w14:textId="77777777" w:rsidR="000F0F12" w:rsidRPr="000F0F12" w:rsidRDefault="000F0F12" w:rsidP="000F0F12">
      <w:pPr>
        <w:pStyle w:val="PargrafodaLista"/>
        <w:spacing w:line="276" w:lineRule="auto"/>
        <w:ind w:left="0"/>
        <w:rPr>
          <w:rFonts w:asciiTheme="minorHAnsi" w:hAnsiTheme="minorHAnsi" w:cs="Arial"/>
          <w:b/>
          <w:bCs/>
        </w:rPr>
      </w:pPr>
      <w:r w:rsidRPr="000F0F12">
        <w:rPr>
          <w:rFonts w:asciiTheme="minorHAnsi" w:hAnsiTheme="minorHAnsi" w:cs="Arial"/>
          <w:b/>
          <w:bCs/>
        </w:rPr>
        <w:t>02.1. CONDIÇÕES GERAIS DA CONTRATAÇÃO</w:t>
      </w:r>
    </w:p>
    <w:p w14:paraId="060AFDCD" w14:textId="77777777" w:rsidR="00B41BA6" w:rsidRDefault="00B41BA6" w:rsidP="000F0F12">
      <w:pPr>
        <w:jc w:val="both"/>
        <w:rPr>
          <w:rFonts w:asciiTheme="minorHAnsi" w:hAnsiTheme="minorHAnsi"/>
          <w:b/>
          <w:bCs/>
        </w:rPr>
      </w:pPr>
    </w:p>
    <w:p w14:paraId="3C5BBBFF" w14:textId="509BDA1A" w:rsidR="000F0F12" w:rsidRPr="000F0F12" w:rsidRDefault="000F0F12" w:rsidP="000F0F12">
      <w:pPr>
        <w:jc w:val="both"/>
        <w:rPr>
          <w:rFonts w:asciiTheme="minorHAnsi" w:hAnsiTheme="minorHAnsi"/>
        </w:rPr>
      </w:pPr>
      <w:r w:rsidRPr="000F0F12">
        <w:rPr>
          <w:rFonts w:asciiTheme="minorHAnsi" w:hAnsiTheme="minorHAnsi"/>
          <w:b/>
          <w:bCs/>
        </w:rPr>
        <w:t xml:space="preserve">02.1.1. DO PRAZO DE VIGÊNCIA: </w:t>
      </w:r>
      <w:r w:rsidRPr="000F0F12">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26480639" w14:textId="77777777" w:rsidR="000F0F12" w:rsidRPr="000F0F12" w:rsidRDefault="000F0F12" w:rsidP="000F0F12">
      <w:pPr>
        <w:jc w:val="both"/>
        <w:rPr>
          <w:rFonts w:asciiTheme="minorHAnsi" w:hAnsiTheme="minorHAnsi"/>
          <w:b/>
          <w:bCs/>
        </w:rPr>
      </w:pPr>
    </w:p>
    <w:p w14:paraId="3423715B" w14:textId="0B426B26" w:rsidR="000F0F12" w:rsidRPr="000F0F12" w:rsidRDefault="000F0F12" w:rsidP="000F0F12">
      <w:pPr>
        <w:jc w:val="both"/>
        <w:rPr>
          <w:rFonts w:asciiTheme="minorHAnsi" w:hAnsiTheme="minorHAnsi"/>
        </w:rPr>
      </w:pPr>
      <w:r w:rsidRPr="000F0F12">
        <w:rPr>
          <w:rFonts w:asciiTheme="minorHAnsi" w:hAnsiTheme="minorHAnsi"/>
          <w:b/>
          <w:bCs/>
        </w:rPr>
        <w:t>02.1.2. DO CUSTO ESTIMADO TOTAL DA CONTRATAÇÃO</w:t>
      </w:r>
      <w:r w:rsidRPr="000F0F12">
        <w:rPr>
          <w:rFonts w:asciiTheme="minorHAnsi" w:hAnsiTheme="minorHAnsi"/>
        </w:rPr>
        <w:t xml:space="preserve">: A estimativa de gastos com a aquisição dos materiais, durante o período de 12 (doze) meses, é de aproximadamente R$ </w:t>
      </w:r>
      <w:r w:rsidR="00AE34FE">
        <w:rPr>
          <w:rFonts w:asciiTheme="minorHAnsi" w:hAnsiTheme="minorHAnsi"/>
        </w:rPr>
        <w:t xml:space="preserve">324.879,27 </w:t>
      </w:r>
      <w:r w:rsidRPr="000F0F12">
        <w:rPr>
          <w:rFonts w:asciiTheme="minorHAnsi" w:hAnsiTheme="minorHAnsi"/>
        </w:rPr>
        <w:t>(</w:t>
      </w:r>
      <w:r w:rsidR="00AE34FE">
        <w:rPr>
          <w:rFonts w:asciiTheme="minorHAnsi" w:hAnsiTheme="minorHAnsi"/>
        </w:rPr>
        <w:t>Trezentos e vinte e quatro mil, oitocentos e setenta e nove reais e vinte e sete centavos</w:t>
      </w:r>
      <w:r w:rsidRPr="000F0F12">
        <w:rPr>
          <w:rFonts w:asciiTheme="minorHAnsi" w:hAnsiTheme="minorHAnsi"/>
        </w:rPr>
        <w:t>).</w:t>
      </w:r>
    </w:p>
    <w:p w14:paraId="4EC06FD2" w14:textId="77777777" w:rsidR="000F0F12" w:rsidRPr="000F0F12" w:rsidRDefault="000F0F12" w:rsidP="000F0F12">
      <w:pPr>
        <w:tabs>
          <w:tab w:val="left" w:pos="180"/>
          <w:tab w:val="left" w:pos="720"/>
        </w:tabs>
        <w:jc w:val="both"/>
        <w:rPr>
          <w:rFonts w:asciiTheme="minorHAnsi" w:hAnsiTheme="minorHAnsi"/>
          <w:b/>
          <w:bCs/>
        </w:rPr>
      </w:pPr>
    </w:p>
    <w:p w14:paraId="478EBB3B" w14:textId="77777777" w:rsidR="000F0F12" w:rsidRPr="000F0F12" w:rsidRDefault="000F0F12" w:rsidP="000F0F12">
      <w:pPr>
        <w:tabs>
          <w:tab w:val="left" w:pos="180"/>
          <w:tab w:val="left" w:pos="720"/>
        </w:tabs>
        <w:jc w:val="both"/>
        <w:rPr>
          <w:rFonts w:asciiTheme="minorHAnsi" w:hAnsiTheme="minorHAnsi"/>
        </w:rPr>
      </w:pPr>
      <w:r w:rsidRPr="000F0F12">
        <w:rPr>
          <w:rFonts w:asciiTheme="minorHAnsi" w:hAnsiTheme="minorHAnsi"/>
          <w:b/>
          <w:bCs/>
        </w:rPr>
        <w:t xml:space="preserve">02.1.3. DO LOCAL DE ENTREGA: </w:t>
      </w:r>
      <w:r w:rsidRPr="000F0F12">
        <w:rPr>
          <w:rFonts w:asciiTheme="minorHAnsi" w:hAnsiTheme="minorHAnsi"/>
        </w:rPr>
        <w:t>Todos os materiais solicitados deverão ser entregues no setor do Almoxarifado Central da Prefeitura, situado na Rua Ceara 62, no bairro da Baixada, CEP 14.600-000, no horário das 08:00 ao 12:00 e das 14:00 as 17:00, de segunda a sexta.</w:t>
      </w:r>
    </w:p>
    <w:p w14:paraId="49B1AE82" w14:textId="77777777" w:rsidR="000F0F12" w:rsidRPr="000F0F12" w:rsidRDefault="000F0F12" w:rsidP="000F0F12">
      <w:pPr>
        <w:spacing w:line="276" w:lineRule="auto"/>
        <w:jc w:val="both"/>
        <w:rPr>
          <w:rFonts w:asciiTheme="minorHAnsi" w:hAnsiTheme="minorHAnsi"/>
          <w:b/>
          <w:bCs/>
        </w:rPr>
      </w:pPr>
    </w:p>
    <w:p w14:paraId="40809688" w14:textId="29D5BA4D" w:rsidR="000F0F12" w:rsidRPr="000F0F12" w:rsidRDefault="000F0F12" w:rsidP="000F0F12">
      <w:pPr>
        <w:spacing w:line="276" w:lineRule="auto"/>
        <w:jc w:val="both"/>
        <w:rPr>
          <w:rFonts w:asciiTheme="minorHAnsi" w:hAnsiTheme="minorHAnsi"/>
        </w:rPr>
      </w:pPr>
      <w:r w:rsidRPr="000F0F12">
        <w:rPr>
          <w:rFonts w:asciiTheme="minorHAnsi" w:hAnsiTheme="minorHAnsi"/>
          <w:b/>
          <w:bCs/>
        </w:rPr>
        <w:t xml:space="preserve">02.1.4. QUANTIDADES E PRAZOS DE ENTREGA: </w:t>
      </w:r>
      <w:r w:rsidRPr="000F0F12">
        <w:rPr>
          <w:rFonts w:asciiTheme="minorHAnsi" w:hAnsiTheme="minorHAnsi"/>
        </w:rPr>
        <w:t xml:space="preserve">A entrega será parcelada de acordo com a necessidade da Administração Municipal. A empresa deverá entregar os produtos até no prazo máximo de </w:t>
      </w:r>
      <w:r w:rsidR="006567EE" w:rsidRPr="006567EE">
        <w:rPr>
          <w:rFonts w:asciiTheme="minorHAnsi" w:hAnsiTheme="minorHAnsi"/>
          <w:b/>
        </w:rPr>
        <w:t>2</w:t>
      </w:r>
      <w:r w:rsidRPr="001B1D7E">
        <w:rPr>
          <w:rFonts w:asciiTheme="minorHAnsi" w:hAnsiTheme="minorHAnsi"/>
          <w:b/>
          <w:bCs/>
        </w:rPr>
        <w:t>0 (</w:t>
      </w:r>
      <w:r w:rsidR="006567EE">
        <w:rPr>
          <w:rFonts w:asciiTheme="minorHAnsi" w:hAnsiTheme="minorHAnsi"/>
          <w:b/>
          <w:bCs/>
        </w:rPr>
        <w:t>vinte</w:t>
      </w:r>
      <w:r w:rsidRPr="001B1D7E">
        <w:rPr>
          <w:rFonts w:asciiTheme="minorHAnsi" w:hAnsiTheme="minorHAnsi"/>
          <w:b/>
          <w:bCs/>
        </w:rPr>
        <w:t>) dias</w:t>
      </w:r>
      <w:r w:rsidRPr="000F0F12">
        <w:rPr>
          <w:rFonts w:asciiTheme="minorHAnsi" w:hAnsiTheme="minorHAnsi"/>
        </w:rPr>
        <w:t xml:space="preserve">, contados a partir do envio do pedido de entrega para a empresa.   </w:t>
      </w:r>
    </w:p>
    <w:p w14:paraId="201BA910" w14:textId="77777777" w:rsidR="000F0F12" w:rsidRPr="000F0F12" w:rsidRDefault="000F0F12" w:rsidP="000F0F12">
      <w:pPr>
        <w:jc w:val="both"/>
        <w:rPr>
          <w:rFonts w:asciiTheme="minorHAnsi" w:hAnsiTheme="minorHAnsi"/>
        </w:rPr>
      </w:pPr>
      <w:r w:rsidRPr="000F0F12">
        <w:rPr>
          <w:rFonts w:asciiTheme="minorHAnsi" w:hAnsiTheme="minorHAnsi"/>
        </w:rPr>
        <w:t xml:space="preserve"> </w:t>
      </w:r>
    </w:p>
    <w:p w14:paraId="6031937E" w14:textId="5FB9BCCD" w:rsidR="000F0F12" w:rsidRPr="000F0F12" w:rsidRDefault="000F0F12" w:rsidP="000F0F12">
      <w:pPr>
        <w:jc w:val="both"/>
        <w:rPr>
          <w:rFonts w:asciiTheme="minorHAnsi" w:hAnsiTheme="minorHAnsi"/>
          <w:b/>
        </w:rPr>
      </w:pPr>
      <w:r w:rsidRPr="000F0F12">
        <w:rPr>
          <w:rFonts w:asciiTheme="minorHAnsi" w:hAnsiTheme="minorHAnsi"/>
          <w:b/>
        </w:rPr>
        <w:t>03. DO CE</w:t>
      </w:r>
      <w:r w:rsidR="00736CFD">
        <w:rPr>
          <w:rFonts w:asciiTheme="minorHAnsi" w:hAnsiTheme="minorHAnsi"/>
          <w:b/>
        </w:rPr>
        <w:t>R</w:t>
      </w:r>
      <w:r w:rsidRPr="000F0F12">
        <w:rPr>
          <w:rFonts w:asciiTheme="minorHAnsi" w:hAnsiTheme="minorHAnsi"/>
          <w:b/>
        </w:rPr>
        <w:t>TIFICADO DE CAPACIDADE TÉCNICA:</w:t>
      </w:r>
      <w:r w:rsidR="00736CFD">
        <w:rPr>
          <w:rFonts w:asciiTheme="minorHAnsi" w:hAnsiTheme="minorHAnsi"/>
          <w:b/>
        </w:rPr>
        <w:t xml:space="preserve"> </w:t>
      </w:r>
      <w:r w:rsidR="00736CFD" w:rsidRPr="00736CFD">
        <w:rPr>
          <w:rFonts w:asciiTheme="minorHAnsi" w:hAnsiTheme="minorHAnsi"/>
        </w:rPr>
        <w:t xml:space="preserve">Para os objetos desta licitação não será necessário apresentação do </w:t>
      </w:r>
      <w:r w:rsidR="00736CFD" w:rsidRPr="000F0F12">
        <w:rPr>
          <w:rFonts w:asciiTheme="minorHAnsi" w:hAnsiTheme="minorHAnsi"/>
          <w:b/>
        </w:rPr>
        <w:t>CE</w:t>
      </w:r>
      <w:r w:rsidR="00736CFD">
        <w:rPr>
          <w:rFonts w:asciiTheme="minorHAnsi" w:hAnsiTheme="minorHAnsi"/>
          <w:b/>
        </w:rPr>
        <w:t>R</w:t>
      </w:r>
      <w:r w:rsidR="00736CFD" w:rsidRPr="000F0F12">
        <w:rPr>
          <w:rFonts w:asciiTheme="minorHAnsi" w:hAnsiTheme="minorHAnsi"/>
          <w:b/>
        </w:rPr>
        <w:t>TIFICADO DE CAPACIDADE TÉCNICA</w:t>
      </w:r>
      <w:r w:rsidRPr="000F0F12">
        <w:rPr>
          <w:rFonts w:asciiTheme="minorHAnsi" w:hAnsiTheme="minorHAnsi"/>
        </w:rPr>
        <w:t>.</w:t>
      </w:r>
    </w:p>
    <w:p w14:paraId="68F429F4" w14:textId="77777777" w:rsidR="000F0F12" w:rsidRPr="000F0F12" w:rsidRDefault="000F0F12" w:rsidP="000F0F12">
      <w:pPr>
        <w:jc w:val="both"/>
        <w:rPr>
          <w:rFonts w:asciiTheme="minorHAnsi" w:hAnsiTheme="minorHAnsi"/>
        </w:rPr>
      </w:pPr>
    </w:p>
    <w:p w14:paraId="79FA6608" w14:textId="77777777" w:rsidR="000F0F12" w:rsidRPr="000F0F12" w:rsidRDefault="000F0F12" w:rsidP="000F0F12">
      <w:pPr>
        <w:pStyle w:val="PargrafodaLista"/>
        <w:tabs>
          <w:tab w:val="left" w:pos="0"/>
          <w:tab w:val="left" w:pos="284"/>
        </w:tabs>
        <w:ind w:left="0"/>
        <w:rPr>
          <w:rFonts w:asciiTheme="minorHAnsi" w:eastAsia="Times New Roman" w:hAnsiTheme="minorHAnsi"/>
          <w:b/>
          <w:lang w:eastAsia="pt-BR"/>
        </w:rPr>
      </w:pPr>
      <w:r w:rsidRPr="000F0F12">
        <w:rPr>
          <w:rFonts w:asciiTheme="minorHAnsi" w:eastAsia="Times New Roman" w:hAnsiTheme="minorHAnsi"/>
          <w:b/>
          <w:lang w:eastAsia="pt-BR"/>
        </w:rPr>
        <w:t xml:space="preserve">04. DA ADEQUAÇÃO ORÇAMENTARIA: </w:t>
      </w:r>
      <w:r w:rsidRPr="000F0F12">
        <w:rPr>
          <w:rFonts w:asciiTheme="minorHAnsi" w:eastAsia="Times New Roman" w:hAnsiTheme="minorHAnsi"/>
          <w:lang w:eastAsia="pt-BR"/>
        </w:rPr>
        <w:t>As despesas decorrentes da contratação correrão à conta de recursos específicos consignados na Administração Municipal.</w:t>
      </w:r>
    </w:p>
    <w:p w14:paraId="16292C6E" w14:textId="77777777" w:rsidR="000F0F12" w:rsidRPr="000F0F12" w:rsidRDefault="000F0F12" w:rsidP="000F0F12">
      <w:pPr>
        <w:pStyle w:val="PargrafodaLista"/>
        <w:tabs>
          <w:tab w:val="left" w:pos="0"/>
          <w:tab w:val="left" w:pos="284"/>
        </w:tabs>
        <w:spacing w:line="276" w:lineRule="auto"/>
        <w:ind w:left="0"/>
        <w:rPr>
          <w:rFonts w:asciiTheme="minorHAnsi" w:eastAsia="Times New Roman" w:hAnsiTheme="minorHAnsi"/>
          <w:b/>
          <w:bCs/>
          <w:lang w:eastAsia="pt-BR"/>
        </w:rPr>
      </w:pPr>
    </w:p>
    <w:p w14:paraId="449A449D" w14:textId="77777777" w:rsidR="000F0F12" w:rsidRPr="000F0F12" w:rsidRDefault="000F0F12" w:rsidP="000F0F12">
      <w:pPr>
        <w:pStyle w:val="PargrafodaLista"/>
        <w:tabs>
          <w:tab w:val="left" w:pos="0"/>
          <w:tab w:val="left" w:pos="284"/>
        </w:tabs>
        <w:spacing w:line="276" w:lineRule="auto"/>
        <w:ind w:left="0"/>
        <w:rPr>
          <w:rFonts w:asciiTheme="minorHAnsi" w:eastAsia="Times New Roman" w:hAnsiTheme="minorHAnsi"/>
          <w:b/>
          <w:lang w:eastAsia="pt-BR"/>
        </w:rPr>
      </w:pPr>
      <w:r w:rsidRPr="000F0F12">
        <w:rPr>
          <w:rFonts w:asciiTheme="minorHAnsi" w:eastAsia="Times New Roman" w:hAnsiTheme="minorHAnsi"/>
          <w:b/>
          <w:bCs/>
          <w:lang w:eastAsia="pt-BR"/>
        </w:rPr>
        <w:t>03.1.</w:t>
      </w:r>
      <w:r w:rsidRPr="000F0F12">
        <w:rPr>
          <w:rFonts w:asciiTheme="minorHAnsi" w:eastAsia="Times New Roman" w:hAnsiTheme="minorHAnsi"/>
          <w:lang w:eastAsia="pt-BR"/>
        </w:rPr>
        <w:t xml:space="preserve"> A contratação será atendida pelas seguintes dotações:</w:t>
      </w:r>
    </w:p>
    <w:p w14:paraId="59ED5313" w14:textId="77777777" w:rsidR="000F0F12" w:rsidRPr="000F0F12" w:rsidRDefault="000F0F12" w:rsidP="000F0F12">
      <w:pPr>
        <w:adjustRightInd w:val="0"/>
        <w:rPr>
          <w:rFonts w:asciiTheme="minorHAnsi" w:eastAsia="Calibri" w:hAnsiTheme="minorHAnsi" w:cs="Calibri Bold"/>
          <w:bCs/>
        </w:rPr>
      </w:pPr>
    </w:p>
    <w:p w14:paraId="0098D8FF"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02.02.01 ADMINISTRAÇÃO GERAL</w:t>
      </w:r>
    </w:p>
    <w:p w14:paraId="02C960FE"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04.122.0003.2009.000</w:t>
      </w:r>
      <w:r w:rsidRPr="000F0F12">
        <w:rPr>
          <w:rFonts w:asciiTheme="minorHAnsi" w:eastAsia="Calibri" w:hAnsiTheme="minorHAnsi" w:cs="Calibri Bold"/>
          <w:bCs/>
        </w:rPr>
        <w:t xml:space="preserve"> Manutenção</w:t>
      </w:r>
      <w:r w:rsidRPr="000F0F12">
        <w:rPr>
          <w:rFonts w:asciiTheme="minorHAnsi" w:eastAsia="Calibri" w:hAnsiTheme="minorHAnsi" w:cs="Calibri Bold"/>
          <w:b/>
          <w:bCs/>
        </w:rPr>
        <w:t xml:space="preserve"> do Setor de Administração Geral</w:t>
      </w:r>
    </w:p>
    <w:p w14:paraId="029AA62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01E4D5C9" w14:textId="77777777" w:rsidR="000F0F12" w:rsidRPr="000F0F12" w:rsidRDefault="000F0F12" w:rsidP="000F0F12">
      <w:pPr>
        <w:adjustRightInd w:val="0"/>
        <w:rPr>
          <w:rFonts w:asciiTheme="minorHAnsi" w:eastAsia="Calibri" w:hAnsiTheme="minorHAnsi" w:cs="Calibri Bold"/>
          <w:bCs/>
        </w:rPr>
      </w:pPr>
    </w:p>
    <w:p w14:paraId="42EA4048"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02.02.01 ADMINISTRAÇÃO GERAL</w:t>
      </w:r>
    </w:p>
    <w:p w14:paraId="2FB0D6BF"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04.122.0003.2010.000</w:t>
      </w:r>
      <w:r w:rsidRPr="000F0F12">
        <w:rPr>
          <w:rFonts w:asciiTheme="minorHAnsi" w:eastAsia="Calibri" w:hAnsiTheme="minorHAnsi" w:cs="Calibri Bold"/>
          <w:bCs/>
        </w:rPr>
        <w:t xml:space="preserve"> Manutenção</w:t>
      </w:r>
      <w:r w:rsidRPr="000F0F12">
        <w:rPr>
          <w:rFonts w:asciiTheme="minorHAnsi" w:eastAsia="Calibri" w:hAnsiTheme="minorHAnsi" w:cs="Calibri Bold"/>
          <w:b/>
          <w:bCs/>
        </w:rPr>
        <w:t xml:space="preserve"> do Setor de Almoxarifado Central</w:t>
      </w:r>
    </w:p>
    <w:p w14:paraId="2E2B293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48D8F5ED" w14:textId="77777777" w:rsidR="000F0F12" w:rsidRPr="000F0F12" w:rsidRDefault="000F0F12" w:rsidP="000F0F12">
      <w:pPr>
        <w:adjustRightInd w:val="0"/>
        <w:rPr>
          <w:rFonts w:asciiTheme="minorHAnsi" w:eastAsia="Calibri" w:hAnsiTheme="minorHAnsi" w:cs="Calibri Bold"/>
          <w:b/>
          <w:bCs/>
        </w:rPr>
      </w:pPr>
    </w:p>
    <w:p w14:paraId="465F61DC"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 xml:space="preserve">02.05.01 ADMINISTRAÇÃO E COORDENAÇÃO DA ASSISTÊNCIA SOCIAL  </w:t>
      </w:r>
    </w:p>
    <w:p w14:paraId="543A09D1"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08.244.0013.2048.0000</w:t>
      </w:r>
      <w:r w:rsidRPr="000F0F12">
        <w:rPr>
          <w:rFonts w:asciiTheme="minorHAnsi" w:eastAsia="Calibri" w:hAnsiTheme="minorHAnsi" w:cs="Calibri Bold"/>
          <w:bCs/>
        </w:rPr>
        <w:t xml:space="preserve"> Manutenção dos Serviços Assistenciais</w:t>
      </w:r>
      <w:r w:rsidRPr="000F0F12">
        <w:rPr>
          <w:rFonts w:asciiTheme="minorHAnsi" w:eastAsia="Calibri" w:hAnsiTheme="minorHAnsi" w:cs="Calibri Bold"/>
          <w:b/>
          <w:bCs/>
        </w:rPr>
        <w:t xml:space="preserve"> </w:t>
      </w:r>
    </w:p>
    <w:p w14:paraId="5197690C"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38A5CE32" w14:textId="77777777" w:rsidR="000F0F12" w:rsidRPr="000F0F12" w:rsidRDefault="000F0F12" w:rsidP="000F0F12">
      <w:pPr>
        <w:adjustRightInd w:val="0"/>
        <w:rPr>
          <w:rFonts w:asciiTheme="minorHAnsi" w:eastAsia="Calibri" w:hAnsiTheme="minorHAnsi" w:cs="Calibri Bold"/>
          <w:b/>
          <w:bCs/>
        </w:rPr>
      </w:pPr>
    </w:p>
    <w:p w14:paraId="4BE43007"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t>02.07.02 SERVIÇOS URBANOS</w:t>
      </w:r>
    </w:p>
    <w:p w14:paraId="0C134A8C"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15.452.0016.2073.0000 Manutenção dos Serviços Municipais</w:t>
      </w:r>
    </w:p>
    <w:p w14:paraId="5B1F93B5"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65725F18" w14:textId="77777777" w:rsidR="000F0F12" w:rsidRPr="000F0F12" w:rsidRDefault="000F0F12" w:rsidP="000F0F12">
      <w:pPr>
        <w:adjustRightInd w:val="0"/>
        <w:rPr>
          <w:rFonts w:asciiTheme="minorHAnsi" w:eastAsia="Calibri" w:hAnsiTheme="minorHAnsi" w:cs="Calibri Bold"/>
          <w:b/>
          <w:bCs/>
        </w:rPr>
      </w:pPr>
    </w:p>
    <w:p w14:paraId="6FB6FB79" w14:textId="77777777" w:rsidR="000F0F12" w:rsidRPr="000F0F12" w:rsidRDefault="000F0F12" w:rsidP="000F0F12">
      <w:pPr>
        <w:adjustRightInd w:val="0"/>
        <w:rPr>
          <w:rFonts w:asciiTheme="minorHAnsi" w:eastAsia="Calibri" w:hAnsiTheme="minorHAnsi" w:cs="Calibri Bold"/>
          <w:bCs/>
        </w:rPr>
      </w:pPr>
      <w:r w:rsidRPr="000F0F12">
        <w:rPr>
          <w:rFonts w:asciiTheme="minorHAnsi" w:eastAsia="Calibri" w:hAnsiTheme="minorHAnsi" w:cs="Calibri Bold"/>
          <w:bCs/>
        </w:rPr>
        <w:lastRenderedPageBreak/>
        <w:t>02.07.01 SERVIÇOS URBANOS</w:t>
      </w:r>
    </w:p>
    <w:p w14:paraId="59DA566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15.452.0016.2068.000</w:t>
      </w:r>
      <w:r w:rsidRPr="000F0F12">
        <w:rPr>
          <w:rFonts w:asciiTheme="minorHAnsi" w:eastAsia="Calibri" w:hAnsiTheme="minorHAnsi" w:cs="Calibri Bold"/>
          <w:bCs/>
        </w:rPr>
        <w:t xml:space="preserve"> Manutenção</w:t>
      </w:r>
      <w:r w:rsidRPr="000F0F12">
        <w:rPr>
          <w:rFonts w:asciiTheme="minorHAnsi" w:eastAsia="Calibri" w:hAnsiTheme="minorHAnsi" w:cs="Calibri Bold"/>
          <w:b/>
          <w:bCs/>
        </w:rPr>
        <w:t xml:space="preserve"> dos Serviços Municipais – Praças, Parques e Jardins</w:t>
      </w:r>
    </w:p>
    <w:p w14:paraId="28319A97" w14:textId="77777777" w:rsidR="000F0F12" w:rsidRPr="000F0F12" w:rsidRDefault="000F0F12" w:rsidP="000F0F12">
      <w:pPr>
        <w:adjustRightInd w:val="0"/>
        <w:rPr>
          <w:rFonts w:asciiTheme="minorHAnsi" w:eastAsia="Calibri" w:hAnsiTheme="minorHAnsi" w:cs="Calibri Bold"/>
          <w:b/>
          <w:bCs/>
        </w:rPr>
      </w:pPr>
      <w:r w:rsidRPr="000F0F12">
        <w:rPr>
          <w:rFonts w:asciiTheme="minorHAnsi" w:eastAsia="Calibri" w:hAnsiTheme="minorHAnsi" w:cs="Calibri Bold"/>
          <w:b/>
          <w:bCs/>
        </w:rPr>
        <w:t>3.3.90.30.00 Material de Consumo</w:t>
      </w:r>
    </w:p>
    <w:p w14:paraId="526999BF" w14:textId="77777777" w:rsidR="000F0F12" w:rsidRPr="000F0F12" w:rsidRDefault="000F0F12" w:rsidP="000F0F12">
      <w:pPr>
        <w:adjustRightInd w:val="0"/>
        <w:rPr>
          <w:rFonts w:asciiTheme="minorHAnsi" w:eastAsia="Calibri" w:hAnsiTheme="minorHAnsi" w:cs="Calibri Bold"/>
          <w:b/>
          <w:bCs/>
        </w:rPr>
      </w:pPr>
    </w:p>
    <w:p w14:paraId="383C0349" w14:textId="77777777" w:rsidR="000F0F12" w:rsidRPr="000F0F12" w:rsidRDefault="000F0F12" w:rsidP="000F0F12">
      <w:pPr>
        <w:adjustRightInd w:val="0"/>
        <w:rPr>
          <w:rFonts w:asciiTheme="minorHAnsi" w:eastAsia="Calibri" w:hAnsiTheme="minorHAnsi" w:cs="Calibri Bold"/>
          <w:b/>
          <w:bCs/>
        </w:rPr>
      </w:pPr>
    </w:p>
    <w:p w14:paraId="7156EB9F" w14:textId="77777777" w:rsidR="000F0F12" w:rsidRPr="000F0F12" w:rsidRDefault="000F0F12" w:rsidP="000F0F12">
      <w:pPr>
        <w:adjustRightInd w:val="0"/>
        <w:rPr>
          <w:rFonts w:asciiTheme="minorHAnsi" w:eastAsia="Calibri" w:hAnsiTheme="minorHAnsi" w:cs="Calibri Bold"/>
          <w:b/>
          <w:bCs/>
        </w:rPr>
      </w:pPr>
    </w:p>
    <w:p w14:paraId="2E9A2661" w14:textId="77777777" w:rsidR="000F0F12" w:rsidRPr="000F0F12" w:rsidRDefault="000F0F12" w:rsidP="000F0F12">
      <w:pPr>
        <w:jc w:val="center"/>
        <w:rPr>
          <w:rFonts w:asciiTheme="minorHAnsi" w:hAnsiTheme="minorHAnsi"/>
        </w:rPr>
      </w:pPr>
      <w:r w:rsidRPr="000F0F12">
        <w:rPr>
          <w:rFonts w:asciiTheme="minorHAnsi" w:hAnsiTheme="minorHAnsi"/>
          <w:b/>
        </w:rPr>
        <w:t>Atenciosamente.</w:t>
      </w:r>
    </w:p>
    <w:p w14:paraId="6ABF1534" w14:textId="4EC6CBD3" w:rsidR="002667EF" w:rsidRDefault="000F0F12" w:rsidP="000F0F12">
      <w:pPr>
        <w:jc w:val="center"/>
        <w:rPr>
          <w:rFonts w:asciiTheme="minorHAnsi" w:hAnsiTheme="minorHAnsi"/>
          <w:b/>
        </w:rPr>
      </w:pPr>
      <w:r w:rsidRPr="000F0F12">
        <w:rPr>
          <w:rFonts w:asciiTheme="minorHAnsi" w:hAnsiTheme="minorHAnsi"/>
          <w:b/>
        </w:rPr>
        <w:t>São Joaquim da Barra, 09/04/2025.</w:t>
      </w:r>
    </w:p>
    <w:p w14:paraId="3B862B6E" w14:textId="77777777" w:rsidR="002667EF" w:rsidRDefault="002667EF">
      <w:pPr>
        <w:rPr>
          <w:rFonts w:asciiTheme="minorHAnsi" w:hAnsiTheme="minorHAnsi"/>
          <w:b/>
        </w:rPr>
      </w:pPr>
      <w:r>
        <w:rPr>
          <w:rFonts w:asciiTheme="minorHAnsi" w:hAnsiTheme="minorHAnsi"/>
          <w:b/>
        </w:rPr>
        <w:br w:type="page"/>
      </w:r>
    </w:p>
    <w:p w14:paraId="4188EF48" w14:textId="12B2A6D6" w:rsidR="00C47B87" w:rsidRPr="00647347" w:rsidRDefault="00C4237A" w:rsidP="00EB16A1">
      <w:pPr>
        <w:tabs>
          <w:tab w:val="left" w:pos="2550"/>
        </w:tabs>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5869FCE7" w:rsidR="00941D9B" w:rsidRPr="00647347" w:rsidRDefault="008C21E6" w:rsidP="004C1B10">
      <w:pPr>
        <w:tabs>
          <w:tab w:val="left" w:pos="1134"/>
          <w:tab w:val="left" w:pos="9639"/>
        </w:tabs>
        <w:ind w:left="284" w:right="687"/>
        <w:jc w:val="center"/>
        <w:rPr>
          <w:rFonts w:asciiTheme="minorHAnsi" w:hAnsiTheme="minorHAnsi"/>
          <w:b/>
        </w:rPr>
      </w:pPr>
      <w:r>
        <w:rPr>
          <w:rFonts w:asciiTheme="minorHAnsi" w:hAnsiTheme="minorHAnsi"/>
          <w:b/>
          <w:spacing w:val="-3"/>
        </w:rPr>
        <w:t xml:space="preserve">       </w:t>
      </w:r>
      <w:r w:rsidR="00555E87" w:rsidRPr="00647347">
        <w:rPr>
          <w:rFonts w:asciiTheme="minorHAnsi" w:hAnsiTheme="minorHAnsi"/>
          <w:b/>
          <w:spacing w:val="-3"/>
        </w:rPr>
        <w:t xml:space="preserve">MODELO DE </w:t>
      </w:r>
      <w:r w:rsidR="00555E87"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AE5D1A6" w:rsidR="00555E87" w:rsidRPr="00647347" w:rsidRDefault="00555E87" w:rsidP="00555E87">
      <w:pPr>
        <w:jc w:val="both"/>
        <w:rPr>
          <w:rFonts w:asciiTheme="minorHAnsi" w:hAnsiTheme="minorHAnsi" w:cstheme="minorHAnsi"/>
          <w:b/>
        </w:rPr>
      </w:pPr>
      <w:r w:rsidRPr="00B6401D">
        <w:rPr>
          <w:rFonts w:asciiTheme="minorHAnsi" w:hAnsiTheme="minorHAnsi" w:cstheme="minorHAnsi"/>
          <w:b/>
        </w:rPr>
        <w:t xml:space="preserve">PREGÃO ELETRÔNICO N.º </w:t>
      </w:r>
      <w:r w:rsidR="0066308C" w:rsidRPr="00B6401D">
        <w:rPr>
          <w:rFonts w:asciiTheme="minorHAnsi" w:hAnsiTheme="minorHAnsi" w:cstheme="minorHAnsi"/>
          <w:b/>
        </w:rPr>
        <w:t>063</w:t>
      </w:r>
      <w:r w:rsidR="00D4228F" w:rsidRPr="00B6401D">
        <w:rPr>
          <w:rFonts w:asciiTheme="minorHAnsi" w:hAnsiTheme="minorHAnsi" w:cstheme="minorHAnsi"/>
          <w:b/>
        </w:rPr>
        <w:t>/202</w:t>
      </w:r>
      <w:r w:rsidR="00376ACB" w:rsidRPr="00B6401D">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33FDD49B" w:rsidR="00555E87" w:rsidRPr="005E5C3B" w:rsidRDefault="00555E87" w:rsidP="00555E87">
      <w:pPr>
        <w:jc w:val="both"/>
        <w:rPr>
          <w:rFonts w:asciiTheme="minorHAnsi" w:hAnsiTheme="minorHAnsi" w:cstheme="minorHAnsi"/>
          <w:b/>
          <w:bCs/>
        </w:rPr>
      </w:pPr>
      <w:r w:rsidRPr="00B6401D">
        <w:rPr>
          <w:rFonts w:asciiTheme="minorHAnsi" w:hAnsiTheme="minorHAnsi" w:cstheme="minorHAnsi"/>
          <w:b/>
          <w:bCs/>
        </w:rPr>
        <w:t xml:space="preserve">Referência: PREGÃO ELETRÔNICO N.º </w:t>
      </w:r>
      <w:r w:rsidR="0066308C" w:rsidRPr="00B6401D">
        <w:rPr>
          <w:rFonts w:asciiTheme="minorHAnsi" w:hAnsiTheme="minorHAnsi" w:cstheme="minorHAnsi"/>
          <w:b/>
          <w:bCs/>
        </w:rPr>
        <w:t>063</w:t>
      </w:r>
      <w:r w:rsidR="00D4228F" w:rsidRPr="00B6401D">
        <w:rPr>
          <w:rFonts w:asciiTheme="minorHAnsi" w:hAnsiTheme="minorHAnsi" w:cstheme="minorHAnsi"/>
          <w:b/>
          <w:bCs/>
        </w:rPr>
        <w:t>/202</w:t>
      </w:r>
      <w:r w:rsidR="00376ACB" w:rsidRPr="00B6401D">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7F464278" w14:textId="025A6A4A" w:rsidR="00A16BA7" w:rsidRDefault="00A16BA7" w:rsidP="0039681C">
      <w:pPr>
        <w:jc w:val="both"/>
        <w:rPr>
          <w:rFonts w:asciiTheme="minorHAnsi" w:hAnsiTheme="minorHAnsi"/>
          <w:b/>
          <w:bCs/>
        </w:rPr>
      </w:pPr>
      <w:r w:rsidRPr="004A238E">
        <w:rPr>
          <w:rStyle w:val="Forte"/>
          <w:rFonts w:asciiTheme="minorHAnsi" w:hAnsiTheme="minorHAnsi"/>
        </w:rPr>
        <w:t>OBJETO:</w:t>
      </w:r>
      <w:r w:rsidRPr="004A238E">
        <w:rPr>
          <w:rFonts w:asciiTheme="minorHAnsi" w:hAnsiTheme="minorHAnsi"/>
        </w:rPr>
        <w:t xml:space="preserve"> </w:t>
      </w:r>
      <w:r w:rsidR="00236449" w:rsidRPr="00236449">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219D7EA3" w14:textId="35D674A9"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47A605F6" w:rsidR="0039681C" w:rsidRPr="005C6BF8" w:rsidRDefault="002667EF" w:rsidP="002667EF">
            <w:pPr>
              <w:jc w:val="center"/>
              <w:rPr>
                <w:rFonts w:asciiTheme="minorHAnsi" w:hAnsiTheme="minorHAnsi"/>
                <w:b/>
                <w:bCs/>
              </w:rPr>
            </w:pPr>
            <w:r>
              <w:rPr>
                <w:rFonts w:asciiTheme="minorHAnsi" w:hAnsiTheme="minorHAnsi"/>
                <w:b/>
                <w:bCs/>
              </w:rPr>
              <w:t>UND</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1C60550A" w:rsidR="0039681C" w:rsidRDefault="002667EF" w:rsidP="006E34C7">
            <w:pPr>
              <w:jc w:val="center"/>
              <w:rPr>
                <w:rFonts w:asciiTheme="minorHAnsi" w:hAnsiTheme="minorHAnsi"/>
                <w:b/>
                <w:bCs/>
              </w:rPr>
            </w:pPr>
            <w:r>
              <w:rPr>
                <w:rFonts w:asciiTheme="minorHAnsi" w:hAnsiTheme="minorHAnsi"/>
                <w:b/>
                <w:bCs/>
              </w:rPr>
              <w:t>QTDE</w:t>
            </w:r>
          </w:p>
        </w:tc>
        <w:tc>
          <w:tcPr>
            <w:tcW w:w="1276" w:type="dxa"/>
            <w:vAlign w:val="center"/>
          </w:tcPr>
          <w:p w14:paraId="3F6A49FC" w14:textId="450CFF95" w:rsidR="0039681C" w:rsidRPr="005C6BF8" w:rsidRDefault="002667EF" w:rsidP="006E34C7">
            <w:pPr>
              <w:jc w:val="center"/>
              <w:rPr>
                <w:rFonts w:asciiTheme="minorHAnsi" w:hAnsiTheme="minorHAnsi"/>
                <w:b/>
                <w:bCs/>
              </w:rPr>
            </w:pPr>
            <w:r>
              <w:rPr>
                <w:rFonts w:asciiTheme="minorHAnsi" w:hAnsiTheme="minorHAnsi"/>
                <w:b/>
                <w:bCs/>
              </w:rPr>
              <w:t>MARCA</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 xml:space="preserve">Declaramos que nos preços propostos encontram-se incluídos todos os tributos, encargos sociais, seguros, </w:t>
      </w:r>
      <w:r w:rsidRPr="00647347">
        <w:rPr>
          <w:rFonts w:asciiTheme="minorHAnsi" w:hAnsiTheme="minorHAnsi" w:cstheme="minorHAnsi"/>
        </w:rPr>
        <w:lastRenderedPageBreak/>
        <w:t>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25D940E1" w:rsidR="002667EF"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1A9AC451" w14:textId="77777777" w:rsidR="002667EF" w:rsidRDefault="002667EF">
      <w:pPr>
        <w:rPr>
          <w:rFonts w:asciiTheme="minorHAnsi" w:hAnsiTheme="minorHAnsi" w:cs="Calibri"/>
        </w:rPr>
      </w:pPr>
      <w:r>
        <w:rPr>
          <w:rFonts w:asciiTheme="minorHAnsi" w:hAnsiTheme="minorHAnsi" w:cs="Calibri"/>
        </w:rPr>
        <w:br w:type="page"/>
      </w: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lastRenderedPageBreak/>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11E914F9"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66308C">
        <w:rPr>
          <w:rFonts w:asciiTheme="minorHAnsi" w:hAnsiTheme="minorHAnsi"/>
        </w:rPr>
        <w:t>063</w:t>
      </w:r>
      <w:r w:rsidRPr="009B269A">
        <w:rPr>
          <w:rFonts w:asciiTheme="minorHAnsi" w:hAnsiTheme="minorHAnsi"/>
        </w:rPr>
        <w:t>/2025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hyperlink r:id="rId51" w:anchor="art42">
        <w:r w:rsidRPr="009B269A">
          <w:rPr>
            <w:rFonts w:asciiTheme="minorHAnsi" w:hAnsiTheme="minorHAnsi"/>
            <w:color w:val="0000ED"/>
            <w:u w:val="single" w:color="0000ED"/>
          </w:rPr>
          <w:t>arts. 42 a 49 da Le</w:t>
        </w:r>
        <w:r w:rsidRPr="009B269A">
          <w:rPr>
            <w:rFonts w:asciiTheme="minorHAnsi" w:hAnsiTheme="minorHAnsi"/>
            <w:color w:val="0000ED"/>
          </w:rPr>
          <w:t>i</w:t>
        </w:r>
      </w:hyperlink>
      <w:r w:rsidRPr="009B269A">
        <w:rPr>
          <w:rFonts w:asciiTheme="minorHAnsi" w:hAnsiTheme="minorHAnsi"/>
          <w:color w:val="0000ED"/>
          <w:spacing w:val="1"/>
        </w:rPr>
        <w:t xml:space="preserve"> </w:t>
      </w:r>
      <w:hyperlink r:id="rId52"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hyperlink r:id="rId53" w:anchor="%3A~%3Atext%3D%C2%A7%202%C2%BA%20A%20obten%C3%A7%C3%A3o%2Climite%20na%20licita%C3%A7%C3%A3o">
        <w:r w:rsidRPr="009B269A">
          <w:rPr>
            <w:rFonts w:asciiTheme="minorHAnsi" w:hAnsiTheme="minorHAnsi"/>
            <w:color w:val="0000FF"/>
            <w:u w:val="single" w:color="0000FF"/>
          </w:rPr>
          <w:t>§2º do Art. 4º da Lei 14133/2021</w:t>
        </w:r>
      </w:hyperlink>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34277F9A" w:rsidR="002667EF"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6A570C36" w14:textId="77777777" w:rsidR="002667EF" w:rsidRDefault="002667EF">
      <w:pPr>
        <w:rPr>
          <w:rFonts w:asciiTheme="minorHAnsi" w:hAnsiTheme="minorHAnsi"/>
        </w:rPr>
      </w:pPr>
      <w:r>
        <w:rPr>
          <w:rFonts w:asciiTheme="minorHAnsi" w:hAnsiTheme="minorHAnsi"/>
        </w:rPr>
        <w:br w:type="page"/>
      </w: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023DE6B4"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66308C">
        <w:rPr>
          <w:rFonts w:asciiTheme="minorHAnsi" w:hAnsiTheme="minorHAnsi" w:cstheme="minorHAnsi"/>
          <w:b/>
        </w:rPr>
        <w:t>063</w:t>
      </w:r>
      <w:r w:rsidRPr="009B269A">
        <w:rPr>
          <w:rFonts w:asciiTheme="minorHAnsi" w:hAnsiTheme="minorHAnsi" w:cstheme="minorHAnsi"/>
          <w:b/>
        </w:rPr>
        <w:t>/2025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hyperlink r:id="rId54" w:anchor="%3A~%3Atext%3D%C2%A7%201%C2%BA%20Constar%C3%A1%20do%2Centrega%20das%20propostas">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hyperlink>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5" w:anchor="art63" w:history="1">
        <w:r w:rsidRPr="009B269A">
          <w:rPr>
            <w:rStyle w:val="Hyperlink"/>
            <w:rFonts w:asciiTheme="minorHAnsi" w:eastAsia="MS Mincho" w:hAnsiTheme="minorHAnsi" w:cstheme="minorHAnsi"/>
          </w:rPr>
          <w:t>art. 63, IV, da Lei nº 14.133/2021</w:t>
        </w:r>
      </w:hyperlink>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lastRenderedPageBreak/>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18B7F860" w:rsidR="009B269A" w:rsidRPr="009B269A" w:rsidRDefault="009B269A" w:rsidP="009B269A">
      <w:pPr>
        <w:tabs>
          <w:tab w:val="num" w:pos="284"/>
        </w:tabs>
        <w:ind w:left="284" w:right="34"/>
        <w:jc w:val="center"/>
        <w:rPr>
          <w:rFonts w:asciiTheme="minorHAnsi" w:hAnsiTheme="minorHAnsi" w:cs="Calibri"/>
          <w:b/>
        </w:rPr>
      </w:pPr>
      <w:r w:rsidRPr="0066308C">
        <w:rPr>
          <w:rFonts w:asciiTheme="minorHAnsi" w:hAnsiTheme="minorHAnsi" w:cs="Calibri"/>
          <w:b/>
        </w:rPr>
        <w:t xml:space="preserve">PREGÃO ELETRÔNICO N.º </w:t>
      </w:r>
      <w:r w:rsidR="0066308C" w:rsidRPr="0066308C">
        <w:rPr>
          <w:rFonts w:asciiTheme="minorHAnsi" w:hAnsiTheme="minorHAnsi" w:cs="Calibri"/>
          <w:b/>
        </w:rPr>
        <w:t>063</w:t>
      </w:r>
      <w:r w:rsidRPr="0066308C">
        <w:rPr>
          <w:rFonts w:asciiTheme="minorHAnsi" w:hAnsiTheme="minorHAnsi" w:cs="Calibri"/>
          <w:b/>
        </w:rPr>
        <w:t>/2025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4E9517E4"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hyperlink r:id="rId56" w:history="1">
        <w:r w:rsidR="00620E8E" w:rsidRPr="006B28B2">
          <w:rPr>
            <w:rStyle w:val="Hyperlink"/>
            <w:rFonts w:asciiTheme="minorHAnsi" w:hAnsiTheme="minorHAnsi" w:cstheme="minorHAnsi"/>
            <w:b/>
          </w:rPr>
          <w:t>cml@saojoaquimdabarra.sp.gov.br</w:t>
        </w:r>
      </w:hyperlink>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34" w:name="_bookmark48"/>
      <w:bookmarkEnd w:id="34"/>
      <w:r w:rsidRPr="00AD6D2F">
        <w:rPr>
          <w:rFonts w:ascii="Calibri" w:eastAsia="Lucida Sans Unicode" w:hAnsi="Calibri" w:cs="Times New Roman"/>
          <w:b/>
          <w:lang w:val="pt-BR" w:eastAsia="pt-BR"/>
        </w:rPr>
        <w:lastRenderedPageBreak/>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43EFF1BC" w:rsidR="00D336F9" w:rsidRDefault="00D336F9" w:rsidP="00841A21">
      <w:pPr>
        <w:widowControl/>
        <w:suppressAutoHyphens/>
        <w:autoSpaceDE/>
        <w:autoSpaceDN/>
        <w:jc w:val="center"/>
        <w:rPr>
          <w:rFonts w:ascii="Calibri" w:eastAsia="Lucida Sans Unicode" w:hAnsi="Calibri" w:cs="Times New Roman"/>
          <w:lang w:val="pt-BR" w:eastAsia="pt-BR"/>
        </w:rPr>
      </w:pPr>
      <w:r w:rsidRPr="0066308C">
        <w:rPr>
          <w:rFonts w:ascii="Calibri" w:eastAsia="Lucida Sans Unicode" w:hAnsi="Calibri" w:cs="Times New Roman"/>
          <w:lang w:val="pt-BR" w:eastAsia="pt-BR"/>
        </w:rPr>
        <w:t xml:space="preserve">PREGÃO </w:t>
      </w:r>
      <w:r w:rsidR="00506761" w:rsidRPr="0066308C">
        <w:rPr>
          <w:rFonts w:ascii="Calibri" w:eastAsia="Lucida Sans Unicode" w:hAnsi="Calibri" w:cs="Times New Roman"/>
          <w:lang w:val="pt-BR" w:eastAsia="pt-BR"/>
        </w:rPr>
        <w:t>ELETRÔNICO</w:t>
      </w:r>
      <w:r w:rsidRPr="0066308C">
        <w:rPr>
          <w:rFonts w:ascii="Calibri" w:eastAsia="Lucida Sans Unicode" w:hAnsi="Calibri" w:cs="Times New Roman"/>
          <w:lang w:val="pt-BR" w:eastAsia="pt-BR"/>
        </w:rPr>
        <w:t xml:space="preserve"> Nº </w:t>
      </w:r>
      <w:r w:rsidR="0066308C" w:rsidRPr="0066308C">
        <w:rPr>
          <w:rFonts w:ascii="Calibri" w:eastAsia="Lucida Sans Unicode" w:hAnsi="Calibri" w:cs="Times New Roman"/>
          <w:lang w:val="pt-BR" w:eastAsia="pt-BR"/>
        </w:rPr>
        <w:t>063</w:t>
      </w:r>
      <w:r w:rsidR="00D4228F" w:rsidRPr="0066308C">
        <w:rPr>
          <w:rFonts w:ascii="Calibri" w:eastAsia="Lucida Sans Unicode" w:hAnsi="Calibri" w:cs="Times New Roman"/>
          <w:lang w:val="pt-BR" w:eastAsia="pt-BR"/>
        </w:rPr>
        <w:t>/202</w:t>
      </w:r>
      <w:r w:rsidR="00376ACB" w:rsidRPr="0066308C">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50E87C62" w14:textId="6DCAD1AD" w:rsidR="00EB16A1" w:rsidRPr="00620E8E" w:rsidRDefault="00C4237A" w:rsidP="00620E8E">
      <w:pPr>
        <w:pStyle w:val="PargrafodaLista"/>
        <w:numPr>
          <w:ilvl w:val="1"/>
          <w:numId w:val="1"/>
        </w:numPr>
        <w:ind w:left="709" w:hanging="283"/>
        <w:rPr>
          <w:b/>
          <w:bCs/>
        </w:rPr>
      </w:pPr>
      <w:r w:rsidRPr="00620E8E">
        <w:rPr>
          <w:rFonts w:asciiTheme="minorHAnsi" w:hAnsiTheme="minorHAnsi"/>
        </w:rPr>
        <w:t>O</w:t>
      </w:r>
      <w:r w:rsidRPr="00620E8E">
        <w:rPr>
          <w:rFonts w:asciiTheme="minorHAnsi" w:hAnsiTheme="minorHAnsi"/>
          <w:spacing w:val="3"/>
        </w:rPr>
        <w:t xml:space="preserve"> </w:t>
      </w:r>
      <w:r w:rsidRPr="00620E8E">
        <w:rPr>
          <w:rFonts w:asciiTheme="minorHAnsi" w:hAnsiTheme="minorHAnsi"/>
        </w:rPr>
        <w:t>objeto do</w:t>
      </w:r>
      <w:r w:rsidRPr="00620E8E">
        <w:rPr>
          <w:rFonts w:asciiTheme="minorHAnsi" w:hAnsiTheme="minorHAnsi"/>
          <w:spacing w:val="2"/>
        </w:rPr>
        <w:t xml:space="preserve"> </w:t>
      </w:r>
      <w:r w:rsidRPr="00620E8E">
        <w:rPr>
          <w:rFonts w:asciiTheme="minorHAnsi" w:hAnsiTheme="minorHAnsi"/>
        </w:rPr>
        <w:t>presente</w:t>
      </w:r>
      <w:r w:rsidRPr="00620E8E">
        <w:rPr>
          <w:rFonts w:asciiTheme="minorHAnsi" w:hAnsiTheme="minorHAnsi"/>
          <w:spacing w:val="-1"/>
        </w:rPr>
        <w:t xml:space="preserve"> </w:t>
      </w:r>
      <w:r w:rsidRPr="00620E8E">
        <w:rPr>
          <w:rFonts w:asciiTheme="minorHAnsi" w:hAnsiTheme="minorHAnsi"/>
        </w:rPr>
        <w:t>instrumento</w:t>
      </w:r>
      <w:r w:rsidRPr="00620E8E">
        <w:rPr>
          <w:rFonts w:asciiTheme="minorHAnsi" w:hAnsiTheme="minorHAnsi"/>
          <w:spacing w:val="-1"/>
        </w:rPr>
        <w:t xml:space="preserve"> </w:t>
      </w:r>
      <w:r w:rsidRPr="00620E8E">
        <w:rPr>
          <w:rFonts w:asciiTheme="minorHAnsi" w:hAnsiTheme="minorHAnsi"/>
        </w:rPr>
        <w:t>é</w:t>
      </w:r>
      <w:r w:rsidRPr="00620E8E">
        <w:rPr>
          <w:rFonts w:asciiTheme="minorHAnsi" w:hAnsiTheme="minorHAnsi"/>
          <w:spacing w:val="3"/>
        </w:rPr>
        <w:t xml:space="preserve"> </w:t>
      </w:r>
      <w:r w:rsidR="00DB2049" w:rsidRPr="00620E8E">
        <w:rPr>
          <w:rFonts w:asciiTheme="minorHAnsi" w:hAnsiTheme="minorHAnsi"/>
        </w:rPr>
        <w:t>o</w:t>
      </w:r>
      <w:r w:rsidR="00620E8E" w:rsidRPr="00620E8E">
        <w:rPr>
          <w:rFonts w:asciiTheme="minorHAnsi" w:hAnsiTheme="minorHAnsi"/>
        </w:rPr>
        <w:t xml:space="preserve"> </w:t>
      </w:r>
      <w:r w:rsidR="00236449" w:rsidRPr="00236449">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00640264" w14:textId="01F88B55" w:rsidR="00E26D46" w:rsidRPr="00EB16A1" w:rsidRDefault="00E26D46" w:rsidP="00EB16A1">
      <w:pPr>
        <w:tabs>
          <w:tab w:val="left" w:pos="426"/>
          <w:tab w:val="left" w:pos="851"/>
          <w:tab w:val="left" w:pos="9639"/>
        </w:tabs>
        <w:spacing w:before="38"/>
        <w:ind w:left="602"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lastRenderedPageBreak/>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lastRenderedPageBreak/>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lastRenderedPageBreak/>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64152807" w14:textId="3EFA6FC0" w:rsidR="00997540" w:rsidRDefault="00997540" w:rsidP="00997540">
      <w:pPr>
        <w:jc w:val="both"/>
        <w:rPr>
          <w:rFonts w:cstheme="minorHAnsi"/>
        </w:rPr>
      </w:pPr>
      <w:r>
        <w:rPr>
          <w:rFonts w:asciiTheme="minorHAnsi" w:hAnsiTheme="minorHAnsi" w:cstheme="minorHAnsi"/>
        </w:rPr>
        <w:t xml:space="preserve">3.1. </w:t>
      </w:r>
      <w:r w:rsidRPr="0081768F">
        <w:rPr>
          <w:rFonts w:asciiTheme="minorHAnsi" w:hAnsiTheme="minorHAnsi" w:cstheme="minorHAnsi"/>
        </w:rPr>
        <w:t>O prazo para entrega d</w:t>
      </w:r>
      <w:r w:rsidR="006D0441">
        <w:rPr>
          <w:rFonts w:asciiTheme="minorHAnsi" w:hAnsiTheme="minorHAnsi" w:cstheme="minorHAnsi"/>
        </w:rPr>
        <w:t>os materiais</w:t>
      </w:r>
      <w:r w:rsidRPr="0081768F">
        <w:rPr>
          <w:rFonts w:asciiTheme="minorHAnsi" w:hAnsiTheme="minorHAnsi" w:cstheme="minorHAnsi"/>
        </w:rPr>
        <w:t xml:space="preserve"> será de até </w:t>
      </w:r>
      <w:r w:rsidR="006567EE">
        <w:rPr>
          <w:rFonts w:asciiTheme="minorHAnsi" w:hAnsiTheme="minorHAnsi" w:cstheme="minorHAnsi"/>
          <w:b/>
          <w:bCs/>
        </w:rPr>
        <w:t>2</w:t>
      </w:r>
      <w:r w:rsidRPr="0081768F">
        <w:rPr>
          <w:rFonts w:asciiTheme="minorHAnsi" w:hAnsiTheme="minorHAnsi" w:cstheme="minorHAnsi"/>
          <w:b/>
          <w:bCs/>
        </w:rPr>
        <w:t>0 (</w:t>
      </w:r>
      <w:r w:rsidR="006567EE">
        <w:rPr>
          <w:rFonts w:asciiTheme="minorHAnsi" w:hAnsiTheme="minorHAnsi" w:cstheme="minorHAnsi"/>
          <w:b/>
          <w:bCs/>
        </w:rPr>
        <w:t>vinte</w:t>
      </w:r>
      <w:r w:rsidRPr="0081768F">
        <w:rPr>
          <w:rFonts w:asciiTheme="minorHAnsi" w:hAnsiTheme="minorHAnsi" w:cstheme="minorHAnsi"/>
          <w:b/>
          <w:bCs/>
        </w:rPr>
        <w:t>) dias</w:t>
      </w:r>
      <w:r w:rsidRPr="0081768F">
        <w:rPr>
          <w:rFonts w:asciiTheme="minorHAnsi" w:hAnsiTheme="minorHAnsi" w:cstheme="minorHAnsi"/>
        </w:rPr>
        <w:t xml:space="preserve"> a contar da data da requisição do Departamento Municipal de Serviços Urbanos.</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56BD728" w:rsidR="00253251" w:rsidRPr="00D306CB" w:rsidRDefault="00253251" w:rsidP="00D306CB">
      <w:pPr>
        <w:pStyle w:val="PargrafodaLista"/>
        <w:numPr>
          <w:ilvl w:val="1"/>
          <w:numId w:val="35"/>
        </w:numPr>
        <w:tabs>
          <w:tab w:val="left" w:pos="0"/>
          <w:tab w:val="left" w:pos="426"/>
          <w:tab w:val="left" w:pos="9356"/>
        </w:tabs>
        <w:ind w:right="459"/>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D306CB">
      <w:pPr>
        <w:pStyle w:val="PargrafodaLista"/>
        <w:numPr>
          <w:ilvl w:val="1"/>
          <w:numId w:val="35"/>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D306CB">
      <w:pPr>
        <w:pStyle w:val="PargrafodaLista"/>
        <w:numPr>
          <w:ilvl w:val="1"/>
          <w:numId w:val="35"/>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D306CB">
      <w:pPr>
        <w:pStyle w:val="PargrafodaLista"/>
        <w:numPr>
          <w:ilvl w:val="1"/>
          <w:numId w:val="35"/>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335BB">
      <w:pPr>
        <w:pStyle w:val="Nivel01"/>
        <w:numPr>
          <w:ilvl w:val="0"/>
          <w:numId w:val="35"/>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77777777" w:rsidR="00B658E4" w:rsidRPr="00EF5116" w:rsidRDefault="00B658E4" w:rsidP="00D306CB">
      <w:pPr>
        <w:pStyle w:val="PargrafodaLista"/>
        <w:numPr>
          <w:ilvl w:val="1"/>
          <w:numId w:val="35"/>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997540">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D306CB">
      <w:pPr>
        <w:pStyle w:val="PargrafodaLista"/>
        <w:numPr>
          <w:ilvl w:val="1"/>
          <w:numId w:val="35"/>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795EE227" w14:textId="77777777" w:rsidR="0090188F" w:rsidRPr="001E010B" w:rsidRDefault="0090188F" w:rsidP="0090188F">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4816EF26" w14:textId="77777777" w:rsidR="0090188F" w:rsidRPr="001E010B" w:rsidRDefault="0090188F" w:rsidP="0090188F">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122.0003.2009.000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Administração Geral</w:t>
      </w:r>
    </w:p>
    <w:p w14:paraId="32E15DBF" w14:textId="77777777" w:rsidR="0090188F"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0AD6332B" w14:textId="77777777" w:rsidR="0090188F" w:rsidRDefault="0090188F" w:rsidP="0090188F">
      <w:pPr>
        <w:adjustRightInd w:val="0"/>
        <w:ind w:left="284"/>
        <w:rPr>
          <w:rFonts w:ascii="Calibri Bold" w:eastAsia="Calibri" w:hAnsi="Calibri Bold" w:cs="Calibri Bold"/>
          <w:bCs/>
          <w:sz w:val="21"/>
          <w:szCs w:val="21"/>
        </w:rPr>
      </w:pPr>
    </w:p>
    <w:p w14:paraId="5675B6BC" w14:textId="77777777" w:rsidR="0090188F" w:rsidRPr="001E010B" w:rsidRDefault="0090188F" w:rsidP="0090188F">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02.02.01 ADMINISTRAÇÃO GERAL</w:t>
      </w:r>
    </w:p>
    <w:p w14:paraId="7CF03A63" w14:textId="77777777" w:rsidR="0090188F" w:rsidRPr="001E010B" w:rsidRDefault="0090188F" w:rsidP="0090188F">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04</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122.0003.2010.000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 Setor de Almoxarifado Central</w:t>
      </w:r>
    </w:p>
    <w:p w14:paraId="26FCDDFB" w14:textId="77777777" w:rsidR="0090188F"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4DDC9CF5" w14:textId="77777777" w:rsidR="0090188F" w:rsidRDefault="0090188F" w:rsidP="0090188F">
      <w:pPr>
        <w:adjustRightInd w:val="0"/>
        <w:ind w:left="284"/>
        <w:rPr>
          <w:rFonts w:ascii="Calibri Bold" w:eastAsia="Calibri" w:hAnsi="Calibri Bold" w:cs="Calibri Bold"/>
          <w:b/>
          <w:bCs/>
          <w:sz w:val="21"/>
          <w:szCs w:val="21"/>
        </w:rPr>
      </w:pPr>
    </w:p>
    <w:p w14:paraId="237E3461" w14:textId="77777777" w:rsidR="0090188F" w:rsidRPr="00283BBE" w:rsidRDefault="0090188F" w:rsidP="0090188F">
      <w:pPr>
        <w:adjustRightInd w:val="0"/>
        <w:ind w:left="284"/>
        <w:rPr>
          <w:rFonts w:ascii="Calibri Bold" w:eastAsia="Calibri" w:hAnsi="Calibri Bold" w:cs="Calibri Bold"/>
          <w:bCs/>
          <w:sz w:val="21"/>
          <w:szCs w:val="21"/>
        </w:rPr>
      </w:pPr>
      <w:r w:rsidRPr="00283BBE">
        <w:rPr>
          <w:rFonts w:ascii="Calibri Bold" w:eastAsia="Calibri" w:hAnsi="Calibri Bold" w:cs="Calibri Bold"/>
          <w:bCs/>
          <w:sz w:val="21"/>
          <w:szCs w:val="21"/>
        </w:rPr>
        <w:t xml:space="preserve">02.05.01 ADMINISTRAÇÃO E COORDENAÇÃO DA ASSISTÊNCIA SOCIAL  </w:t>
      </w:r>
    </w:p>
    <w:p w14:paraId="3BAC2AC1" w14:textId="77777777" w:rsidR="0090188F" w:rsidRPr="00283BBE" w:rsidRDefault="0090188F" w:rsidP="0090188F">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08.244.0013.2048.0000</w:t>
      </w:r>
      <w:r w:rsidRPr="00283BBE">
        <w:rPr>
          <w:rFonts w:ascii="Calibri Bold" w:eastAsia="Calibri" w:hAnsi="Calibri Bold" w:cs="Calibri Bold"/>
          <w:bCs/>
          <w:sz w:val="21"/>
          <w:szCs w:val="21"/>
        </w:rPr>
        <w:t xml:space="preserve"> Manutenção dos Serviços Assistenciais</w:t>
      </w:r>
      <w:r w:rsidRPr="00283BBE">
        <w:rPr>
          <w:rFonts w:ascii="Calibri Bold" w:eastAsia="Calibri" w:hAnsi="Calibri Bold" w:cs="Calibri Bold"/>
          <w:b/>
          <w:bCs/>
          <w:sz w:val="21"/>
          <w:szCs w:val="21"/>
        </w:rPr>
        <w:t xml:space="preserve"> </w:t>
      </w:r>
    </w:p>
    <w:p w14:paraId="56F10CD2" w14:textId="77777777" w:rsidR="0090188F" w:rsidRPr="00283BBE" w:rsidRDefault="0090188F" w:rsidP="0090188F">
      <w:pPr>
        <w:adjustRightInd w:val="0"/>
        <w:ind w:left="284"/>
        <w:rPr>
          <w:rFonts w:ascii="Calibri Bold" w:eastAsia="Calibri" w:hAnsi="Calibri Bold" w:cs="Calibri Bold"/>
          <w:b/>
          <w:bCs/>
          <w:sz w:val="21"/>
          <w:szCs w:val="21"/>
        </w:rPr>
      </w:pPr>
      <w:r w:rsidRPr="00283BBE">
        <w:rPr>
          <w:rFonts w:ascii="Calibri Bold" w:eastAsia="Calibri" w:hAnsi="Calibri Bold" w:cs="Calibri Bold"/>
          <w:b/>
          <w:bCs/>
          <w:sz w:val="21"/>
          <w:szCs w:val="21"/>
        </w:rPr>
        <w:t>3.3.90.30.00 Material de Consumo</w:t>
      </w:r>
    </w:p>
    <w:p w14:paraId="7885C4E7" w14:textId="77777777" w:rsidR="0090188F" w:rsidRDefault="0090188F" w:rsidP="0090188F">
      <w:pPr>
        <w:adjustRightInd w:val="0"/>
        <w:ind w:left="284"/>
        <w:rPr>
          <w:rFonts w:ascii="Calibri Bold" w:eastAsia="Calibri" w:hAnsi="Calibri Bold" w:cs="Calibri Bold"/>
          <w:b/>
          <w:bCs/>
          <w:sz w:val="21"/>
          <w:szCs w:val="21"/>
        </w:rPr>
      </w:pPr>
    </w:p>
    <w:p w14:paraId="3EDFD258" w14:textId="77777777" w:rsidR="0090188F" w:rsidRPr="001E010B" w:rsidRDefault="0090188F" w:rsidP="0090188F">
      <w:pPr>
        <w:adjustRightInd w:val="0"/>
        <w:ind w:left="284"/>
        <w:rPr>
          <w:rFonts w:ascii="Calibri Bold" w:eastAsia="Calibri" w:hAnsi="Calibri Bold" w:cs="Calibri Bold"/>
          <w:bCs/>
          <w:sz w:val="21"/>
          <w:szCs w:val="21"/>
        </w:rPr>
      </w:pPr>
      <w:r w:rsidRPr="001E010B">
        <w:rPr>
          <w:rFonts w:ascii="Calibri Bold" w:eastAsia="Calibri" w:hAnsi="Calibri Bold" w:cs="Calibri Bold"/>
          <w:bCs/>
          <w:sz w:val="21"/>
          <w:szCs w:val="21"/>
        </w:rPr>
        <w:t>02.07.02 SERVIÇOS URBANOS</w:t>
      </w:r>
    </w:p>
    <w:p w14:paraId="2B9560B2" w14:textId="77777777" w:rsidR="0090188F" w:rsidRPr="001E010B"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lastRenderedPageBreak/>
        <w:t>15.452.0016.2073.0000 Manutenção dos Serviços Municipais</w:t>
      </w:r>
    </w:p>
    <w:p w14:paraId="1CAB67A1" w14:textId="77777777" w:rsidR="0090188F" w:rsidRPr="002539EE" w:rsidRDefault="0090188F" w:rsidP="0090188F">
      <w:pPr>
        <w:adjustRightInd w:val="0"/>
        <w:ind w:left="284"/>
        <w:rPr>
          <w:rFonts w:ascii="Calibri Bold" w:eastAsia="Calibri" w:hAnsi="Calibri Bold" w:cs="Calibri Bold"/>
          <w:b/>
          <w:bCs/>
          <w:sz w:val="16"/>
          <w:szCs w:val="16"/>
        </w:rPr>
      </w:pPr>
      <w:r w:rsidRPr="001E010B">
        <w:rPr>
          <w:rFonts w:ascii="Calibri Bold" w:eastAsia="Calibri" w:hAnsi="Calibri Bold" w:cs="Calibri Bold"/>
          <w:b/>
          <w:bCs/>
          <w:sz w:val="21"/>
          <w:szCs w:val="21"/>
        </w:rPr>
        <w:t>3.3.90.30.00 Material de Consumo</w:t>
      </w:r>
    </w:p>
    <w:p w14:paraId="76B35298" w14:textId="77777777" w:rsidR="0090188F" w:rsidRDefault="0090188F" w:rsidP="0090188F">
      <w:pPr>
        <w:adjustRightInd w:val="0"/>
        <w:ind w:left="284"/>
        <w:rPr>
          <w:rFonts w:ascii="Calibri Bold" w:eastAsia="Calibri" w:hAnsi="Calibri Bold" w:cs="Calibri Bold"/>
          <w:b/>
          <w:bCs/>
          <w:sz w:val="21"/>
          <w:szCs w:val="21"/>
        </w:rPr>
      </w:pPr>
    </w:p>
    <w:p w14:paraId="58747985" w14:textId="77777777" w:rsidR="0090188F" w:rsidRPr="001E010B" w:rsidRDefault="0090188F" w:rsidP="0090188F">
      <w:pPr>
        <w:adjustRightInd w:val="0"/>
        <w:ind w:left="284"/>
        <w:rPr>
          <w:rFonts w:ascii="Calibri Bold" w:eastAsia="Calibri" w:hAnsi="Calibri Bold" w:cs="Calibri Bold"/>
          <w:bCs/>
          <w:sz w:val="21"/>
          <w:szCs w:val="21"/>
        </w:rPr>
      </w:pPr>
      <w:r>
        <w:rPr>
          <w:rFonts w:ascii="Calibri Bold" w:eastAsia="Calibri" w:hAnsi="Calibri Bold" w:cs="Calibri Bold"/>
          <w:bCs/>
          <w:sz w:val="21"/>
          <w:szCs w:val="21"/>
        </w:rPr>
        <w:t>02.07.02 SERVIÇOS URBANOS</w:t>
      </w:r>
    </w:p>
    <w:p w14:paraId="0766B72A" w14:textId="77777777" w:rsidR="0090188F" w:rsidRPr="001E010B" w:rsidRDefault="0090188F" w:rsidP="0090188F">
      <w:pPr>
        <w:adjustRightInd w:val="0"/>
        <w:ind w:left="284"/>
        <w:rPr>
          <w:rFonts w:ascii="Calibri Bold" w:eastAsia="Calibri" w:hAnsi="Calibri Bold" w:cs="Calibri Bold"/>
          <w:b/>
          <w:bCs/>
          <w:sz w:val="21"/>
          <w:szCs w:val="21"/>
        </w:rPr>
      </w:pPr>
      <w:r>
        <w:rPr>
          <w:rFonts w:ascii="Calibri Bold" w:eastAsia="Calibri" w:hAnsi="Calibri Bold" w:cs="Calibri Bold"/>
          <w:b/>
          <w:bCs/>
          <w:sz w:val="21"/>
          <w:szCs w:val="21"/>
        </w:rPr>
        <w:t>15</w:t>
      </w:r>
      <w:r w:rsidRPr="001E010B">
        <w:rPr>
          <w:rFonts w:ascii="Calibri Bold" w:eastAsia="Calibri" w:hAnsi="Calibri Bold" w:cs="Calibri Bold"/>
          <w:b/>
          <w:bCs/>
          <w:sz w:val="21"/>
          <w:szCs w:val="21"/>
        </w:rPr>
        <w:t>.</w:t>
      </w:r>
      <w:r>
        <w:rPr>
          <w:rFonts w:ascii="Calibri Bold" w:eastAsia="Calibri" w:hAnsi="Calibri Bold" w:cs="Calibri Bold"/>
          <w:b/>
          <w:bCs/>
          <w:sz w:val="21"/>
          <w:szCs w:val="21"/>
        </w:rPr>
        <w:t>452.0016.2068.000</w:t>
      </w:r>
      <w:r w:rsidRPr="001E010B">
        <w:rPr>
          <w:rFonts w:ascii="Calibri Bold" w:eastAsia="Calibri" w:hAnsi="Calibri Bold" w:cs="Calibri Bold"/>
          <w:bCs/>
          <w:sz w:val="21"/>
          <w:szCs w:val="21"/>
        </w:rPr>
        <w:t xml:space="preserve"> Manutenção</w:t>
      </w:r>
      <w:r>
        <w:rPr>
          <w:rFonts w:ascii="Calibri Bold" w:eastAsia="Calibri" w:hAnsi="Calibri Bold" w:cs="Calibri Bold"/>
          <w:b/>
          <w:bCs/>
          <w:sz w:val="21"/>
          <w:szCs w:val="21"/>
        </w:rPr>
        <w:t xml:space="preserve"> dos Serviços Municipais – Praças, Parques e Jardins</w:t>
      </w:r>
    </w:p>
    <w:p w14:paraId="0A8D838E" w14:textId="77777777" w:rsidR="0090188F" w:rsidRDefault="0090188F" w:rsidP="0090188F">
      <w:pPr>
        <w:adjustRightInd w:val="0"/>
        <w:ind w:left="284"/>
        <w:rPr>
          <w:rFonts w:ascii="Calibri Bold" w:eastAsia="Calibri" w:hAnsi="Calibri Bold" w:cs="Calibri Bold"/>
          <w:b/>
          <w:bCs/>
          <w:sz w:val="21"/>
          <w:szCs w:val="21"/>
        </w:rPr>
      </w:pPr>
      <w:r w:rsidRPr="001E010B">
        <w:rPr>
          <w:rFonts w:ascii="Calibri Bold" w:eastAsia="Calibri" w:hAnsi="Calibri Bold" w:cs="Calibri Bold"/>
          <w:b/>
          <w:bCs/>
          <w:sz w:val="21"/>
          <w:szCs w:val="21"/>
        </w:rPr>
        <w:t>3.3.90.30.00 Material de Consumo</w:t>
      </w:r>
    </w:p>
    <w:p w14:paraId="6168C43E" w14:textId="38B10022" w:rsidR="00997540" w:rsidRPr="003A6598" w:rsidRDefault="00997540" w:rsidP="00997540">
      <w:pPr>
        <w:tabs>
          <w:tab w:val="left" w:pos="567"/>
          <w:tab w:val="left" w:pos="3402"/>
        </w:tabs>
        <w:ind w:left="851" w:hanging="284"/>
        <w:rPr>
          <w:rFonts w:asciiTheme="minorHAnsi" w:hAnsiTheme="minorHAnsi" w:cs="Calibri"/>
          <w:b/>
        </w:rPr>
      </w:pP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6335BB">
      <w:pPr>
        <w:pStyle w:val="Nivel01"/>
        <w:numPr>
          <w:ilvl w:val="0"/>
          <w:numId w:val="35"/>
        </w:numPr>
        <w:rPr>
          <w:rFonts w:eastAsia="Times New Roman"/>
        </w:rPr>
      </w:pPr>
      <w:r w:rsidRPr="004A182A">
        <w:rPr>
          <w:rFonts w:eastAsia="Times New Roman"/>
        </w:rPr>
        <w:t>ÓRGÃO(S) GERENCIADOR E PARTICIPANTE(S)</w:t>
      </w:r>
    </w:p>
    <w:p w14:paraId="5FD050EC" w14:textId="77777777" w:rsidR="00B658E4" w:rsidRDefault="00B658E4" w:rsidP="00D306CB">
      <w:pPr>
        <w:widowControl/>
        <w:numPr>
          <w:ilvl w:val="1"/>
          <w:numId w:val="35"/>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D306CB">
      <w:pPr>
        <w:widowControl/>
        <w:numPr>
          <w:ilvl w:val="1"/>
          <w:numId w:val="35"/>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B07C21E" w:rsidR="00B658E4" w:rsidRPr="0066308C"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997540">
        <w:rPr>
          <w:rFonts w:asciiTheme="minorHAnsi" w:hAnsiTheme="minorHAnsi" w:cstheme="minorHAnsi"/>
        </w:rPr>
        <w:t>Fica nomead</w:t>
      </w:r>
      <w:r w:rsidR="000950CB" w:rsidRPr="00997540">
        <w:rPr>
          <w:rFonts w:asciiTheme="minorHAnsi" w:hAnsiTheme="minorHAnsi" w:cstheme="minorHAnsi"/>
        </w:rPr>
        <w:t>o</w:t>
      </w:r>
      <w:r w:rsidRPr="00997540">
        <w:rPr>
          <w:rFonts w:asciiTheme="minorHAnsi" w:hAnsiTheme="minorHAnsi" w:cstheme="minorHAnsi"/>
        </w:rPr>
        <w:t xml:space="preserve"> como </w:t>
      </w:r>
      <w:r w:rsidRPr="00997540">
        <w:rPr>
          <w:rFonts w:asciiTheme="minorHAnsi" w:hAnsiTheme="minorHAnsi" w:cstheme="minorHAnsi"/>
          <w:b/>
        </w:rPr>
        <w:t>Gestor da Ata de Registro de Preços,</w:t>
      </w:r>
      <w:r w:rsidRPr="00997540">
        <w:rPr>
          <w:rFonts w:asciiTheme="minorHAnsi" w:hAnsiTheme="minorHAnsi" w:cstheme="minorHAnsi"/>
        </w:rPr>
        <w:t xml:space="preserve"> </w:t>
      </w:r>
      <w:r w:rsidR="006E34C7" w:rsidRPr="00997540">
        <w:rPr>
          <w:rFonts w:asciiTheme="minorHAnsi" w:hAnsiTheme="minorHAnsi" w:cstheme="minorHAnsi"/>
        </w:rPr>
        <w:t>o</w:t>
      </w:r>
      <w:r w:rsidR="008E2C61" w:rsidRPr="00997540">
        <w:rPr>
          <w:rFonts w:asciiTheme="minorHAnsi" w:hAnsiTheme="minorHAnsi" w:cstheme="minorHAnsi"/>
        </w:rPr>
        <w:t xml:space="preserve"> Diretor</w:t>
      </w:r>
      <w:r w:rsidRPr="00997540">
        <w:rPr>
          <w:rFonts w:asciiTheme="minorHAnsi" w:hAnsiTheme="minorHAnsi" w:cstheme="minorHAnsi"/>
        </w:rPr>
        <w:t xml:space="preserve"> do Departamento Municipal de</w:t>
      </w:r>
      <w:r w:rsidR="0038635D" w:rsidRPr="00997540">
        <w:rPr>
          <w:rFonts w:asciiTheme="minorHAnsi" w:hAnsiTheme="minorHAnsi" w:cstheme="minorHAnsi"/>
        </w:rPr>
        <w:t xml:space="preserve"> </w:t>
      </w:r>
      <w:r w:rsidR="00997540" w:rsidRPr="00997540">
        <w:rPr>
          <w:rFonts w:asciiTheme="minorHAnsi" w:hAnsiTheme="minorHAnsi" w:cstheme="minorHAnsi"/>
        </w:rPr>
        <w:t>Serviços Urbanos</w:t>
      </w:r>
      <w:r w:rsidRPr="00997540">
        <w:rPr>
          <w:rFonts w:asciiTheme="minorHAnsi" w:hAnsiTheme="minorHAnsi" w:cstheme="minorHAnsi"/>
        </w:rPr>
        <w:t xml:space="preserve">, </w:t>
      </w:r>
      <w:r w:rsidR="00997540" w:rsidRPr="00997540">
        <w:rPr>
          <w:rFonts w:asciiTheme="minorHAnsi" w:hAnsiTheme="minorHAnsi" w:cstheme="minorHAnsi"/>
          <w:b/>
          <w:bCs/>
        </w:rPr>
        <w:t>Fernando Ceribelli,</w:t>
      </w:r>
      <w:r w:rsidR="00997540" w:rsidRPr="00997540">
        <w:rPr>
          <w:rFonts w:asciiTheme="minorHAnsi" w:hAnsiTheme="minorHAnsi" w:cstheme="minorHAnsi"/>
        </w:rPr>
        <w:t xml:space="preserve"> </w:t>
      </w:r>
      <w:r w:rsidR="00997540" w:rsidRPr="00997540">
        <w:rPr>
          <w:rFonts w:asciiTheme="minorHAnsi" w:hAnsiTheme="minorHAnsi" w:cstheme="minorHAnsi"/>
          <w:b/>
          <w:bCs/>
        </w:rPr>
        <w:t xml:space="preserve">CPF </w:t>
      </w:r>
      <w:r w:rsidR="00997540" w:rsidRPr="0066308C">
        <w:rPr>
          <w:rFonts w:asciiTheme="minorHAnsi" w:hAnsiTheme="minorHAnsi" w:cstheme="minorHAnsi"/>
          <w:b/>
          <w:bCs/>
        </w:rPr>
        <w:t>XXX.XXX.XXX-XX</w:t>
      </w:r>
      <w:r w:rsidRPr="0066308C">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66308C"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66308C">
        <w:rPr>
          <w:rFonts w:asciiTheme="minorHAnsi" w:hAnsiTheme="minorHAnsi" w:cstheme="minorHAnsi"/>
        </w:rPr>
        <w:t xml:space="preserve">Fica nomeado como </w:t>
      </w:r>
      <w:r w:rsidRPr="0066308C">
        <w:rPr>
          <w:rFonts w:asciiTheme="minorHAnsi" w:hAnsiTheme="minorHAnsi" w:cstheme="minorHAnsi"/>
          <w:b/>
        </w:rPr>
        <w:t xml:space="preserve">Fiscal da Ata de Registro de Preços, </w:t>
      </w:r>
      <w:r w:rsidRPr="0066308C">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335BB">
      <w:pPr>
        <w:pStyle w:val="Nivel01"/>
        <w:numPr>
          <w:ilvl w:val="0"/>
          <w:numId w:val="35"/>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D306CB">
      <w:pPr>
        <w:pStyle w:val="Nvel2-Red"/>
        <w:numPr>
          <w:ilvl w:val="1"/>
          <w:numId w:val="35"/>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D306CB">
      <w:pPr>
        <w:pStyle w:val="Nivel2"/>
        <w:numPr>
          <w:ilvl w:val="1"/>
          <w:numId w:val="35"/>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335BB">
      <w:pPr>
        <w:pStyle w:val="Nivel01"/>
        <w:numPr>
          <w:ilvl w:val="0"/>
          <w:numId w:val="35"/>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D306CB">
      <w:pPr>
        <w:pStyle w:val="Nivel2"/>
        <w:numPr>
          <w:ilvl w:val="1"/>
          <w:numId w:val="35"/>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D306CB">
      <w:pPr>
        <w:pStyle w:val="Nvel3"/>
        <w:numPr>
          <w:ilvl w:val="2"/>
          <w:numId w:val="35"/>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5" w:name="habilitacao_reserva"/>
      <w:bookmarkEnd w:id="3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12A2C506"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A70C95">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r w:rsidR="00232DAB">
        <w:rPr>
          <w:rFonts w:cs="Times New Roman"/>
          <w:iCs/>
          <w:color w:val="auto"/>
          <w:szCs w:val="22"/>
        </w:rPr>
        <w:t xml:space="preserve">devidamente  </w:t>
      </w:r>
      <w:r w:rsidRPr="00091B15">
        <w:rPr>
          <w:rFonts w:cs="Times New Roman"/>
          <w:iCs/>
          <w:color w:val="auto"/>
          <w:szCs w:val="22"/>
        </w:rPr>
        <w:t>justificada,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BC823AE" w:rsidR="00B658E4" w:rsidRDefault="00B658E4" w:rsidP="00D306CB">
      <w:pPr>
        <w:pStyle w:val="Nivel2"/>
        <w:numPr>
          <w:ilvl w:val="1"/>
          <w:numId w:val="35"/>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A70C95">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6" w:name="recusa_dos_que_baixaram_preco"/>
      <w:bookmarkEnd w:id="3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335BB">
      <w:pPr>
        <w:pStyle w:val="Nivel01"/>
        <w:numPr>
          <w:ilvl w:val="0"/>
          <w:numId w:val="35"/>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D306CB">
      <w:pPr>
        <w:pStyle w:val="Nvel4"/>
        <w:numPr>
          <w:ilvl w:val="3"/>
          <w:numId w:val="35"/>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4E155E">
      <w:pPr>
        <w:pStyle w:val="Nvel4"/>
        <w:numPr>
          <w:ilvl w:val="0"/>
          <w:numId w:val="36"/>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335BB">
      <w:pPr>
        <w:pStyle w:val="Nivel01"/>
        <w:numPr>
          <w:ilvl w:val="0"/>
          <w:numId w:val="35"/>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7" w:name="reducao_preco_mercado_negociacao_frustra"/>
      <w:bookmarkEnd w:id="3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D306CB">
      <w:pPr>
        <w:pStyle w:val="Nivel2"/>
        <w:numPr>
          <w:ilvl w:val="1"/>
          <w:numId w:val="35"/>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8" w:name="hipotese_preco_mercado_maior"/>
      <w:bookmarkEnd w:id="3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39" w:name="prova_preco_mercado_maior"/>
      <w:bookmarkEnd w:id="3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0B3F1C39"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70C95">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0" w:name="nao_comprovacao_majoracao_mercado"/>
      <w:bookmarkEnd w:id="4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67BFCFB0" w:rsidR="00B658E4" w:rsidRDefault="00B658E4" w:rsidP="00D306CB">
      <w:pPr>
        <w:pStyle w:val="Nvel3"/>
        <w:numPr>
          <w:ilvl w:val="2"/>
          <w:numId w:val="35"/>
        </w:numPr>
        <w:tabs>
          <w:tab w:val="left" w:pos="567"/>
        </w:tabs>
        <w:spacing w:before="0" w:after="0"/>
        <w:ind w:left="0" w:right="459" w:firstLine="0"/>
        <w:rPr>
          <w:rFonts w:cs="Times New Roman"/>
          <w:b/>
          <w:bCs/>
          <w:iCs/>
          <w:color w:val="auto"/>
          <w:szCs w:val="22"/>
        </w:rPr>
      </w:pPr>
      <w:r w:rsidRPr="00091B15">
        <w:rPr>
          <w:rFonts w:cs="Times New Roman"/>
          <w:iCs/>
          <w:color w:val="auto"/>
          <w:szCs w:val="22"/>
        </w:rPr>
        <w:lastRenderedPageBreak/>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A70C95">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1" w:name="majora_preco_mercado_negociacao_frustra"/>
      <w:bookmarkEnd w:id="4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1C3889C6" w:rsidR="00B658E4" w:rsidRPr="00E47D2E"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70C95">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A70C95">
        <w:rPr>
          <w:rFonts w:cs="Times New Roman"/>
          <w:iCs/>
          <w:color w:val="auto"/>
          <w:szCs w:val="22"/>
        </w:rPr>
        <w:t>9.3.01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335BB">
      <w:pPr>
        <w:pStyle w:val="Nivel01"/>
        <w:numPr>
          <w:ilvl w:val="0"/>
          <w:numId w:val="35"/>
        </w:numPr>
      </w:pPr>
      <w:r w:rsidRPr="00091B15">
        <w:t>CANCELAMENTO DO REGISTRO DO LICITANTE VENCEDOR E DOS PREÇOS REGISTRADOS</w:t>
      </w:r>
      <w:bookmarkStart w:id="42" w:name="cancelamento"/>
      <w:bookmarkEnd w:id="42"/>
      <w:r w:rsidRPr="00091B15">
        <w:t>.</w:t>
      </w:r>
    </w:p>
    <w:p w14:paraId="45D616D2" w14:textId="77777777" w:rsidR="00B658E4" w:rsidRPr="00E47D2E" w:rsidRDefault="00B658E4" w:rsidP="00B658E4">
      <w:pPr>
        <w:rPr>
          <w:lang w:val="pt-BR" w:eastAsia="pt-BR"/>
        </w:rPr>
      </w:pPr>
    </w:p>
    <w:p w14:paraId="41366290" w14:textId="77777777" w:rsidR="00B658E4" w:rsidRDefault="00B658E4" w:rsidP="00D306CB">
      <w:pPr>
        <w:pStyle w:val="Nivel2"/>
        <w:numPr>
          <w:ilvl w:val="1"/>
          <w:numId w:val="35"/>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3" w:name="cancelamento_do_fornecedor"/>
      <w:bookmarkEnd w:id="4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D306CB">
      <w:pPr>
        <w:pStyle w:val="Nvel3"/>
        <w:numPr>
          <w:ilvl w:val="2"/>
          <w:numId w:val="35"/>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D306CB">
      <w:pPr>
        <w:pStyle w:val="Nvel4"/>
        <w:numPr>
          <w:ilvl w:val="3"/>
          <w:numId w:val="35"/>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64ACC734"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A70C95">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4" w:name="cancelamento_da_ata"/>
      <w:bookmarkEnd w:id="4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6EB7599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14:paraId="72D84BE3" w14:textId="77777777" w:rsidR="00B41BA6" w:rsidRDefault="00B41BA6" w:rsidP="00B41BA6">
      <w:pPr>
        <w:pStyle w:val="PargrafodaLista"/>
        <w:rPr>
          <w:rFonts w:cs="Times New Roman"/>
          <w:iCs/>
        </w:rPr>
      </w:pPr>
    </w:p>
    <w:p w14:paraId="0AF4F7EF" w14:textId="77777777" w:rsidR="00B41BA6" w:rsidRDefault="00B41BA6" w:rsidP="00B41BA6">
      <w:pPr>
        <w:pStyle w:val="Nvel3"/>
        <w:numPr>
          <w:ilvl w:val="0"/>
          <w:numId w:val="0"/>
        </w:numPr>
        <w:tabs>
          <w:tab w:val="left" w:pos="426"/>
          <w:tab w:val="left" w:pos="567"/>
        </w:tabs>
        <w:spacing w:before="0" w:after="0"/>
        <w:ind w:right="459"/>
        <w:rPr>
          <w:rFonts w:cs="Times New Roman"/>
          <w:iCs/>
          <w:color w:val="auto"/>
          <w:szCs w:val="22"/>
        </w:rPr>
      </w:pP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335BB">
      <w:pPr>
        <w:pStyle w:val="Nivel01"/>
        <w:numPr>
          <w:ilvl w:val="0"/>
          <w:numId w:val="35"/>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335BB">
      <w:pPr>
        <w:pStyle w:val="PargrafodaLista"/>
        <w:numPr>
          <w:ilvl w:val="1"/>
          <w:numId w:val="35"/>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D306CB">
      <w:pPr>
        <w:pStyle w:val="PargrafodaLista"/>
        <w:numPr>
          <w:ilvl w:val="2"/>
          <w:numId w:val="35"/>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D306CB">
      <w:pPr>
        <w:pStyle w:val="PargrafodaLista"/>
        <w:numPr>
          <w:ilvl w:val="2"/>
          <w:numId w:val="35"/>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D306CB">
      <w:pPr>
        <w:numPr>
          <w:ilvl w:val="2"/>
          <w:numId w:val="35"/>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A845968" w:rsid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lastRenderedPageBreak/>
        <w:t xml:space="preserve">N.º </w:t>
      </w:r>
      <w:r w:rsidR="0066308C" w:rsidRPr="00B6401D">
        <w:rPr>
          <w:rFonts w:asciiTheme="minorHAnsi" w:hAnsiTheme="minorHAnsi" w:cstheme="minorHAnsi"/>
          <w:b/>
          <w:bCs/>
        </w:rPr>
        <w:t>063</w:t>
      </w:r>
      <w:r w:rsidRPr="00B6401D">
        <w:rPr>
          <w:rFonts w:asciiTheme="minorHAnsi" w:hAnsiTheme="minorHAnsi" w:cstheme="minorHAnsi"/>
          <w:b/>
          <w:bCs/>
        </w:rPr>
        <w:t>/202</w:t>
      </w:r>
      <w:r w:rsidR="00376ACB" w:rsidRPr="00B6401D">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863974">
      <w:pPr>
        <w:pStyle w:val="PargrafodaLista"/>
        <w:numPr>
          <w:ilvl w:val="1"/>
          <w:numId w:val="3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863974">
      <w:pPr>
        <w:pStyle w:val="PargrafodaLista"/>
        <w:numPr>
          <w:ilvl w:val="1"/>
          <w:numId w:val="3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863974">
      <w:pPr>
        <w:pStyle w:val="PargrafodaLista"/>
        <w:numPr>
          <w:ilvl w:val="1"/>
          <w:numId w:val="3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863974">
      <w:pPr>
        <w:pStyle w:val="PargrafodaLista"/>
        <w:numPr>
          <w:ilvl w:val="1"/>
          <w:numId w:val="3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863974">
      <w:pPr>
        <w:numPr>
          <w:ilvl w:val="1"/>
          <w:numId w:val="3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863974">
      <w:pPr>
        <w:pStyle w:val="PargrafodaLista"/>
        <w:numPr>
          <w:ilvl w:val="1"/>
          <w:numId w:val="3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863974">
      <w:pPr>
        <w:pStyle w:val="Nivel01"/>
        <w:numPr>
          <w:ilvl w:val="0"/>
          <w:numId w:val="34"/>
        </w:numPr>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863974">
      <w:pPr>
        <w:pStyle w:val="Nivel01"/>
        <w:numPr>
          <w:ilvl w:val="0"/>
          <w:numId w:val="34"/>
        </w:numPr>
      </w:pPr>
      <w:r w:rsidRPr="00091B15">
        <w:t>CONDIÇÕES GERAIS.</w:t>
      </w:r>
    </w:p>
    <w:p w14:paraId="2745B9DF" w14:textId="40988665" w:rsidR="00D96BC7" w:rsidRPr="008C7CF2" w:rsidRDefault="00B658E4" w:rsidP="00863974">
      <w:pPr>
        <w:pStyle w:val="Nivel2"/>
        <w:numPr>
          <w:ilvl w:val="1"/>
          <w:numId w:val="34"/>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2F84EBA2" w14:textId="77777777" w:rsidR="00997540" w:rsidRDefault="00997540" w:rsidP="00B658E4">
      <w:pPr>
        <w:tabs>
          <w:tab w:val="num" w:pos="426"/>
          <w:tab w:val="left" w:pos="709"/>
        </w:tabs>
        <w:rPr>
          <w:rFonts w:asciiTheme="minorHAnsi" w:hAnsiTheme="minorHAnsi" w:cstheme="minorHAnsi"/>
          <w:b/>
        </w:rPr>
      </w:pPr>
    </w:p>
    <w:p w14:paraId="3FB5812E" w14:textId="77777777" w:rsidR="00997540" w:rsidRDefault="00997540" w:rsidP="00B658E4">
      <w:pPr>
        <w:tabs>
          <w:tab w:val="num" w:pos="426"/>
          <w:tab w:val="left" w:pos="709"/>
        </w:tabs>
        <w:rPr>
          <w:rFonts w:asciiTheme="minorHAnsi" w:hAnsiTheme="minorHAnsi" w:cstheme="minorHAnsi"/>
          <w:b/>
        </w:rPr>
      </w:pPr>
    </w:p>
    <w:p w14:paraId="2515F854" w14:textId="77777777" w:rsidR="00997540" w:rsidRDefault="00997540" w:rsidP="00B658E4">
      <w:pPr>
        <w:tabs>
          <w:tab w:val="num" w:pos="426"/>
          <w:tab w:val="left" w:pos="709"/>
        </w:tabs>
        <w:rPr>
          <w:rFonts w:asciiTheme="minorHAnsi" w:hAnsiTheme="minorHAnsi" w:cstheme="minorHAnsi"/>
          <w:b/>
        </w:rPr>
      </w:pPr>
    </w:p>
    <w:p w14:paraId="12C99C5D" w14:textId="77777777" w:rsidR="00997540" w:rsidRDefault="00997540" w:rsidP="00B658E4">
      <w:pPr>
        <w:tabs>
          <w:tab w:val="num" w:pos="426"/>
          <w:tab w:val="left" w:pos="709"/>
        </w:tabs>
        <w:rPr>
          <w:rFonts w:asciiTheme="minorHAnsi" w:hAnsiTheme="minorHAnsi" w:cstheme="minorHAnsi"/>
          <w:b/>
        </w:rPr>
      </w:pPr>
    </w:p>
    <w:p w14:paraId="47626F48" w14:textId="77777777" w:rsidR="00997540" w:rsidRDefault="00997540" w:rsidP="00B658E4">
      <w:pPr>
        <w:tabs>
          <w:tab w:val="num" w:pos="426"/>
          <w:tab w:val="left" w:pos="709"/>
        </w:tabs>
        <w:rPr>
          <w:rFonts w:asciiTheme="minorHAnsi" w:hAnsiTheme="minorHAnsi" w:cstheme="minorHAnsi"/>
          <w:b/>
        </w:rPr>
      </w:pPr>
    </w:p>
    <w:p w14:paraId="6DD9EAA8" w14:textId="07865473"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lastRenderedPageBreak/>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69543914" w14:textId="39A18443" w:rsidR="00204080" w:rsidRDefault="00204080" w:rsidP="0038635D"/>
    <w:p w14:paraId="045BD410" w14:textId="51E3157F" w:rsidR="0080475F" w:rsidRDefault="0080475F" w:rsidP="0038635D"/>
    <w:p w14:paraId="0FBC7F02" w14:textId="4D612959" w:rsidR="0080475F" w:rsidRDefault="0080475F" w:rsidP="0038635D"/>
    <w:p w14:paraId="237C08F6" w14:textId="68707FBC" w:rsidR="0080475F" w:rsidRDefault="0080475F" w:rsidP="0038635D"/>
    <w:p w14:paraId="3EE13C3E" w14:textId="2653FD24" w:rsidR="00997540" w:rsidRDefault="00997540">
      <w:r>
        <w:br w:type="page"/>
      </w:r>
    </w:p>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7F7409D1" w:rsidR="00F33D02" w:rsidRPr="005B6E27" w:rsidRDefault="00F33D02" w:rsidP="00F33D02">
      <w:pPr>
        <w:suppressAutoHyphens/>
        <w:rPr>
          <w:rFonts w:ascii="Calibri" w:eastAsia="Lucida Sans Unicode" w:hAnsi="Calibri" w:cs="Calibri"/>
        </w:rPr>
      </w:pPr>
      <w:r w:rsidRPr="00B6401D">
        <w:rPr>
          <w:rFonts w:ascii="Calibri" w:eastAsia="Lucida Sans Unicode" w:hAnsi="Calibri" w:cs="Calibri"/>
        </w:rPr>
        <w:t xml:space="preserve">PREGÃO ELETRÔNICO N.º </w:t>
      </w:r>
      <w:r w:rsidR="0066308C" w:rsidRPr="00B6401D">
        <w:rPr>
          <w:rFonts w:ascii="Calibri" w:eastAsia="Lucida Sans Unicode" w:hAnsi="Calibri" w:cs="Calibri"/>
        </w:rPr>
        <w:t>063</w:t>
      </w:r>
      <w:r w:rsidR="00D4228F" w:rsidRPr="00B6401D">
        <w:rPr>
          <w:rFonts w:ascii="Calibri" w:eastAsia="Lucida Sans Unicode" w:hAnsi="Calibri" w:cs="Calibri"/>
        </w:rPr>
        <w:t>/202</w:t>
      </w:r>
      <w:r w:rsidR="00376ACB" w:rsidRPr="00B6401D">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41D4C6C3" w14:textId="186135FC" w:rsidR="00997540" w:rsidRDefault="009346A9" w:rsidP="00433176">
      <w:pPr>
        <w:tabs>
          <w:tab w:val="left" w:pos="9498"/>
        </w:tabs>
        <w:suppressAutoHyphens/>
        <w:ind w:right="317"/>
        <w:jc w:val="both"/>
        <w:rPr>
          <w:rFonts w:asciiTheme="minorHAnsi" w:hAnsiTheme="minorHAnsi"/>
          <w:b/>
          <w:bCs/>
        </w:rPr>
      </w:pPr>
      <w:r>
        <w:rPr>
          <w:rFonts w:asciiTheme="minorHAnsi" w:hAnsiTheme="minorHAnsi"/>
          <w:b/>
          <w:bCs/>
        </w:rPr>
        <w:t xml:space="preserve">OBJETO: </w:t>
      </w:r>
      <w:r w:rsidR="00236449" w:rsidRPr="00236449">
        <w:rPr>
          <w:rFonts w:asciiTheme="minorHAnsi" w:hAnsiTheme="minorHAnsi"/>
          <w:b/>
          <w:bCs/>
        </w:rPr>
        <w:t>REGISTRO DE PREÇOS COM RESERVA DE COTA DE ATÉ 25% EXCLUSIVA PARA MICROEMPRESAS E EMPRESAS DE PEQUENO PORTE (EPP), VISANDO À EVENTUAL E FUTURA AQUISIÇÃO DE MATERIAIS ELÉTRICOS EM GERAL PARA ATENDER À DIVERSOS SETORES DA ADMINISTRAÇÃO PÚBLICA MUNICIPAL, COM ENTREGA PARCELADA, PELO PERÍODO DE 12 (DOZE) MESES, CONFORME AS DESCRIÇÕES, QUANTITATIVOS E CONDIÇÕES CONSTANTES NO ANEXO I DESTE EDITAL.</w:t>
      </w:r>
    </w:p>
    <w:p w14:paraId="47A306C6" w14:textId="1A296A03"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A66CDE" w:rsidRDefault="00A66CDE">
      <w:r>
        <w:separator/>
      </w:r>
    </w:p>
  </w:endnote>
  <w:endnote w:type="continuationSeparator" w:id="0">
    <w:p w14:paraId="277A4070" w14:textId="77777777" w:rsidR="00A66CDE" w:rsidRDefault="00A6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A66CDE" w:rsidRDefault="00A66CD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A66CDE" w:rsidRDefault="00A66CDE"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A66CDE" w:rsidRDefault="00A66CD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A66CDE" w:rsidRPr="00DC470B" w:rsidRDefault="00A66CDE"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20FF9F24" w:rsidR="00A66CDE" w:rsidRDefault="00A70C95" w:rsidP="00DC470B">
    <w:pPr>
      <w:pStyle w:val="Rodap"/>
      <w:ind w:right="687"/>
      <w:jc w:val="right"/>
    </w:pPr>
    <w:sdt>
      <w:sdtPr>
        <w:id w:val="584498296"/>
        <w:docPartObj>
          <w:docPartGallery w:val="Page Numbers (Bottom of Page)"/>
          <w:docPartUnique/>
        </w:docPartObj>
      </w:sdtPr>
      <w:sdtEndPr/>
      <w:sdtContent>
        <w:r w:rsidR="00A66CDE">
          <w:fldChar w:fldCharType="begin"/>
        </w:r>
        <w:r w:rsidR="00A66CDE">
          <w:instrText>PAGE   \* MERGEFORMAT</w:instrText>
        </w:r>
        <w:r w:rsidR="00A66CDE">
          <w:fldChar w:fldCharType="separate"/>
        </w:r>
        <w:r w:rsidR="00266972" w:rsidRPr="00266972">
          <w:rPr>
            <w:noProof/>
            <w:lang w:val="pt-BR"/>
          </w:rPr>
          <w:t>26</w:t>
        </w:r>
        <w:r w:rsidR="00A66CDE">
          <w:fldChar w:fldCharType="end"/>
        </w:r>
      </w:sdtContent>
    </w:sdt>
  </w:p>
  <w:p w14:paraId="3D78A05E" w14:textId="77777777" w:rsidR="00A66CDE" w:rsidRDefault="00A66CD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A66CDE" w:rsidRDefault="00A66CDE">
      <w:r>
        <w:separator/>
      </w:r>
    </w:p>
  </w:footnote>
  <w:footnote w:type="continuationSeparator" w:id="0">
    <w:p w14:paraId="03D8AEAA" w14:textId="77777777" w:rsidR="00A66CDE" w:rsidRDefault="00A6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A66CDE" w:rsidRDefault="00A66CDE"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A66CDE" w:rsidRDefault="00A66CD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66CDE" w:rsidRPr="00266972" w:rsidRDefault="00A66CDE" w:rsidP="00DC470B">
                          <w:pPr>
                            <w:jc w:val="center"/>
                            <w:rPr>
                              <w:rFonts w:ascii="Calibri" w:hAnsi="Calibri"/>
                              <w:sz w:val="20"/>
                              <w:szCs w:val="20"/>
                            </w:rPr>
                          </w:pPr>
                          <w:r w:rsidRPr="00266972">
                            <w:rPr>
                              <w:rFonts w:ascii="Calibri" w:hAnsi="Calibri"/>
                              <w:sz w:val="20"/>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A66CDE" w:rsidRDefault="00A66CD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66CDE" w:rsidRPr="00266972" w:rsidRDefault="00A66CDE" w:rsidP="00DC470B">
                    <w:pPr>
                      <w:jc w:val="center"/>
                      <w:rPr>
                        <w:rFonts w:ascii="Calibri" w:hAnsi="Calibri"/>
                        <w:sz w:val="20"/>
                        <w:szCs w:val="20"/>
                      </w:rPr>
                    </w:pPr>
                    <w:r w:rsidRPr="00266972">
                      <w:rPr>
                        <w:rFonts w:ascii="Calibri" w:hAnsi="Calibri"/>
                        <w:sz w:val="20"/>
                        <w:szCs w:val="20"/>
                      </w:rPr>
                      <w:t>ESTADO DE SÃO PAULO</w:t>
                    </w:r>
                  </w:p>
                </w:txbxContent>
              </v:textbox>
            </v:shape>
          </w:pict>
        </mc:Fallback>
      </mc:AlternateContent>
    </w:r>
    <w:r>
      <w:rPr>
        <w:noProof/>
        <w:sz w:val="18"/>
        <w:lang w:val="pt-BR" w:eastAsia="pt-BR"/>
      </w:rPr>
      <w:drawing>
        <wp:inline distT="0" distB="0" distL="0" distR="0" wp14:anchorId="58080319" wp14:editId="28C9236E">
          <wp:extent cx="577850" cy="558588"/>
          <wp:effectExtent l="0" t="0" r="0" b="0"/>
          <wp:docPr id="3" name="Imagem 3"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76" cy="560353"/>
                  </a:xfrm>
                  <a:prstGeom prst="rect">
                    <a:avLst/>
                  </a:prstGeom>
                  <a:noFill/>
                  <a:ln>
                    <a:noFill/>
                  </a:ln>
                </pic:spPr>
              </pic:pic>
            </a:graphicData>
          </a:graphic>
        </wp:inline>
      </w:drawing>
    </w:r>
  </w:p>
  <w:p w14:paraId="04381A79" w14:textId="77777777" w:rsidR="00A66CDE" w:rsidRDefault="00A66CD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D69F96A" w:rsidR="00A66CDE" w:rsidRPr="001D6741" w:rsidRDefault="00A66CD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sidRPr="00F54B2E">
      <w:rPr>
        <w:rFonts w:asciiTheme="minorHAnsi" w:hAnsiTheme="minorHAnsi" w:cstheme="minorHAnsi"/>
        <w:b/>
        <w:sz w:val="24"/>
        <w:szCs w:val="24"/>
      </w:rPr>
      <w:t xml:space="preserve">PREGÃO ELETRÔNICO N.º </w:t>
    </w:r>
    <w:r>
      <w:rPr>
        <w:rFonts w:asciiTheme="minorHAnsi" w:hAnsiTheme="minorHAnsi" w:cstheme="minorHAnsi"/>
        <w:b/>
        <w:sz w:val="24"/>
        <w:szCs w:val="24"/>
      </w:rPr>
      <w:t>063</w:t>
    </w:r>
    <w:r w:rsidRPr="00F54B2E">
      <w:rPr>
        <w:rFonts w:asciiTheme="minorHAnsi" w:hAnsiTheme="minorHAnsi" w:cstheme="minorHAnsi"/>
        <w:b/>
        <w:sz w:val="24"/>
        <w:szCs w:val="24"/>
      </w:rPr>
      <w:t xml:space="preserve">/2025                        </w:t>
    </w:r>
    <w:r>
      <w:rPr>
        <w:rFonts w:asciiTheme="minorHAnsi" w:hAnsiTheme="minorHAnsi" w:cstheme="minorHAnsi"/>
        <w:b/>
        <w:sz w:val="24"/>
        <w:szCs w:val="24"/>
      </w:rPr>
      <w:t xml:space="preserve"> </w:t>
    </w:r>
    <w:r w:rsidRPr="00F54B2E">
      <w:rPr>
        <w:rFonts w:asciiTheme="minorHAnsi" w:hAnsiTheme="minorHAnsi" w:cstheme="minorHAnsi"/>
        <w:b/>
        <w:sz w:val="24"/>
        <w:szCs w:val="24"/>
      </w:rPr>
      <w:t xml:space="preserve">PROC. ADM. N.º 1271/2025 E 1306/2025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0240D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A8B7162"/>
    <w:multiLevelType w:val="multilevel"/>
    <w:tmpl w:val="C9BA6062"/>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72887"/>
    <w:multiLevelType w:val="multilevel"/>
    <w:tmpl w:val="F61E9092"/>
    <w:lvl w:ilvl="0">
      <w:start w:val="3"/>
      <w:numFmt w:val="decimal"/>
      <w:lvlText w:val="%1"/>
      <w:lvlJc w:val="left"/>
      <w:pPr>
        <w:ind w:left="1080" w:hanging="1080"/>
      </w:pPr>
      <w:rPr>
        <w:rFonts w:hint="default"/>
      </w:rPr>
    </w:lvl>
    <w:lvl w:ilvl="1">
      <w:start w:val="3"/>
      <w:numFmt w:val="decimal"/>
      <w:lvlText w:val="%1.%2"/>
      <w:lvlJc w:val="left"/>
      <w:pPr>
        <w:ind w:left="1174" w:hanging="1080"/>
      </w:pPr>
      <w:rPr>
        <w:rFonts w:hint="default"/>
      </w:rPr>
    </w:lvl>
    <w:lvl w:ilvl="2">
      <w:start w:val="90"/>
      <w:numFmt w:val="decimal"/>
      <w:lvlText w:val="%1.%2.%3"/>
      <w:lvlJc w:val="left"/>
      <w:pPr>
        <w:ind w:left="1268" w:hanging="1080"/>
      </w:pPr>
      <w:rPr>
        <w:rFonts w:hint="default"/>
      </w:rPr>
    </w:lvl>
    <w:lvl w:ilvl="3">
      <w:start w:val="30"/>
      <w:numFmt w:val="decimal"/>
      <w:lvlText w:val="%1.%2.%3.%4.0"/>
      <w:lvlJc w:val="left"/>
      <w:pPr>
        <w:ind w:left="1362" w:hanging="1080"/>
      </w:pPr>
      <w:rPr>
        <w:rFonts w:hint="default"/>
      </w:rPr>
    </w:lvl>
    <w:lvl w:ilvl="4">
      <w:start w:val="1"/>
      <w:numFmt w:val="decimalZero"/>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6" w15:restartNumberingAfterBreak="0">
    <w:nsid w:val="2B6B74B1"/>
    <w:multiLevelType w:val="multilevel"/>
    <w:tmpl w:val="D7A096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2"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7"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433011477">
    <w:abstractNumId w:val="11"/>
  </w:num>
  <w:num w:numId="2" w16cid:durableId="2021926294">
    <w:abstractNumId w:val="3"/>
  </w:num>
  <w:num w:numId="3" w16cid:durableId="2110005272">
    <w:abstractNumId w:val="23"/>
  </w:num>
  <w:num w:numId="4" w16cid:durableId="423692414">
    <w:abstractNumId w:val="18"/>
  </w:num>
  <w:num w:numId="5" w16cid:durableId="953756012">
    <w:abstractNumId w:val="26"/>
  </w:num>
  <w:num w:numId="6" w16cid:durableId="1409500527">
    <w:abstractNumId w:val="10"/>
  </w:num>
  <w:num w:numId="7" w16cid:durableId="1394966505">
    <w:abstractNumId w:val="0"/>
  </w:num>
  <w:num w:numId="8" w16cid:durableId="907689065">
    <w:abstractNumId w:val="1"/>
  </w:num>
  <w:num w:numId="9" w16cid:durableId="98257838">
    <w:abstractNumId w:val="13"/>
  </w:num>
  <w:num w:numId="10" w16cid:durableId="1043793235">
    <w:abstractNumId w:val="5"/>
  </w:num>
  <w:num w:numId="11" w16cid:durableId="403721993">
    <w:abstractNumId w:val="24"/>
  </w:num>
  <w:num w:numId="12" w16cid:durableId="1871675278">
    <w:abstractNumId w:val="14"/>
  </w:num>
  <w:num w:numId="13" w16cid:durableId="666445979">
    <w:abstractNumId w:val="28"/>
  </w:num>
  <w:num w:numId="14" w16cid:durableId="127745925">
    <w:abstractNumId w:val="9"/>
  </w:num>
  <w:num w:numId="15" w16cid:durableId="897978745">
    <w:abstractNumId w:val="33"/>
  </w:num>
  <w:num w:numId="16" w16cid:durableId="1680502457">
    <w:abstractNumId w:val="31"/>
  </w:num>
  <w:num w:numId="17" w16cid:durableId="283856315">
    <w:abstractNumId w:val="19"/>
  </w:num>
  <w:num w:numId="18" w16cid:durableId="275600144">
    <w:abstractNumId w:val="6"/>
  </w:num>
  <w:num w:numId="19" w16cid:durableId="1776092645">
    <w:abstractNumId w:val="34"/>
  </w:num>
  <w:num w:numId="20" w16cid:durableId="1457719623">
    <w:abstractNumId w:val="27"/>
  </w:num>
  <w:num w:numId="21" w16cid:durableId="629019887">
    <w:abstractNumId w:val="17"/>
  </w:num>
  <w:num w:numId="22" w16cid:durableId="1408915652">
    <w:abstractNumId w:val="7"/>
  </w:num>
  <w:num w:numId="23" w16cid:durableId="1504660727">
    <w:abstractNumId w:val="32"/>
  </w:num>
  <w:num w:numId="24" w16cid:durableId="997615003">
    <w:abstractNumId w:val="20"/>
  </w:num>
  <w:num w:numId="25" w16cid:durableId="1323049082">
    <w:abstractNumId w:val="2"/>
  </w:num>
  <w:num w:numId="26" w16cid:durableId="222328146">
    <w:abstractNumId w:val="8"/>
  </w:num>
  <w:num w:numId="27" w16cid:durableId="807363252">
    <w:abstractNumId w:val="4"/>
  </w:num>
  <w:num w:numId="28" w16cid:durableId="1785032726">
    <w:abstractNumId w:val="25"/>
  </w:num>
  <w:num w:numId="29" w16cid:durableId="1601454162">
    <w:abstractNumId w:val="29"/>
  </w:num>
  <w:num w:numId="30" w16cid:durableId="2068529378">
    <w:abstractNumId w:val="30"/>
  </w:num>
  <w:num w:numId="31" w16cid:durableId="772554810">
    <w:abstractNumId w:val="21"/>
  </w:num>
  <w:num w:numId="32" w16cid:durableId="1157725590">
    <w:abstractNumId w:val="10"/>
  </w:num>
  <w:num w:numId="33" w16cid:durableId="13306729">
    <w:abstractNumId w:val="10"/>
    <w:lvlOverride w:ilvl="0">
      <w:startOverride w:val="16"/>
    </w:lvlOverride>
    <w:lvlOverride w:ilvl="1">
      <w:startOverride w:val="1"/>
    </w:lvlOverride>
  </w:num>
  <w:num w:numId="34" w16cid:durableId="358897183">
    <w:abstractNumId w:val="10"/>
    <w:lvlOverride w:ilvl="0">
      <w:startOverride w:val="17"/>
    </w:lvlOverride>
    <w:lvlOverride w:ilvl="1">
      <w:startOverride w:val="1"/>
    </w:lvlOverride>
  </w:num>
  <w:num w:numId="35" w16cid:durableId="1101296112">
    <w:abstractNumId w:val="16"/>
  </w:num>
  <w:num w:numId="36" w16cid:durableId="1193226140">
    <w:abstractNumId w:val="22"/>
  </w:num>
  <w:num w:numId="37" w16cid:durableId="1814835945">
    <w:abstractNumId w:val="12"/>
  </w:num>
  <w:num w:numId="38" w16cid:durableId="177112143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2799A"/>
    <w:rsid w:val="000321C6"/>
    <w:rsid w:val="0003302D"/>
    <w:rsid w:val="000354EF"/>
    <w:rsid w:val="00036376"/>
    <w:rsid w:val="00044768"/>
    <w:rsid w:val="000459D2"/>
    <w:rsid w:val="00052E55"/>
    <w:rsid w:val="00053233"/>
    <w:rsid w:val="00054E29"/>
    <w:rsid w:val="0006016D"/>
    <w:rsid w:val="00061392"/>
    <w:rsid w:val="00061B8F"/>
    <w:rsid w:val="00063299"/>
    <w:rsid w:val="00066217"/>
    <w:rsid w:val="000679AD"/>
    <w:rsid w:val="00084AB5"/>
    <w:rsid w:val="00087BA1"/>
    <w:rsid w:val="00092907"/>
    <w:rsid w:val="00094CAE"/>
    <w:rsid w:val="000950CB"/>
    <w:rsid w:val="00095DF2"/>
    <w:rsid w:val="00096032"/>
    <w:rsid w:val="000964CD"/>
    <w:rsid w:val="000A0038"/>
    <w:rsid w:val="000A13FE"/>
    <w:rsid w:val="000A3C7D"/>
    <w:rsid w:val="000A5C7A"/>
    <w:rsid w:val="000B07CE"/>
    <w:rsid w:val="000B102A"/>
    <w:rsid w:val="000B12C3"/>
    <w:rsid w:val="000B33E8"/>
    <w:rsid w:val="000B4509"/>
    <w:rsid w:val="000C2ADB"/>
    <w:rsid w:val="000C5DEB"/>
    <w:rsid w:val="000D10D1"/>
    <w:rsid w:val="000D226B"/>
    <w:rsid w:val="000D449A"/>
    <w:rsid w:val="000D7245"/>
    <w:rsid w:val="000E195F"/>
    <w:rsid w:val="000E556B"/>
    <w:rsid w:val="000E7184"/>
    <w:rsid w:val="000E7975"/>
    <w:rsid w:val="000F0972"/>
    <w:rsid w:val="000F0F1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063F"/>
    <w:rsid w:val="00153621"/>
    <w:rsid w:val="00155516"/>
    <w:rsid w:val="0015585E"/>
    <w:rsid w:val="00155BA7"/>
    <w:rsid w:val="00155BBD"/>
    <w:rsid w:val="001618E8"/>
    <w:rsid w:val="0016236B"/>
    <w:rsid w:val="0016574F"/>
    <w:rsid w:val="00167C66"/>
    <w:rsid w:val="001700ED"/>
    <w:rsid w:val="0017012D"/>
    <w:rsid w:val="00171F0B"/>
    <w:rsid w:val="00180B5C"/>
    <w:rsid w:val="00181B4F"/>
    <w:rsid w:val="00182198"/>
    <w:rsid w:val="001843E4"/>
    <w:rsid w:val="001911DA"/>
    <w:rsid w:val="00195E92"/>
    <w:rsid w:val="001A1A2C"/>
    <w:rsid w:val="001A2B10"/>
    <w:rsid w:val="001A6883"/>
    <w:rsid w:val="001B0C8A"/>
    <w:rsid w:val="001B1D7E"/>
    <w:rsid w:val="001B4DC6"/>
    <w:rsid w:val="001B572D"/>
    <w:rsid w:val="001B77C8"/>
    <w:rsid w:val="001C5808"/>
    <w:rsid w:val="001C6B1F"/>
    <w:rsid w:val="001C6EDB"/>
    <w:rsid w:val="001D30A3"/>
    <w:rsid w:val="001D6741"/>
    <w:rsid w:val="001D6CC0"/>
    <w:rsid w:val="001D7339"/>
    <w:rsid w:val="001E2FF7"/>
    <w:rsid w:val="001E31B2"/>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6449"/>
    <w:rsid w:val="0023721C"/>
    <w:rsid w:val="00237748"/>
    <w:rsid w:val="0025122C"/>
    <w:rsid w:val="00253251"/>
    <w:rsid w:val="0025476A"/>
    <w:rsid w:val="00254E9A"/>
    <w:rsid w:val="00261A46"/>
    <w:rsid w:val="002667EF"/>
    <w:rsid w:val="00266972"/>
    <w:rsid w:val="00267413"/>
    <w:rsid w:val="00267AB5"/>
    <w:rsid w:val="0028740F"/>
    <w:rsid w:val="00287B86"/>
    <w:rsid w:val="00291414"/>
    <w:rsid w:val="00297387"/>
    <w:rsid w:val="002A4E55"/>
    <w:rsid w:val="002A571A"/>
    <w:rsid w:val="002A5D98"/>
    <w:rsid w:val="002B483B"/>
    <w:rsid w:val="002B4C9D"/>
    <w:rsid w:val="002B7D10"/>
    <w:rsid w:val="002C005F"/>
    <w:rsid w:val="002C0082"/>
    <w:rsid w:val="002C12CC"/>
    <w:rsid w:val="002C2A54"/>
    <w:rsid w:val="002C336A"/>
    <w:rsid w:val="002C49CB"/>
    <w:rsid w:val="002C4FA6"/>
    <w:rsid w:val="002C61B5"/>
    <w:rsid w:val="002C6284"/>
    <w:rsid w:val="002C68E5"/>
    <w:rsid w:val="002D03D8"/>
    <w:rsid w:val="002D2A49"/>
    <w:rsid w:val="002D6CBC"/>
    <w:rsid w:val="002E2C09"/>
    <w:rsid w:val="002E3CD2"/>
    <w:rsid w:val="002E497B"/>
    <w:rsid w:val="002E59AC"/>
    <w:rsid w:val="002E7823"/>
    <w:rsid w:val="002F2FF1"/>
    <w:rsid w:val="00300B46"/>
    <w:rsid w:val="003016DD"/>
    <w:rsid w:val="00303A65"/>
    <w:rsid w:val="00303CDE"/>
    <w:rsid w:val="00305760"/>
    <w:rsid w:val="00305C16"/>
    <w:rsid w:val="00306EB2"/>
    <w:rsid w:val="00307363"/>
    <w:rsid w:val="00307DF5"/>
    <w:rsid w:val="00310CCA"/>
    <w:rsid w:val="003118F6"/>
    <w:rsid w:val="00321E32"/>
    <w:rsid w:val="00326761"/>
    <w:rsid w:val="00327426"/>
    <w:rsid w:val="00331F7E"/>
    <w:rsid w:val="0033245D"/>
    <w:rsid w:val="0033707C"/>
    <w:rsid w:val="00344D9E"/>
    <w:rsid w:val="003500B1"/>
    <w:rsid w:val="00352FA1"/>
    <w:rsid w:val="00355B6C"/>
    <w:rsid w:val="003613DB"/>
    <w:rsid w:val="0036467D"/>
    <w:rsid w:val="003651F4"/>
    <w:rsid w:val="0036743A"/>
    <w:rsid w:val="00371E0C"/>
    <w:rsid w:val="00373494"/>
    <w:rsid w:val="00374806"/>
    <w:rsid w:val="00376ACB"/>
    <w:rsid w:val="00386291"/>
    <w:rsid w:val="0038635D"/>
    <w:rsid w:val="003868DA"/>
    <w:rsid w:val="00387A71"/>
    <w:rsid w:val="00387B5E"/>
    <w:rsid w:val="00390E35"/>
    <w:rsid w:val="0039388C"/>
    <w:rsid w:val="003953E9"/>
    <w:rsid w:val="0039681C"/>
    <w:rsid w:val="003A0F82"/>
    <w:rsid w:val="003A6598"/>
    <w:rsid w:val="003B48F3"/>
    <w:rsid w:val="003B78E4"/>
    <w:rsid w:val="003C2B45"/>
    <w:rsid w:val="003C4EC1"/>
    <w:rsid w:val="003C6BD6"/>
    <w:rsid w:val="003C6D9D"/>
    <w:rsid w:val="003D3F16"/>
    <w:rsid w:val="003D4D08"/>
    <w:rsid w:val="003D5407"/>
    <w:rsid w:val="003D5FB8"/>
    <w:rsid w:val="003D6832"/>
    <w:rsid w:val="003D7929"/>
    <w:rsid w:val="003E2FFF"/>
    <w:rsid w:val="003E489E"/>
    <w:rsid w:val="003E4C3E"/>
    <w:rsid w:val="003E50DF"/>
    <w:rsid w:val="003E6514"/>
    <w:rsid w:val="003E6B9D"/>
    <w:rsid w:val="003E6C48"/>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33176"/>
    <w:rsid w:val="00436ED1"/>
    <w:rsid w:val="004413DB"/>
    <w:rsid w:val="00442FE8"/>
    <w:rsid w:val="00445303"/>
    <w:rsid w:val="00447155"/>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94DAD"/>
    <w:rsid w:val="004A0B8D"/>
    <w:rsid w:val="004A1388"/>
    <w:rsid w:val="004A238E"/>
    <w:rsid w:val="004A545C"/>
    <w:rsid w:val="004A6C68"/>
    <w:rsid w:val="004B72F6"/>
    <w:rsid w:val="004C047C"/>
    <w:rsid w:val="004C1B10"/>
    <w:rsid w:val="004C2CA8"/>
    <w:rsid w:val="004C314D"/>
    <w:rsid w:val="004C454E"/>
    <w:rsid w:val="004D152B"/>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0F5E"/>
    <w:rsid w:val="005322F3"/>
    <w:rsid w:val="005379BE"/>
    <w:rsid w:val="005405B4"/>
    <w:rsid w:val="00541805"/>
    <w:rsid w:val="00545DA7"/>
    <w:rsid w:val="00547D8D"/>
    <w:rsid w:val="00551CD7"/>
    <w:rsid w:val="00552764"/>
    <w:rsid w:val="00555746"/>
    <w:rsid w:val="00555E87"/>
    <w:rsid w:val="00557493"/>
    <w:rsid w:val="00564754"/>
    <w:rsid w:val="00565FEA"/>
    <w:rsid w:val="00571AC6"/>
    <w:rsid w:val="0057362D"/>
    <w:rsid w:val="00575CA4"/>
    <w:rsid w:val="00577200"/>
    <w:rsid w:val="00577334"/>
    <w:rsid w:val="00577892"/>
    <w:rsid w:val="0058576D"/>
    <w:rsid w:val="00590BEF"/>
    <w:rsid w:val="005920F9"/>
    <w:rsid w:val="00592BFB"/>
    <w:rsid w:val="00593857"/>
    <w:rsid w:val="00593E68"/>
    <w:rsid w:val="005A04A2"/>
    <w:rsid w:val="005A0909"/>
    <w:rsid w:val="005A5E10"/>
    <w:rsid w:val="005A70F3"/>
    <w:rsid w:val="005B01A1"/>
    <w:rsid w:val="005B062A"/>
    <w:rsid w:val="005B5748"/>
    <w:rsid w:val="005B5ED1"/>
    <w:rsid w:val="005B6490"/>
    <w:rsid w:val="005B7645"/>
    <w:rsid w:val="005C6BF8"/>
    <w:rsid w:val="005C7FDE"/>
    <w:rsid w:val="005D5025"/>
    <w:rsid w:val="005D5A97"/>
    <w:rsid w:val="005D7C87"/>
    <w:rsid w:val="005E253F"/>
    <w:rsid w:val="005E5C3B"/>
    <w:rsid w:val="005E6450"/>
    <w:rsid w:val="005F2422"/>
    <w:rsid w:val="005F499E"/>
    <w:rsid w:val="005F5EF3"/>
    <w:rsid w:val="005F6A4B"/>
    <w:rsid w:val="005F7224"/>
    <w:rsid w:val="00600427"/>
    <w:rsid w:val="00601350"/>
    <w:rsid w:val="00606FDD"/>
    <w:rsid w:val="00607057"/>
    <w:rsid w:val="00617249"/>
    <w:rsid w:val="00620E8E"/>
    <w:rsid w:val="0062181A"/>
    <w:rsid w:val="00621FE2"/>
    <w:rsid w:val="006221FC"/>
    <w:rsid w:val="006227C8"/>
    <w:rsid w:val="006236A3"/>
    <w:rsid w:val="0062787B"/>
    <w:rsid w:val="006302F9"/>
    <w:rsid w:val="006335BB"/>
    <w:rsid w:val="00634C60"/>
    <w:rsid w:val="006354B0"/>
    <w:rsid w:val="00635CA3"/>
    <w:rsid w:val="00641E02"/>
    <w:rsid w:val="00642F4F"/>
    <w:rsid w:val="00643898"/>
    <w:rsid w:val="00646418"/>
    <w:rsid w:val="00647347"/>
    <w:rsid w:val="0065403F"/>
    <w:rsid w:val="00656690"/>
    <w:rsid w:val="006567EE"/>
    <w:rsid w:val="00656AFD"/>
    <w:rsid w:val="00661396"/>
    <w:rsid w:val="0066308C"/>
    <w:rsid w:val="00664DAD"/>
    <w:rsid w:val="006654E6"/>
    <w:rsid w:val="006668F4"/>
    <w:rsid w:val="00671091"/>
    <w:rsid w:val="006742EA"/>
    <w:rsid w:val="00677BE1"/>
    <w:rsid w:val="00680A21"/>
    <w:rsid w:val="00690840"/>
    <w:rsid w:val="00696379"/>
    <w:rsid w:val="006A1229"/>
    <w:rsid w:val="006A272A"/>
    <w:rsid w:val="006A5404"/>
    <w:rsid w:val="006B1BD0"/>
    <w:rsid w:val="006B56AD"/>
    <w:rsid w:val="006C280B"/>
    <w:rsid w:val="006C572A"/>
    <w:rsid w:val="006C5843"/>
    <w:rsid w:val="006D0441"/>
    <w:rsid w:val="006D2202"/>
    <w:rsid w:val="006D326D"/>
    <w:rsid w:val="006E14E5"/>
    <w:rsid w:val="006E2385"/>
    <w:rsid w:val="006E34C7"/>
    <w:rsid w:val="006E4355"/>
    <w:rsid w:val="006E4A14"/>
    <w:rsid w:val="006E63B5"/>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359DC"/>
    <w:rsid w:val="00736CFD"/>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BA9"/>
    <w:rsid w:val="00791C19"/>
    <w:rsid w:val="00795DA4"/>
    <w:rsid w:val="00796FC8"/>
    <w:rsid w:val="007A33F7"/>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1EB0"/>
    <w:rsid w:val="00802932"/>
    <w:rsid w:val="0080475F"/>
    <w:rsid w:val="0080591E"/>
    <w:rsid w:val="00811B10"/>
    <w:rsid w:val="00811EC7"/>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3974"/>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5507"/>
    <w:rsid w:val="008B628C"/>
    <w:rsid w:val="008C1153"/>
    <w:rsid w:val="008C21E6"/>
    <w:rsid w:val="008C6CE8"/>
    <w:rsid w:val="008C7CF2"/>
    <w:rsid w:val="008D1D65"/>
    <w:rsid w:val="008D2ED9"/>
    <w:rsid w:val="008D4D92"/>
    <w:rsid w:val="008E2BC4"/>
    <w:rsid w:val="008E2C61"/>
    <w:rsid w:val="008F12F9"/>
    <w:rsid w:val="008F24FC"/>
    <w:rsid w:val="008F6201"/>
    <w:rsid w:val="0090188F"/>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2F25"/>
    <w:rsid w:val="009330AB"/>
    <w:rsid w:val="00933A82"/>
    <w:rsid w:val="009346A9"/>
    <w:rsid w:val="0093529C"/>
    <w:rsid w:val="009356C3"/>
    <w:rsid w:val="00935ECE"/>
    <w:rsid w:val="009402D7"/>
    <w:rsid w:val="009409FB"/>
    <w:rsid w:val="0094114E"/>
    <w:rsid w:val="00941D9B"/>
    <w:rsid w:val="00944B48"/>
    <w:rsid w:val="009474E6"/>
    <w:rsid w:val="00955140"/>
    <w:rsid w:val="00955B2D"/>
    <w:rsid w:val="009619D1"/>
    <w:rsid w:val="00964047"/>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97540"/>
    <w:rsid w:val="009A4DC1"/>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6BA7"/>
    <w:rsid w:val="00A1777A"/>
    <w:rsid w:val="00A17D0F"/>
    <w:rsid w:val="00A216C5"/>
    <w:rsid w:val="00A22CF7"/>
    <w:rsid w:val="00A336CE"/>
    <w:rsid w:val="00A33716"/>
    <w:rsid w:val="00A3550B"/>
    <w:rsid w:val="00A360C8"/>
    <w:rsid w:val="00A371F3"/>
    <w:rsid w:val="00A40216"/>
    <w:rsid w:val="00A43EB4"/>
    <w:rsid w:val="00A44071"/>
    <w:rsid w:val="00A47668"/>
    <w:rsid w:val="00A50BBE"/>
    <w:rsid w:val="00A51D5C"/>
    <w:rsid w:val="00A52266"/>
    <w:rsid w:val="00A53A29"/>
    <w:rsid w:val="00A54B01"/>
    <w:rsid w:val="00A55912"/>
    <w:rsid w:val="00A6105B"/>
    <w:rsid w:val="00A61948"/>
    <w:rsid w:val="00A66CDE"/>
    <w:rsid w:val="00A70C95"/>
    <w:rsid w:val="00A73428"/>
    <w:rsid w:val="00A75E1D"/>
    <w:rsid w:val="00A8676F"/>
    <w:rsid w:val="00A8702E"/>
    <w:rsid w:val="00A87573"/>
    <w:rsid w:val="00A919A3"/>
    <w:rsid w:val="00A92662"/>
    <w:rsid w:val="00AA0D1D"/>
    <w:rsid w:val="00AA0E57"/>
    <w:rsid w:val="00AB305C"/>
    <w:rsid w:val="00AB3285"/>
    <w:rsid w:val="00AB4AC9"/>
    <w:rsid w:val="00AB5BC5"/>
    <w:rsid w:val="00AC10EC"/>
    <w:rsid w:val="00AC303F"/>
    <w:rsid w:val="00AC3044"/>
    <w:rsid w:val="00AD0CBD"/>
    <w:rsid w:val="00AD122E"/>
    <w:rsid w:val="00AD2229"/>
    <w:rsid w:val="00AD679C"/>
    <w:rsid w:val="00AD6D2F"/>
    <w:rsid w:val="00AE34FE"/>
    <w:rsid w:val="00AF3B5D"/>
    <w:rsid w:val="00AF3F05"/>
    <w:rsid w:val="00B00072"/>
    <w:rsid w:val="00B0208B"/>
    <w:rsid w:val="00B04405"/>
    <w:rsid w:val="00B057CC"/>
    <w:rsid w:val="00B066C7"/>
    <w:rsid w:val="00B07AC5"/>
    <w:rsid w:val="00B102BC"/>
    <w:rsid w:val="00B1445E"/>
    <w:rsid w:val="00B159AE"/>
    <w:rsid w:val="00B21FCC"/>
    <w:rsid w:val="00B3226B"/>
    <w:rsid w:val="00B36351"/>
    <w:rsid w:val="00B40DC3"/>
    <w:rsid w:val="00B41BA6"/>
    <w:rsid w:val="00B44C32"/>
    <w:rsid w:val="00B44FB4"/>
    <w:rsid w:val="00B47FD6"/>
    <w:rsid w:val="00B54264"/>
    <w:rsid w:val="00B5435C"/>
    <w:rsid w:val="00B62418"/>
    <w:rsid w:val="00B63B83"/>
    <w:rsid w:val="00B6401D"/>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1AD6"/>
    <w:rsid w:val="00C7206E"/>
    <w:rsid w:val="00C7211E"/>
    <w:rsid w:val="00C74441"/>
    <w:rsid w:val="00C77616"/>
    <w:rsid w:val="00C83FE7"/>
    <w:rsid w:val="00C91C4B"/>
    <w:rsid w:val="00C929B8"/>
    <w:rsid w:val="00CA0181"/>
    <w:rsid w:val="00CA2F78"/>
    <w:rsid w:val="00CA6467"/>
    <w:rsid w:val="00CA6B74"/>
    <w:rsid w:val="00CB0893"/>
    <w:rsid w:val="00CB1CAD"/>
    <w:rsid w:val="00CB42C3"/>
    <w:rsid w:val="00CC0EA4"/>
    <w:rsid w:val="00CC3C2C"/>
    <w:rsid w:val="00CC48BA"/>
    <w:rsid w:val="00CD1A68"/>
    <w:rsid w:val="00CD1DED"/>
    <w:rsid w:val="00CD60B4"/>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44E2"/>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31C"/>
    <w:rsid w:val="00D466EE"/>
    <w:rsid w:val="00D46B4B"/>
    <w:rsid w:val="00D5035D"/>
    <w:rsid w:val="00D5205E"/>
    <w:rsid w:val="00D5701A"/>
    <w:rsid w:val="00D648ED"/>
    <w:rsid w:val="00D651ED"/>
    <w:rsid w:val="00D72194"/>
    <w:rsid w:val="00D73FDC"/>
    <w:rsid w:val="00D76F43"/>
    <w:rsid w:val="00D774C1"/>
    <w:rsid w:val="00D801A9"/>
    <w:rsid w:val="00D80A9D"/>
    <w:rsid w:val="00D80B06"/>
    <w:rsid w:val="00D82E9E"/>
    <w:rsid w:val="00D83CD6"/>
    <w:rsid w:val="00D840A2"/>
    <w:rsid w:val="00D848F2"/>
    <w:rsid w:val="00D87057"/>
    <w:rsid w:val="00D90790"/>
    <w:rsid w:val="00D91D0E"/>
    <w:rsid w:val="00D93055"/>
    <w:rsid w:val="00D95A42"/>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7B2"/>
    <w:rsid w:val="00DF27E5"/>
    <w:rsid w:val="00DF2E15"/>
    <w:rsid w:val="00DF4C84"/>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757E4"/>
    <w:rsid w:val="00E80058"/>
    <w:rsid w:val="00E81475"/>
    <w:rsid w:val="00E83F02"/>
    <w:rsid w:val="00E83F5C"/>
    <w:rsid w:val="00E840FE"/>
    <w:rsid w:val="00E84702"/>
    <w:rsid w:val="00E91C13"/>
    <w:rsid w:val="00E94154"/>
    <w:rsid w:val="00E9423E"/>
    <w:rsid w:val="00E969F8"/>
    <w:rsid w:val="00E96AE6"/>
    <w:rsid w:val="00E977C9"/>
    <w:rsid w:val="00EA1172"/>
    <w:rsid w:val="00EA45E0"/>
    <w:rsid w:val="00EA4D58"/>
    <w:rsid w:val="00EB1624"/>
    <w:rsid w:val="00EB16A1"/>
    <w:rsid w:val="00EB2D88"/>
    <w:rsid w:val="00EB4EF4"/>
    <w:rsid w:val="00EB764E"/>
    <w:rsid w:val="00EB7B05"/>
    <w:rsid w:val="00EC01F4"/>
    <w:rsid w:val="00EC0F18"/>
    <w:rsid w:val="00EC4E2D"/>
    <w:rsid w:val="00EC75F7"/>
    <w:rsid w:val="00EC7704"/>
    <w:rsid w:val="00ED4023"/>
    <w:rsid w:val="00EE025C"/>
    <w:rsid w:val="00EE0C3A"/>
    <w:rsid w:val="00EE12C3"/>
    <w:rsid w:val="00EE3B7B"/>
    <w:rsid w:val="00EE72D9"/>
    <w:rsid w:val="00EF23AD"/>
    <w:rsid w:val="00EF544A"/>
    <w:rsid w:val="00F0060D"/>
    <w:rsid w:val="00F03556"/>
    <w:rsid w:val="00F1149F"/>
    <w:rsid w:val="00F15942"/>
    <w:rsid w:val="00F231DC"/>
    <w:rsid w:val="00F33D02"/>
    <w:rsid w:val="00F33E24"/>
    <w:rsid w:val="00F36143"/>
    <w:rsid w:val="00F4217F"/>
    <w:rsid w:val="00F430EB"/>
    <w:rsid w:val="00F44C72"/>
    <w:rsid w:val="00F46294"/>
    <w:rsid w:val="00F51D6C"/>
    <w:rsid w:val="00F52913"/>
    <w:rsid w:val="00F54B2E"/>
    <w:rsid w:val="00F54CED"/>
    <w:rsid w:val="00F55C15"/>
    <w:rsid w:val="00F605D4"/>
    <w:rsid w:val="00F6425B"/>
    <w:rsid w:val="00F726D3"/>
    <w:rsid w:val="00F732D5"/>
    <w:rsid w:val="00F73502"/>
    <w:rsid w:val="00F7421D"/>
    <w:rsid w:val="00F76D69"/>
    <w:rsid w:val="00F76F97"/>
    <w:rsid w:val="00F91FBA"/>
    <w:rsid w:val="00F93457"/>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MenoPendente1">
    <w:name w:val="Menção Pendente1"/>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24"/>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s://www.planalto.gov.br/ccivil_03/_ato2019-2022/2020/lei/l1406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hyperlink" Target="mailto:cml@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mailto:cml@saojoaquimdabarra.sp.gov.br"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70B3-47B8-4939-8AB4-27CFD9EB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18046</Words>
  <Characters>97450</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Sergio Porssionatto</cp:lastModifiedBy>
  <cp:revision>39</cp:revision>
  <cp:lastPrinted>2025-09-09T14:26:00Z</cp:lastPrinted>
  <dcterms:created xsi:type="dcterms:W3CDTF">2025-07-04T12:02:00Z</dcterms:created>
  <dcterms:modified xsi:type="dcterms:W3CDTF">2025-09-09T14:26:00Z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