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08D61E52" w:rsidR="00C4237A" w:rsidRDefault="007D6669"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Pr="00C16DD0">
                <w:rPr>
                  <w:rStyle w:val="Hyperlink"/>
                  <w:rFonts w:asciiTheme="minorHAnsi" w:hAnsiTheme="minorHAnsi" w:cstheme="minorHAnsi"/>
                </w:rPr>
                <w:t>licitacao@saojoaquimdabarra.sp.gov.br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57B26F23"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 xml:space="preserve">EDITAL PREGÃO </w:t>
            </w:r>
            <w:r w:rsidR="004154CC" w:rsidRPr="00C16DD0">
              <w:rPr>
                <w:rFonts w:asciiTheme="minorHAnsi" w:hAnsiTheme="minorHAnsi" w:cstheme="minorHAnsi"/>
              </w:rPr>
              <w:t>ELETRÔNICO</w:t>
            </w:r>
            <w:r w:rsidRPr="00C16DD0">
              <w:rPr>
                <w:rFonts w:asciiTheme="minorHAnsi" w:hAnsiTheme="minorHAnsi" w:cstheme="minorHAnsi"/>
              </w:rPr>
              <w:t xml:space="preserve"> Nº </w:t>
            </w:r>
            <w:r w:rsidR="00153621">
              <w:rPr>
                <w:rFonts w:asciiTheme="minorHAnsi" w:hAnsiTheme="minorHAnsi" w:cstheme="minorHAnsi"/>
              </w:rPr>
              <w:t>069/2024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3BC97BE5" w:rsidR="00E463D0" w:rsidRPr="00A919A3" w:rsidRDefault="00E463D0" w:rsidP="004C1B10">
            <w:pPr>
              <w:tabs>
                <w:tab w:val="left" w:pos="1134"/>
              </w:tabs>
              <w:jc w:val="both"/>
              <w:rPr>
                <w:rFonts w:asciiTheme="minorHAnsi" w:hAnsiTheme="minorHAnsi" w:cstheme="minorHAnsi"/>
                <w:b/>
              </w:rPr>
            </w:pPr>
            <w:r w:rsidRPr="00C16DD0">
              <w:rPr>
                <w:rFonts w:asciiTheme="minorHAnsi" w:hAnsiTheme="minorHAnsi" w:cstheme="minorHAnsi"/>
                <w:b/>
              </w:rPr>
              <w:t xml:space="preserve">OBJETO: </w:t>
            </w:r>
            <w:bookmarkStart w:id="1" w:name="_Hlk164693380"/>
            <w:r w:rsidR="00CE5991" w:rsidRPr="00C16DD0">
              <w:rPr>
                <w:rFonts w:asciiTheme="minorHAnsi" w:hAnsiTheme="minorHAnsi" w:cs="Calibri"/>
                <w:b/>
              </w:rPr>
              <w:t>REGISTRO DE PREÇO</w:t>
            </w:r>
            <w:r w:rsidR="00CE5991" w:rsidRPr="00C16DD0">
              <w:rPr>
                <w:rFonts w:asciiTheme="minorHAnsi" w:hAnsiTheme="minorHAnsi"/>
                <w:b/>
              </w:rPr>
              <w:t>S VISANDO À</w:t>
            </w:r>
            <w:r w:rsidR="00CE5991" w:rsidRPr="00C16DD0">
              <w:rPr>
                <w:rFonts w:asciiTheme="minorHAnsi" w:hAnsiTheme="minorHAnsi"/>
              </w:rPr>
              <w:t xml:space="preserve"> </w:t>
            </w:r>
            <w:r w:rsidR="00CE5991" w:rsidRPr="00C16DD0">
              <w:rPr>
                <w:rFonts w:asciiTheme="minorHAnsi" w:hAnsiTheme="minorHAnsi" w:cs="Calibri"/>
                <w:b/>
              </w:rPr>
              <w:t>AQUISIÇÃO DE</w:t>
            </w:r>
            <w:r w:rsidR="00E83F5C" w:rsidRPr="00C16DD0">
              <w:rPr>
                <w:rFonts w:asciiTheme="minorHAnsi" w:hAnsiTheme="minorHAnsi" w:cs="Calibri"/>
                <w:b/>
              </w:rPr>
              <w:t xml:space="preserve"> </w:t>
            </w:r>
            <w:r w:rsidR="002C61B5">
              <w:rPr>
                <w:rFonts w:asciiTheme="minorHAnsi" w:hAnsiTheme="minorHAnsi" w:cs="Calibri"/>
                <w:b/>
              </w:rPr>
              <w:t>HORTIFRUTIGRANJEIROS E PESCADOS</w:t>
            </w:r>
            <w:r w:rsidR="00E83F5C" w:rsidRPr="00C16DD0">
              <w:rPr>
                <w:rFonts w:asciiTheme="minorHAnsi" w:hAnsiTheme="minorHAnsi" w:cs="Calibri"/>
                <w:b/>
              </w:rPr>
              <w:t xml:space="preserve"> PARA</w:t>
            </w:r>
            <w:r w:rsidR="002C61B5">
              <w:rPr>
                <w:rFonts w:asciiTheme="minorHAnsi" w:hAnsiTheme="minorHAnsi" w:cs="Calibri"/>
                <w:b/>
              </w:rPr>
              <w:t xml:space="preserve"> A ALIMENTAÇÃO </w:t>
            </w:r>
            <w:r w:rsidR="00DB4503">
              <w:rPr>
                <w:rFonts w:asciiTheme="minorHAnsi" w:hAnsiTheme="minorHAnsi" w:cs="Calibri"/>
                <w:b/>
              </w:rPr>
              <w:t xml:space="preserve">ESCOLAR </w:t>
            </w:r>
            <w:r w:rsidR="00F55C15">
              <w:rPr>
                <w:rFonts w:asciiTheme="minorHAnsi" w:hAnsiTheme="minorHAnsi" w:cs="Calibri"/>
                <w:b/>
              </w:rPr>
              <w:t>EM TODAS AS REDES ESCOLARES DO MUNICÍPIO</w:t>
            </w:r>
            <w:r w:rsidR="002C61B5">
              <w:rPr>
                <w:rFonts w:asciiTheme="minorHAnsi" w:hAnsiTheme="minorHAnsi" w:cs="Calibri"/>
                <w:b/>
              </w:rPr>
              <w:t xml:space="preserve">, </w:t>
            </w:r>
            <w:r w:rsidR="00E83F5C" w:rsidRPr="00C16DD0">
              <w:rPr>
                <w:rFonts w:asciiTheme="minorHAnsi" w:hAnsiTheme="minorHAnsi" w:cs="Calibri"/>
                <w:b/>
              </w:rPr>
              <w:t>PELO PERÍODO DE 12 MESES,</w:t>
            </w:r>
            <w:r w:rsidR="00CE5991" w:rsidRPr="00C16DD0">
              <w:rPr>
                <w:rFonts w:asciiTheme="minorHAnsi" w:hAnsiTheme="minorHAnsi" w:cs="Calibri"/>
                <w:b/>
              </w:rPr>
              <w:t xml:space="preserve"> DE ACORDO COM AS DESCRIÇÕES, QUANTITATIVOS E CONDIÇÕES CONSTANTES NO ANEXO I DO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C224C4A"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 xml:space="preserve">PREGÃO ELETRÔNICO Nº </w:t>
      </w:r>
      <w:r w:rsidR="00153621">
        <w:rPr>
          <w:rFonts w:asciiTheme="minorHAnsi" w:eastAsia="Times New Roman" w:hAnsiTheme="minorHAnsi" w:cs="Times New Roman"/>
          <w:b/>
          <w:color w:val="000000"/>
          <w:sz w:val="24"/>
          <w:szCs w:val="24"/>
          <w:lang w:val="pt-BR" w:eastAsia="pt-BR"/>
        </w:rPr>
        <w:t>069/2024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C822468"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 xml:space="preserve">Departamento Municipal de </w:t>
      </w:r>
      <w:r w:rsidR="002D2A49" w:rsidRPr="0025476A">
        <w:rPr>
          <w:rFonts w:asciiTheme="minorHAnsi" w:eastAsia="Times New Roman" w:hAnsiTheme="minorHAnsi" w:cs="Times New Roman"/>
          <w:color w:val="000000"/>
          <w:sz w:val="24"/>
          <w:szCs w:val="24"/>
          <w:lang w:val="pt-BR" w:eastAsia="pt-BR"/>
        </w:rPr>
        <w:t>Educação</w:t>
      </w:r>
      <w:r w:rsidR="00680A21" w:rsidRPr="0025476A">
        <w:rPr>
          <w:rFonts w:asciiTheme="minorHAnsi" w:eastAsia="Times New Roman" w:hAnsiTheme="minorHAnsi" w:cs="Times New Roman"/>
          <w:color w:val="000000"/>
          <w:sz w:val="24"/>
          <w:szCs w:val="24"/>
          <w:lang w:val="pt-BR" w:eastAsia="pt-BR"/>
        </w:rPr>
        <w:t>.</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754DD7">
      <w:pPr>
        <w:pStyle w:val="Ttulo1"/>
        <w:tabs>
          <w:tab w:val="left" w:pos="1134"/>
          <w:tab w:val="left" w:pos="9639"/>
        </w:tabs>
        <w:spacing w:before="0"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1410CF50"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5476A">
        <w:rPr>
          <w:rFonts w:asciiTheme="minorHAnsi" w:eastAsia="Times New Roman" w:hAnsiTheme="minorHAnsi" w:cs="Times New Roman"/>
          <w:sz w:val="24"/>
          <w:szCs w:val="24"/>
          <w:lang w:val="pt-BR" w:eastAsia="pt-BR"/>
        </w:rPr>
        <w:t xml:space="preserve">Menor </w:t>
      </w:r>
      <w:r w:rsidR="003A0F82" w:rsidRPr="0025476A">
        <w:rPr>
          <w:rFonts w:asciiTheme="minorHAnsi" w:eastAsia="Times New Roman" w:hAnsiTheme="minorHAnsi" w:cs="Times New Roman"/>
          <w:sz w:val="24"/>
          <w:szCs w:val="24"/>
          <w:lang w:val="pt-BR" w:eastAsia="pt-BR"/>
        </w:rPr>
        <w:t xml:space="preserve">Valor </w:t>
      </w:r>
      <w:r w:rsidR="002D2A49" w:rsidRPr="0025476A">
        <w:rPr>
          <w:rFonts w:asciiTheme="minorHAnsi" w:eastAsia="Times New Roman" w:hAnsiTheme="minorHAnsi" w:cs="Times New Roman"/>
          <w:sz w:val="24"/>
          <w:szCs w:val="24"/>
          <w:lang w:val="pt-BR" w:eastAsia="pt-BR"/>
        </w:rPr>
        <w:t>Unitário</w:t>
      </w:r>
      <w:r w:rsidR="00EE3B7B">
        <w:rPr>
          <w:rFonts w:asciiTheme="minorHAnsi" w:eastAsia="Times New Roman" w:hAnsiTheme="minorHAnsi" w:cs="Times New Roman"/>
          <w:sz w:val="24"/>
          <w:szCs w:val="24"/>
          <w:lang w:val="pt-BR" w:eastAsia="pt-BR"/>
        </w:rPr>
        <w:t xml:space="preserve">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23DDEDD0"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83396E" w:rsidRPr="0025476A">
        <w:rPr>
          <w:rFonts w:asciiTheme="minorHAnsi" w:hAnsiTheme="minorHAnsi" w:cstheme="minorHAnsi"/>
          <w:sz w:val="24"/>
          <w:szCs w:val="24"/>
        </w:rPr>
        <w:t>entrega do objeto</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8F6201">
        <w:rPr>
          <w:rFonts w:asciiTheme="minorHAnsi" w:hAnsiTheme="minorHAnsi" w:cstheme="minorHAnsi"/>
          <w:sz w:val="24"/>
          <w:szCs w:val="24"/>
        </w:rPr>
        <w:t>4</w:t>
      </w:r>
      <w:r w:rsidR="0083396E" w:rsidRPr="0025476A">
        <w:rPr>
          <w:rFonts w:asciiTheme="minorHAnsi" w:hAnsiTheme="minorHAnsi" w:cstheme="minorHAnsi"/>
          <w:sz w:val="24"/>
          <w:szCs w:val="24"/>
        </w:rPr>
        <w:t xml:space="preserve"> (</w:t>
      </w:r>
      <w:r w:rsidR="008F6201">
        <w:rPr>
          <w:rFonts w:asciiTheme="minorHAnsi" w:hAnsiTheme="minorHAnsi" w:cstheme="minorHAnsi"/>
          <w:sz w:val="24"/>
          <w:szCs w:val="24"/>
        </w:rPr>
        <w:t>quatro</w:t>
      </w:r>
      <w:r w:rsidR="0083396E" w:rsidRPr="0025476A">
        <w:rPr>
          <w:rFonts w:asciiTheme="minorHAnsi" w:hAnsiTheme="minorHAnsi" w:cstheme="minorHAnsi"/>
          <w:sz w:val="24"/>
          <w:szCs w:val="24"/>
        </w:rPr>
        <w:t>) dias</w:t>
      </w:r>
      <w:r w:rsidR="008F6201">
        <w:rPr>
          <w:rFonts w:asciiTheme="minorHAnsi" w:hAnsiTheme="minorHAnsi" w:cstheme="minorHAnsi"/>
          <w:sz w:val="24"/>
          <w:szCs w:val="24"/>
        </w:rPr>
        <w:t xml:space="preserve"> corrido</w:t>
      </w:r>
      <w:r w:rsidR="00D87057">
        <w:rPr>
          <w:rFonts w:asciiTheme="minorHAnsi" w:hAnsiTheme="minorHAnsi" w:cstheme="minorHAnsi"/>
          <w:sz w:val="24"/>
          <w:szCs w:val="24"/>
        </w:rPr>
        <w:t>s</w:t>
      </w:r>
      <w:r w:rsidR="0083396E" w:rsidRPr="0025476A">
        <w:rPr>
          <w:rFonts w:asciiTheme="minorHAnsi" w:hAnsiTheme="minorHAnsi" w:cstheme="minorHAnsi"/>
          <w:sz w:val="24"/>
          <w:szCs w:val="24"/>
        </w:rPr>
        <w:t xml:space="preserve"> a contar da data do recebimento do pedido de compra</w:t>
      </w:r>
      <w:r w:rsidRPr="0025476A">
        <w:rPr>
          <w:rFonts w:asciiTheme="minorHAnsi" w:hAnsiTheme="minorHAnsi" w:cstheme="minorHAnsi"/>
          <w:sz w:val="24"/>
          <w:szCs w:val="24"/>
        </w:rPr>
        <w:t>.</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0480020"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do </w:t>
      </w:r>
      <w:r w:rsidR="002A4E55">
        <w:rPr>
          <w:rFonts w:asciiTheme="minorHAnsi" w:eastAsia="Times New Roman" w:hAnsiTheme="minorHAnsi" w:cs="Times New Roman"/>
          <w:b/>
          <w:sz w:val="24"/>
          <w:szCs w:val="24"/>
          <w:lang w:val="pt-BR" w:eastAsia="pt-BR"/>
        </w:rPr>
        <w:t>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70847EDA" w:rsidR="00503F00" w:rsidRDefault="00CF2A08"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Valor total estimado do certame: R$</w:t>
      </w:r>
      <w:r w:rsidR="00DE3E68">
        <w:rPr>
          <w:rFonts w:asciiTheme="minorHAnsi" w:eastAsia="Times New Roman" w:hAnsiTheme="minorHAnsi" w:cs="Times New Roman"/>
          <w:b/>
          <w:color w:val="000000"/>
          <w:sz w:val="24"/>
          <w:szCs w:val="24"/>
          <w:lang w:val="pt-BR" w:eastAsia="pt-BR"/>
        </w:rPr>
        <w:t xml:space="preserve"> 2.186.030,35 </w:t>
      </w:r>
      <w:r w:rsidRPr="0025476A">
        <w:rPr>
          <w:rFonts w:asciiTheme="minorHAnsi" w:eastAsia="Times New Roman" w:hAnsiTheme="minorHAnsi" w:cs="Times New Roman"/>
          <w:b/>
          <w:color w:val="000000"/>
          <w:sz w:val="24"/>
          <w:szCs w:val="24"/>
          <w:lang w:val="pt-BR" w:eastAsia="pt-BR"/>
        </w:rPr>
        <w:t>(</w:t>
      </w:r>
      <w:r w:rsidR="00DE3E68">
        <w:rPr>
          <w:rFonts w:asciiTheme="minorHAnsi" w:eastAsia="Times New Roman" w:hAnsiTheme="minorHAnsi" w:cs="Times New Roman"/>
          <w:b/>
          <w:color w:val="000000"/>
          <w:sz w:val="24"/>
          <w:szCs w:val="24"/>
          <w:lang w:val="pt-BR" w:eastAsia="pt-BR"/>
        </w:rPr>
        <w:t>DOIS MILHÕES, CENTO E OITENTA E SEIS MIL, TRINTA REAIS, E TRINTA E CINCO CENTAVOS</w:t>
      </w:r>
      <w:r w:rsidRPr="0025476A">
        <w:rPr>
          <w:rFonts w:asciiTheme="minorHAnsi" w:eastAsia="Times New Roman" w:hAnsiTheme="minorHAnsi" w:cs="Times New Roman"/>
          <w:b/>
          <w:color w:val="000000"/>
          <w:sz w:val="24"/>
          <w:szCs w:val="24"/>
          <w:lang w:val="pt-BR" w:eastAsia="pt-BR"/>
        </w:rPr>
        <w:t>).</w:t>
      </w:r>
    </w:p>
    <w:p w14:paraId="603B8FB3" w14:textId="77777777"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p>
    <w:tbl>
      <w:tblPr>
        <w:tblStyle w:val="Tabelacomgrade"/>
        <w:tblW w:w="0" w:type="auto"/>
        <w:tblInd w:w="284" w:type="dxa"/>
        <w:tblLook w:val="04A0" w:firstRow="1" w:lastRow="0" w:firstColumn="1" w:lastColumn="0" w:noHBand="0" w:noVBand="1"/>
      </w:tblPr>
      <w:tblGrid>
        <w:gridCol w:w="9238"/>
      </w:tblGrid>
      <w:tr w:rsidR="00503F00" w14:paraId="68B80C6E" w14:textId="77777777" w:rsidTr="00955B2D">
        <w:trPr>
          <w:trHeight w:val="2209"/>
        </w:trPr>
        <w:tc>
          <w:tcPr>
            <w:tcW w:w="9522" w:type="dxa"/>
            <w:shd w:val="clear" w:color="auto" w:fill="D9D9D9" w:themeFill="background1" w:themeFillShade="D9"/>
          </w:tcPr>
          <w:p w14:paraId="207EF483" w14:textId="0A768A0F" w:rsidR="00503F00" w:rsidRPr="009E2947" w:rsidRDefault="00503F00" w:rsidP="00503F00">
            <w:pPr>
              <w:jc w:val="both"/>
              <w:rPr>
                <w:rFonts w:ascii="Calibri" w:hAnsi="Calibri" w:cs="Calibri"/>
                <w:b/>
                <w:bCs/>
              </w:rPr>
            </w:pPr>
            <w:bookmarkStart w:id="2" w:name="_Hlk160633264"/>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sidR="00153621">
              <w:rPr>
                <w:rFonts w:ascii="Calibri" w:hAnsi="Calibri" w:cs="Calibri"/>
                <w:b/>
                <w:bCs/>
              </w:rPr>
              <w:t>069/2024</w:t>
            </w:r>
            <w:r w:rsidRPr="007A6425">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176FFF6" w14:textId="77777777" w:rsidR="00503F00" w:rsidRPr="009E2947" w:rsidRDefault="00503F00" w:rsidP="00503F00">
            <w:pPr>
              <w:ind w:hanging="284"/>
              <w:jc w:val="both"/>
              <w:rPr>
                <w:rFonts w:ascii="Calibri" w:hAnsi="Calibri" w:cs="Calibri"/>
                <w:b/>
                <w:bCs/>
              </w:rPr>
            </w:pPr>
          </w:p>
          <w:p w14:paraId="690E67FC" w14:textId="64B758B9" w:rsidR="00503F00" w:rsidRDefault="00503F00" w:rsidP="00955B2D">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4"/>
                <w:szCs w:val="24"/>
                <w:lang w:val="pt-BR" w:eastAsia="pt-BR"/>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bookmarkEnd w:id="2"/>
          </w:p>
        </w:tc>
      </w:tr>
    </w:tbl>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47F35701"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5C7FDE">
        <w:rPr>
          <w:rFonts w:asciiTheme="minorHAnsi" w:hAnsiTheme="minorHAnsi"/>
        </w:rPr>
        <w:t xml:space="preserve">a partir das </w:t>
      </w:r>
      <w:r w:rsidR="00C624B5">
        <w:rPr>
          <w:rFonts w:asciiTheme="minorHAnsi" w:hAnsiTheme="minorHAnsi"/>
        </w:rPr>
        <w:t>17</w:t>
      </w:r>
      <w:r w:rsidRPr="005C7FDE">
        <w:rPr>
          <w:rFonts w:asciiTheme="minorHAnsi" w:hAnsiTheme="minorHAnsi"/>
        </w:rPr>
        <w:t>h00min do dia</w:t>
      </w:r>
      <w:r w:rsidR="00C624B5">
        <w:rPr>
          <w:rFonts w:asciiTheme="minorHAnsi" w:hAnsiTheme="minorHAnsi"/>
        </w:rPr>
        <w:t xml:space="preserve"> 06 </w:t>
      </w:r>
      <w:r w:rsidRPr="005C7FDE">
        <w:rPr>
          <w:rFonts w:asciiTheme="minorHAnsi" w:hAnsiTheme="minorHAnsi"/>
        </w:rPr>
        <w:t xml:space="preserve">DE </w:t>
      </w:r>
      <w:r w:rsidR="00C624B5">
        <w:rPr>
          <w:rFonts w:asciiTheme="minorHAnsi" w:hAnsiTheme="minorHAnsi"/>
        </w:rPr>
        <w:t>AGOSTO</w:t>
      </w:r>
      <w:r w:rsidRPr="005C7FDE">
        <w:rPr>
          <w:rFonts w:asciiTheme="minorHAnsi" w:hAnsiTheme="minorHAnsi"/>
        </w:rPr>
        <w:t xml:space="preserve"> DE </w:t>
      </w:r>
      <w:r w:rsidR="00C624B5">
        <w:rPr>
          <w:rFonts w:asciiTheme="minorHAnsi" w:hAnsiTheme="minorHAnsi"/>
        </w:rPr>
        <w:t>2024</w:t>
      </w:r>
      <w:r w:rsidRPr="005C7FDE">
        <w:rPr>
          <w:rFonts w:asciiTheme="minorHAnsi" w:hAnsiTheme="minorHAnsi"/>
        </w:rPr>
        <w:t>.</w:t>
      </w:r>
      <w:bookmarkEnd w:id="3"/>
    </w:p>
    <w:p w14:paraId="7FF4A2BD" w14:textId="2ACC933E"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4" w:name="_Hlk47950842"/>
      <w:r w:rsidRPr="005C7FDE">
        <w:rPr>
          <w:rFonts w:asciiTheme="minorHAnsi" w:hAnsiTheme="minorHAnsi"/>
        </w:rPr>
        <w:t xml:space="preserve">às </w:t>
      </w:r>
      <w:r w:rsidR="00C624B5">
        <w:rPr>
          <w:rFonts w:asciiTheme="minorHAnsi" w:hAnsiTheme="minorHAnsi"/>
        </w:rPr>
        <w:t>08</w:t>
      </w:r>
      <w:r w:rsidRPr="005C7FDE">
        <w:rPr>
          <w:rFonts w:asciiTheme="minorHAnsi" w:hAnsiTheme="minorHAnsi"/>
        </w:rPr>
        <w:t xml:space="preserve">h00min do dia </w:t>
      </w:r>
      <w:r w:rsidR="00C624B5">
        <w:rPr>
          <w:rFonts w:asciiTheme="minorHAnsi" w:hAnsiTheme="minorHAnsi"/>
        </w:rPr>
        <w:t>20</w:t>
      </w:r>
      <w:r w:rsidRPr="005C7FDE">
        <w:rPr>
          <w:rFonts w:asciiTheme="minorHAnsi" w:hAnsiTheme="minorHAnsi"/>
        </w:rPr>
        <w:t xml:space="preserve"> DE</w:t>
      </w:r>
      <w:r w:rsidR="00307363">
        <w:rPr>
          <w:rFonts w:asciiTheme="minorHAnsi" w:hAnsiTheme="minorHAnsi"/>
        </w:rPr>
        <w:t xml:space="preserve"> </w:t>
      </w:r>
      <w:r w:rsidR="00C624B5">
        <w:rPr>
          <w:rFonts w:asciiTheme="minorHAnsi" w:hAnsiTheme="minorHAnsi"/>
        </w:rPr>
        <w:t>AGOSTO</w:t>
      </w:r>
      <w:r w:rsidRPr="005C7FDE">
        <w:rPr>
          <w:rFonts w:asciiTheme="minorHAnsi" w:hAnsiTheme="minorHAnsi"/>
        </w:rPr>
        <w:t xml:space="preserve"> DE </w:t>
      </w:r>
      <w:r w:rsidR="00C624B5">
        <w:rPr>
          <w:rFonts w:asciiTheme="minorHAnsi" w:hAnsiTheme="minorHAnsi"/>
        </w:rPr>
        <w:t>2024</w:t>
      </w:r>
      <w:r w:rsidRPr="005C7FDE">
        <w:rPr>
          <w:rFonts w:asciiTheme="minorHAnsi" w:hAnsiTheme="minorHAnsi"/>
        </w:rPr>
        <w:t>.</w:t>
      </w:r>
    </w:p>
    <w:bookmarkEnd w:id="4"/>
    <w:p w14:paraId="0B1E36A4" w14:textId="69290A45" w:rsidR="00E4408D" w:rsidRPr="003C6BD6"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às </w:t>
      </w:r>
      <w:r w:rsidR="00153621">
        <w:rPr>
          <w:rFonts w:asciiTheme="minorHAnsi" w:hAnsiTheme="minorHAnsi"/>
        </w:rPr>
        <w:t>09</w:t>
      </w:r>
      <w:r w:rsidRPr="005C7FDE">
        <w:rPr>
          <w:rFonts w:asciiTheme="minorHAnsi" w:hAnsiTheme="minorHAnsi"/>
        </w:rPr>
        <w:t>h0</w:t>
      </w:r>
      <w:r w:rsidR="00E4408D" w:rsidRPr="005C7FDE">
        <w:rPr>
          <w:rFonts w:asciiTheme="minorHAnsi" w:hAnsiTheme="minorHAnsi"/>
        </w:rPr>
        <w:t>0</w:t>
      </w:r>
      <w:r w:rsidRPr="005C7FDE">
        <w:rPr>
          <w:rFonts w:asciiTheme="minorHAnsi" w:hAnsiTheme="minorHAnsi"/>
        </w:rPr>
        <w:t xml:space="preserve">min do dia </w:t>
      </w:r>
      <w:r w:rsidR="00153621">
        <w:rPr>
          <w:rFonts w:asciiTheme="minorHAnsi" w:hAnsiTheme="minorHAnsi"/>
        </w:rPr>
        <w:t>20</w:t>
      </w:r>
      <w:r w:rsidRPr="005C7FDE">
        <w:rPr>
          <w:rFonts w:asciiTheme="minorHAnsi" w:hAnsiTheme="minorHAnsi"/>
        </w:rPr>
        <w:t xml:space="preserve"> DE</w:t>
      </w:r>
      <w:r w:rsidR="00307363">
        <w:rPr>
          <w:rFonts w:asciiTheme="minorHAnsi" w:hAnsiTheme="minorHAnsi"/>
        </w:rPr>
        <w:t xml:space="preserve"> </w:t>
      </w:r>
      <w:r w:rsidR="00153621">
        <w:rPr>
          <w:rFonts w:asciiTheme="minorHAnsi" w:hAnsiTheme="minorHAnsi"/>
        </w:rPr>
        <w:t>AGOSTO</w:t>
      </w:r>
      <w:r w:rsidRPr="005C7FDE">
        <w:rPr>
          <w:rFonts w:asciiTheme="minorHAnsi" w:hAnsiTheme="minorHAnsi"/>
        </w:rPr>
        <w:t xml:space="preserve"> DE </w:t>
      </w:r>
      <w:r w:rsidR="00153621">
        <w:rPr>
          <w:rFonts w:asciiTheme="minorHAnsi" w:hAnsiTheme="minorHAnsi"/>
        </w:rPr>
        <w:t>2024</w:t>
      </w:r>
      <w:r w:rsidRPr="005C7FDE">
        <w:rPr>
          <w:rFonts w:asciiTheme="minorHAnsi" w:hAnsiTheme="minorHAnsi"/>
        </w:rPr>
        <w:t>.</w:t>
      </w: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lastRenderedPageBreak/>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0A85A8B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 xml:space="preserve">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CE11B8">
      <w:pPr>
        <w:pStyle w:val="Ttulo3"/>
        <w:numPr>
          <w:ilvl w:val="0"/>
          <w:numId w:val="5"/>
        </w:numPr>
        <w:tabs>
          <w:tab w:val="left" w:pos="567"/>
          <w:tab w:val="left" w:pos="9356"/>
          <w:tab w:val="left" w:pos="9639"/>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CE11B8">
      <w:pPr>
        <w:pStyle w:val="Ttulo3"/>
        <w:tabs>
          <w:tab w:val="left" w:pos="1134"/>
          <w:tab w:val="left" w:pos="1310"/>
          <w:tab w:val="left" w:pos="9356"/>
          <w:tab w:val="left" w:pos="9639"/>
        </w:tabs>
        <w:ind w:left="284" w:right="176"/>
        <w:jc w:val="both"/>
        <w:rPr>
          <w:rFonts w:asciiTheme="minorHAnsi" w:hAnsiTheme="minorHAnsi"/>
        </w:rPr>
      </w:pPr>
    </w:p>
    <w:p w14:paraId="47E6D822" w14:textId="4E2D4D61" w:rsidR="00E969F8" w:rsidRPr="00FD66D7" w:rsidRDefault="00C4237A" w:rsidP="00CE11B8">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3500B1" w:rsidRPr="00C16DD0">
        <w:rPr>
          <w:rFonts w:asciiTheme="minorHAnsi" w:hAnsiTheme="minorHAnsi" w:cs="Calibri"/>
          <w:b/>
        </w:rPr>
        <w:t>REGISTRO DE PREÇO</w:t>
      </w:r>
      <w:r w:rsidR="003500B1" w:rsidRPr="00C16DD0">
        <w:rPr>
          <w:rFonts w:asciiTheme="minorHAnsi" w:hAnsiTheme="minorHAnsi"/>
          <w:b/>
        </w:rPr>
        <w:t>S VISANDO À</w:t>
      </w:r>
      <w:r w:rsidR="003500B1" w:rsidRPr="00C16DD0">
        <w:rPr>
          <w:rFonts w:asciiTheme="minorHAnsi" w:hAnsiTheme="minorHAnsi"/>
        </w:rPr>
        <w:t xml:space="preserve"> </w:t>
      </w:r>
      <w:r w:rsidR="003500B1" w:rsidRPr="00C16DD0">
        <w:rPr>
          <w:rFonts w:asciiTheme="minorHAnsi" w:hAnsiTheme="minorHAnsi" w:cs="Calibri"/>
          <w:b/>
        </w:rPr>
        <w:t xml:space="preserve">AQUISIÇÃO DE </w:t>
      </w:r>
      <w:r w:rsidR="003500B1">
        <w:rPr>
          <w:rFonts w:asciiTheme="minorHAnsi" w:hAnsiTheme="minorHAnsi" w:cs="Calibri"/>
          <w:b/>
        </w:rPr>
        <w:t>HORTIFRUTIGRANJEIROS E PESCADOS</w:t>
      </w:r>
      <w:r w:rsidR="003500B1" w:rsidRPr="00C16DD0">
        <w:rPr>
          <w:rFonts w:asciiTheme="minorHAnsi" w:hAnsiTheme="minorHAnsi" w:cs="Calibri"/>
          <w:b/>
        </w:rPr>
        <w:t xml:space="preserve"> PARA</w:t>
      </w:r>
      <w:r w:rsidR="003500B1">
        <w:rPr>
          <w:rFonts w:asciiTheme="minorHAnsi" w:hAnsiTheme="minorHAnsi" w:cs="Calibri"/>
          <w:b/>
        </w:rPr>
        <w:t xml:space="preserve"> A ALIMENTAÇÃO ESCOLAR EM TODAS AS REDES ESCOLARES DO MUNICÍPIO, </w:t>
      </w:r>
      <w:r w:rsidR="003500B1" w:rsidRPr="00C16DD0">
        <w:rPr>
          <w:rFonts w:asciiTheme="minorHAnsi" w:hAnsiTheme="minorHAnsi" w:cs="Calibri"/>
          <w:b/>
        </w:rPr>
        <w:t>PELO PERÍODO DE 12 MESES, DE ACORDO COM AS DESCRIÇÕES, QUANTITATIVOS E CONDIÇÕES CONSTANTES NO ANEXO I DO EDITAL.</w:t>
      </w:r>
    </w:p>
    <w:p w14:paraId="0146F5CE" w14:textId="77777777" w:rsidR="00FD66D7" w:rsidRPr="00FD66D7" w:rsidRDefault="00FD66D7" w:rsidP="00FD66D7">
      <w:pPr>
        <w:pStyle w:val="PargrafodaLista"/>
        <w:rPr>
          <w:rFonts w:asciiTheme="minorHAnsi" w:hAnsiTheme="minorHAnsi"/>
        </w:rPr>
      </w:pPr>
    </w:p>
    <w:p w14:paraId="15128843" w14:textId="39B165BF" w:rsidR="00FD66D7" w:rsidRPr="002D03D8" w:rsidRDefault="00FD66D7" w:rsidP="002D03D8">
      <w:pPr>
        <w:pStyle w:val="PargrafodaLista"/>
        <w:numPr>
          <w:ilvl w:val="1"/>
          <w:numId w:val="5"/>
        </w:numPr>
        <w:tabs>
          <w:tab w:val="left" w:pos="426"/>
          <w:tab w:val="left" w:pos="567"/>
        </w:tabs>
        <w:spacing w:before="1"/>
        <w:ind w:left="284" w:right="89" w:firstLine="0"/>
        <w:rPr>
          <w:rFonts w:asciiTheme="minorHAnsi" w:hAnsiTheme="minorHAnsi" w:cs="Times New Roman"/>
        </w:rPr>
      </w:pPr>
      <w:r w:rsidRPr="002D03D8">
        <w:rPr>
          <w:rFonts w:asciiTheme="minorHAnsi" w:hAnsiTheme="minorHAnsi" w:cs="Times New Roman"/>
        </w:rPr>
        <w:t xml:space="preserve">Os materias serão fornecidos pelo prazo de </w:t>
      </w:r>
      <w:r w:rsidRPr="002D03D8">
        <w:rPr>
          <w:rFonts w:asciiTheme="minorHAnsi" w:hAnsiTheme="minorHAnsi" w:cs="Times New Roman"/>
          <w:bCs/>
        </w:rPr>
        <w:t xml:space="preserve">12 (doze) meses, </w:t>
      </w:r>
      <w:r w:rsidRPr="002D03D8">
        <w:rPr>
          <w:rFonts w:asciiTheme="minorHAnsi" w:hAnsiTheme="minorHAnsi" w:cs="Times New Roman"/>
        </w:rPr>
        <w:t>mediante prévia emissão da Ordem</w:t>
      </w:r>
      <w:r w:rsidRPr="002D03D8">
        <w:rPr>
          <w:rFonts w:asciiTheme="minorHAnsi" w:hAnsiTheme="minorHAnsi" w:cs="Times New Roman"/>
          <w:spacing w:val="1"/>
        </w:rPr>
        <w:t xml:space="preserve"> </w:t>
      </w:r>
      <w:r w:rsidRPr="002D03D8">
        <w:rPr>
          <w:rFonts w:asciiTheme="minorHAnsi" w:hAnsiTheme="minorHAnsi" w:cs="Times New Roman"/>
        </w:rPr>
        <w:t xml:space="preserve">de Entrega ou Autorização de Fornecimento, pelo órgão gerenciador, para entrega no Departamento requisitante em um prazo de </w:t>
      </w:r>
      <w:r w:rsidRPr="002D03D8">
        <w:rPr>
          <w:rFonts w:asciiTheme="minorHAnsi" w:hAnsiTheme="minorHAnsi" w:cs="Times New Roman"/>
          <w:b/>
          <w:bCs/>
        </w:rPr>
        <w:t>até</w:t>
      </w:r>
      <w:r w:rsidRPr="002D03D8">
        <w:rPr>
          <w:rFonts w:asciiTheme="minorHAnsi" w:hAnsiTheme="minorHAnsi" w:cs="Times New Roman"/>
        </w:rPr>
        <w:t xml:space="preserve"> </w:t>
      </w:r>
      <w:r w:rsidR="00EC0F18">
        <w:rPr>
          <w:rFonts w:asciiTheme="minorHAnsi" w:hAnsiTheme="minorHAnsi" w:cs="Times New Roman"/>
          <w:b/>
          <w:bCs/>
        </w:rPr>
        <w:t>4</w:t>
      </w:r>
      <w:r w:rsidRPr="002D03D8">
        <w:rPr>
          <w:rFonts w:asciiTheme="minorHAnsi" w:hAnsiTheme="minorHAnsi" w:cs="Times New Roman"/>
          <w:b/>
          <w:bCs/>
        </w:rPr>
        <w:t xml:space="preserve"> (</w:t>
      </w:r>
      <w:r w:rsidR="00EC0F18">
        <w:rPr>
          <w:rFonts w:asciiTheme="minorHAnsi" w:hAnsiTheme="minorHAnsi" w:cs="Times New Roman"/>
          <w:b/>
          <w:bCs/>
        </w:rPr>
        <w:t>quatro</w:t>
      </w:r>
      <w:r w:rsidRPr="002D03D8">
        <w:rPr>
          <w:rFonts w:asciiTheme="minorHAnsi" w:hAnsiTheme="minorHAnsi" w:cs="Times New Roman"/>
          <w:b/>
          <w:bCs/>
        </w:rPr>
        <w:t>) dias</w:t>
      </w:r>
      <w:r w:rsidR="00EC0F18">
        <w:rPr>
          <w:rFonts w:asciiTheme="minorHAnsi" w:hAnsiTheme="minorHAnsi" w:cs="Times New Roman"/>
          <w:b/>
          <w:bCs/>
        </w:rPr>
        <w:t xml:space="preserve"> corrido</w:t>
      </w:r>
      <w:r w:rsidR="003C2B45">
        <w:rPr>
          <w:rFonts w:asciiTheme="minorHAnsi" w:hAnsiTheme="minorHAnsi" w:cs="Times New Roman"/>
          <w:b/>
          <w:bCs/>
        </w:rPr>
        <w:t>s</w:t>
      </w:r>
      <w:r w:rsidRPr="002D03D8">
        <w:rPr>
          <w:rFonts w:asciiTheme="minorHAnsi" w:hAnsiTheme="minorHAnsi" w:cs="Times New Roman"/>
          <w:b/>
          <w:bCs/>
        </w:rPr>
        <w:t>.</w:t>
      </w:r>
    </w:p>
    <w:p w14:paraId="5B640084" w14:textId="77777777" w:rsidR="00FD66D7" w:rsidRPr="002A0324" w:rsidRDefault="00FD66D7" w:rsidP="002D03D8">
      <w:pPr>
        <w:tabs>
          <w:tab w:val="left" w:pos="1134"/>
          <w:tab w:val="left" w:pos="1310"/>
          <w:tab w:val="left" w:pos="9639"/>
        </w:tabs>
        <w:ind w:right="686"/>
        <w:rPr>
          <w:rFonts w:asciiTheme="minorHAnsi" w:hAnsiTheme="minorHAnsi"/>
        </w:rPr>
      </w:pPr>
    </w:p>
    <w:p w14:paraId="2674B9B0" w14:textId="0D95EC7C"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A0324">
        <w:rPr>
          <w:rFonts w:asciiTheme="minorHAnsi" w:hAnsiTheme="minorHAnsi"/>
          <w:b/>
        </w:rPr>
        <w:t xml:space="preserve">MENOR </w:t>
      </w:r>
      <w:r w:rsidR="00CB1CAD">
        <w:rPr>
          <w:rFonts w:asciiTheme="minorHAnsi" w:hAnsiTheme="minorHAnsi"/>
          <w:b/>
        </w:rPr>
        <w:t>VALOR</w:t>
      </w:r>
      <w:r w:rsidR="00EA1172">
        <w:rPr>
          <w:rFonts w:asciiTheme="minorHAnsi" w:hAnsiTheme="minorHAnsi"/>
          <w:b/>
        </w:rPr>
        <w:t xml:space="preserve"> UNITÁRIO</w:t>
      </w:r>
      <w:r w:rsidRPr="002A0324">
        <w:rPr>
          <w:rFonts w:asciiTheme="minorHAnsi" w:hAnsiTheme="minorHAnsi"/>
          <w:b/>
        </w:rPr>
        <w:t xml:space="preserve"> </w:t>
      </w:r>
      <w:r w:rsidRPr="002A0324">
        <w:rPr>
          <w:rFonts w:asciiTheme="minorHAnsi" w:hAnsiTheme="minorHAnsi"/>
        </w:rPr>
        <w:t xml:space="preserve">por </w:t>
      </w:r>
      <w:r w:rsidRPr="002A0324">
        <w:rPr>
          <w:rFonts w:asciiTheme="minorHAnsi" w:hAnsiTheme="minorHAnsi"/>
          <w:b/>
        </w:rPr>
        <w:t>ITEM</w:t>
      </w:r>
      <w:r w:rsidRPr="002A0324">
        <w:rPr>
          <w:rFonts w:asciiTheme="minorHAnsi" w:hAnsiTheme="minorHAnsi"/>
        </w:rPr>
        <w:t>, 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lastRenderedPageBreak/>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821916">
      <w:pPr>
        <w:pStyle w:val="Nvel3"/>
        <w:numPr>
          <w:ilvl w:val="2"/>
          <w:numId w:val="17"/>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55516">
      <w:pPr>
        <w:pStyle w:val="PargrafodaLista"/>
        <w:numPr>
          <w:ilvl w:val="3"/>
          <w:numId w:val="17"/>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A053E5">
      <w:pPr>
        <w:pStyle w:val="PargrafodaLista"/>
        <w:numPr>
          <w:ilvl w:val="3"/>
          <w:numId w:val="17"/>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821916">
      <w:pPr>
        <w:pStyle w:val="PargrafodaLista"/>
        <w:numPr>
          <w:ilvl w:val="1"/>
          <w:numId w:val="17"/>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A053E5">
      <w:pPr>
        <w:pStyle w:val="PargrafodaLista"/>
        <w:numPr>
          <w:ilvl w:val="2"/>
          <w:numId w:val="3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 xml:space="preserve">São </w:t>
      </w:r>
      <w:r w:rsidRPr="00A053E5">
        <w:rPr>
          <w:rFonts w:asciiTheme="minorHAnsi" w:hAnsiTheme="minorHAnsi"/>
        </w:rPr>
        <w:lastRenderedPageBreak/>
        <w:t>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A053E5">
      <w:pPr>
        <w:pStyle w:val="PargrafodaLista"/>
        <w:numPr>
          <w:ilvl w:val="1"/>
          <w:numId w:val="3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A053E5">
      <w:pPr>
        <w:pStyle w:val="PargrafodaLista"/>
        <w:numPr>
          <w:ilvl w:val="1"/>
          <w:numId w:val="3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A053E5">
      <w:pPr>
        <w:pStyle w:val="PargrafodaLista"/>
        <w:numPr>
          <w:ilvl w:val="2"/>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Pr>
          <w:rFonts w:asciiTheme="minorHAnsi" w:hAnsiTheme="minorHAnsi"/>
          <w:b/>
        </w:rPr>
        <w:t>duas</w:t>
      </w:r>
      <w:bookmarkStart w:id="16" w:name="_GoBack"/>
      <w:bookmarkEnd w:id="16"/>
      <w:r w:rsidRPr="003D5407">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A053E5">
      <w:pPr>
        <w:pStyle w:val="PargrafodaLista"/>
        <w:numPr>
          <w:ilvl w:val="2"/>
          <w:numId w:val="35"/>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A053E5">
      <w:pPr>
        <w:pStyle w:val="SemEspaamento"/>
        <w:numPr>
          <w:ilvl w:val="1"/>
          <w:numId w:val="3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A053E5">
      <w:pPr>
        <w:pStyle w:val="Ttulo3"/>
        <w:numPr>
          <w:ilvl w:val="0"/>
          <w:numId w:val="35"/>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E44204">
      <w:pPr>
        <w:pStyle w:val="PargrafodaLista"/>
        <w:numPr>
          <w:ilvl w:val="1"/>
          <w:numId w:val="3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E44204">
      <w:pPr>
        <w:pStyle w:val="PargrafodaLista"/>
        <w:numPr>
          <w:ilvl w:val="2"/>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E44204">
      <w:pPr>
        <w:pStyle w:val="PargrafodaLista"/>
        <w:numPr>
          <w:ilvl w:val="1"/>
          <w:numId w:val="3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738FD42A" w:rsidR="00E4349E" w:rsidRPr="003D5407" w:rsidRDefault="00E4349E" w:rsidP="00E44204">
      <w:pPr>
        <w:pStyle w:val="PargrafodaLista"/>
        <w:numPr>
          <w:ilvl w:val="2"/>
          <w:numId w:val="3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D63A5">
        <w:rPr>
          <w:rFonts w:asciiTheme="minorHAnsi" w:hAnsiTheme="minorHAnsi"/>
          <w:b/>
          <w:bCs/>
          <w:spacing w:val="1"/>
        </w:rPr>
        <w:t xml:space="preserve">Menor </w:t>
      </w:r>
      <w:r w:rsidR="007D63A5" w:rsidRPr="007D63A5">
        <w:rPr>
          <w:rFonts w:asciiTheme="minorHAnsi" w:hAnsiTheme="minorHAnsi"/>
          <w:b/>
          <w:bCs/>
        </w:rPr>
        <w:t>V</w:t>
      </w:r>
      <w:r w:rsidRPr="007D63A5">
        <w:rPr>
          <w:rFonts w:asciiTheme="minorHAnsi" w:hAnsiTheme="minorHAnsi"/>
          <w:b/>
          <w:bCs/>
        </w:rPr>
        <w:t>alor</w:t>
      </w:r>
      <w:r w:rsidRPr="003D5407">
        <w:rPr>
          <w:rFonts w:asciiTheme="minorHAnsi" w:hAnsiTheme="minorHAnsi"/>
          <w:spacing w:val="1"/>
        </w:rPr>
        <w:t xml:space="preserve"> </w:t>
      </w:r>
      <w:r w:rsidR="001D30A3">
        <w:rPr>
          <w:rFonts w:asciiTheme="minorHAnsi" w:hAnsiTheme="minorHAnsi"/>
          <w:b/>
        </w:rPr>
        <w:t>Unitário</w:t>
      </w:r>
      <w:r w:rsidR="003E6514">
        <w:rPr>
          <w:rFonts w:asciiTheme="minorHAnsi" w:hAnsiTheme="minorHAnsi"/>
          <w:b/>
        </w:rPr>
        <w:t xml:space="preserve"> por Item</w:t>
      </w:r>
      <w:r w:rsidR="007D63A5">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 xml:space="preserve">decorridas vinte e quatro horas da </w:t>
      </w:r>
      <w:r w:rsidRPr="003D5407">
        <w:rPr>
          <w:rFonts w:asciiTheme="minorHAnsi" w:hAnsiTheme="minorHAnsi"/>
        </w:rPr>
        <w:lastRenderedPageBreak/>
        <w:t>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 xml:space="preserve">negociação, for desclassificado </w:t>
      </w:r>
      <w:r w:rsidRPr="003D5407">
        <w:rPr>
          <w:rFonts w:asciiTheme="minorHAnsi" w:hAnsiTheme="minorHAnsi"/>
        </w:rPr>
        <w:lastRenderedPageBreak/>
        <w:t>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E44204">
      <w:pPr>
        <w:pStyle w:val="Ttulo3"/>
        <w:numPr>
          <w:ilvl w:val="0"/>
          <w:numId w:val="36"/>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E44204">
      <w:pPr>
        <w:pStyle w:val="PargrafodaLista"/>
        <w:numPr>
          <w:ilvl w:val="1"/>
          <w:numId w:val="3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4"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 xml:space="preserve">Impeditivas Indiretas, </w:t>
      </w:r>
      <w:r w:rsidRPr="003D5407">
        <w:rPr>
          <w:rFonts w:asciiTheme="minorHAnsi" w:hAnsiTheme="minorHAnsi"/>
        </w:rPr>
        <w:lastRenderedPageBreak/>
        <w:t>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4EB9C0E3"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eventual</w:t>
      </w:r>
      <w:r w:rsidRPr="003D5407">
        <w:rPr>
          <w:rFonts w:asciiTheme="minorHAnsi" w:hAnsiTheme="minorHAnsi"/>
          <w:spacing w:val="-58"/>
        </w:rPr>
        <w:t xml:space="preserve"> </w:t>
      </w:r>
      <w:r w:rsidRPr="003D5407">
        <w:rPr>
          <w:rFonts w:asciiTheme="minorHAnsi" w:hAnsiTheme="minorHAnsi"/>
        </w:rPr>
        <w:t>desclassificação.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E44204">
      <w:pPr>
        <w:pStyle w:val="PargrafodaLista"/>
        <w:numPr>
          <w:ilvl w:val="1"/>
          <w:numId w:val="3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E44204">
      <w:pPr>
        <w:pStyle w:val="PargrafodaLista"/>
        <w:numPr>
          <w:ilvl w:val="2"/>
          <w:numId w:val="3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E44204">
      <w:pPr>
        <w:pStyle w:val="PargrafodaLista"/>
        <w:numPr>
          <w:ilvl w:val="2"/>
          <w:numId w:val="3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E44204">
      <w:pPr>
        <w:pStyle w:val="Ttulo3"/>
        <w:numPr>
          <w:ilvl w:val="0"/>
          <w:numId w:val="3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5"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E44204">
      <w:pPr>
        <w:pStyle w:val="PargrafodaLista"/>
        <w:numPr>
          <w:ilvl w:val="1"/>
          <w:numId w:val="3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E44204">
      <w:pPr>
        <w:pStyle w:val="Ttulo3"/>
        <w:numPr>
          <w:ilvl w:val="1"/>
          <w:numId w:val="3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6"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7"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8"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A92662">
      <w:pPr>
        <w:pStyle w:val="PargrafodaLista"/>
        <w:numPr>
          <w:ilvl w:val="2"/>
          <w:numId w:val="25"/>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821916">
      <w:pPr>
        <w:pStyle w:val="PargrafodaLista"/>
        <w:numPr>
          <w:ilvl w:val="1"/>
          <w:numId w:val="25"/>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lastRenderedPageBreak/>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lastRenderedPageBreak/>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1075193F" w14:textId="77777777" w:rsidR="001102AC" w:rsidRPr="003D5407" w:rsidRDefault="001102AC"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7" w:name="_bookmark22"/>
      <w:bookmarkEnd w:id="27"/>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3"/>
      <w:bookmarkEnd w:id="28"/>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9" w:name="_bookmark24"/>
      <w:bookmarkEnd w:id="29"/>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5"/>
      <w:bookmarkEnd w:id="30"/>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6"/>
      <w:bookmarkEnd w:id="31"/>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2" w:name="_bookmark27"/>
      <w:bookmarkEnd w:id="32"/>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8"/>
      <w:bookmarkEnd w:id="33"/>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4" w:name="_bookmark29"/>
      <w:bookmarkEnd w:id="34"/>
      <w:r w:rsidRPr="003D5407">
        <w:rPr>
          <w:rFonts w:asciiTheme="minorHAnsi" w:hAnsiTheme="minorHAnsi"/>
        </w:rPr>
        <w:lastRenderedPageBreak/>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0"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1">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2"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3"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4">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5">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5" w:name="_bookmark30"/>
      <w:bookmarkEnd w:id="35"/>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1117DD34" w14:textId="77777777" w:rsidR="001102AC" w:rsidRPr="003D5407" w:rsidRDefault="001102AC" w:rsidP="007D2854">
      <w:pPr>
        <w:pStyle w:val="Corpodetexto"/>
        <w:tabs>
          <w:tab w:val="left" w:pos="1134"/>
          <w:tab w:val="left" w:pos="9639"/>
        </w:tabs>
        <w:spacing w:before="120" w:after="120"/>
        <w:ind w:left="284" w:right="176"/>
        <w:jc w:val="left"/>
        <w:rPr>
          <w:rFonts w:asciiTheme="minorHAnsi" w:hAnsiTheme="minorHAnsi"/>
        </w:rPr>
      </w:pPr>
      <w:bookmarkStart w:id="36"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7" w:name="_bookmark31"/>
      <w:bookmarkEnd w:id="3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6"/>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8" w:name="_bookmark32"/>
      <w:bookmarkEnd w:id="38"/>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lastRenderedPageBreak/>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D540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77777777"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02.03.01</w:t>
      </w:r>
      <w:r w:rsidRPr="00EC7704">
        <w:rPr>
          <w:rFonts w:asciiTheme="minorHAnsi" w:hAnsiTheme="minorHAnsi" w:cs="Calibri"/>
          <w:b/>
        </w:rPr>
        <w:tab/>
        <w:t>EDUCAÇÃO BÁSICA – ENSINO FUNDAMENTAL</w:t>
      </w:r>
    </w:p>
    <w:p w14:paraId="27DB1D3A" w14:textId="6E54275B"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12.361.0004.201</w:t>
      </w:r>
      <w:r w:rsidR="00CF267F" w:rsidRPr="00EC7704">
        <w:rPr>
          <w:rFonts w:asciiTheme="minorHAnsi" w:hAnsiTheme="minorHAnsi" w:cs="Calibri"/>
          <w:b/>
        </w:rPr>
        <w:t>8</w:t>
      </w:r>
      <w:r w:rsidRPr="00EC7704">
        <w:rPr>
          <w:rFonts w:asciiTheme="minorHAnsi" w:hAnsiTheme="minorHAnsi" w:cs="Calibri"/>
          <w:b/>
        </w:rPr>
        <w:t>.0000</w:t>
      </w:r>
      <w:r w:rsidRPr="00EC7704">
        <w:rPr>
          <w:rFonts w:asciiTheme="minorHAnsi" w:hAnsiTheme="minorHAnsi" w:cs="Calibri"/>
        </w:rPr>
        <w:tab/>
      </w:r>
      <w:r w:rsidR="00E230AD" w:rsidRPr="00EC7704">
        <w:rPr>
          <w:rFonts w:asciiTheme="minorHAnsi" w:hAnsiTheme="minorHAnsi" w:cs="Calibri"/>
          <w:b/>
        </w:rPr>
        <w:t>MANUT. DA EDUCAÇÃO BÁSICA –</w:t>
      </w:r>
      <w:r w:rsidR="00CF267F" w:rsidRPr="00EC7704">
        <w:rPr>
          <w:rFonts w:asciiTheme="minorHAnsi" w:hAnsiTheme="minorHAnsi" w:cs="Calibri"/>
          <w:b/>
        </w:rPr>
        <w:t xml:space="preserve"> QSE - </w:t>
      </w:r>
      <w:r w:rsidR="00E230AD" w:rsidRPr="00EC7704">
        <w:rPr>
          <w:rFonts w:asciiTheme="minorHAnsi" w:hAnsiTheme="minorHAnsi" w:cs="Calibri"/>
          <w:b/>
        </w:rPr>
        <w:t xml:space="preserve"> ENSINO FUNDAMENTAL</w:t>
      </w:r>
    </w:p>
    <w:p w14:paraId="1BFD12A3" w14:textId="3BD90391" w:rsidR="00855579" w:rsidRPr="00EC7704" w:rsidRDefault="00855579" w:rsidP="00E230AD">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r>
      <w:r w:rsidR="00C91C4B" w:rsidRPr="00EC7704">
        <w:rPr>
          <w:rFonts w:asciiTheme="minorHAnsi" w:hAnsiTheme="minorHAnsi" w:cs="Calibri"/>
          <w:b/>
        </w:rPr>
        <w:t>MATERIAL DE CONSUMO</w:t>
      </w:r>
    </w:p>
    <w:p w14:paraId="09CFBDCD" w14:textId="2F033AA3" w:rsidR="00FC4632" w:rsidRPr="00EC7704" w:rsidRDefault="00FC4632" w:rsidP="00FC4632">
      <w:pPr>
        <w:tabs>
          <w:tab w:val="left" w:pos="3402"/>
        </w:tabs>
        <w:ind w:left="851" w:hanging="284"/>
        <w:rPr>
          <w:rFonts w:asciiTheme="minorHAnsi" w:hAnsiTheme="minorHAnsi" w:cs="Calibri"/>
          <w:b/>
        </w:rPr>
      </w:pPr>
      <w:r w:rsidRPr="00EC7704">
        <w:rPr>
          <w:rFonts w:asciiTheme="minorHAnsi" w:hAnsiTheme="minorHAnsi" w:cs="Calibri"/>
          <w:b/>
        </w:rPr>
        <w:t>0.05.13</w:t>
      </w:r>
      <w:r w:rsidR="00FF2871" w:rsidRPr="00EC7704">
        <w:rPr>
          <w:rFonts w:asciiTheme="minorHAnsi" w:hAnsiTheme="minorHAnsi" w:cs="Calibri"/>
          <w:b/>
        </w:rPr>
        <w:t xml:space="preserve"> </w:t>
      </w:r>
      <w:r w:rsidRPr="00EC7704">
        <w:rPr>
          <w:rFonts w:asciiTheme="minorHAnsi" w:hAnsiTheme="minorHAnsi" w:cs="Calibri"/>
          <w:b/>
        </w:rPr>
        <w:t>- 282.000</w:t>
      </w:r>
      <w:r w:rsidRPr="00EC7704">
        <w:rPr>
          <w:rFonts w:asciiTheme="minorHAnsi" w:hAnsiTheme="minorHAnsi" w:cs="Calibri"/>
          <w:b/>
        </w:rPr>
        <w:tab/>
        <w:t>RECURSOS DO SALÁRIO EDUCAÇÃO – ENSINO FUNDAMENTAL</w:t>
      </w:r>
    </w:p>
    <w:p w14:paraId="0F6AA885" w14:textId="77777777" w:rsidR="00FC4632" w:rsidRPr="00EC7704" w:rsidRDefault="00FC4632" w:rsidP="00E230AD">
      <w:pPr>
        <w:tabs>
          <w:tab w:val="left" w:pos="3402"/>
          <w:tab w:val="left" w:pos="4536"/>
        </w:tabs>
        <w:ind w:left="851" w:hanging="284"/>
        <w:rPr>
          <w:rFonts w:asciiTheme="minorHAnsi" w:hAnsiTheme="minorHAnsi" w:cs="Calibri"/>
          <w:b/>
        </w:rPr>
      </w:pPr>
    </w:p>
    <w:p w14:paraId="25E601A6" w14:textId="77777777" w:rsidR="00855579" w:rsidRPr="00EC7704" w:rsidRDefault="00855579" w:rsidP="00FC4632">
      <w:pPr>
        <w:tabs>
          <w:tab w:val="left" w:pos="1134"/>
          <w:tab w:val="left" w:pos="3402"/>
          <w:tab w:val="left" w:pos="9639"/>
        </w:tabs>
        <w:spacing w:before="2"/>
        <w:ind w:right="687"/>
        <w:rPr>
          <w:rFonts w:asciiTheme="minorHAnsi" w:hAnsiTheme="minorHAnsi"/>
          <w:b/>
          <w:color w:val="FF0000"/>
        </w:rPr>
      </w:pPr>
    </w:p>
    <w:p w14:paraId="03DA0E4E" w14:textId="77777777"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02.03.02</w:t>
      </w:r>
      <w:r w:rsidRPr="00EC7704">
        <w:rPr>
          <w:rFonts w:asciiTheme="minorHAnsi" w:hAnsiTheme="minorHAnsi" w:cs="Calibri"/>
          <w:b/>
        </w:rPr>
        <w:tab/>
        <w:t>EDUCAÇÃO BÁSICA – ENSINO INFANTIL</w:t>
      </w:r>
    </w:p>
    <w:p w14:paraId="6189624F" w14:textId="77777777" w:rsidR="00977EC7" w:rsidRPr="00EC7704" w:rsidRDefault="00855579" w:rsidP="0062181A">
      <w:pPr>
        <w:tabs>
          <w:tab w:val="left" w:pos="3402"/>
        </w:tabs>
        <w:ind w:left="851" w:hanging="284"/>
        <w:rPr>
          <w:rFonts w:asciiTheme="minorHAnsi" w:hAnsiTheme="minorHAnsi" w:cs="Calibri"/>
          <w:b/>
        </w:rPr>
      </w:pPr>
      <w:r w:rsidRPr="00EC7704">
        <w:rPr>
          <w:rFonts w:asciiTheme="minorHAnsi" w:hAnsiTheme="minorHAnsi" w:cs="Calibri"/>
          <w:b/>
        </w:rPr>
        <w:t>12.365.0005.202</w:t>
      </w:r>
      <w:r w:rsidR="00CF267F" w:rsidRPr="00EC7704">
        <w:rPr>
          <w:rFonts w:asciiTheme="minorHAnsi" w:hAnsiTheme="minorHAnsi" w:cs="Calibri"/>
          <w:b/>
        </w:rPr>
        <w:t>4</w:t>
      </w:r>
      <w:r w:rsidRPr="00EC7704">
        <w:rPr>
          <w:rFonts w:asciiTheme="minorHAnsi" w:hAnsiTheme="minorHAnsi" w:cs="Calibri"/>
          <w:b/>
        </w:rPr>
        <w:t>.0000</w:t>
      </w:r>
      <w:r w:rsidRPr="00EC7704">
        <w:rPr>
          <w:rFonts w:asciiTheme="minorHAnsi" w:hAnsiTheme="minorHAnsi" w:cs="Calibri"/>
        </w:rPr>
        <w:tab/>
      </w:r>
      <w:r w:rsidR="00E230AD" w:rsidRPr="00EC7704">
        <w:rPr>
          <w:rFonts w:asciiTheme="minorHAnsi" w:hAnsiTheme="minorHAnsi" w:cs="Calibri"/>
          <w:b/>
        </w:rPr>
        <w:t xml:space="preserve">MANUT. DA EDUCAÇÃO BÁSICA – </w:t>
      </w:r>
      <w:r w:rsidR="00CF267F" w:rsidRPr="00EC7704">
        <w:rPr>
          <w:rFonts w:asciiTheme="minorHAnsi" w:hAnsiTheme="minorHAnsi" w:cs="Calibri"/>
          <w:b/>
        </w:rPr>
        <w:t xml:space="preserve">QSE - </w:t>
      </w:r>
      <w:r w:rsidR="00E230AD" w:rsidRPr="00EC7704">
        <w:rPr>
          <w:rFonts w:asciiTheme="minorHAnsi" w:hAnsiTheme="minorHAnsi" w:cs="Calibri"/>
          <w:b/>
        </w:rPr>
        <w:t>ENSINO INFANTIL</w:t>
      </w:r>
    </w:p>
    <w:p w14:paraId="66ED7AA9" w14:textId="0688B986" w:rsidR="0062181A"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lastRenderedPageBreak/>
        <w:t>3.3.90.30.00</w:t>
      </w:r>
      <w:r w:rsidRPr="00EC7704">
        <w:rPr>
          <w:rFonts w:asciiTheme="minorHAnsi" w:hAnsiTheme="minorHAnsi" w:cs="Calibri"/>
          <w:b/>
        </w:rPr>
        <w:tab/>
        <w:t>MATERIAL DE CONSUMO</w:t>
      </w:r>
    </w:p>
    <w:p w14:paraId="65ADD15D" w14:textId="2FEEC11E"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0.0</w:t>
      </w:r>
      <w:r w:rsidR="00977EC7" w:rsidRPr="00EC7704">
        <w:rPr>
          <w:rFonts w:asciiTheme="minorHAnsi" w:hAnsiTheme="minorHAnsi" w:cs="Calibri"/>
          <w:b/>
        </w:rPr>
        <w:t>5</w:t>
      </w:r>
      <w:r w:rsidRPr="00EC7704">
        <w:rPr>
          <w:rFonts w:asciiTheme="minorHAnsi" w:hAnsiTheme="minorHAnsi" w:cs="Calibri"/>
          <w:b/>
        </w:rPr>
        <w:t>.</w:t>
      </w:r>
      <w:r w:rsidR="00977EC7" w:rsidRPr="00EC7704">
        <w:rPr>
          <w:rFonts w:asciiTheme="minorHAnsi" w:hAnsiTheme="minorHAnsi" w:cs="Calibri"/>
          <w:b/>
        </w:rPr>
        <w:t>13</w:t>
      </w:r>
      <w:r w:rsidRPr="00EC7704">
        <w:rPr>
          <w:rFonts w:asciiTheme="minorHAnsi" w:hAnsiTheme="minorHAnsi" w:cs="Calibri"/>
          <w:b/>
        </w:rPr>
        <w:t xml:space="preserve"> </w:t>
      </w:r>
      <w:r w:rsidR="00977EC7" w:rsidRPr="00EC7704">
        <w:rPr>
          <w:rFonts w:asciiTheme="minorHAnsi" w:hAnsiTheme="minorHAnsi" w:cs="Calibri"/>
          <w:b/>
        </w:rPr>
        <w:t>-</w:t>
      </w:r>
      <w:r w:rsidRPr="00EC7704">
        <w:rPr>
          <w:rFonts w:asciiTheme="minorHAnsi" w:hAnsiTheme="minorHAnsi" w:cs="Calibri"/>
          <w:b/>
        </w:rPr>
        <w:t>2</w:t>
      </w:r>
      <w:r w:rsidR="00977EC7" w:rsidRPr="00EC7704">
        <w:rPr>
          <w:rFonts w:asciiTheme="minorHAnsi" w:hAnsiTheme="minorHAnsi" w:cs="Calibri"/>
          <w:b/>
        </w:rPr>
        <w:t>80</w:t>
      </w:r>
      <w:r w:rsidRPr="00EC7704">
        <w:rPr>
          <w:rFonts w:asciiTheme="minorHAnsi" w:hAnsiTheme="minorHAnsi" w:cs="Calibri"/>
          <w:b/>
        </w:rPr>
        <w:t>.000</w:t>
      </w:r>
      <w:r w:rsidRPr="00EC7704">
        <w:rPr>
          <w:rFonts w:asciiTheme="minorHAnsi" w:hAnsiTheme="minorHAnsi" w:cs="Calibri"/>
          <w:b/>
        </w:rPr>
        <w:tab/>
      </w:r>
      <w:r w:rsidR="00977EC7" w:rsidRPr="00EC7704">
        <w:rPr>
          <w:rFonts w:asciiTheme="minorHAnsi" w:hAnsiTheme="minorHAnsi" w:cs="Calibri"/>
          <w:b/>
        </w:rPr>
        <w:t>RECURSOS DO SALÁRIO EDUCAÇÃO - CRECHE</w:t>
      </w:r>
    </w:p>
    <w:p w14:paraId="2AB39FEC" w14:textId="40AF2D59" w:rsidR="0062181A" w:rsidRPr="00EC7704" w:rsidRDefault="0062181A" w:rsidP="0062181A">
      <w:pPr>
        <w:tabs>
          <w:tab w:val="left" w:pos="3402"/>
        </w:tabs>
        <w:ind w:left="851" w:hanging="284"/>
        <w:rPr>
          <w:rFonts w:asciiTheme="minorHAnsi" w:hAnsiTheme="minorHAnsi" w:cs="Calibri"/>
          <w:b/>
        </w:rPr>
      </w:pPr>
      <w:r w:rsidRPr="00EC7704">
        <w:rPr>
          <w:rFonts w:asciiTheme="minorHAnsi" w:hAnsiTheme="minorHAnsi" w:cs="Calibri"/>
          <w:b/>
        </w:rPr>
        <w:t>0.0</w:t>
      </w:r>
      <w:r w:rsidR="00977EC7" w:rsidRPr="00EC7704">
        <w:rPr>
          <w:rFonts w:asciiTheme="minorHAnsi" w:hAnsiTheme="minorHAnsi" w:cs="Calibri"/>
          <w:b/>
        </w:rPr>
        <w:t>5</w:t>
      </w:r>
      <w:r w:rsidRPr="00EC7704">
        <w:rPr>
          <w:rFonts w:asciiTheme="minorHAnsi" w:hAnsiTheme="minorHAnsi" w:cs="Calibri"/>
          <w:b/>
        </w:rPr>
        <w:t>.</w:t>
      </w:r>
      <w:r w:rsidR="00977EC7" w:rsidRPr="00EC7704">
        <w:rPr>
          <w:rFonts w:asciiTheme="minorHAnsi" w:hAnsiTheme="minorHAnsi" w:cs="Calibri"/>
          <w:b/>
        </w:rPr>
        <w:t>13-</w:t>
      </w:r>
      <w:r w:rsidRPr="00EC7704">
        <w:rPr>
          <w:rFonts w:asciiTheme="minorHAnsi" w:hAnsiTheme="minorHAnsi" w:cs="Calibri"/>
          <w:b/>
        </w:rPr>
        <w:t xml:space="preserve"> 2</w:t>
      </w:r>
      <w:r w:rsidR="00977EC7" w:rsidRPr="00EC7704">
        <w:rPr>
          <w:rFonts w:asciiTheme="minorHAnsi" w:hAnsiTheme="minorHAnsi" w:cs="Calibri"/>
          <w:b/>
        </w:rPr>
        <w:t>81</w:t>
      </w:r>
      <w:r w:rsidRPr="00EC7704">
        <w:rPr>
          <w:rFonts w:asciiTheme="minorHAnsi" w:hAnsiTheme="minorHAnsi" w:cs="Calibri"/>
          <w:b/>
        </w:rPr>
        <w:t>.000</w:t>
      </w:r>
      <w:r w:rsidRPr="00EC7704">
        <w:rPr>
          <w:rFonts w:asciiTheme="minorHAnsi" w:hAnsiTheme="minorHAnsi" w:cs="Calibri"/>
          <w:b/>
        </w:rPr>
        <w:tab/>
      </w:r>
      <w:r w:rsidR="00977EC7" w:rsidRPr="00EC7704">
        <w:rPr>
          <w:rFonts w:asciiTheme="minorHAnsi" w:hAnsiTheme="minorHAnsi" w:cs="Calibri"/>
          <w:b/>
        </w:rPr>
        <w:t>RECURSOS DO SALÁRIO EDUCAÇÃO – PRÉ-ESCOLA</w:t>
      </w:r>
    </w:p>
    <w:p w14:paraId="6D633397" w14:textId="77777777" w:rsidR="00855579" w:rsidRPr="00EC7704" w:rsidRDefault="00855579" w:rsidP="00FC4632">
      <w:pPr>
        <w:tabs>
          <w:tab w:val="left" w:pos="3402"/>
          <w:tab w:val="left" w:pos="4536"/>
        </w:tabs>
        <w:rPr>
          <w:rFonts w:asciiTheme="minorHAnsi" w:hAnsiTheme="minorHAnsi" w:cs="Calibri"/>
          <w:b/>
        </w:rPr>
      </w:pPr>
    </w:p>
    <w:p w14:paraId="311F89F1" w14:textId="77777777" w:rsidR="00855579" w:rsidRPr="00EC7704" w:rsidRDefault="00855579" w:rsidP="00E230AD">
      <w:pPr>
        <w:tabs>
          <w:tab w:val="left" w:pos="1134"/>
          <w:tab w:val="left" w:pos="3402"/>
        </w:tabs>
        <w:spacing w:before="2"/>
        <w:ind w:left="851" w:right="687" w:hanging="284"/>
        <w:rPr>
          <w:rFonts w:asciiTheme="minorHAnsi" w:hAnsiTheme="minorHAnsi"/>
          <w:b/>
          <w:highlight w:val="yellow"/>
        </w:rPr>
      </w:pPr>
    </w:p>
    <w:p w14:paraId="21FBBBA5" w14:textId="77777777"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02.03.05</w:t>
      </w:r>
      <w:r w:rsidRPr="00EC7704">
        <w:rPr>
          <w:rFonts w:asciiTheme="minorHAnsi" w:hAnsiTheme="minorHAnsi" w:cs="Calibri"/>
          <w:b/>
        </w:rPr>
        <w:tab/>
        <w:t>CENTRAL DE ALIMENTAÇÃO ESCOLAR</w:t>
      </w:r>
    </w:p>
    <w:p w14:paraId="515A5B4B" w14:textId="7BDFCB73"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12.306.0008.203</w:t>
      </w:r>
      <w:r w:rsidR="00CF267F" w:rsidRPr="00EC7704">
        <w:rPr>
          <w:rFonts w:asciiTheme="minorHAnsi" w:hAnsiTheme="minorHAnsi" w:cs="Calibri"/>
          <w:b/>
        </w:rPr>
        <w:t>3</w:t>
      </w:r>
      <w:r w:rsidRPr="00EC7704">
        <w:rPr>
          <w:rFonts w:asciiTheme="minorHAnsi" w:hAnsiTheme="minorHAnsi" w:cs="Calibri"/>
          <w:b/>
        </w:rPr>
        <w:t>.0000</w:t>
      </w:r>
      <w:r w:rsidRPr="00EC7704">
        <w:rPr>
          <w:rFonts w:asciiTheme="minorHAnsi" w:hAnsiTheme="minorHAnsi" w:cs="Calibri"/>
        </w:rPr>
        <w:tab/>
      </w:r>
      <w:r w:rsidR="00E230AD" w:rsidRPr="00EC7704">
        <w:rPr>
          <w:rFonts w:asciiTheme="minorHAnsi" w:hAnsiTheme="minorHAnsi" w:cs="Calibri"/>
          <w:b/>
        </w:rPr>
        <w:t>ALIMENTAÇÃO ESCOLAR</w:t>
      </w:r>
      <w:r w:rsidR="00CF267F" w:rsidRPr="00EC7704">
        <w:rPr>
          <w:rFonts w:asciiTheme="minorHAnsi" w:hAnsiTheme="minorHAnsi" w:cs="Calibri"/>
          <w:b/>
        </w:rPr>
        <w:t xml:space="preserve"> - RECURSO FEDERAL PNAE</w:t>
      </w:r>
    </w:p>
    <w:p w14:paraId="707F3F3E" w14:textId="074137A6" w:rsidR="00977EC7" w:rsidRPr="00EC7704" w:rsidRDefault="00E230AD" w:rsidP="00CB42C3">
      <w:pPr>
        <w:tabs>
          <w:tab w:val="left" w:pos="3402"/>
          <w:tab w:val="left" w:pos="4536"/>
        </w:tabs>
        <w:ind w:left="851" w:hanging="284"/>
        <w:rPr>
          <w:rFonts w:asciiTheme="minorHAnsi" w:hAnsiTheme="minorHAnsi" w:cs="Calibri"/>
          <w:b/>
        </w:rPr>
      </w:pPr>
      <w:r w:rsidRPr="00EC7704">
        <w:rPr>
          <w:rFonts w:asciiTheme="minorHAnsi" w:hAnsiTheme="minorHAnsi" w:cs="Calibri"/>
          <w:b/>
        </w:rPr>
        <w:t>3.3.90.30.00</w:t>
      </w:r>
      <w:r w:rsidRPr="00EC7704">
        <w:rPr>
          <w:rFonts w:asciiTheme="minorHAnsi" w:hAnsiTheme="minorHAnsi" w:cs="Calibri"/>
          <w:b/>
        </w:rPr>
        <w:tab/>
        <w:t>MATERIAL DE CONSUMO</w:t>
      </w:r>
      <w:r w:rsidR="00CF267F" w:rsidRPr="00EC7704">
        <w:rPr>
          <w:rFonts w:asciiTheme="minorHAnsi" w:hAnsiTheme="minorHAnsi" w:cs="Calibri"/>
          <w:b/>
        </w:rPr>
        <w:t xml:space="preserve"> </w:t>
      </w:r>
    </w:p>
    <w:p w14:paraId="35D59ADA" w14:textId="3127B635" w:rsidR="00CF267F" w:rsidRPr="00EC7704" w:rsidRDefault="00CF267F" w:rsidP="00E230AD">
      <w:pPr>
        <w:tabs>
          <w:tab w:val="left" w:pos="3402"/>
          <w:tab w:val="left" w:pos="4536"/>
        </w:tabs>
        <w:ind w:left="851" w:hanging="284"/>
        <w:rPr>
          <w:rFonts w:asciiTheme="minorHAnsi" w:hAnsiTheme="minorHAnsi" w:cs="Calibri"/>
          <w:b/>
        </w:rPr>
      </w:pPr>
      <w:r w:rsidRPr="00EC7704">
        <w:rPr>
          <w:rFonts w:asciiTheme="minorHAnsi" w:hAnsiTheme="minorHAnsi" w:cs="Calibri"/>
          <w:b/>
        </w:rPr>
        <w:t>0.05.00 - 233.00                                  RECURSOS DO PNAE – ENSINO MÉDIO</w:t>
      </w:r>
    </w:p>
    <w:p w14:paraId="37D24488" w14:textId="5CA3EB17" w:rsidR="00CF267F" w:rsidRPr="00EC7704" w:rsidRDefault="00CF267F" w:rsidP="00CF267F">
      <w:pPr>
        <w:tabs>
          <w:tab w:val="left" w:pos="3402"/>
          <w:tab w:val="left" w:pos="4536"/>
        </w:tabs>
        <w:ind w:left="851" w:hanging="284"/>
        <w:rPr>
          <w:rFonts w:asciiTheme="minorHAnsi" w:hAnsiTheme="minorHAnsi" w:cs="Calibri"/>
          <w:b/>
        </w:rPr>
      </w:pPr>
      <w:r w:rsidRPr="00EC7704">
        <w:rPr>
          <w:rFonts w:asciiTheme="minorHAnsi" w:hAnsiTheme="minorHAnsi" w:cs="Calibri"/>
          <w:b/>
        </w:rPr>
        <w:t>0.05.00 - 242.00                                  RECURSOS DO PNAE – EDUCAÇÃO ESPECIAL</w:t>
      </w:r>
    </w:p>
    <w:p w14:paraId="5DC3D4A0" w14:textId="41943F70" w:rsidR="00CF267F" w:rsidRPr="00EC7704" w:rsidRDefault="00CF267F" w:rsidP="00CF267F">
      <w:pPr>
        <w:tabs>
          <w:tab w:val="left" w:pos="3402"/>
          <w:tab w:val="left" w:pos="4536"/>
        </w:tabs>
        <w:ind w:left="851" w:hanging="284"/>
        <w:rPr>
          <w:rFonts w:asciiTheme="minorHAnsi" w:hAnsiTheme="minorHAnsi" w:cs="Calibri"/>
          <w:b/>
        </w:rPr>
      </w:pPr>
      <w:r w:rsidRPr="00EC7704">
        <w:rPr>
          <w:rFonts w:asciiTheme="minorHAnsi" w:hAnsiTheme="minorHAnsi" w:cs="Calibri"/>
          <w:b/>
        </w:rPr>
        <w:t>0.05.00 - 2</w:t>
      </w:r>
      <w:r w:rsidR="00977EC7" w:rsidRPr="00EC7704">
        <w:rPr>
          <w:rFonts w:asciiTheme="minorHAnsi" w:hAnsiTheme="minorHAnsi" w:cs="Calibri"/>
          <w:b/>
        </w:rPr>
        <w:t>4</w:t>
      </w:r>
      <w:r w:rsidRPr="00EC7704">
        <w:rPr>
          <w:rFonts w:asciiTheme="minorHAnsi" w:hAnsiTheme="minorHAnsi" w:cs="Calibri"/>
          <w:b/>
        </w:rPr>
        <w:t>3.00                                  RECURSOS DO PNAE – E</w:t>
      </w:r>
      <w:r w:rsidR="00977EC7" w:rsidRPr="00EC7704">
        <w:rPr>
          <w:rFonts w:asciiTheme="minorHAnsi" w:hAnsiTheme="minorHAnsi" w:cs="Calibri"/>
          <w:b/>
        </w:rPr>
        <w:t>DUCAÇÃO JOVENS ADULTOS</w:t>
      </w:r>
    </w:p>
    <w:p w14:paraId="5B543130" w14:textId="0BF136C3" w:rsidR="00CF267F" w:rsidRPr="00EC7704" w:rsidRDefault="00CF267F" w:rsidP="00CF267F">
      <w:pPr>
        <w:tabs>
          <w:tab w:val="left" w:pos="3402"/>
          <w:tab w:val="left" w:pos="4536"/>
        </w:tabs>
        <w:ind w:left="851" w:hanging="284"/>
        <w:rPr>
          <w:rFonts w:asciiTheme="minorHAnsi" w:hAnsiTheme="minorHAnsi" w:cs="Calibri"/>
          <w:b/>
        </w:rPr>
      </w:pPr>
      <w:r w:rsidRPr="00EC7704">
        <w:rPr>
          <w:rFonts w:asciiTheme="minorHAnsi" w:hAnsiTheme="minorHAnsi" w:cs="Calibri"/>
          <w:b/>
        </w:rPr>
        <w:t>0.05.00 - 2</w:t>
      </w:r>
      <w:r w:rsidR="00977EC7" w:rsidRPr="00EC7704">
        <w:rPr>
          <w:rFonts w:asciiTheme="minorHAnsi" w:hAnsiTheme="minorHAnsi" w:cs="Calibri"/>
          <w:b/>
        </w:rPr>
        <w:t>8</w:t>
      </w:r>
      <w:r w:rsidRPr="00EC7704">
        <w:rPr>
          <w:rFonts w:asciiTheme="minorHAnsi" w:hAnsiTheme="minorHAnsi" w:cs="Calibri"/>
          <w:b/>
        </w:rPr>
        <w:t xml:space="preserve">3.00                                  RECURSOS DO PNAE – </w:t>
      </w:r>
      <w:r w:rsidR="00977EC7" w:rsidRPr="00EC7704">
        <w:rPr>
          <w:rFonts w:asciiTheme="minorHAnsi" w:hAnsiTheme="minorHAnsi" w:cs="Calibri"/>
          <w:b/>
        </w:rPr>
        <w:t>CRECHE</w:t>
      </w:r>
    </w:p>
    <w:p w14:paraId="707AC428" w14:textId="53E234C9" w:rsidR="00977EC7"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0.05.00 - 284.00                                  RECURSOS DO PNAE – PRÉ-ESCOLA</w:t>
      </w:r>
    </w:p>
    <w:p w14:paraId="30C42C84" w14:textId="1F306008" w:rsidR="00977EC7"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0.05.00 - 285.00                                  RECURSOS DO PNAE – ENSINO FUNDAMENTAL</w:t>
      </w:r>
    </w:p>
    <w:p w14:paraId="70EC92B3" w14:textId="0698D3BA" w:rsidR="00977EC7"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0.95.00 - 233.00                                  RECURSOS DO PNAE – ENSINO MÉDIO</w:t>
      </w:r>
    </w:p>
    <w:p w14:paraId="6CB0780C" w14:textId="579E9A87" w:rsidR="00977EC7"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0.95.00 - 242.00                                  RECURSOS DO PNAE – EDUCAÇÃO ESPECIAL</w:t>
      </w:r>
    </w:p>
    <w:p w14:paraId="46EB5156" w14:textId="2C1AEF16" w:rsidR="00977EC7"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0.95.00 - 243.00                                  RECURSOS DO PNAE – EDUCAÇÃO JOVENS ADULTOS</w:t>
      </w:r>
    </w:p>
    <w:p w14:paraId="4C9C3D7D" w14:textId="25AE8844" w:rsidR="00977EC7"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0.95.00 - 284.00                                  RECURSOS DO PNAE – PRÉ-ESCOLA</w:t>
      </w:r>
    </w:p>
    <w:p w14:paraId="20EFB7CF" w14:textId="43B56F77" w:rsidR="00977EC7" w:rsidRPr="00EC7704" w:rsidRDefault="00977EC7" w:rsidP="00977EC7">
      <w:pPr>
        <w:tabs>
          <w:tab w:val="left" w:pos="3402"/>
          <w:tab w:val="left" w:pos="4536"/>
        </w:tabs>
        <w:ind w:left="851" w:hanging="284"/>
        <w:rPr>
          <w:rFonts w:asciiTheme="minorHAnsi" w:hAnsiTheme="minorHAnsi" w:cs="Calibri"/>
          <w:b/>
        </w:rPr>
      </w:pPr>
      <w:r w:rsidRPr="00EC7704">
        <w:rPr>
          <w:rFonts w:asciiTheme="minorHAnsi" w:hAnsiTheme="minorHAnsi" w:cs="Calibri"/>
          <w:b/>
        </w:rPr>
        <w:t>0.95.00 - 285.00                                  RECURSOS DO PNAE – ENSINO FUNDAMENTAL</w:t>
      </w:r>
    </w:p>
    <w:p w14:paraId="17D549B6" w14:textId="77777777" w:rsidR="00855579" w:rsidRPr="0030510E" w:rsidRDefault="00855579" w:rsidP="00E230AD">
      <w:pPr>
        <w:tabs>
          <w:tab w:val="left" w:pos="3969"/>
        </w:tabs>
        <w:rPr>
          <w:rFonts w:asciiTheme="minorHAnsi" w:hAnsiTheme="minorHAnsi" w:cs="Calibri"/>
          <w:b/>
        </w:rPr>
      </w:pPr>
    </w:p>
    <w:p w14:paraId="54A09496" w14:textId="77777777" w:rsidR="001102AC" w:rsidRPr="003D5407" w:rsidRDefault="001102AC" w:rsidP="001102AC">
      <w:pPr>
        <w:tabs>
          <w:tab w:val="left" w:pos="1134"/>
          <w:tab w:val="left" w:pos="9639"/>
        </w:tabs>
        <w:spacing w:before="2"/>
        <w:ind w:left="851"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9" w:name="_bookmark33"/>
      <w:bookmarkEnd w:id="39"/>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6E14E5"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40" w:name="_bookmark34"/>
      <w:bookmarkEnd w:id="40"/>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lastRenderedPageBreak/>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140CE4B7" w14:textId="77777777" w:rsidR="000026B9" w:rsidRDefault="000026B9" w:rsidP="005F499E">
      <w:pPr>
        <w:pStyle w:val="Corpodetexto"/>
        <w:tabs>
          <w:tab w:val="left" w:pos="1134"/>
          <w:tab w:val="left" w:pos="9639"/>
        </w:tabs>
        <w:ind w:left="0" w:right="687"/>
        <w:rPr>
          <w:rFonts w:asciiTheme="minorHAnsi" w:hAnsiTheme="minorHAnsi"/>
        </w:rPr>
      </w:pPr>
    </w:p>
    <w:p w14:paraId="76CB61B5" w14:textId="77777777" w:rsidR="00A92662" w:rsidRDefault="00A92662" w:rsidP="001102AC">
      <w:pPr>
        <w:pStyle w:val="Corpodetexto"/>
        <w:tabs>
          <w:tab w:val="left" w:pos="1134"/>
          <w:tab w:val="left" w:pos="9639"/>
        </w:tabs>
        <w:ind w:left="284" w:right="687"/>
        <w:jc w:val="center"/>
        <w:rPr>
          <w:rFonts w:asciiTheme="minorHAnsi" w:hAnsiTheme="minorHAnsi"/>
        </w:rPr>
      </w:pPr>
    </w:p>
    <w:p w14:paraId="740BE6EC" w14:textId="260738EB"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386291">
        <w:rPr>
          <w:rFonts w:asciiTheme="minorHAnsi" w:hAnsiTheme="minorHAnsi"/>
        </w:rPr>
        <w:t>05</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386291">
        <w:rPr>
          <w:rFonts w:asciiTheme="minorHAnsi" w:hAnsiTheme="minorHAnsi"/>
          <w:spacing w:val="-3"/>
        </w:rPr>
        <w:t>agosto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86291">
        <w:rPr>
          <w:rFonts w:asciiTheme="minorHAnsi" w:hAnsiTheme="minorHAnsi"/>
        </w:rPr>
        <w:t>2024</w:t>
      </w:r>
      <w:r w:rsidRPr="003D5407">
        <w:rPr>
          <w:rFonts w:asciiTheme="minorHAnsi" w:hAnsiTheme="minorHAnsi"/>
        </w:rPr>
        <w:t>.</w:t>
      </w:r>
    </w:p>
    <w:p w14:paraId="7A69C3BC" w14:textId="1917B82C" w:rsidR="00254E9A" w:rsidRDefault="00254E9A" w:rsidP="005F499E">
      <w:pPr>
        <w:pStyle w:val="Corpodetexto"/>
        <w:tabs>
          <w:tab w:val="left" w:pos="1134"/>
          <w:tab w:val="left" w:pos="9639"/>
        </w:tabs>
        <w:spacing w:before="1"/>
        <w:ind w:left="0" w:right="687"/>
        <w:jc w:val="left"/>
        <w:rPr>
          <w:rFonts w:asciiTheme="minorHAnsi" w:hAnsiTheme="minorHAnsi"/>
        </w:rPr>
      </w:pPr>
    </w:p>
    <w:p w14:paraId="3E013571" w14:textId="73706053" w:rsidR="005F499E" w:rsidRDefault="005F499E" w:rsidP="005F499E">
      <w:pPr>
        <w:pStyle w:val="Corpodetexto"/>
        <w:tabs>
          <w:tab w:val="left" w:pos="1134"/>
          <w:tab w:val="left" w:pos="9639"/>
        </w:tabs>
        <w:spacing w:before="1"/>
        <w:ind w:left="0" w:right="687"/>
        <w:jc w:val="left"/>
        <w:rPr>
          <w:rFonts w:asciiTheme="minorHAnsi" w:hAnsiTheme="minorHAnsi"/>
        </w:rPr>
      </w:pP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41" w:name="_bookmark35"/>
      <w:bookmarkEnd w:id="41"/>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184FC160" w:rsidR="00941D9B" w:rsidRDefault="005D5025" w:rsidP="0052614B">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7EA7368B" w14:textId="5CB5751C" w:rsidR="008B24D1" w:rsidRDefault="00A6105B" w:rsidP="00A6105B">
      <w:pPr>
        <w:spacing w:after="160" w:line="259" w:lineRule="auto"/>
        <w:jc w:val="both"/>
        <w:rPr>
          <w:rFonts w:asciiTheme="minorHAnsi" w:hAnsiTheme="minorHAnsi" w:cs="Calibri"/>
          <w:b/>
        </w:rPr>
      </w:pPr>
      <w:r w:rsidRPr="00C16DD0">
        <w:rPr>
          <w:rFonts w:asciiTheme="minorHAnsi" w:hAnsiTheme="minorHAnsi" w:cstheme="minorHAnsi"/>
          <w:b/>
        </w:rPr>
        <w:t xml:space="preserve">OBJETO: </w:t>
      </w:r>
      <w:r w:rsidRPr="00C16DD0">
        <w:rPr>
          <w:rFonts w:asciiTheme="minorHAnsi" w:hAnsiTheme="minorHAnsi"/>
        </w:rPr>
        <w:t xml:space="preserve"> </w:t>
      </w:r>
      <w:r w:rsidRPr="00C16DD0">
        <w:rPr>
          <w:rFonts w:asciiTheme="minorHAnsi" w:hAnsiTheme="minorHAnsi" w:cs="Calibri"/>
          <w:b/>
        </w:rPr>
        <w:t xml:space="preserve"> </w:t>
      </w:r>
      <w:r w:rsidR="003500B1" w:rsidRPr="00C16DD0">
        <w:rPr>
          <w:rFonts w:asciiTheme="minorHAnsi" w:hAnsiTheme="minorHAnsi" w:cs="Calibri"/>
          <w:b/>
        </w:rPr>
        <w:t>REGISTRO DE PREÇO</w:t>
      </w:r>
      <w:r w:rsidR="003500B1" w:rsidRPr="00C16DD0">
        <w:rPr>
          <w:rFonts w:asciiTheme="minorHAnsi" w:hAnsiTheme="minorHAnsi"/>
          <w:b/>
        </w:rPr>
        <w:t>S VISANDO À</w:t>
      </w:r>
      <w:r w:rsidR="003500B1" w:rsidRPr="00C16DD0">
        <w:rPr>
          <w:rFonts w:asciiTheme="minorHAnsi" w:hAnsiTheme="minorHAnsi"/>
        </w:rPr>
        <w:t xml:space="preserve"> </w:t>
      </w:r>
      <w:r w:rsidR="003500B1" w:rsidRPr="00C16DD0">
        <w:rPr>
          <w:rFonts w:asciiTheme="minorHAnsi" w:hAnsiTheme="minorHAnsi" w:cs="Calibri"/>
          <w:b/>
        </w:rPr>
        <w:t xml:space="preserve">AQUISIÇÃO DE </w:t>
      </w:r>
      <w:r w:rsidR="003500B1">
        <w:rPr>
          <w:rFonts w:asciiTheme="minorHAnsi" w:hAnsiTheme="minorHAnsi" w:cs="Calibri"/>
          <w:b/>
        </w:rPr>
        <w:t>HORTIFRUTIGRANJEIROS E PESCADOS</w:t>
      </w:r>
      <w:r w:rsidR="003500B1" w:rsidRPr="00C16DD0">
        <w:rPr>
          <w:rFonts w:asciiTheme="minorHAnsi" w:hAnsiTheme="minorHAnsi" w:cs="Calibri"/>
          <w:b/>
        </w:rPr>
        <w:t xml:space="preserve"> PARA</w:t>
      </w:r>
      <w:r w:rsidR="003500B1">
        <w:rPr>
          <w:rFonts w:asciiTheme="minorHAnsi" w:hAnsiTheme="minorHAnsi" w:cs="Calibri"/>
          <w:b/>
        </w:rPr>
        <w:t xml:space="preserve"> A ALIMENTAÇÃO ESCOLAR EM TODAS AS REDES ESCOLARES DO MUNICÍPIO, </w:t>
      </w:r>
      <w:r w:rsidR="003500B1" w:rsidRPr="00C16DD0">
        <w:rPr>
          <w:rFonts w:asciiTheme="minorHAnsi" w:hAnsiTheme="minorHAnsi" w:cs="Calibri"/>
          <w:b/>
        </w:rPr>
        <w:t xml:space="preserve">PELO PERÍODO DE 12 MESES, DE ACORDO COM AS DESCRIÇÕES, QUANTITATIVOS E CONDIÇÕES </w:t>
      </w:r>
      <w:r>
        <w:rPr>
          <w:rFonts w:asciiTheme="minorHAnsi" w:hAnsiTheme="minorHAnsi" w:cs="Calibri"/>
          <w:b/>
        </w:rPr>
        <w:t>ABAIXO:</w:t>
      </w:r>
    </w:p>
    <w:tbl>
      <w:tblPr>
        <w:tblW w:w="10241" w:type="dxa"/>
        <w:jc w:val="center"/>
        <w:tblLayout w:type="fixed"/>
        <w:tblCellMar>
          <w:left w:w="70" w:type="dxa"/>
          <w:right w:w="70" w:type="dxa"/>
        </w:tblCellMar>
        <w:tblLook w:val="04A0" w:firstRow="1" w:lastRow="0" w:firstColumn="1" w:lastColumn="0" w:noHBand="0" w:noVBand="1"/>
      </w:tblPr>
      <w:tblGrid>
        <w:gridCol w:w="777"/>
        <w:gridCol w:w="2985"/>
        <w:gridCol w:w="1150"/>
        <w:gridCol w:w="1605"/>
        <w:gridCol w:w="1851"/>
        <w:gridCol w:w="1687"/>
        <w:gridCol w:w="26"/>
        <w:gridCol w:w="160"/>
      </w:tblGrid>
      <w:tr w:rsidR="0025122C" w:rsidRPr="002A759C" w14:paraId="20DCCAEA" w14:textId="77777777" w:rsidTr="00E735FF">
        <w:trPr>
          <w:gridAfter w:val="2"/>
          <w:wAfter w:w="186" w:type="dxa"/>
          <w:trHeight w:val="458"/>
          <w:jc w:val="center"/>
        </w:trPr>
        <w:tc>
          <w:tcPr>
            <w:tcW w:w="77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5397045" w14:textId="77777777" w:rsidR="0025122C" w:rsidRPr="00955140" w:rsidRDefault="0025122C" w:rsidP="00955140">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ITEM</w:t>
            </w:r>
          </w:p>
        </w:tc>
        <w:tc>
          <w:tcPr>
            <w:tcW w:w="29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794F9A2" w14:textId="77777777" w:rsidR="0025122C" w:rsidRPr="00955140" w:rsidRDefault="0025122C" w:rsidP="00955140">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PRODUTO</w:t>
            </w:r>
          </w:p>
        </w:tc>
        <w:tc>
          <w:tcPr>
            <w:tcW w:w="115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9398B46" w14:textId="77777777" w:rsidR="0025122C" w:rsidRPr="00955140" w:rsidRDefault="0025122C" w:rsidP="00955140">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UNIDADE</w:t>
            </w:r>
          </w:p>
        </w:tc>
        <w:tc>
          <w:tcPr>
            <w:tcW w:w="160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FA0EAF3" w14:textId="77777777" w:rsidR="0025122C" w:rsidRPr="00955140" w:rsidRDefault="0025122C" w:rsidP="00955140">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QUANTIDADE</w:t>
            </w:r>
          </w:p>
        </w:tc>
        <w:tc>
          <w:tcPr>
            <w:tcW w:w="185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B62430C" w14:textId="77777777" w:rsidR="0025122C" w:rsidRPr="00955140" w:rsidRDefault="0025122C" w:rsidP="00955140">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VALOR UNITÁRIO ESTIMADO (R$)</w:t>
            </w:r>
          </w:p>
        </w:tc>
        <w:tc>
          <w:tcPr>
            <w:tcW w:w="168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3B2E3E0" w14:textId="77777777" w:rsidR="0025122C" w:rsidRPr="00955140" w:rsidRDefault="0025122C" w:rsidP="00955140">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VALOR TOTAL ESTIMADO (R$)</w:t>
            </w:r>
          </w:p>
        </w:tc>
      </w:tr>
      <w:tr w:rsidR="0025122C" w:rsidRPr="002A759C" w14:paraId="2D1745E4" w14:textId="77777777" w:rsidTr="00E735FF">
        <w:trPr>
          <w:trHeight w:val="630"/>
          <w:jc w:val="center"/>
        </w:trPr>
        <w:tc>
          <w:tcPr>
            <w:tcW w:w="777" w:type="dxa"/>
            <w:vMerge/>
            <w:tcBorders>
              <w:top w:val="single" w:sz="8" w:space="0" w:color="auto"/>
              <w:left w:val="single" w:sz="8" w:space="0" w:color="auto"/>
              <w:bottom w:val="single" w:sz="8" w:space="0" w:color="000000"/>
              <w:right w:val="single" w:sz="8" w:space="0" w:color="auto"/>
            </w:tcBorders>
            <w:vAlign w:val="center"/>
            <w:hideMark/>
          </w:tcPr>
          <w:p w14:paraId="516131DF" w14:textId="77777777" w:rsidR="0025122C" w:rsidRPr="002A759C" w:rsidRDefault="0025122C" w:rsidP="00955140">
            <w:pPr>
              <w:rPr>
                <w:rFonts w:ascii="Palatino Linotype" w:eastAsia="Times New Roman" w:hAnsi="Palatino Linotype" w:cs="Calibri"/>
                <w:b/>
                <w:bCs/>
                <w:color w:val="000000"/>
                <w:sz w:val="20"/>
                <w:szCs w:val="20"/>
                <w:u w:val="single"/>
                <w:lang w:eastAsia="pt-BR"/>
              </w:rPr>
            </w:pPr>
          </w:p>
        </w:tc>
        <w:tc>
          <w:tcPr>
            <w:tcW w:w="2985" w:type="dxa"/>
            <w:vMerge/>
            <w:tcBorders>
              <w:top w:val="single" w:sz="8" w:space="0" w:color="auto"/>
              <w:left w:val="single" w:sz="8" w:space="0" w:color="auto"/>
              <w:bottom w:val="single" w:sz="8" w:space="0" w:color="000000"/>
              <w:right w:val="single" w:sz="8" w:space="0" w:color="auto"/>
            </w:tcBorders>
            <w:vAlign w:val="center"/>
            <w:hideMark/>
          </w:tcPr>
          <w:p w14:paraId="18C32110" w14:textId="77777777" w:rsidR="0025122C" w:rsidRPr="002A759C" w:rsidRDefault="0025122C" w:rsidP="00955140">
            <w:pPr>
              <w:rPr>
                <w:rFonts w:ascii="Palatino Linotype" w:eastAsia="Times New Roman" w:hAnsi="Palatino Linotype" w:cs="Calibri"/>
                <w:b/>
                <w:bCs/>
                <w:color w:val="000000"/>
                <w:sz w:val="20"/>
                <w:szCs w:val="20"/>
                <w:u w:val="single"/>
                <w:lang w:eastAsia="pt-BR"/>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14:paraId="10D82F9E" w14:textId="77777777" w:rsidR="0025122C" w:rsidRPr="002A759C" w:rsidRDefault="0025122C" w:rsidP="00955140">
            <w:pPr>
              <w:rPr>
                <w:rFonts w:ascii="Palatino Linotype" w:eastAsia="Times New Roman" w:hAnsi="Palatino Linotype" w:cs="Calibri"/>
                <w:b/>
                <w:bCs/>
                <w:color w:val="000000"/>
                <w:sz w:val="20"/>
                <w:szCs w:val="20"/>
                <w:u w:val="single"/>
                <w:lang w:eastAsia="pt-BR"/>
              </w:rPr>
            </w:pPr>
          </w:p>
        </w:tc>
        <w:tc>
          <w:tcPr>
            <w:tcW w:w="1605" w:type="dxa"/>
            <w:vMerge/>
            <w:tcBorders>
              <w:top w:val="single" w:sz="8" w:space="0" w:color="auto"/>
              <w:left w:val="single" w:sz="8" w:space="0" w:color="auto"/>
              <w:bottom w:val="single" w:sz="8" w:space="0" w:color="000000"/>
              <w:right w:val="single" w:sz="8" w:space="0" w:color="auto"/>
            </w:tcBorders>
            <w:vAlign w:val="center"/>
            <w:hideMark/>
          </w:tcPr>
          <w:p w14:paraId="50A77AD8" w14:textId="77777777" w:rsidR="0025122C" w:rsidRPr="002A759C" w:rsidRDefault="0025122C" w:rsidP="00955140">
            <w:pPr>
              <w:rPr>
                <w:rFonts w:ascii="Palatino Linotype" w:eastAsia="Times New Roman" w:hAnsi="Palatino Linotype" w:cs="Calibri"/>
                <w:b/>
                <w:bCs/>
                <w:color w:val="000000"/>
                <w:sz w:val="20"/>
                <w:szCs w:val="20"/>
                <w:u w:val="single"/>
                <w:lang w:eastAsia="pt-BR"/>
              </w:rPr>
            </w:pPr>
          </w:p>
        </w:tc>
        <w:tc>
          <w:tcPr>
            <w:tcW w:w="1851" w:type="dxa"/>
            <w:vMerge/>
            <w:tcBorders>
              <w:top w:val="single" w:sz="8" w:space="0" w:color="auto"/>
              <w:left w:val="single" w:sz="8" w:space="0" w:color="auto"/>
              <w:bottom w:val="single" w:sz="8" w:space="0" w:color="000000"/>
              <w:right w:val="single" w:sz="8" w:space="0" w:color="auto"/>
            </w:tcBorders>
            <w:vAlign w:val="center"/>
            <w:hideMark/>
          </w:tcPr>
          <w:p w14:paraId="44207E05" w14:textId="77777777" w:rsidR="0025122C" w:rsidRPr="002A759C" w:rsidRDefault="0025122C" w:rsidP="00955140">
            <w:pPr>
              <w:rPr>
                <w:rFonts w:ascii="Palatino Linotype" w:eastAsia="Times New Roman" w:hAnsi="Palatino Linotype" w:cs="Calibri"/>
                <w:b/>
                <w:bCs/>
                <w:color w:val="000000"/>
                <w:sz w:val="20"/>
                <w:szCs w:val="20"/>
                <w:u w:val="single"/>
                <w:lang w:eastAsia="pt-BR"/>
              </w:rPr>
            </w:pPr>
          </w:p>
        </w:tc>
        <w:tc>
          <w:tcPr>
            <w:tcW w:w="1687" w:type="dxa"/>
            <w:vMerge/>
            <w:tcBorders>
              <w:top w:val="single" w:sz="8" w:space="0" w:color="auto"/>
              <w:left w:val="single" w:sz="8" w:space="0" w:color="auto"/>
              <w:bottom w:val="single" w:sz="8" w:space="0" w:color="000000"/>
              <w:right w:val="single" w:sz="8" w:space="0" w:color="auto"/>
            </w:tcBorders>
            <w:vAlign w:val="center"/>
            <w:hideMark/>
          </w:tcPr>
          <w:p w14:paraId="2D8F5F95" w14:textId="77777777" w:rsidR="0025122C" w:rsidRPr="002A759C" w:rsidRDefault="0025122C" w:rsidP="00955140">
            <w:pPr>
              <w:rPr>
                <w:rFonts w:ascii="Palatino Linotype" w:eastAsia="Times New Roman" w:hAnsi="Palatino Linotype" w:cs="Calibri"/>
                <w:b/>
                <w:bCs/>
                <w:color w:val="000000"/>
                <w:sz w:val="20"/>
                <w:szCs w:val="20"/>
                <w:u w:val="single"/>
                <w:lang w:eastAsia="pt-BR"/>
              </w:rPr>
            </w:pPr>
          </w:p>
        </w:tc>
        <w:tc>
          <w:tcPr>
            <w:tcW w:w="186" w:type="dxa"/>
            <w:gridSpan w:val="2"/>
            <w:tcBorders>
              <w:top w:val="nil"/>
              <w:left w:val="nil"/>
              <w:bottom w:val="nil"/>
              <w:right w:val="nil"/>
            </w:tcBorders>
            <w:shd w:val="clear" w:color="auto" w:fill="auto"/>
            <w:noWrap/>
            <w:vAlign w:val="bottom"/>
            <w:hideMark/>
          </w:tcPr>
          <w:p w14:paraId="7052A1D4" w14:textId="77777777" w:rsidR="0025122C" w:rsidRPr="002A759C" w:rsidRDefault="0025122C" w:rsidP="00955140">
            <w:pPr>
              <w:jc w:val="center"/>
              <w:rPr>
                <w:rFonts w:ascii="Palatino Linotype" w:eastAsia="Times New Roman" w:hAnsi="Palatino Linotype" w:cs="Calibri"/>
                <w:b/>
                <w:bCs/>
                <w:color w:val="000000"/>
                <w:sz w:val="20"/>
                <w:szCs w:val="20"/>
                <w:u w:val="single"/>
                <w:lang w:eastAsia="pt-BR"/>
              </w:rPr>
            </w:pPr>
          </w:p>
        </w:tc>
      </w:tr>
      <w:tr w:rsidR="00E735FF" w:rsidRPr="00DD6ACD" w14:paraId="19DBEE08" w14:textId="77777777" w:rsidTr="00E735FF">
        <w:trPr>
          <w:trHeight w:val="319"/>
          <w:jc w:val="center"/>
        </w:trPr>
        <w:tc>
          <w:tcPr>
            <w:tcW w:w="10055" w:type="dxa"/>
            <w:gridSpan w:val="6"/>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1CF83E61" w14:textId="77777777" w:rsidR="00575CA4" w:rsidRDefault="00575CA4" w:rsidP="00955140">
            <w:pPr>
              <w:jc w:val="center"/>
              <w:rPr>
                <w:rFonts w:asciiTheme="minorHAnsi" w:eastAsia="Times New Roman" w:hAnsiTheme="minorHAnsi" w:cs="Calibri"/>
                <w:b/>
                <w:bCs/>
                <w:color w:val="000000"/>
                <w:lang w:eastAsia="pt-BR"/>
              </w:rPr>
            </w:pPr>
          </w:p>
          <w:p w14:paraId="5CD7776F" w14:textId="0FDC9978" w:rsidR="00E735FF" w:rsidRPr="00E735FF" w:rsidRDefault="00E735FF" w:rsidP="00955140">
            <w:pPr>
              <w:jc w:val="center"/>
              <w:rPr>
                <w:rFonts w:asciiTheme="minorHAnsi" w:eastAsia="Times New Roman" w:hAnsiTheme="minorHAnsi" w:cs="Calibri"/>
                <w:b/>
                <w:bCs/>
                <w:color w:val="000000"/>
                <w:lang w:eastAsia="pt-BR"/>
              </w:rPr>
            </w:pPr>
            <w:r w:rsidRPr="00E735FF">
              <w:rPr>
                <w:rFonts w:asciiTheme="minorHAnsi" w:eastAsia="Times New Roman" w:hAnsiTheme="minorHAnsi" w:cs="Calibri"/>
                <w:b/>
                <w:bCs/>
                <w:color w:val="000000"/>
                <w:lang w:eastAsia="pt-BR"/>
              </w:rPr>
              <w:t>COTA DE ATÉ 25% PARA ME/EPP</w:t>
            </w:r>
          </w:p>
        </w:tc>
        <w:tc>
          <w:tcPr>
            <w:tcW w:w="186" w:type="dxa"/>
            <w:gridSpan w:val="2"/>
            <w:vAlign w:val="center"/>
          </w:tcPr>
          <w:p w14:paraId="510DCF70" w14:textId="77777777" w:rsidR="00E735FF" w:rsidRPr="00DD6ACD" w:rsidRDefault="00E735FF" w:rsidP="00955140">
            <w:pPr>
              <w:rPr>
                <w:rFonts w:asciiTheme="minorHAnsi" w:eastAsia="Times New Roman" w:hAnsiTheme="minorHAnsi" w:cs="Times New Roman"/>
                <w:lang w:eastAsia="pt-BR"/>
              </w:rPr>
            </w:pPr>
          </w:p>
        </w:tc>
      </w:tr>
      <w:tr w:rsidR="0025122C" w:rsidRPr="00DD6ACD" w14:paraId="1BB38976" w14:textId="77777777" w:rsidTr="00893AD3">
        <w:trPr>
          <w:trHeight w:val="319"/>
          <w:jc w:val="center"/>
        </w:trPr>
        <w:tc>
          <w:tcPr>
            <w:tcW w:w="7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C4DF3D"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w:t>
            </w:r>
          </w:p>
        </w:tc>
        <w:tc>
          <w:tcPr>
            <w:tcW w:w="2985" w:type="dxa"/>
            <w:tcBorders>
              <w:top w:val="single" w:sz="8" w:space="0" w:color="auto"/>
              <w:left w:val="nil"/>
              <w:bottom w:val="single" w:sz="4" w:space="0" w:color="auto"/>
              <w:right w:val="single" w:sz="4" w:space="0" w:color="auto"/>
            </w:tcBorders>
            <w:shd w:val="clear" w:color="auto" w:fill="auto"/>
            <w:vAlign w:val="center"/>
            <w:hideMark/>
          </w:tcPr>
          <w:p w14:paraId="22B5050C"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ABÓBORA CABOTIÁ</w:t>
            </w:r>
          </w:p>
        </w:tc>
        <w:tc>
          <w:tcPr>
            <w:tcW w:w="1150" w:type="dxa"/>
            <w:tcBorders>
              <w:top w:val="single" w:sz="8" w:space="0" w:color="auto"/>
              <w:left w:val="nil"/>
              <w:bottom w:val="single" w:sz="4" w:space="0" w:color="auto"/>
              <w:right w:val="single" w:sz="4" w:space="0" w:color="auto"/>
            </w:tcBorders>
            <w:shd w:val="clear" w:color="auto" w:fill="auto"/>
            <w:vAlign w:val="center"/>
            <w:hideMark/>
          </w:tcPr>
          <w:p w14:paraId="158F67B1"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KG</w:t>
            </w:r>
          </w:p>
        </w:tc>
        <w:tc>
          <w:tcPr>
            <w:tcW w:w="1605" w:type="dxa"/>
            <w:tcBorders>
              <w:top w:val="single" w:sz="8" w:space="0" w:color="auto"/>
              <w:left w:val="nil"/>
              <w:bottom w:val="single" w:sz="4" w:space="0" w:color="auto"/>
              <w:right w:val="single" w:sz="4" w:space="0" w:color="auto"/>
            </w:tcBorders>
            <w:shd w:val="clear" w:color="auto" w:fill="auto"/>
            <w:vAlign w:val="center"/>
            <w:hideMark/>
          </w:tcPr>
          <w:p w14:paraId="3989ABF8"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8.000</w:t>
            </w:r>
          </w:p>
        </w:tc>
        <w:tc>
          <w:tcPr>
            <w:tcW w:w="1851" w:type="dxa"/>
            <w:tcBorders>
              <w:top w:val="single" w:sz="8" w:space="0" w:color="auto"/>
              <w:left w:val="nil"/>
              <w:bottom w:val="single" w:sz="4" w:space="0" w:color="auto"/>
              <w:right w:val="single" w:sz="4" w:space="0" w:color="auto"/>
            </w:tcBorders>
            <w:shd w:val="clear" w:color="auto" w:fill="auto"/>
            <w:vAlign w:val="center"/>
            <w:hideMark/>
          </w:tcPr>
          <w:p w14:paraId="71972B8C" w14:textId="5FB9F6A8"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R$ 6,14</w:t>
            </w:r>
          </w:p>
        </w:tc>
        <w:tc>
          <w:tcPr>
            <w:tcW w:w="1713" w:type="dxa"/>
            <w:gridSpan w:val="2"/>
            <w:tcBorders>
              <w:top w:val="single" w:sz="8" w:space="0" w:color="auto"/>
              <w:left w:val="nil"/>
              <w:bottom w:val="single" w:sz="4" w:space="0" w:color="auto"/>
              <w:right w:val="single" w:sz="8" w:space="0" w:color="auto"/>
            </w:tcBorders>
            <w:shd w:val="clear" w:color="auto" w:fill="auto"/>
            <w:vAlign w:val="center"/>
            <w:hideMark/>
          </w:tcPr>
          <w:p w14:paraId="4F6E8D9F" w14:textId="6B7FA24F"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R$ 49.140,00</w:t>
            </w:r>
          </w:p>
        </w:tc>
        <w:tc>
          <w:tcPr>
            <w:tcW w:w="160" w:type="dxa"/>
            <w:vAlign w:val="center"/>
            <w:hideMark/>
          </w:tcPr>
          <w:p w14:paraId="5F3BFF07"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193AE86E"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51AD2625"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w:t>
            </w:r>
          </w:p>
        </w:tc>
        <w:tc>
          <w:tcPr>
            <w:tcW w:w="2985" w:type="dxa"/>
            <w:tcBorders>
              <w:top w:val="nil"/>
              <w:left w:val="nil"/>
              <w:bottom w:val="single" w:sz="4" w:space="0" w:color="auto"/>
              <w:right w:val="single" w:sz="4" w:space="0" w:color="auto"/>
            </w:tcBorders>
            <w:shd w:val="clear" w:color="auto" w:fill="auto"/>
            <w:vAlign w:val="center"/>
            <w:hideMark/>
          </w:tcPr>
          <w:p w14:paraId="7A9D2EB5"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ABOBRINHA BRASILEIRA</w:t>
            </w:r>
          </w:p>
        </w:tc>
        <w:tc>
          <w:tcPr>
            <w:tcW w:w="1150" w:type="dxa"/>
            <w:tcBorders>
              <w:top w:val="nil"/>
              <w:left w:val="nil"/>
              <w:bottom w:val="single" w:sz="4" w:space="0" w:color="auto"/>
              <w:right w:val="single" w:sz="4" w:space="0" w:color="auto"/>
            </w:tcBorders>
            <w:shd w:val="clear" w:color="auto" w:fill="auto"/>
            <w:noWrap/>
            <w:vAlign w:val="center"/>
            <w:hideMark/>
          </w:tcPr>
          <w:p w14:paraId="7B15CAB7"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0E0EBD27"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4.000</w:t>
            </w:r>
          </w:p>
        </w:tc>
        <w:tc>
          <w:tcPr>
            <w:tcW w:w="1851" w:type="dxa"/>
            <w:tcBorders>
              <w:top w:val="nil"/>
              <w:left w:val="nil"/>
              <w:bottom w:val="single" w:sz="4" w:space="0" w:color="auto"/>
              <w:right w:val="single" w:sz="4" w:space="0" w:color="auto"/>
            </w:tcBorders>
            <w:shd w:val="clear" w:color="auto" w:fill="auto"/>
            <w:vAlign w:val="center"/>
            <w:hideMark/>
          </w:tcPr>
          <w:p w14:paraId="667B3F95" w14:textId="57FA3920"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DD6ACD" w:rsidRPr="009B41AB">
              <w:rPr>
                <w:rFonts w:asciiTheme="minorHAnsi" w:eastAsia="Times New Roman" w:hAnsiTheme="minorHAnsi" w:cs="Calibri"/>
                <w:color w:val="000000"/>
                <w:lang w:eastAsia="pt-BR"/>
              </w:rPr>
              <w:t>7,25</w:t>
            </w:r>
          </w:p>
        </w:tc>
        <w:tc>
          <w:tcPr>
            <w:tcW w:w="1713" w:type="dxa"/>
            <w:gridSpan w:val="2"/>
            <w:tcBorders>
              <w:top w:val="nil"/>
              <w:left w:val="nil"/>
              <w:bottom w:val="single" w:sz="4" w:space="0" w:color="auto"/>
              <w:right w:val="single" w:sz="8" w:space="0" w:color="auto"/>
            </w:tcBorders>
            <w:shd w:val="clear" w:color="auto" w:fill="auto"/>
            <w:vAlign w:val="center"/>
            <w:hideMark/>
          </w:tcPr>
          <w:p w14:paraId="21431CBC" w14:textId="2111E2B9"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DD6ACD" w:rsidRPr="009B41AB">
              <w:rPr>
                <w:rFonts w:asciiTheme="minorHAnsi" w:eastAsia="Times New Roman" w:hAnsiTheme="minorHAnsi" w:cs="Calibri"/>
                <w:color w:val="000000"/>
                <w:lang w:eastAsia="pt-BR"/>
              </w:rPr>
              <w:t>29.004,44</w:t>
            </w:r>
          </w:p>
        </w:tc>
        <w:tc>
          <w:tcPr>
            <w:tcW w:w="160" w:type="dxa"/>
            <w:vAlign w:val="center"/>
            <w:hideMark/>
          </w:tcPr>
          <w:p w14:paraId="26B21777"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0FFE5587" w14:textId="77777777" w:rsidTr="00E735FF">
        <w:trPr>
          <w:trHeight w:val="319"/>
          <w:jc w:val="center"/>
        </w:trPr>
        <w:tc>
          <w:tcPr>
            <w:tcW w:w="77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F38048"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2F8D061A"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ACELGA</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02FD2E9"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PEÇA</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55BB08B7"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7.000</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034A26AE" w14:textId="4CA2284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DD6ACD" w:rsidRPr="009B41AB">
              <w:rPr>
                <w:rFonts w:asciiTheme="minorHAnsi" w:eastAsia="Times New Roman" w:hAnsiTheme="minorHAnsi" w:cs="Calibri"/>
                <w:color w:val="000000"/>
                <w:lang w:eastAsia="pt-BR"/>
              </w:rPr>
              <w:t>10,08</w:t>
            </w:r>
          </w:p>
        </w:tc>
        <w:tc>
          <w:tcPr>
            <w:tcW w:w="1713" w:type="dxa"/>
            <w:gridSpan w:val="2"/>
            <w:tcBorders>
              <w:top w:val="single" w:sz="4" w:space="0" w:color="auto"/>
              <w:left w:val="nil"/>
              <w:bottom w:val="single" w:sz="4" w:space="0" w:color="auto"/>
              <w:right w:val="single" w:sz="8" w:space="0" w:color="auto"/>
            </w:tcBorders>
            <w:shd w:val="clear" w:color="auto" w:fill="auto"/>
            <w:vAlign w:val="center"/>
            <w:hideMark/>
          </w:tcPr>
          <w:p w14:paraId="4EBA9EA7" w14:textId="3E86EE9A"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DD6ACD" w:rsidRPr="009B41AB">
              <w:rPr>
                <w:rFonts w:asciiTheme="minorHAnsi" w:eastAsia="Times New Roman" w:hAnsiTheme="minorHAnsi" w:cs="Calibri"/>
                <w:color w:val="000000"/>
                <w:lang w:eastAsia="pt-BR"/>
              </w:rPr>
              <w:t>70.571,69</w:t>
            </w:r>
          </w:p>
        </w:tc>
        <w:tc>
          <w:tcPr>
            <w:tcW w:w="160" w:type="dxa"/>
            <w:tcBorders>
              <w:top w:val="single" w:sz="4" w:space="0" w:color="auto"/>
            </w:tcBorders>
            <w:vAlign w:val="center"/>
            <w:hideMark/>
          </w:tcPr>
          <w:p w14:paraId="68654469"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6FE228C6"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2B23C64E"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4</w:t>
            </w:r>
          </w:p>
        </w:tc>
        <w:tc>
          <w:tcPr>
            <w:tcW w:w="2985" w:type="dxa"/>
            <w:tcBorders>
              <w:top w:val="nil"/>
              <w:left w:val="nil"/>
              <w:bottom w:val="single" w:sz="4" w:space="0" w:color="auto"/>
              <w:right w:val="single" w:sz="4" w:space="0" w:color="auto"/>
            </w:tcBorders>
            <w:shd w:val="clear" w:color="auto" w:fill="auto"/>
            <w:vAlign w:val="center"/>
            <w:hideMark/>
          </w:tcPr>
          <w:p w14:paraId="167B62E6"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ALFACE AMERICANA</w:t>
            </w:r>
          </w:p>
        </w:tc>
        <w:tc>
          <w:tcPr>
            <w:tcW w:w="1150" w:type="dxa"/>
            <w:tcBorders>
              <w:top w:val="nil"/>
              <w:left w:val="nil"/>
              <w:bottom w:val="single" w:sz="4" w:space="0" w:color="auto"/>
              <w:right w:val="single" w:sz="4" w:space="0" w:color="auto"/>
            </w:tcBorders>
            <w:shd w:val="clear" w:color="auto" w:fill="auto"/>
            <w:noWrap/>
            <w:vAlign w:val="center"/>
            <w:hideMark/>
          </w:tcPr>
          <w:p w14:paraId="168DCCC0"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MAÇO</w:t>
            </w:r>
          </w:p>
        </w:tc>
        <w:tc>
          <w:tcPr>
            <w:tcW w:w="1605" w:type="dxa"/>
            <w:tcBorders>
              <w:top w:val="nil"/>
              <w:left w:val="nil"/>
              <w:bottom w:val="single" w:sz="4" w:space="0" w:color="auto"/>
              <w:right w:val="single" w:sz="4" w:space="0" w:color="auto"/>
            </w:tcBorders>
            <w:shd w:val="clear" w:color="auto" w:fill="auto"/>
            <w:noWrap/>
            <w:vAlign w:val="center"/>
            <w:hideMark/>
          </w:tcPr>
          <w:p w14:paraId="58F4A842"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3.000</w:t>
            </w:r>
          </w:p>
        </w:tc>
        <w:tc>
          <w:tcPr>
            <w:tcW w:w="1851" w:type="dxa"/>
            <w:tcBorders>
              <w:top w:val="nil"/>
              <w:left w:val="nil"/>
              <w:bottom w:val="single" w:sz="4" w:space="0" w:color="auto"/>
              <w:right w:val="single" w:sz="4" w:space="0" w:color="auto"/>
            </w:tcBorders>
            <w:shd w:val="clear" w:color="auto" w:fill="auto"/>
            <w:noWrap/>
            <w:vAlign w:val="center"/>
            <w:hideMark/>
          </w:tcPr>
          <w:p w14:paraId="3CE7C2E5" w14:textId="0864F74E"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182198" w:rsidRPr="009B41AB">
              <w:rPr>
                <w:rFonts w:asciiTheme="minorHAnsi" w:eastAsia="Times New Roman" w:hAnsiTheme="minorHAnsi" w:cs="Calibri"/>
                <w:color w:val="000000"/>
                <w:lang w:eastAsia="pt-BR"/>
              </w:rPr>
              <w:t>5,69</w:t>
            </w:r>
          </w:p>
        </w:tc>
        <w:tc>
          <w:tcPr>
            <w:tcW w:w="1713" w:type="dxa"/>
            <w:gridSpan w:val="2"/>
            <w:tcBorders>
              <w:top w:val="nil"/>
              <w:left w:val="nil"/>
              <w:bottom w:val="single" w:sz="4" w:space="0" w:color="auto"/>
              <w:right w:val="single" w:sz="8" w:space="0" w:color="auto"/>
            </w:tcBorders>
            <w:shd w:val="clear" w:color="auto" w:fill="auto"/>
            <w:vAlign w:val="center"/>
            <w:hideMark/>
          </w:tcPr>
          <w:p w14:paraId="222C99A5" w14:textId="66B5BAA8"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182198" w:rsidRPr="009B41AB">
              <w:rPr>
                <w:rFonts w:asciiTheme="minorHAnsi" w:eastAsia="Times New Roman" w:hAnsiTheme="minorHAnsi" w:cs="Calibri"/>
                <w:color w:val="000000"/>
                <w:lang w:eastAsia="pt-BR"/>
              </w:rPr>
              <w:t>17.070,00</w:t>
            </w:r>
          </w:p>
        </w:tc>
        <w:tc>
          <w:tcPr>
            <w:tcW w:w="160" w:type="dxa"/>
            <w:vAlign w:val="center"/>
            <w:hideMark/>
          </w:tcPr>
          <w:p w14:paraId="240F093D"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2533B232"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524315EF"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5</w:t>
            </w:r>
          </w:p>
        </w:tc>
        <w:tc>
          <w:tcPr>
            <w:tcW w:w="2985" w:type="dxa"/>
            <w:tcBorders>
              <w:top w:val="nil"/>
              <w:left w:val="nil"/>
              <w:bottom w:val="single" w:sz="4" w:space="0" w:color="auto"/>
              <w:right w:val="single" w:sz="4" w:space="0" w:color="auto"/>
            </w:tcBorders>
            <w:shd w:val="clear" w:color="auto" w:fill="auto"/>
            <w:vAlign w:val="center"/>
            <w:hideMark/>
          </w:tcPr>
          <w:p w14:paraId="72AD6224"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ALFACE CRESPA</w:t>
            </w:r>
          </w:p>
        </w:tc>
        <w:tc>
          <w:tcPr>
            <w:tcW w:w="1150" w:type="dxa"/>
            <w:tcBorders>
              <w:top w:val="nil"/>
              <w:left w:val="nil"/>
              <w:bottom w:val="single" w:sz="4" w:space="0" w:color="auto"/>
              <w:right w:val="single" w:sz="4" w:space="0" w:color="auto"/>
            </w:tcBorders>
            <w:shd w:val="clear" w:color="auto" w:fill="auto"/>
            <w:noWrap/>
            <w:vAlign w:val="center"/>
            <w:hideMark/>
          </w:tcPr>
          <w:p w14:paraId="009AE3A3"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MAÇO</w:t>
            </w:r>
          </w:p>
        </w:tc>
        <w:tc>
          <w:tcPr>
            <w:tcW w:w="1605" w:type="dxa"/>
            <w:tcBorders>
              <w:top w:val="nil"/>
              <w:left w:val="nil"/>
              <w:bottom w:val="single" w:sz="4" w:space="0" w:color="auto"/>
              <w:right w:val="single" w:sz="4" w:space="0" w:color="auto"/>
            </w:tcBorders>
            <w:shd w:val="clear" w:color="auto" w:fill="auto"/>
            <w:noWrap/>
            <w:vAlign w:val="center"/>
            <w:hideMark/>
          </w:tcPr>
          <w:p w14:paraId="511B8EB3"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2.000</w:t>
            </w:r>
          </w:p>
        </w:tc>
        <w:tc>
          <w:tcPr>
            <w:tcW w:w="1851" w:type="dxa"/>
            <w:tcBorders>
              <w:top w:val="nil"/>
              <w:left w:val="nil"/>
              <w:bottom w:val="single" w:sz="4" w:space="0" w:color="auto"/>
              <w:right w:val="single" w:sz="4" w:space="0" w:color="auto"/>
            </w:tcBorders>
            <w:shd w:val="clear" w:color="auto" w:fill="auto"/>
            <w:noWrap/>
            <w:vAlign w:val="center"/>
            <w:hideMark/>
          </w:tcPr>
          <w:p w14:paraId="293E427F" w14:textId="3BB369EF"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182198" w:rsidRPr="009B41AB">
              <w:rPr>
                <w:rFonts w:asciiTheme="minorHAnsi" w:eastAsia="Times New Roman" w:hAnsiTheme="minorHAnsi" w:cs="Calibri"/>
                <w:color w:val="000000"/>
                <w:lang w:eastAsia="pt-BR"/>
              </w:rPr>
              <w:t>6,49</w:t>
            </w:r>
          </w:p>
        </w:tc>
        <w:tc>
          <w:tcPr>
            <w:tcW w:w="1713" w:type="dxa"/>
            <w:gridSpan w:val="2"/>
            <w:tcBorders>
              <w:top w:val="nil"/>
              <w:left w:val="nil"/>
              <w:bottom w:val="single" w:sz="4" w:space="0" w:color="auto"/>
              <w:right w:val="single" w:sz="8" w:space="0" w:color="auto"/>
            </w:tcBorders>
            <w:shd w:val="clear" w:color="auto" w:fill="auto"/>
            <w:vAlign w:val="center"/>
            <w:hideMark/>
          </w:tcPr>
          <w:p w14:paraId="5489BC6E" w14:textId="59475EEA"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R$ 1</w:t>
            </w:r>
            <w:r w:rsidR="00182198" w:rsidRPr="009B41AB">
              <w:rPr>
                <w:rFonts w:asciiTheme="minorHAnsi" w:eastAsia="Times New Roman" w:hAnsiTheme="minorHAnsi" w:cs="Calibri"/>
                <w:color w:val="000000"/>
                <w:lang w:eastAsia="pt-BR"/>
              </w:rPr>
              <w:t>2.985,00</w:t>
            </w:r>
          </w:p>
        </w:tc>
        <w:tc>
          <w:tcPr>
            <w:tcW w:w="160" w:type="dxa"/>
            <w:vAlign w:val="center"/>
            <w:hideMark/>
          </w:tcPr>
          <w:p w14:paraId="430EADF0"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3FFB72CA"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4B47F21E"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6</w:t>
            </w:r>
          </w:p>
        </w:tc>
        <w:tc>
          <w:tcPr>
            <w:tcW w:w="2985" w:type="dxa"/>
            <w:tcBorders>
              <w:top w:val="nil"/>
              <w:left w:val="nil"/>
              <w:bottom w:val="single" w:sz="4" w:space="0" w:color="auto"/>
              <w:right w:val="single" w:sz="4" w:space="0" w:color="auto"/>
            </w:tcBorders>
            <w:shd w:val="clear" w:color="auto" w:fill="auto"/>
            <w:vAlign w:val="center"/>
            <w:hideMark/>
          </w:tcPr>
          <w:p w14:paraId="22204D74"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ALHO ROXO DESCASCADO</w:t>
            </w:r>
          </w:p>
        </w:tc>
        <w:tc>
          <w:tcPr>
            <w:tcW w:w="1150" w:type="dxa"/>
            <w:tcBorders>
              <w:top w:val="nil"/>
              <w:left w:val="nil"/>
              <w:bottom w:val="single" w:sz="4" w:space="0" w:color="auto"/>
              <w:right w:val="single" w:sz="4" w:space="0" w:color="auto"/>
            </w:tcBorders>
            <w:shd w:val="clear" w:color="auto" w:fill="auto"/>
            <w:noWrap/>
            <w:vAlign w:val="center"/>
            <w:hideMark/>
          </w:tcPr>
          <w:p w14:paraId="4C482BD7"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07C6A2A3"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3.500</w:t>
            </w:r>
          </w:p>
        </w:tc>
        <w:tc>
          <w:tcPr>
            <w:tcW w:w="1851" w:type="dxa"/>
            <w:tcBorders>
              <w:top w:val="nil"/>
              <w:left w:val="nil"/>
              <w:bottom w:val="single" w:sz="4" w:space="0" w:color="auto"/>
              <w:right w:val="single" w:sz="4" w:space="0" w:color="auto"/>
            </w:tcBorders>
            <w:shd w:val="clear" w:color="auto" w:fill="auto"/>
            <w:vAlign w:val="center"/>
            <w:hideMark/>
          </w:tcPr>
          <w:p w14:paraId="6A59FE49" w14:textId="692686D5"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R$ 33,</w:t>
            </w:r>
            <w:r w:rsidR="00425623" w:rsidRPr="009B41AB">
              <w:rPr>
                <w:rFonts w:asciiTheme="minorHAnsi" w:eastAsia="Times New Roman" w:hAnsiTheme="minorHAnsi" w:cs="Calibri"/>
                <w:color w:val="000000"/>
                <w:lang w:eastAsia="pt-BR"/>
              </w:rPr>
              <w:t>47</w:t>
            </w:r>
          </w:p>
        </w:tc>
        <w:tc>
          <w:tcPr>
            <w:tcW w:w="1713" w:type="dxa"/>
            <w:gridSpan w:val="2"/>
            <w:tcBorders>
              <w:top w:val="nil"/>
              <w:left w:val="nil"/>
              <w:bottom w:val="single" w:sz="4" w:space="0" w:color="auto"/>
              <w:right w:val="single" w:sz="8" w:space="0" w:color="auto"/>
            </w:tcBorders>
            <w:shd w:val="clear" w:color="auto" w:fill="auto"/>
            <w:vAlign w:val="center"/>
            <w:hideMark/>
          </w:tcPr>
          <w:p w14:paraId="197D23C5" w14:textId="45080D4B"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R$ 117.</w:t>
            </w:r>
            <w:r w:rsidR="00425623" w:rsidRPr="009B41AB">
              <w:rPr>
                <w:rFonts w:asciiTheme="minorHAnsi" w:eastAsia="Times New Roman" w:hAnsiTheme="minorHAnsi" w:cs="Calibri"/>
                <w:color w:val="000000"/>
                <w:lang w:eastAsia="pt-BR"/>
              </w:rPr>
              <w:t>133,35</w:t>
            </w:r>
          </w:p>
        </w:tc>
        <w:tc>
          <w:tcPr>
            <w:tcW w:w="160" w:type="dxa"/>
            <w:vAlign w:val="center"/>
            <w:hideMark/>
          </w:tcPr>
          <w:p w14:paraId="70D1E998"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2B09613D"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2C6F91EA"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7</w:t>
            </w:r>
          </w:p>
        </w:tc>
        <w:tc>
          <w:tcPr>
            <w:tcW w:w="2985" w:type="dxa"/>
            <w:tcBorders>
              <w:top w:val="nil"/>
              <w:left w:val="nil"/>
              <w:bottom w:val="single" w:sz="4" w:space="0" w:color="auto"/>
              <w:right w:val="single" w:sz="4" w:space="0" w:color="auto"/>
            </w:tcBorders>
            <w:shd w:val="clear" w:color="auto" w:fill="auto"/>
            <w:vAlign w:val="center"/>
            <w:hideMark/>
          </w:tcPr>
          <w:p w14:paraId="4F3D9260"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BATATA DOCE ROSADA</w:t>
            </w:r>
          </w:p>
        </w:tc>
        <w:tc>
          <w:tcPr>
            <w:tcW w:w="1150" w:type="dxa"/>
            <w:tcBorders>
              <w:top w:val="nil"/>
              <w:left w:val="nil"/>
              <w:bottom w:val="single" w:sz="4" w:space="0" w:color="auto"/>
              <w:right w:val="single" w:sz="4" w:space="0" w:color="auto"/>
            </w:tcBorders>
            <w:shd w:val="clear" w:color="auto" w:fill="auto"/>
            <w:noWrap/>
            <w:vAlign w:val="center"/>
            <w:hideMark/>
          </w:tcPr>
          <w:p w14:paraId="08255AF3"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1C1EC93D"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3.000</w:t>
            </w:r>
          </w:p>
        </w:tc>
        <w:tc>
          <w:tcPr>
            <w:tcW w:w="1851" w:type="dxa"/>
            <w:tcBorders>
              <w:top w:val="nil"/>
              <w:left w:val="nil"/>
              <w:bottom w:val="single" w:sz="4" w:space="0" w:color="auto"/>
              <w:right w:val="single" w:sz="4" w:space="0" w:color="auto"/>
            </w:tcBorders>
            <w:shd w:val="clear" w:color="auto" w:fill="auto"/>
            <w:vAlign w:val="center"/>
            <w:hideMark/>
          </w:tcPr>
          <w:p w14:paraId="641ADC09" w14:textId="48007D19"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1F5FAB" w:rsidRPr="009B41AB">
              <w:rPr>
                <w:rFonts w:asciiTheme="minorHAnsi" w:eastAsia="Times New Roman" w:hAnsiTheme="minorHAnsi" w:cs="Calibri"/>
                <w:color w:val="000000"/>
                <w:lang w:eastAsia="pt-BR"/>
              </w:rPr>
              <w:t>6,77</w:t>
            </w:r>
          </w:p>
        </w:tc>
        <w:tc>
          <w:tcPr>
            <w:tcW w:w="1713" w:type="dxa"/>
            <w:gridSpan w:val="2"/>
            <w:tcBorders>
              <w:top w:val="nil"/>
              <w:left w:val="nil"/>
              <w:bottom w:val="single" w:sz="4" w:space="0" w:color="auto"/>
              <w:right w:val="single" w:sz="8" w:space="0" w:color="auto"/>
            </w:tcBorders>
            <w:shd w:val="clear" w:color="auto" w:fill="auto"/>
            <w:vAlign w:val="center"/>
            <w:hideMark/>
          </w:tcPr>
          <w:p w14:paraId="75782BEB" w14:textId="4B5098F8"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R$ 2</w:t>
            </w:r>
            <w:r w:rsidR="001F5FAB" w:rsidRPr="009B41AB">
              <w:rPr>
                <w:rFonts w:asciiTheme="minorHAnsi" w:eastAsia="Times New Roman" w:hAnsiTheme="minorHAnsi" w:cs="Calibri"/>
                <w:color w:val="000000"/>
                <w:lang w:eastAsia="pt-BR"/>
              </w:rPr>
              <w:t>0.300,01</w:t>
            </w:r>
          </w:p>
        </w:tc>
        <w:tc>
          <w:tcPr>
            <w:tcW w:w="160" w:type="dxa"/>
            <w:vAlign w:val="center"/>
            <w:hideMark/>
          </w:tcPr>
          <w:p w14:paraId="1E39D0BB"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464BB543"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21E429B1"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8</w:t>
            </w:r>
          </w:p>
        </w:tc>
        <w:tc>
          <w:tcPr>
            <w:tcW w:w="2985" w:type="dxa"/>
            <w:tcBorders>
              <w:top w:val="nil"/>
              <w:left w:val="nil"/>
              <w:bottom w:val="single" w:sz="4" w:space="0" w:color="auto"/>
              <w:right w:val="single" w:sz="4" w:space="0" w:color="auto"/>
            </w:tcBorders>
            <w:shd w:val="clear" w:color="auto" w:fill="auto"/>
            <w:vAlign w:val="center"/>
            <w:hideMark/>
          </w:tcPr>
          <w:p w14:paraId="49203E8C"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 xml:space="preserve">BATATA COMUM </w:t>
            </w:r>
          </w:p>
        </w:tc>
        <w:tc>
          <w:tcPr>
            <w:tcW w:w="1150" w:type="dxa"/>
            <w:tcBorders>
              <w:top w:val="nil"/>
              <w:left w:val="nil"/>
              <w:bottom w:val="single" w:sz="4" w:space="0" w:color="auto"/>
              <w:right w:val="single" w:sz="4" w:space="0" w:color="auto"/>
            </w:tcBorders>
            <w:shd w:val="clear" w:color="auto" w:fill="auto"/>
            <w:noWrap/>
            <w:vAlign w:val="center"/>
            <w:hideMark/>
          </w:tcPr>
          <w:p w14:paraId="750C5321"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74DE03C2"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16.000</w:t>
            </w:r>
          </w:p>
        </w:tc>
        <w:tc>
          <w:tcPr>
            <w:tcW w:w="1851" w:type="dxa"/>
            <w:tcBorders>
              <w:top w:val="nil"/>
              <w:left w:val="nil"/>
              <w:bottom w:val="single" w:sz="4" w:space="0" w:color="auto"/>
              <w:right w:val="single" w:sz="4" w:space="0" w:color="auto"/>
            </w:tcBorders>
            <w:shd w:val="clear" w:color="auto" w:fill="auto"/>
            <w:noWrap/>
            <w:vAlign w:val="center"/>
            <w:hideMark/>
          </w:tcPr>
          <w:p w14:paraId="0443238A" w14:textId="5836C053"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B47FD6" w:rsidRPr="009B41AB">
              <w:rPr>
                <w:rFonts w:asciiTheme="minorHAnsi" w:eastAsia="Times New Roman" w:hAnsiTheme="minorHAnsi" w:cs="Calibri"/>
                <w:color w:val="000000"/>
                <w:lang w:eastAsia="pt-BR"/>
              </w:rPr>
              <w:t>8,65</w:t>
            </w:r>
          </w:p>
        </w:tc>
        <w:tc>
          <w:tcPr>
            <w:tcW w:w="1713" w:type="dxa"/>
            <w:gridSpan w:val="2"/>
            <w:tcBorders>
              <w:top w:val="nil"/>
              <w:left w:val="nil"/>
              <w:bottom w:val="single" w:sz="4" w:space="0" w:color="auto"/>
              <w:right w:val="single" w:sz="8" w:space="0" w:color="auto"/>
            </w:tcBorders>
            <w:shd w:val="clear" w:color="auto" w:fill="auto"/>
            <w:vAlign w:val="center"/>
            <w:hideMark/>
          </w:tcPr>
          <w:p w14:paraId="1EB71491" w14:textId="5C9A1F3E"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R$ 1</w:t>
            </w:r>
            <w:r w:rsidR="00B47FD6" w:rsidRPr="009B41AB">
              <w:rPr>
                <w:rFonts w:asciiTheme="minorHAnsi" w:eastAsia="Times New Roman" w:hAnsiTheme="minorHAnsi" w:cs="Calibri"/>
                <w:color w:val="000000"/>
                <w:lang w:eastAsia="pt-BR"/>
              </w:rPr>
              <w:t>38.368,00</w:t>
            </w:r>
          </w:p>
        </w:tc>
        <w:tc>
          <w:tcPr>
            <w:tcW w:w="160" w:type="dxa"/>
            <w:vAlign w:val="center"/>
            <w:hideMark/>
          </w:tcPr>
          <w:p w14:paraId="709CB153"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6F9434C7"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6175ABC5"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9</w:t>
            </w:r>
          </w:p>
        </w:tc>
        <w:tc>
          <w:tcPr>
            <w:tcW w:w="2985" w:type="dxa"/>
            <w:tcBorders>
              <w:top w:val="nil"/>
              <w:left w:val="nil"/>
              <w:bottom w:val="single" w:sz="4" w:space="0" w:color="auto"/>
              <w:right w:val="single" w:sz="4" w:space="0" w:color="auto"/>
            </w:tcBorders>
            <w:shd w:val="clear" w:color="auto" w:fill="auto"/>
            <w:vAlign w:val="center"/>
            <w:hideMark/>
          </w:tcPr>
          <w:p w14:paraId="7A4B9C00"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BETERRABA</w:t>
            </w:r>
          </w:p>
        </w:tc>
        <w:tc>
          <w:tcPr>
            <w:tcW w:w="1150" w:type="dxa"/>
            <w:tcBorders>
              <w:top w:val="nil"/>
              <w:left w:val="nil"/>
              <w:bottom w:val="single" w:sz="4" w:space="0" w:color="auto"/>
              <w:right w:val="single" w:sz="4" w:space="0" w:color="auto"/>
            </w:tcBorders>
            <w:shd w:val="clear" w:color="auto" w:fill="auto"/>
            <w:noWrap/>
            <w:vAlign w:val="center"/>
            <w:hideMark/>
          </w:tcPr>
          <w:p w14:paraId="41AC9A5F"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15AAF76B"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2.000</w:t>
            </w:r>
          </w:p>
        </w:tc>
        <w:tc>
          <w:tcPr>
            <w:tcW w:w="1851" w:type="dxa"/>
            <w:tcBorders>
              <w:top w:val="nil"/>
              <w:left w:val="nil"/>
              <w:bottom w:val="single" w:sz="4" w:space="0" w:color="auto"/>
              <w:right w:val="single" w:sz="4" w:space="0" w:color="auto"/>
            </w:tcBorders>
            <w:shd w:val="clear" w:color="auto" w:fill="auto"/>
            <w:vAlign w:val="center"/>
            <w:hideMark/>
          </w:tcPr>
          <w:p w14:paraId="5AE29398" w14:textId="08022D93"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B47FD6" w:rsidRPr="009B41AB">
              <w:rPr>
                <w:rFonts w:asciiTheme="minorHAnsi" w:eastAsia="Times New Roman" w:hAnsiTheme="minorHAnsi" w:cs="Calibri"/>
                <w:color w:val="000000"/>
                <w:lang w:eastAsia="pt-BR"/>
              </w:rPr>
              <w:t>6,80</w:t>
            </w:r>
          </w:p>
        </w:tc>
        <w:tc>
          <w:tcPr>
            <w:tcW w:w="1713" w:type="dxa"/>
            <w:gridSpan w:val="2"/>
            <w:tcBorders>
              <w:top w:val="nil"/>
              <w:left w:val="nil"/>
              <w:bottom w:val="single" w:sz="4" w:space="0" w:color="auto"/>
              <w:right w:val="single" w:sz="8" w:space="0" w:color="auto"/>
            </w:tcBorders>
            <w:shd w:val="clear" w:color="auto" w:fill="auto"/>
            <w:vAlign w:val="center"/>
            <w:hideMark/>
          </w:tcPr>
          <w:p w14:paraId="41451240" w14:textId="3CDEC9DE"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R$ 1</w:t>
            </w:r>
            <w:r w:rsidR="00B47FD6" w:rsidRPr="009B41AB">
              <w:rPr>
                <w:rFonts w:asciiTheme="minorHAnsi" w:eastAsia="Times New Roman" w:hAnsiTheme="minorHAnsi" w:cs="Calibri"/>
                <w:color w:val="000000"/>
                <w:lang w:eastAsia="pt-BR"/>
              </w:rPr>
              <w:t>3.600,00</w:t>
            </w:r>
          </w:p>
        </w:tc>
        <w:tc>
          <w:tcPr>
            <w:tcW w:w="160" w:type="dxa"/>
            <w:vAlign w:val="center"/>
            <w:hideMark/>
          </w:tcPr>
          <w:p w14:paraId="11D9E789"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DC91ED2"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23B9B779"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10</w:t>
            </w:r>
          </w:p>
        </w:tc>
        <w:tc>
          <w:tcPr>
            <w:tcW w:w="2985" w:type="dxa"/>
            <w:tcBorders>
              <w:top w:val="nil"/>
              <w:left w:val="nil"/>
              <w:bottom w:val="single" w:sz="4" w:space="0" w:color="auto"/>
              <w:right w:val="single" w:sz="4" w:space="0" w:color="auto"/>
            </w:tcBorders>
            <w:shd w:val="clear" w:color="auto" w:fill="auto"/>
            <w:vAlign w:val="center"/>
            <w:hideMark/>
          </w:tcPr>
          <w:p w14:paraId="26C05621"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BRÓCOLIS TIPO EXTRA</w:t>
            </w:r>
          </w:p>
        </w:tc>
        <w:tc>
          <w:tcPr>
            <w:tcW w:w="1150" w:type="dxa"/>
            <w:tcBorders>
              <w:top w:val="nil"/>
              <w:left w:val="nil"/>
              <w:bottom w:val="single" w:sz="4" w:space="0" w:color="auto"/>
              <w:right w:val="single" w:sz="4" w:space="0" w:color="auto"/>
            </w:tcBorders>
            <w:shd w:val="clear" w:color="auto" w:fill="auto"/>
            <w:noWrap/>
            <w:vAlign w:val="center"/>
            <w:hideMark/>
          </w:tcPr>
          <w:p w14:paraId="3BB4FA2B"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MÇ</w:t>
            </w:r>
          </w:p>
        </w:tc>
        <w:tc>
          <w:tcPr>
            <w:tcW w:w="1605" w:type="dxa"/>
            <w:tcBorders>
              <w:top w:val="nil"/>
              <w:left w:val="nil"/>
              <w:bottom w:val="single" w:sz="4" w:space="0" w:color="auto"/>
              <w:right w:val="single" w:sz="4" w:space="0" w:color="auto"/>
            </w:tcBorders>
            <w:shd w:val="clear" w:color="auto" w:fill="auto"/>
            <w:noWrap/>
            <w:vAlign w:val="center"/>
            <w:hideMark/>
          </w:tcPr>
          <w:p w14:paraId="28EE16B8"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7.000</w:t>
            </w:r>
          </w:p>
        </w:tc>
        <w:tc>
          <w:tcPr>
            <w:tcW w:w="1851" w:type="dxa"/>
            <w:tcBorders>
              <w:top w:val="nil"/>
              <w:left w:val="nil"/>
              <w:bottom w:val="single" w:sz="4" w:space="0" w:color="auto"/>
              <w:right w:val="single" w:sz="4" w:space="0" w:color="auto"/>
            </w:tcBorders>
            <w:shd w:val="clear" w:color="auto" w:fill="auto"/>
            <w:vAlign w:val="center"/>
            <w:hideMark/>
          </w:tcPr>
          <w:p w14:paraId="50EA552D" w14:textId="186E2035"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BA26CE" w:rsidRPr="009B41AB">
              <w:rPr>
                <w:rFonts w:asciiTheme="minorHAnsi" w:eastAsia="Times New Roman" w:hAnsiTheme="minorHAnsi" w:cs="Calibri"/>
                <w:color w:val="000000"/>
                <w:lang w:eastAsia="pt-BR"/>
              </w:rPr>
              <w:t>7,09</w:t>
            </w:r>
          </w:p>
        </w:tc>
        <w:tc>
          <w:tcPr>
            <w:tcW w:w="1713" w:type="dxa"/>
            <w:gridSpan w:val="2"/>
            <w:tcBorders>
              <w:top w:val="nil"/>
              <w:left w:val="nil"/>
              <w:bottom w:val="single" w:sz="4" w:space="0" w:color="auto"/>
              <w:right w:val="single" w:sz="8" w:space="0" w:color="auto"/>
            </w:tcBorders>
            <w:shd w:val="clear" w:color="auto" w:fill="auto"/>
            <w:vAlign w:val="center"/>
            <w:hideMark/>
          </w:tcPr>
          <w:p w14:paraId="48D2925D" w14:textId="7E4B5C9A"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BA26CE" w:rsidRPr="009B41AB">
              <w:rPr>
                <w:rFonts w:asciiTheme="minorHAnsi" w:eastAsia="Times New Roman" w:hAnsiTheme="minorHAnsi" w:cs="Calibri"/>
                <w:color w:val="000000"/>
                <w:lang w:eastAsia="pt-BR"/>
              </w:rPr>
              <w:t>49.602,00</w:t>
            </w:r>
          </w:p>
        </w:tc>
        <w:tc>
          <w:tcPr>
            <w:tcW w:w="160" w:type="dxa"/>
            <w:vAlign w:val="center"/>
            <w:hideMark/>
          </w:tcPr>
          <w:p w14:paraId="5145CCA8"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3F30B1CA"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27B05DAB"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11</w:t>
            </w:r>
          </w:p>
        </w:tc>
        <w:tc>
          <w:tcPr>
            <w:tcW w:w="2985" w:type="dxa"/>
            <w:tcBorders>
              <w:top w:val="nil"/>
              <w:left w:val="nil"/>
              <w:bottom w:val="single" w:sz="4" w:space="0" w:color="auto"/>
              <w:right w:val="single" w:sz="4" w:space="0" w:color="auto"/>
            </w:tcBorders>
            <w:shd w:val="clear" w:color="auto" w:fill="auto"/>
            <w:vAlign w:val="center"/>
            <w:hideMark/>
          </w:tcPr>
          <w:p w14:paraId="34063ADE"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CEBOLA GRAÚDA</w:t>
            </w:r>
          </w:p>
        </w:tc>
        <w:tc>
          <w:tcPr>
            <w:tcW w:w="1150" w:type="dxa"/>
            <w:tcBorders>
              <w:top w:val="nil"/>
              <w:left w:val="nil"/>
              <w:bottom w:val="single" w:sz="4" w:space="0" w:color="auto"/>
              <w:right w:val="single" w:sz="4" w:space="0" w:color="auto"/>
            </w:tcBorders>
            <w:shd w:val="clear" w:color="auto" w:fill="auto"/>
            <w:noWrap/>
            <w:vAlign w:val="center"/>
            <w:hideMark/>
          </w:tcPr>
          <w:p w14:paraId="6E0D3701"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0C0411D6"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3.000</w:t>
            </w:r>
          </w:p>
        </w:tc>
        <w:tc>
          <w:tcPr>
            <w:tcW w:w="1851" w:type="dxa"/>
            <w:tcBorders>
              <w:top w:val="nil"/>
              <w:left w:val="nil"/>
              <w:bottom w:val="single" w:sz="4" w:space="0" w:color="auto"/>
              <w:right w:val="single" w:sz="4" w:space="0" w:color="auto"/>
            </w:tcBorders>
            <w:shd w:val="clear" w:color="auto" w:fill="auto"/>
            <w:noWrap/>
            <w:vAlign w:val="center"/>
            <w:hideMark/>
          </w:tcPr>
          <w:p w14:paraId="132CE496" w14:textId="57912FC8"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BA26CE" w:rsidRPr="009B41AB">
              <w:rPr>
                <w:rFonts w:asciiTheme="minorHAnsi" w:eastAsia="Times New Roman" w:hAnsiTheme="minorHAnsi" w:cs="Calibri"/>
                <w:color w:val="000000"/>
                <w:lang w:eastAsia="pt-BR"/>
              </w:rPr>
              <w:t>8,52</w:t>
            </w:r>
          </w:p>
        </w:tc>
        <w:tc>
          <w:tcPr>
            <w:tcW w:w="1713" w:type="dxa"/>
            <w:gridSpan w:val="2"/>
            <w:tcBorders>
              <w:top w:val="nil"/>
              <w:left w:val="nil"/>
              <w:bottom w:val="single" w:sz="4" w:space="0" w:color="auto"/>
              <w:right w:val="single" w:sz="8" w:space="0" w:color="auto"/>
            </w:tcBorders>
            <w:shd w:val="clear" w:color="auto" w:fill="auto"/>
            <w:vAlign w:val="center"/>
            <w:hideMark/>
          </w:tcPr>
          <w:p w14:paraId="3C49F78E" w14:textId="528763D2"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BA26CE" w:rsidRPr="009B41AB">
              <w:rPr>
                <w:rFonts w:asciiTheme="minorHAnsi" w:eastAsia="Times New Roman" w:hAnsiTheme="minorHAnsi" w:cs="Calibri"/>
                <w:color w:val="000000"/>
                <w:lang w:eastAsia="pt-BR"/>
              </w:rPr>
              <w:t>25.566,00</w:t>
            </w:r>
          </w:p>
        </w:tc>
        <w:tc>
          <w:tcPr>
            <w:tcW w:w="160" w:type="dxa"/>
            <w:vAlign w:val="center"/>
            <w:hideMark/>
          </w:tcPr>
          <w:p w14:paraId="7CAACABD" w14:textId="77777777" w:rsidR="0025122C" w:rsidRPr="00DD6ACD" w:rsidRDefault="0025122C" w:rsidP="00955140">
            <w:pPr>
              <w:rPr>
                <w:rFonts w:asciiTheme="minorHAnsi" w:eastAsia="Times New Roman" w:hAnsiTheme="minorHAnsi" w:cs="Times New Roman"/>
                <w:lang w:eastAsia="pt-BR"/>
              </w:rPr>
            </w:pPr>
          </w:p>
        </w:tc>
      </w:tr>
      <w:tr w:rsidR="00D302E8" w:rsidRPr="00DD6ACD" w14:paraId="01DAE2D0" w14:textId="77777777" w:rsidTr="00D302E8">
        <w:trPr>
          <w:trHeight w:val="319"/>
          <w:jc w:val="center"/>
        </w:trPr>
        <w:tc>
          <w:tcPr>
            <w:tcW w:w="10081" w:type="dxa"/>
            <w:gridSpan w:val="7"/>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5E36726E" w14:textId="77777777" w:rsidR="004B72F6" w:rsidRDefault="004B72F6" w:rsidP="00955140">
            <w:pPr>
              <w:jc w:val="center"/>
              <w:rPr>
                <w:rFonts w:asciiTheme="minorHAnsi" w:eastAsia="Times New Roman" w:hAnsiTheme="minorHAnsi" w:cs="Calibri"/>
                <w:b/>
                <w:bCs/>
                <w:color w:val="000000"/>
                <w:lang w:eastAsia="pt-BR"/>
              </w:rPr>
            </w:pPr>
          </w:p>
          <w:p w14:paraId="7A4FE49D" w14:textId="11289DB2" w:rsidR="00D302E8" w:rsidRPr="00D302E8" w:rsidRDefault="00D302E8" w:rsidP="00955140">
            <w:pPr>
              <w:jc w:val="center"/>
              <w:rPr>
                <w:rFonts w:asciiTheme="minorHAnsi" w:eastAsia="Times New Roman" w:hAnsiTheme="minorHAnsi" w:cs="Calibri"/>
                <w:b/>
                <w:bCs/>
                <w:color w:val="000000"/>
                <w:lang w:eastAsia="pt-BR"/>
              </w:rPr>
            </w:pPr>
            <w:r w:rsidRPr="00D302E8">
              <w:rPr>
                <w:rFonts w:asciiTheme="minorHAnsi" w:eastAsia="Times New Roman" w:hAnsiTheme="minorHAnsi" w:cs="Calibri"/>
                <w:b/>
                <w:bCs/>
                <w:color w:val="000000"/>
                <w:lang w:eastAsia="pt-BR"/>
              </w:rPr>
              <w:t xml:space="preserve">AMPLA CONCORRÊNCIA </w:t>
            </w:r>
          </w:p>
        </w:tc>
        <w:tc>
          <w:tcPr>
            <w:tcW w:w="160" w:type="dxa"/>
            <w:vAlign w:val="center"/>
          </w:tcPr>
          <w:p w14:paraId="66025099" w14:textId="77777777" w:rsidR="00D302E8" w:rsidRPr="00DD6ACD" w:rsidRDefault="00D302E8" w:rsidP="00955140">
            <w:pPr>
              <w:rPr>
                <w:rFonts w:asciiTheme="minorHAnsi" w:eastAsia="Times New Roman" w:hAnsiTheme="minorHAnsi" w:cs="Times New Roman"/>
                <w:lang w:eastAsia="pt-BR"/>
              </w:rPr>
            </w:pPr>
          </w:p>
        </w:tc>
      </w:tr>
      <w:tr w:rsidR="0025122C" w:rsidRPr="00DD6ACD" w14:paraId="0FF67693"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4A217969"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12</w:t>
            </w:r>
          </w:p>
        </w:tc>
        <w:tc>
          <w:tcPr>
            <w:tcW w:w="2985" w:type="dxa"/>
            <w:tcBorders>
              <w:top w:val="nil"/>
              <w:left w:val="nil"/>
              <w:bottom w:val="single" w:sz="4" w:space="0" w:color="auto"/>
              <w:right w:val="single" w:sz="4" w:space="0" w:color="auto"/>
            </w:tcBorders>
            <w:shd w:val="clear" w:color="auto" w:fill="auto"/>
            <w:vAlign w:val="center"/>
            <w:hideMark/>
          </w:tcPr>
          <w:p w14:paraId="013B819F"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CENOURA</w:t>
            </w:r>
          </w:p>
        </w:tc>
        <w:tc>
          <w:tcPr>
            <w:tcW w:w="1150" w:type="dxa"/>
            <w:tcBorders>
              <w:top w:val="nil"/>
              <w:left w:val="nil"/>
              <w:bottom w:val="single" w:sz="4" w:space="0" w:color="auto"/>
              <w:right w:val="single" w:sz="4" w:space="0" w:color="auto"/>
            </w:tcBorders>
            <w:shd w:val="clear" w:color="auto" w:fill="auto"/>
            <w:noWrap/>
            <w:vAlign w:val="center"/>
            <w:hideMark/>
          </w:tcPr>
          <w:p w14:paraId="62E86762"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08D30468"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5.000</w:t>
            </w:r>
          </w:p>
        </w:tc>
        <w:tc>
          <w:tcPr>
            <w:tcW w:w="1851" w:type="dxa"/>
            <w:tcBorders>
              <w:top w:val="nil"/>
              <w:left w:val="nil"/>
              <w:bottom w:val="single" w:sz="4" w:space="0" w:color="auto"/>
              <w:right w:val="single" w:sz="4" w:space="0" w:color="auto"/>
            </w:tcBorders>
            <w:shd w:val="clear" w:color="auto" w:fill="auto"/>
            <w:vAlign w:val="center"/>
            <w:hideMark/>
          </w:tcPr>
          <w:p w14:paraId="225CB4A4" w14:textId="06B64625"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3F7873" w:rsidRPr="009B41AB">
              <w:rPr>
                <w:rFonts w:asciiTheme="minorHAnsi" w:eastAsia="Times New Roman" w:hAnsiTheme="minorHAnsi" w:cs="Calibri"/>
                <w:color w:val="000000"/>
                <w:lang w:eastAsia="pt-BR"/>
              </w:rPr>
              <w:t>4,88</w:t>
            </w:r>
          </w:p>
        </w:tc>
        <w:tc>
          <w:tcPr>
            <w:tcW w:w="1713" w:type="dxa"/>
            <w:gridSpan w:val="2"/>
            <w:tcBorders>
              <w:top w:val="nil"/>
              <w:left w:val="nil"/>
              <w:bottom w:val="single" w:sz="4" w:space="0" w:color="auto"/>
              <w:right w:val="single" w:sz="8" w:space="0" w:color="auto"/>
            </w:tcBorders>
            <w:shd w:val="clear" w:color="auto" w:fill="auto"/>
            <w:vAlign w:val="center"/>
            <w:hideMark/>
          </w:tcPr>
          <w:p w14:paraId="598ACD85" w14:textId="26333E19"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3F7873" w:rsidRPr="009B41AB">
              <w:rPr>
                <w:rFonts w:asciiTheme="minorHAnsi" w:eastAsia="Times New Roman" w:hAnsiTheme="minorHAnsi" w:cs="Calibri"/>
                <w:color w:val="000000"/>
                <w:lang w:eastAsia="pt-BR"/>
              </w:rPr>
              <w:t>24.380,00</w:t>
            </w:r>
          </w:p>
        </w:tc>
        <w:tc>
          <w:tcPr>
            <w:tcW w:w="160" w:type="dxa"/>
            <w:vAlign w:val="center"/>
            <w:hideMark/>
          </w:tcPr>
          <w:p w14:paraId="3CFB4E45"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69F13894"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7D2FA025"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13</w:t>
            </w:r>
          </w:p>
        </w:tc>
        <w:tc>
          <w:tcPr>
            <w:tcW w:w="2985" w:type="dxa"/>
            <w:tcBorders>
              <w:top w:val="nil"/>
              <w:left w:val="nil"/>
              <w:bottom w:val="single" w:sz="4" w:space="0" w:color="auto"/>
              <w:right w:val="single" w:sz="4" w:space="0" w:color="auto"/>
            </w:tcBorders>
            <w:shd w:val="clear" w:color="auto" w:fill="auto"/>
            <w:vAlign w:val="center"/>
            <w:hideMark/>
          </w:tcPr>
          <w:p w14:paraId="271F94DE"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CHEIRO VERDE</w:t>
            </w:r>
          </w:p>
        </w:tc>
        <w:tc>
          <w:tcPr>
            <w:tcW w:w="1150" w:type="dxa"/>
            <w:tcBorders>
              <w:top w:val="nil"/>
              <w:left w:val="nil"/>
              <w:bottom w:val="single" w:sz="4" w:space="0" w:color="auto"/>
              <w:right w:val="single" w:sz="4" w:space="0" w:color="auto"/>
            </w:tcBorders>
            <w:shd w:val="clear" w:color="auto" w:fill="auto"/>
            <w:noWrap/>
            <w:vAlign w:val="center"/>
            <w:hideMark/>
          </w:tcPr>
          <w:p w14:paraId="019ED202"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MÇ</w:t>
            </w:r>
          </w:p>
        </w:tc>
        <w:tc>
          <w:tcPr>
            <w:tcW w:w="1605" w:type="dxa"/>
            <w:tcBorders>
              <w:top w:val="nil"/>
              <w:left w:val="nil"/>
              <w:bottom w:val="single" w:sz="4" w:space="0" w:color="auto"/>
              <w:right w:val="single" w:sz="4" w:space="0" w:color="auto"/>
            </w:tcBorders>
            <w:shd w:val="clear" w:color="auto" w:fill="auto"/>
            <w:noWrap/>
            <w:vAlign w:val="center"/>
            <w:hideMark/>
          </w:tcPr>
          <w:p w14:paraId="44EB4389" w14:textId="7777777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1.000</w:t>
            </w:r>
          </w:p>
        </w:tc>
        <w:tc>
          <w:tcPr>
            <w:tcW w:w="1851" w:type="dxa"/>
            <w:tcBorders>
              <w:top w:val="nil"/>
              <w:left w:val="nil"/>
              <w:bottom w:val="single" w:sz="4" w:space="0" w:color="auto"/>
              <w:right w:val="single" w:sz="4" w:space="0" w:color="auto"/>
            </w:tcBorders>
            <w:shd w:val="clear" w:color="auto" w:fill="auto"/>
            <w:noWrap/>
            <w:vAlign w:val="center"/>
            <w:hideMark/>
          </w:tcPr>
          <w:p w14:paraId="108AAA14" w14:textId="2FECEA84"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9B41AB" w:rsidRPr="009B41AB">
              <w:rPr>
                <w:rFonts w:asciiTheme="minorHAnsi" w:eastAsia="Times New Roman" w:hAnsiTheme="minorHAnsi" w:cs="Calibri"/>
                <w:color w:val="000000"/>
                <w:lang w:eastAsia="pt-BR"/>
              </w:rPr>
              <w:t>4,89</w:t>
            </w:r>
          </w:p>
        </w:tc>
        <w:tc>
          <w:tcPr>
            <w:tcW w:w="1713" w:type="dxa"/>
            <w:gridSpan w:val="2"/>
            <w:tcBorders>
              <w:top w:val="nil"/>
              <w:left w:val="nil"/>
              <w:bottom w:val="single" w:sz="4" w:space="0" w:color="auto"/>
              <w:right w:val="single" w:sz="8" w:space="0" w:color="auto"/>
            </w:tcBorders>
            <w:shd w:val="clear" w:color="auto" w:fill="auto"/>
            <w:vAlign w:val="center"/>
            <w:hideMark/>
          </w:tcPr>
          <w:p w14:paraId="32AB6EE6" w14:textId="1A3D2237" w:rsidR="0025122C" w:rsidRPr="009B41AB" w:rsidRDefault="0025122C" w:rsidP="00955140">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w:t>
            </w:r>
            <w:r w:rsidR="009B41AB" w:rsidRPr="009B41AB">
              <w:rPr>
                <w:rFonts w:asciiTheme="minorHAnsi" w:eastAsia="Times New Roman" w:hAnsiTheme="minorHAnsi" w:cs="Calibri"/>
                <w:color w:val="000000"/>
                <w:lang w:eastAsia="pt-BR"/>
              </w:rPr>
              <w:t xml:space="preserve"> 4.885,00</w:t>
            </w:r>
          </w:p>
        </w:tc>
        <w:tc>
          <w:tcPr>
            <w:tcW w:w="160" w:type="dxa"/>
            <w:vAlign w:val="center"/>
            <w:hideMark/>
          </w:tcPr>
          <w:p w14:paraId="75CA38C8"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4F477F1A"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66148391"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14</w:t>
            </w:r>
          </w:p>
        </w:tc>
        <w:tc>
          <w:tcPr>
            <w:tcW w:w="2985" w:type="dxa"/>
            <w:tcBorders>
              <w:top w:val="nil"/>
              <w:left w:val="nil"/>
              <w:bottom w:val="single" w:sz="4" w:space="0" w:color="auto"/>
              <w:right w:val="single" w:sz="4" w:space="0" w:color="auto"/>
            </w:tcBorders>
            <w:shd w:val="clear" w:color="auto" w:fill="auto"/>
            <w:vAlign w:val="center"/>
            <w:hideMark/>
          </w:tcPr>
          <w:p w14:paraId="3C0850E8"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CHICÓRIA</w:t>
            </w:r>
          </w:p>
        </w:tc>
        <w:tc>
          <w:tcPr>
            <w:tcW w:w="1150" w:type="dxa"/>
            <w:tcBorders>
              <w:top w:val="nil"/>
              <w:left w:val="nil"/>
              <w:bottom w:val="single" w:sz="4" w:space="0" w:color="auto"/>
              <w:right w:val="single" w:sz="4" w:space="0" w:color="auto"/>
            </w:tcBorders>
            <w:shd w:val="clear" w:color="auto" w:fill="auto"/>
            <w:noWrap/>
            <w:vAlign w:val="center"/>
            <w:hideMark/>
          </w:tcPr>
          <w:p w14:paraId="26149818" w14:textId="77777777" w:rsidR="0025122C" w:rsidRPr="008B4AF4" w:rsidRDefault="0025122C" w:rsidP="00955140">
            <w:pPr>
              <w:jc w:val="center"/>
              <w:rPr>
                <w:rFonts w:asciiTheme="minorHAnsi" w:eastAsia="Times New Roman" w:hAnsiTheme="minorHAnsi" w:cs="Calibri"/>
                <w:color w:val="000000"/>
                <w:lang w:eastAsia="pt-BR"/>
              </w:rPr>
            </w:pPr>
            <w:r w:rsidRPr="008B4AF4">
              <w:rPr>
                <w:rFonts w:asciiTheme="minorHAnsi" w:eastAsia="Times New Roman" w:hAnsiTheme="minorHAnsi" w:cs="Calibri"/>
                <w:color w:val="000000"/>
                <w:lang w:eastAsia="pt-BR"/>
              </w:rPr>
              <w:t>MÇ</w:t>
            </w:r>
          </w:p>
        </w:tc>
        <w:tc>
          <w:tcPr>
            <w:tcW w:w="1605" w:type="dxa"/>
            <w:tcBorders>
              <w:top w:val="nil"/>
              <w:left w:val="nil"/>
              <w:bottom w:val="single" w:sz="4" w:space="0" w:color="auto"/>
              <w:right w:val="single" w:sz="4" w:space="0" w:color="auto"/>
            </w:tcBorders>
            <w:shd w:val="clear" w:color="auto" w:fill="auto"/>
            <w:noWrap/>
            <w:vAlign w:val="center"/>
            <w:hideMark/>
          </w:tcPr>
          <w:p w14:paraId="7F1B92F4" w14:textId="77777777" w:rsidR="0025122C" w:rsidRPr="008B4AF4" w:rsidRDefault="0025122C" w:rsidP="00955140">
            <w:pPr>
              <w:jc w:val="center"/>
              <w:rPr>
                <w:rFonts w:asciiTheme="minorHAnsi" w:eastAsia="Times New Roman" w:hAnsiTheme="minorHAnsi" w:cs="Calibri"/>
                <w:color w:val="000000"/>
                <w:lang w:eastAsia="pt-BR"/>
              </w:rPr>
            </w:pPr>
            <w:r w:rsidRPr="008B4AF4">
              <w:rPr>
                <w:rFonts w:asciiTheme="minorHAnsi" w:eastAsia="Times New Roman" w:hAnsiTheme="minorHAnsi" w:cs="Calibri"/>
                <w:color w:val="000000"/>
                <w:lang w:eastAsia="pt-BR"/>
              </w:rPr>
              <w:t>1.200</w:t>
            </w:r>
          </w:p>
        </w:tc>
        <w:tc>
          <w:tcPr>
            <w:tcW w:w="1851" w:type="dxa"/>
            <w:tcBorders>
              <w:top w:val="nil"/>
              <w:left w:val="nil"/>
              <w:bottom w:val="single" w:sz="4" w:space="0" w:color="auto"/>
              <w:right w:val="single" w:sz="4" w:space="0" w:color="auto"/>
            </w:tcBorders>
            <w:shd w:val="clear" w:color="auto" w:fill="auto"/>
            <w:vAlign w:val="center"/>
            <w:hideMark/>
          </w:tcPr>
          <w:p w14:paraId="5FE18A5B" w14:textId="65689B97" w:rsidR="0025122C" w:rsidRPr="008B4AF4" w:rsidRDefault="0025122C" w:rsidP="00955140">
            <w:pPr>
              <w:jc w:val="center"/>
              <w:rPr>
                <w:rFonts w:asciiTheme="minorHAnsi" w:eastAsia="Times New Roman" w:hAnsiTheme="minorHAnsi" w:cs="Calibri"/>
                <w:color w:val="000000"/>
                <w:lang w:eastAsia="pt-BR"/>
              </w:rPr>
            </w:pPr>
            <w:r w:rsidRPr="008B4AF4">
              <w:rPr>
                <w:rFonts w:asciiTheme="minorHAnsi" w:eastAsia="Times New Roman" w:hAnsiTheme="minorHAnsi" w:cs="Calibri"/>
                <w:color w:val="000000"/>
                <w:lang w:eastAsia="pt-BR"/>
              </w:rPr>
              <w:t xml:space="preserve">R$ </w:t>
            </w:r>
            <w:r w:rsidR="008B4AF4" w:rsidRPr="008B4AF4">
              <w:rPr>
                <w:rFonts w:asciiTheme="minorHAnsi" w:eastAsia="Times New Roman" w:hAnsiTheme="minorHAnsi" w:cs="Calibri"/>
                <w:color w:val="000000"/>
                <w:lang w:eastAsia="pt-BR"/>
              </w:rPr>
              <w:t>5,69</w:t>
            </w:r>
          </w:p>
        </w:tc>
        <w:tc>
          <w:tcPr>
            <w:tcW w:w="1713" w:type="dxa"/>
            <w:gridSpan w:val="2"/>
            <w:tcBorders>
              <w:top w:val="nil"/>
              <w:left w:val="nil"/>
              <w:bottom w:val="single" w:sz="4" w:space="0" w:color="auto"/>
              <w:right w:val="single" w:sz="8" w:space="0" w:color="auto"/>
            </w:tcBorders>
            <w:shd w:val="clear" w:color="auto" w:fill="auto"/>
            <w:vAlign w:val="center"/>
            <w:hideMark/>
          </w:tcPr>
          <w:p w14:paraId="6A85BEAA" w14:textId="7E0879B0" w:rsidR="0025122C" w:rsidRPr="008B4AF4" w:rsidRDefault="0025122C" w:rsidP="00955140">
            <w:pPr>
              <w:jc w:val="center"/>
              <w:rPr>
                <w:rFonts w:asciiTheme="minorHAnsi" w:eastAsia="Times New Roman" w:hAnsiTheme="minorHAnsi" w:cs="Calibri"/>
                <w:color w:val="000000"/>
                <w:lang w:eastAsia="pt-BR"/>
              </w:rPr>
            </w:pPr>
            <w:r w:rsidRPr="008B4AF4">
              <w:rPr>
                <w:rFonts w:asciiTheme="minorHAnsi" w:eastAsia="Times New Roman" w:hAnsiTheme="minorHAnsi" w:cs="Calibri"/>
                <w:color w:val="000000"/>
                <w:lang w:eastAsia="pt-BR"/>
              </w:rPr>
              <w:t>R$</w:t>
            </w:r>
            <w:r w:rsidR="008B4AF4" w:rsidRPr="008B4AF4">
              <w:rPr>
                <w:rFonts w:asciiTheme="minorHAnsi" w:eastAsia="Times New Roman" w:hAnsiTheme="minorHAnsi" w:cs="Calibri"/>
                <w:color w:val="000000"/>
                <w:lang w:eastAsia="pt-BR"/>
              </w:rPr>
              <w:t xml:space="preserve"> 6.826,00</w:t>
            </w:r>
          </w:p>
        </w:tc>
        <w:tc>
          <w:tcPr>
            <w:tcW w:w="160" w:type="dxa"/>
            <w:vAlign w:val="center"/>
            <w:hideMark/>
          </w:tcPr>
          <w:p w14:paraId="27F07865"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162D83FB"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04E3DC12"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15</w:t>
            </w:r>
          </w:p>
        </w:tc>
        <w:tc>
          <w:tcPr>
            <w:tcW w:w="2985" w:type="dxa"/>
            <w:tcBorders>
              <w:top w:val="nil"/>
              <w:left w:val="nil"/>
              <w:bottom w:val="single" w:sz="4" w:space="0" w:color="auto"/>
              <w:right w:val="single" w:sz="4" w:space="0" w:color="auto"/>
            </w:tcBorders>
            <w:shd w:val="clear" w:color="auto" w:fill="auto"/>
            <w:vAlign w:val="center"/>
            <w:hideMark/>
          </w:tcPr>
          <w:p w14:paraId="347E46ED"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CHUCHU VERDE ESCURO</w:t>
            </w:r>
          </w:p>
        </w:tc>
        <w:tc>
          <w:tcPr>
            <w:tcW w:w="1150" w:type="dxa"/>
            <w:tcBorders>
              <w:top w:val="nil"/>
              <w:left w:val="nil"/>
              <w:bottom w:val="single" w:sz="4" w:space="0" w:color="auto"/>
              <w:right w:val="single" w:sz="4" w:space="0" w:color="auto"/>
            </w:tcBorders>
            <w:shd w:val="clear" w:color="auto" w:fill="auto"/>
            <w:noWrap/>
            <w:vAlign w:val="center"/>
            <w:hideMark/>
          </w:tcPr>
          <w:p w14:paraId="6B73C843"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53D6AE32"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3.000</w:t>
            </w:r>
          </w:p>
        </w:tc>
        <w:tc>
          <w:tcPr>
            <w:tcW w:w="1851" w:type="dxa"/>
            <w:tcBorders>
              <w:top w:val="nil"/>
              <w:left w:val="nil"/>
              <w:bottom w:val="single" w:sz="4" w:space="0" w:color="auto"/>
              <w:right w:val="single" w:sz="4" w:space="0" w:color="auto"/>
            </w:tcBorders>
            <w:shd w:val="clear" w:color="auto" w:fill="auto"/>
            <w:noWrap/>
            <w:vAlign w:val="center"/>
            <w:hideMark/>
          </w:tcPr>
          <w:p w14:paraId="6DE597BE" w14:textId="3192E571"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B4AF4" w:rsidRPr="00893AD3">
              <w:rPr>
                <w:rFonts w:asciiTheme="minorHAnsi" w:eastAsia="Times New Roman" w:hAnsiTheme="minorHAnsi" w:cs="Calibri"/>
                <w:color w:val="000000"/>
                <w:lang w:eastAsia="pt-BR"/>
              </w:rPr>
              <w:t>6,85</w:t>
            </w:r>
          </w:p>
        </w:tc>
        <w:tc>
          <w:tcPr>
            <w:tcW w:w="1713" w:type="dxa"/>
            <w:gridSpan w:val="2"/>
            <w:tcBorders>
              <w:top w:val="nil"/>
              <w:left w:val="nil"/>
              <w:bottom w:val="single" w:sz="4" w:space="0" w:color="auto"/>
              <w:right w:val="single" w:sz="8" w:space="0" w:color="auto"/>
            </w:tcBorders>
            <w:shd w:val="clear" w:color="auto" w:fill="auto"/>
            <w:vAlign w:val="center"/>
            <w:hideMark/>
          </w:tcPr>
          <w:p w14:paraId="1BFB3D3A" w14:textId="160BE6BD"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R$ 2</w:t>
            </w:r>
            <w:r w:rsidR="008B4AF4" w:rsidRPr="00893AD3">
              <w:rPr>
                <w:rFonts w:asciiTheme="minorHAnsi" w:eastAsia="Times New Roman" w:hAnsiTheme="minorHAnsi" w:cs="Calibri"/>
                <w:color w:val="000000"/>
                <w:lang w:eastAsia="pt-BR"/>
              </w:rPr>
              <w:t>0.535,00</w:t>
            </w:r>
          </w:p>
        </w:tc>
        <w:tc>
          <w:tcPr>
            <w:tcW w:w="160" w:type="dxa"/>
            <w:vAlign w:val="center"/>
            <w:hideMark/>
          </w:tcPr>
          <w:p w14:paraId="10688E73"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52673209"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6B2D027B"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16</w:t>
            </w:r>
          </w:p>
        </w:tc>
        <w:tc>
          <w:tcPr>
            <w:tcW w:w="2985" w:type="dxa"/>
            <w:tcBorders>
              <w:top w:val="nil"/>
              <w:left w:val="nil"/>
              <w:bottom w:val="single" w:sz="4" w:space="0" w:color="auto"/>
              <w:right w:val="single" w:sz="4" w:space="0" w:color="auto"/>
            </w:tcBorders>
            <w:shd w:val="clear" w:color="auto" w:fill="auto"/>
            <w:vAlign w:val="center"/>
            <w:hideMark/>
          </w:tcPr>
          <w:p w14:paraId="38C521C5"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COUVE FLOR</w:t>
            </w:r>
          </w:p>
        </w:tc>
        <w:tc>
          <w:tcPr>
            <w:tcW w:w="1150" w:type="dxa"/>
            <w:tcBorders>
              <w:top w:val="nil"/>
              <w:left w:val="nil"/>
              <w:bottom w:val="single" w:sz="4" w:space="0" w:color="auto"/>
              <w:right w:val="single" w:sz="4" w:space="0" w:color="auto"/>
            </w:tcBorders>
            <w:shd w:val="clear" w:color="auto" w:fill="auto"/>
            <w:noWrap/>
            <w:vAlign w:val="center"/>
            <w:hideMark/>
          </w:tcPr>
          <w:p w14:paraId="7DAD4A6B"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MAÇO</w:t>
            </w:r>
          </w:p>
        </w:tc>
        <w:tc>
          <w:tcPr>
            <w:tcW w:w="1605" w:type="dxa"/>
            <w:tcBorders>
              <w:top w:val="nil"/>
              <w:left w:val="nil"/>
              <w:bottom w:val="single" w:sz="4" w:space="0" w:color="auto"/>
              <w:right w:val="single" w:sz="4" w:space="0" w:color="auto"/>
            </w:tcBorders>
            <w:shd w:val="clear" w:color="auto" w:fill="auto"/>
            <w:noWrap/>
            <w:vAlign w:val="center"/>
            <w:hideMark/>
          </w:tcPr>
          <w:p w14:paraId="7C0CF27D"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4.500</w:t>
            </w:r>
          </w:p>
        </w:tc>
        <w:tc>
          <w:tcPr>
            <w:tcW w:w="1851" w:type="dxa"/>
            <w:tcBorders>
              <w:top w:val="nil"/>
              <w:left w:val="nil"/>
              <w:bottom w:val="single" w:sz="4" w:space="0" w:color="auto"/>
              <w:right w:val="single" w:sz="4" w:space="0" w:color="auto"/>
            </w:tcBorders>
            <w:shd w:val="clear" w:color="auto" w:fill="auto"/>
            <w:noWrap/>
            <w:vAlign w:val="center"/>
            <w:hideMark/>
          </w:tcPr>
          <w:p w14:paraId="17BF9CEC" w14:textId="41886B4E"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8,64</w:t>
            </w:r>
          </w:p>
        </w:tc>
        <w:tc>
          <w:tcPr>
            <w:tcW w:w="1713" w:type="dxa"/>
            <w:gridSpan w:val="2"/>
            <w:tcBorders>
              <w:top w:val="nil"/>
              <w:left w:val="nil"/>
              <w:bottom w:val="single" w:sz="4" w:space="0" w:color="auto"/>
              <w:right w:val="single" w:sz="8" w:space="0" w:color="auto"/>
            </w:tcBorders>
            <w:shd w:val="clear" w:color="auto" w:fill="auto"/>
            <w:vAlign w:val="center"/>
            <w:hideMark/>
          </w:tcPr>
          <w:p w14:paraId="2CF3D8C9" w14:textId="3D9130BB"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38.887,51</w:t>
            </w:r>
          </w:p>
        </w:tc>
        <w:tc>
          <w:tcPr>
            <w:tcW w:w="160" w:type="dxa"/>
            <w:vAlign w:val="center"/>
            <w:hideMark/>
          </w:tcPr>
          <w:p w14:paraId="21D062B3"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5161A3E"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5BF76846"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17</w:t>
            </w:r>
          </w:p>
        </w:tc>
        <w:tc>
          <w:tcPr>
            <w:tcW w:w="2985" w:type="dxa"/>
            <w:tcBorders>
              <w:top w:val="nil"/>
              <w:left w:val="nil"/>
              <w:bottom w:val="single" w:sz="4" w:space="0" w:color="auto"/>
              <w:right w:val="single" w:sz="4" w:space="0" w:color="auto"/>
            </w:tcBorders>
            <w:shd w:val="clear" w:color="auto" w:fill="auto"/>
            <w:vAlign w:val="center"/>
            <w:hideMark/>
          </w:tcPr>
          <w:p w14:paraId="3D681993"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COUVE MANTEIGA</w:t>
            </w:r>
          </w:p>
        </w:tc>
        <w:tc>
          <w:tcPr>
            <w:tcW w:w="1150" w:type="dxa"/>
            <w:tcBorders>
              <w:top w:val="nil"/>
              <w:left w:val="nil"/>
              <w:bottom w:val="single" w:sz="4" w:space="0" w:color="auto"/>
              <w:right w:val="single" w:sz="4" w:space="0" w:color="auto"/>
            </w:tcBorders>
            <w:shd w:val="clear" w:color="auto" w:fill="auto"/>
            <w:noWrap/>
            <w:vAlign w:val="center"/>
            <w:hideMark/>
          </w:tcPr>
          <w:p w14:paraId="5DA9F591"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MAÇO</w:t>
            </w:r>
          </w:p>
        </w:tc>
        <w:tc>
          <w:tcPr>
            <w:tcW w:w="1605" w:type="dxa"/>
            <w:tcBorders>
              <w:top w:val="nil"/>
              <w:left w:val="nil"/>
              <w:bottom w:val="single" w:sz="4" w:space="0" w:color="auto"/>
              <w:right w:val="single" w:sz="4" w:space="0" w:color="auto"/>
            </w:tcBorders>
            <w:shd w:val="clear" w:color="auto" w:fill="auto"/>
            <w:noWrap/>
            <w:vAlign w:val="center"/>
            <w:hideMark/>
          </w:tcPr>
          <w:p w14:paraId="5C3E9B5C"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2.000</w:t>
            </w:r>
          </w:p>
        </w:tc>
        <w:tc>
          <w:tcPr>
            <w:tcW w:w="1851" w:type="dxa"/>
            <w:tcBorders>
              <w:top w:val="nil"/>
              <w:left w:val="nil"/>
              <w:bottom w:val="single" w:sz="4" w:space="0" w:color="auto"/>
              <w:right w:val="single" w:sz="4" w:space="0" w:color="auto"/>
            </w:tcBorders>
            <w:shd w:val="clear" w:color="auto" w:fill="auto"/>
            <w:vAlign w:val="center"/>
            <w:hideMark/>
          </w:tcPr>
          <w:p w14:paraId="68DAF089" w14:textId="16542F1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6,15</w:t>
            </w:r>
          </w:p>
        </w:tc>
        <w:tc>
          <w:tcPr>
            <w:tcW w:w="1713" w:type="dxa"/>
            <w:gridSpan w:val="2"/>
            <w:tcBorders>
              <w:top w:val="nil"/>
              <w:left w:val="nil"/>
              <w:bottom w:val="single" w:sz="4" w:space="0" w:color="auto"/>
              <w:right w:val="single" w:sz="8" w:space="0" w:color="auto"/>
            </w:tcBorders>
            <w:shd w:val="clear" w:color="auto" w:fill="auto"/>
            <w:vAlign w:val="center"/>
            <w:hideMark/>
          </w:tcPr>
          <w:p w14:paraId="324AA8FD" w14:textId="53B87932"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12.308,00</w:t>
            </w:r>
          </w:p>
        </w:tc>
        <w:tc>
          <w:tcPr>
            <w:tcW w:w="160" w:type="dxa"/>
            <w:vAlign w:val="center"/>
            <w:hideMark/>
          </w:tcPr>
          <w:p w14:paraId="7541B6FE"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132F41BA"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6BF9B2FC"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18</w:t>
            </w:r>
          </w:p>
        </w:tc>
        <w:tc>
          <w:tcPr>
            <w:tcW w:w="2985" w:type="dxa"/>
            <w:tcBorders>
              <w:top w:val="nil"/>
              <w:left w:val="nil"/>
              <w:bottom w:val="single" w:sz="4" w:space="0" w:color="auto"/>
              <w:right w:val="single" w:sz="4" w:space="0" w:color="auto"/>
            </w:tcBorders>
            <w:shd w:val="clear" w:color="auto" w:fill="auto"/>
            <w:vAlign w:val="center"/>
            <w:hideMark/>
          </w:tcPr>
          <w:p w14:paraId="65544E21"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MANDIOCA DESCASCADA E EMBALADA À VÁCUO</w:t>
            </w:r>
          </w:p>
        </w:tc>
        <w:tc>
          <w:tcPr>
            <w:tcW w:w="1150" w:type="dxa"/>
            <w:tcBorders>
              <w:top w:val="nil"/>
              <w:left w:val="nil"/>
              <w:bottom w:val="single" w:sz="4" w:space="0" w:color="auto"/>
              <w:right w:val="single" w:sz="4" w:space="0" w:color="auto"/>
            </w:tcBorders>
            <w:shd w:val="clear" w:color="auto" w:fill="auto"/>
            <w:noWrap/>
            <w:vAlign w:val="center"/>
            <w:hideMark/>
          </w:tcPr>
          <w:p w14:paraId="6E462712"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1455CAA3"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3.000</w:t>
            </w:r>
          </w:p>
        </w:tc>
        <w:tc>
          <w:tcPr>
            <w:tcW w:w="1851" w:type="dxa"/>
            <w:tcBorders>
              <w:top w:val="nil"/>
              <w:left w:val="nil"/>
              <w:bottom w:val="single" w:sz="4" w:space="0" w:color="auto"/>
              <w:right w:val="single" w:sz="4" w:space="0" w:color="auto"/>
            </w:tcBorders>
            <w:shd w:val="clear" w:color="auto" w:fill="auto"/>
            <w:vAlign w:val="center"/>
            <w:hideMark/>
          </w:tcPr>
          <w:p w14:paraId="3A4B94AD" w14:textId="02991D7D"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6,22</w:t>
            </w:r>
          </w:p>
        </w:tc>
        <w:tc>
          <w:tcPr>
            <w:tcW w:w="1713" w:type="dxa"/>
            <w:gridSpan w:val="2"/>
            <w:tcBorders>
              <w:top w:val="nil"/>
              <w:left w:val="nil"/>
              <w:bottom w:val="single" w:sz="4" w:space="0" w:color="auto"/>
              <w:right w:val="single" w:sz="8" w:space="0" w:color="auto"/>
            </w:tcBorders>
            <w:shd w:val="clear" w:color="auto" w:fill="auto"/>
            <w:vAlign w:val="center"/>
            <w:hideMark/>
          </w:tcPr>
          <w:p w14:paraId="009372F0" w14:textId="3D70836A"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18.660,00</w:t>
            </w:r>
          </w:p>
        </w:tc>
        <w:tc>
          <w:tcPr>
            <w:tcW w:w="160" w:type="dxa"/>
            <w:vAlign w:val="center"/>
            <w:hideMark/>
          </w:tcPr>
          <w:p w14:paraId="33AD1C9B"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0F9158B3"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16F92C44"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19</w:t>
            </w:r>
          </w:p>
        </w:tc>
        <w:tc>
          <w:tcPr>
            <w:tcW w:w="2985" w:type="dxa"/>
            <w:tcBorders>
              <w:top w:val="nil"/>
              <w:left w:val="nil"/>
              <w:bottom w:val="single" w:sz="4" w:space="0" w:color="auto"/>
              <w:right w:val="single" w:sz="4" w:space="0" w:color="auto"/>
            </w:tcBorders>
            <w:shd w:val="clear" w:color="auto" w:fill="auto"/>
            <w:vAlign w:val="center"/>
            <w:hideMark/>
          </w:tcPr>
          <w:p w14:paraId="7023E48F"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MANDIOQUINHA SALSA</w:t>
            </w:r>
          </w:p>
        </w:tc>
        <w:tc>
          <w:tcPr>
            <w:tcW w:w="1150" w:type="dxa"/>
            <w:tcBorders>
              <w:top w:val="nil"/>
              <w:left w:val="nil"/>
              <w:bottom w:val="single" w:sz="4" w:space="0" w:color="auto"/>
              <w:right w:val="single" w:sz="4" w:space="0" w:color="auto"/>
            </w:tcBorders>
            <w:shd w:val="clear" w:color="auto" w:fill="auto"/>
            <w:noWrap/>
            <w:vAlign w:val="center"/>
            <w:hideMark/>
          </w:tcPr>
          <w:p w14:paraId="2C043ED2"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39EAB9B5"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8.000</w:t>
            </w:r>
          </w:p>
        </w:tc>
        <w:tc>
          <w:tcPr>
            <w:tcW w:w="1851" w:type="dxa"/>
            <w:tcBorders>
              <w:top w:val="nil"/>
              <w:left w:val="nil"/>
              <w:bottom w:val="single" w:sz="4" w:space="0" w:color="auto"/>
              <w:right w:val="single" w:sz="4" w:space="0" w:color="auto"/>
            </w:tcBorders>
            <w:shd w:val="clear" w:color="auto" w:fill="auto"/>
            <w:vAlign w:val="center"/>
            <w:hideMark/>
          </w:tcPr>
          <w:p w14:paraId="7CE3302A" w14:textId="66018E6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R$ 2</w:t>
            </w:r>
            <w:r w:rsidR="00893AD3" w:rsidRPr="00893AD3">
              <w:rPr>
                <w:rFonts w:asciiTheme="minorHAnsi" w:eastAsia="Times New Roman" w:hAnsiTheme="minorHAnsi" w:cs="Calibri"/>
                <w:color w:val="000000"/>
                <w:lang w:eastAsia="pt-BR"/>
              </w:rPr>
              <w:t>0,58</w:t>
            </w:r>
          </w:p>
        </w:tc>
        <w:tc>
          <w:tcPr>
            <w:tcW w:w="1713" w:type="dxa"/>
            <w:gridSpan w:val="2"/>
            <w:tcBorders>
              <w:top w:val="nil"/>
              <w:left w:val="nil"/>
              <w:bottom w:val="single" w:sz="4" w:space="0" w:color="auto"/>
              <w:right w:val="single" w:sz="8" w:space="0" w:color="auto"/>
            </w:tcBorders>
            <w:shd w:val="clear" w:color="auto" w:fill="auto"/>
            <w:vAlign w:val="center"/>
            <w:hideMark/>
          </w:tcPr>
          <w:p w14:paraId="32BBAC2D" w14:textId="3BE5C335"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R$ 1</w:t>
            </w:r>
            <w:r w:rsidR="00893AD3" w:rsidRPr="00893AD3">
              <w:rPr>
                <w:rFonts w:asciiTheme="minorHAnsi" w:eastAsia="Times New Roman" w:hAnsiTheme="minorHAnsi" w:cs="Calibri"/>
                <w:color w:val="000000"/>
                <w:lang w:eastAsia="pt-BR"/>
              </w:rPr>
              <w:t>64.626,64</w:t>
            </w:r>
          </w:p>
        </w:tc>
        <w:tc>
          <w:tcPr>
            <w:tcW w:w="160" w:type="dxa"/>
            <w:vAlign w:val="center"/>
            <w:hideMark/>
          </w:tcPr>
          <w:p w14:paraId="64C909FF"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6D950F74"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5604956E"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20</w:t>
            </w:r>
          </w:p>
        </w:tc>
        <w:tc>
          <w:tcPr>
            <w:tcW w:w="2985" w:type="dxa"/>
            <w:tcBorders>
              <w:top w:val="nil"/>
              <w:left w:val="nil"/>
              <w:bottom w:val="single" w:sz="4" w:space="0" w:color="auto"/>
              <w:right w:val="single" w:sz="4" w:space="0" w:color="auto"/>
            </w:tcBorders>
            <w:shd w:val="clear" w:color="auto" w:fill="auto"/>
            <w:vAlign w:val="center"/>
            <w:hideMark/>
          </w:tcPr>
          <w:p w14:paraId="08E584F7"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REPOLHO BRANCO</w:t>
            </w:r>
          </w:p>
        </w:tc>
        <w:tc>
          <w:tcPr>
            <w:tcW w:w="1150" w:type="dxa"/>
            <w:tcBorders>
              <w:top w:val="nil"/>
              <w:left w:val="nil"/>
              <w:bottom w:val="single" w:sz="4" w:space="0" w:color="auto"/>
              <w:right w:val="single" w:sz="4" w:space="0" w:color="auto"/>
            </w:tcBorders>
            <w:shd w:val="clear" w:color="auto" w:fill="auto"/>
            <w:noWrap/>
            <w:vAlign w:val="center"/>
            <w:hideMark/>
          </w:tcPr>
          <w:p w14:paraId="682AAFB3"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48A35A2A"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4.000</w:t>
            </w:r>
          </w:p>
        </w:tc>
        <w:tc>
          <w:tcPr>
            <w:tcW w:w="1851" w:type="dxa"/>
            <w:tcBorders>
              <w:top w:val="nil"/>
              <w:left w:val="nil"/>
              <w:bottom w:val="single" w:sz="4" w:space="0" w:color="auto"/>
              <w:right w:val="single" w:sz="4" w:space="0" w:color="auto"/>
            </w:tcBorders>
            <w:shd w:val="clear" w:color="auto" w:fill="auto"/>
            <w:vAlign w:val="center"/>
            <w:hideMark/>
          </w:tcPr>
          <w:p w14:paraId="3DC6EBED" w14:textId="7136B493"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5,39</w:t>
            </w:r>
          </w:p>
        </w:tc>
        <w:tc>
          <w:tcPr>
            <w:tcW w:w="1713" w:type="dxa"/>
            <w:gridSpan w:val="2"/>
            <w:tcBorders>
              <w:top w:val="nil"/>
              <w:left w:val="nil"/>
              <w:bottom w:val="single" w:sz="4" w:space="0" w:color="auto"/>
              <w:right w:val="single" w:sz="8" w:space="0" w:color="auto"/>
            </w:tcBorders>
            <w:shd w:val="clear" w:color="auto" w:fill="auto"/>
            <w:vAlign w:val="center"/>
            <w:hideMark/>
          </w:tcPr>
          <w:p w14:paraId="1355C7CE" w14:textId="62357FA0"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R$ 2</w:t>
            </w:r>
            <w:r w:rsidR="00893AD3" w:rsidRPr="00893AD3">
              <w:rPr>
                <w:rFonts w:asciiTheme="minorHAnsi" w:eastAsia="Times New Roman" w:hAnsiTheme="minorHAnsi" w:cs="Calibri"/>
                <w:color w:val="000000"/>
                <w:lang w:eastAsia="pt-BR"/>
              </w:rPr>
              <w:t>1.573,32</w:t>
            </w:r>
          </w:p>
        </w:tc>
        <w:tc>
          <w:tcPr>
            <w:tcW w:w="160" w:type="dxa"/>
            <w:vAlign w:val="center"/>
            <w:hideMark/>
          </w:tcPr>
          <w:p w14:paraId="5CDEE21B"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1ACFC353"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0A7ED9B1"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21</w:t>
            </w:r>
          </w:p>
        </w:tc>
        <w:tc>
          <w:tcPr>
            <w:tcW w:w="2985" w:type="dxa"/>
            <w:tcBorders>
              <w:top w:val="nil"/>
              <w:left w:val="nil"/>
              <w:bottom w:val="single" w:sz="4" w:space="0" w:color="auto"/>
              <w:right w:val="single" w:sz="4" w:space="0" w:color="auto"/>
            </w:tcBorders>
            <w:shd w:val="clear" w:color="auto" w:fill="auto"/>
            <w:vAlign w:val="center"/>
            <w:hideMark/>
          </w:tcPr>
          <w:p w14:paraId="3F721B37"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RÚCULA</w:t>
            </w:r>
          </w:p>
        </w:tc>
        <w:tc>
          <w:tcPr>
            <w:tcW w:w="1150" w:type="dxa"/>
            <w:tcBorders>
              <w:top w:val="nil"/>
              <w:left w:val="nil"/>
              <w:bottom w:val="single" w:sz="4" w:space="0" w:color="auto"/>
              <w:right w:val="single" w:sz="4" w:space="0" w:color="auto"/>
            </w:tcBorders>
            <w:shd w:val="clear" w:color="auto" w:fill="auto"/>
            <w:noWrap/>
            <w:vAlign w:val="center"/>
            <w:hideMark/>
          </w:tcPr>
          <w:p w14:paraId="178AE480"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MAÇO</w:t>
            </w:r>
          </w:p>
        </w:tc>
        <w:tc>
          <w:tcPr>
            <w:tcW w:w="1605" w:type="dxa"/>
            <w:tcBorders>
              <w:top w:val="nil"/>
              <w:left w:val="nil"/>
              <w:bottom w:val="single" w:sz="4" w:space="0" w:color="auto"/>
              <w:right w:val="single" w:sz="4" w:space="0" w:color="auto"/>
            </w:tcBorders>
            <w:shd w:val="clear" w:color="auto" w:fill="auto"/>
            <w:noWrap/>
            <w:vAlign w:val="center"/>
            <w:hideMark/>
          </w:tcPr>
          <w:p w14:paraId="466CBBF8"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1.200</w:t>
            </w:r>
          </w:p>
        </w:tc>
        <w:tc>
          <w:tcPr>
            <w:tcW w:w="1851" w:type="dxa"/>
            <w:tcBorders>
              <w:top w:val="nil"/>
              <w:left w:val="nil"/>
              <w:bottom w:val="single" w:sz="4" w:space="0" w:color="auto"/>
              <w:right w:val="single" w:sz="4" w:space="0" w:color="auto"/>
            </w:tcBorders>
            <w:shd w:val="clear" w:color="auto" w:fill="auto"/>
            <w:vAlign w:val="center"/>
            <w:hideMark/>
          </w:tcPr>
          <w:p w14:paraId="5473FF25" w14:textId="1F40DA88"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5,88</w:t>
            </w:r>
          </w:p>
        </w:tc>
        <w:tc>
          <w:tcPr>
            <w:tcW w:w="1713" w:type="dxa"/>
            <w:gridSpan w:val="2"/>
            <w:tcBorders>
              <w:top w:val="nil"/>
              <w:left w:val="nil"/>
              <w:bottom w:val="single" w:sz="4" w:space="0" w:color="auto"/>
              <w:right w:val="single" w:sz="8" w:space="0" w:color="auto"/>
            </w:tcBorders>
            <w:shd w:val="clear" w:color="auto" w:fill="auto"/>
            <w:vAlign w:val="center"/>
            <w:hideMark/>
          </w:tcPr>
          <w:p w14:paraId="0110176C" w14:textId="794C8F35"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7.058,40</w:t>
            </w:r>
          </w:p>
        </w:tc>
        <w:tc>
          <w:tcPr>
            <w:tcW w:w="160" w:type="dxa"/>
            <w:vAlign w:val="center"/>
            <w:hideMark/>
          </w:tcPr>
          <w:p w14:paraId="615F29B4"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31B59CD8"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2F84F96E"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lastRenderedPageBreak/>
              <w:t>22</w:t>
            </w:r>
          </w:p>
        </w:tc>
        <w:tc>
          <w:tcPr>
            <w:tcW w:w="2985" w:type="dxa"/>
            <w:tcBorders>
              <w:top w:val="nil"/>
              <w:left w:val="nil"/>
              <w:bottom w:val="single" w:sz="4" w:space="0" w:color="auto"/>
              <w:right w:val="single" w:sz="4" w:space="0" w:color="auto"/>
            </w:tcBorders>
            <w:shd w:val="clear" w:color="auto" w:fill="auto"/>
            <w:vAlign w:val="center"/>
            <w:hideMark/>
          </w:tcPr>
          <w:p w14:paraId="1B61C63B"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TOMATE SALADA</w:t>
            </w:r>
          </w:p>
        </w:tc>
        <w:tc>
          <w:tcPr>
            <w:tcW w:w="1150" w:type="dxa"/>
            <w:tcBorders>
              <w:top w:val="nil"/>
              <w:left w:val="nil"/>
              <w:bottom w:val="single" w:sz="4" w:space="0" w:color="auto"/>
              <w:right w:val="single" w:sz="4" w:space="0" w:color="auto"/>
            </w:tcBorders>
            <w:shd w:val="clear" w:color="auto" w:fill="auto"/>
            <w:noWrap/>
            <w:vAlign w:val="center"/>
            <w:hideMark/>
          </w:tcPr>
          <w:p w14:paraId="10FE9409"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1181E581" w14:textId="77777777"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6.000</w:t>
            </w:r>
          </w:p>
        </w:tc>
        <w:tc>
          <w:tcPr>
            <w:tcW w:w="1851" w:type="dxa"/>
            <w:tcBorders>
              <w:top w:val="nil"/>
              <w:left w:val="nil"/>
              <w:bottom w:val="single" w:sz="4" w:space="0" w:color="auto"/>
              <w:right w:val="single" w:sz="4" w:space="0" w:color="auto"/>
            </w:tcBorders>
            <w:shd w:val="clear" w:color="auto" w:fill="auto"/>
            <w:vAlign w:val="center"/>
            <w:hideMark/>
          </w:tcPr>
          <w:p w14:paraId="3F4E3D3C" w14:textId="48D7C25B"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6,66</w:t>
            </w:r>
          </w:p>
        </w:tc>
        <w:tc>
          <w:tcPr>
            <w:tcW w:w="1713" w:type="dxa"/>
            <w:gridSpan w:val="2"/>
            <w:tcBorders>
              <w:top w:val="nil"/>
              <w:left w:val="nil"/>
              <w:bottom w:val="single" w:sz="4" w:space="0" w:color="auto"/>
              <w:right w:val="single" w:sz="8" w:space="0" w:color="auto"/>
            </w:tcBorders>
            <w:shd w:val="clear" w:color="auto" w:fill="auto"/>
            <w:vAlign w:val="center"/>
            <w:hideMark/>
          </w:tcPr>
          <w:p w14:paraId="3790098E" w14:textId="407C8D38" w:rsidR="0025122C" w:rsidRPr="00893AD3" w:rsidRDefault="0025122C" w:rsidP="00955140">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sidR="00893AD3" w:rsidRPr="00893AD3">
              <w:rPr>
                <w:rFonts w:asciiTheme="minorHAnsi" w:eastAsia="Times New Roman" w:hAnsiTheme="minorHAnsi" w:cs="Calibri"/>
                <w:color w:val="000000"/>
                <w:lang w:eastAsia="pt-BR"/>
              </w:rPr>
              <w:t>39.960,00</w:t>
            </w:r>
          </w:p>
        </w:tc>
        <w:tc>
          <w:tcPr>
            <w:tcW w:w="160" w:type="dxa"/>
            <w:vAlign w:val="center"/>
            <w:hideMark/>
          </w:tcPr>
          <w:p w14:paraId="2BCB4F80"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5F4A66B"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1F4EDEEA"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23</w:t>
            </w:r>
          </w:p>
        </w:tc>
        <w:tc>
          <w:tcPr>
            <w:tcW w:w="2985" w:type="dxa"/>
            <w:tcBorders>
              <w:top w:val="nil"/>
              <w:left w:val="nil"/>
              <w:bottom w:val="single" w:sz="4" w:space="0" w:color="auto"/>
              <w:right w:val="single" w:sz="4" w:space="0" w:color="auto"/>
            </w:tcBorders>
            <w:shd w:val="clear" w:color="auto" w:fill="auto"/>
            <w:vAlign w:val="center"/>
            <w:hideMark/>
          </w:tcPr>
          <w:p w14:paraId="2FCA85AF"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VAGEM</w:t>
            </w:r>
          </w:p>
        </w:tc>
        <w:tc>
          <w:tcPr>
            <w:tcW w:w="1150" w:type="dxa"/>
            <w:tcBorders>
              <w:top w:val="nil"/>
              <w:left w:val="nil"/>
              <w:bottom w:val="single" w:sz="4" w:space="0" w:color="auto"/>
              <w:right w:val="single" w:sz="4" w:space="0" w:color="auto"/>
            </w:tcBorders>
            <w:shd w:val="clear" w:color="auto" w:fill="auto"/>
            <w:noWrap/>
            <w:vAlign w:val="center"/>
            <w:hideMark/>
          </w:tcPr>
          <w:p w14:paraId="077759C7" w14:textId="77777777" w:rsidR="0025122C" w:rsidRPr="00E321B5" w:rsidRDefault="0025122C" w:rsidP="00955140">
            <w:pPr>
              <w:jc w:val="center"/>
              <w:rPr>
                <w:rFonts w:asciiTheme="minorHAnsi" w:eastAsia="Times New Roman" w:hAnsiTheme="minorHAnsi" w:cs="Calibri"/>
                <w:color w:val="000000"/>
                <w:lang w:eastAsia="pt-BR"/>
              </w:rPr>
            </w:pPr>
            <w:r w:rsidRPr="00E321B5">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08BBDA8C" w14:textId="77777777" w:rsidR="0025122C" w:rsidRPr="00E321B5" w:rsidRDefault="0025122C" w:rsidP="00955140">
            <w:pPr>
              <w:jc w:val="center"/>
              <w:rPr>
                <w:rFonts w:asciiTheme="minorHAnsi" w:eastAsia="Times New Roman" w:hAnsiTheme="minorHAnsi" w:cs="Calibri"/>
                <w:color w:val="000000"/>
                <w:lang w:eastAsia="pt-BR"/>
              </w:rPr>
            </w:pPr>
            <w:r w:rsidRPr="00E321B5">
              <w:rPr>
                <w:rFonts w:asciiTheme="minorHAnsi" w:eastAsia="Times New Roman" w:hAnsiTheme="minorHAnsi" w:cs="Calibri"/>
                <w:color w:val="000000"/>
                <w:lang w:eastAsia="pt-BR"/>
              </w:rPr>
              <w:t>1.000</w:t>
            </w:r>
          </w:p>
        </w:tc>
        <w:tc>
          <w:tcPr>
            <w:tcW w:w="1851" w:type="dxa"/>
            <w:tcBorders>
              <w:top w:val="nil"/>
              <w:left w:val="nil"/>
              <w:bottom w:val="single" w:sz="4" w:space="0" w:color="auto"/>
              <w:right w:val="single" w:sz="4" w:space="0" w:color="auto"/>
            </w:tcBorders>
            <w:shd w:val="clear" w:color="auto" w:fill="auto"/>
            <w:vAlign w:val="center"/>
            <w:hideMark/>
          </w:tcPr>
          <w:p w14:paraId="29BBE9A1" w14:textId="25D93968" w:rsidR="0025122C" w:rsidRPr="00E321B5" w:rsidRDefault="0025122C" w:rsidP="00955140">
            <w:pPr>
              <w:jc w:val="center"/>
              <w:rPr>
                <w:rFonts w:asciiTheme="minorHAnsi" w:eastAsia="Times New Roman" w:hAnsiTheme="minorHAnsi" w:cs="Calibri"/>
                <w:color w:val="000000"/>
                <w:lang w:eastAsia="pt-BR"/>
              </w:rPr>
            </w:pPr>
            <w:r w:rsidRPr="00E321B5">
              <w:rPr>
                <w:rFonts w:asciiTheme="minorHAnsi" w:eastAsia="Times New Roman" w:hAnsiTheme="minorHAnsi" w:cs="Calibri"/>
                <w:color w:val="000000"/>
                <w:lang w:eastAsia="pt-BR"/>
              </w:rPr>
              <w:t xml:space="preserve">R$ </w:t>
            </w:r>
            <w:r w:rsidR="00E321B5" w:rsidRPr="00E321B5">
              <w:rPr>
                <w:rFonts w:asciiTheme="minorHAnsi" w:eastAsia="Times New Roman" w:hAnsiTheme="minorHAnsi" w:cs="Calibri"/>
                <w:color w:val="000000"/>
                <w:lang w:eastAsia="pt-BR"/>
              </w:rPr>
              <w:t>21,92</w:t>
            </w:r>
          </w:p>
        </w:tc>
        <w:tc>
          <w:tcPr>
            <w:tcW w:w="1713" w:type="dxa"/>
            <w:gridSpan w:val="2"/>
            <w:tcBorders>
              <w:top w:val="nil"/>
              <w:left w:val="nil"/>
              <w:bottom w:val="single" w:sz="4" w:space="0" w:color="auto"/>
              <w:right w:val="single" w:sz="8" w:space="0" w:color="auto"/>
            </w:tcBorders>
            <w:shd w:val="clear" w:color="auto" w:fill="auto"/>
            <w:vAlign w:val="center"/>
            <w:hideMark/>
          </w:tcPr>
          <w:p w14:paraId="28FE84E1" w14:textId="5D40AE96" w:rsidR="0025122C" w:rsidRPr="00E321B5" w:rsidRDefault="0025122C" w:rsidP="00955140">
            <w:pPr>
              <w:jc w:val="center"/>
              <w:rPr>
                <w:rFonts w:asciiTheme="minorHAnsi" w:eastAsia="Times New Roman" w:hAnsiTheme="minorHAnsi" w:cs="Calibri"/>
                <w:color w:val="000000"/>
                <w:lang w:eastAsia="pt-BR"/>
              </w:rPr>
            </w:pPr>
            <w:r w:rsidRPr="00E321B5">
              <w:rPr>
                <w:rFonts w:asciiTheme="minorHAnsi" w:eastAsia="Times New Roman" w:hAnsiTheme="minorHAnsi" w:cs="Calibri"/>
                <w:color w:val="000000"/>
                <w:lang w:eastAsia="pt-BR"/>
              </w:rPr>
              <w:t xml:space="preserve">R$ </w:t>
            </w:r>
            <w:r w:rsidR="00E321B5" w:rsidRPr="00E321B5">
              <w:rPr>
                <w:rFonts w:asciiTheme="minorHAnsi" w:eastAsia="Times New Roman" w:hAnsiTheme="minorHAnsi" w:cs="Calibri"/>
                <w:color w:val="000000"/>
                <w:lang w:eastAsia="pt-BR"/>
              </w:rPr>
              <w:t>21.923,33</w:t>
            </w:r>
          </w:p>
        </w:tc>
        <w:tc>
          <w:tcPr>
            <w:tcW w:w="160" w:type="dxa"/>
            <w:vAlign w:val="center"/>
            <w:hideMark/>
          </w:tcPr>
          <w:p w14:paraId="473C78D7"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1766546"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45A160AA"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24</w:t>
            </w:r>
          </w:p>
        </w:tc>
        <w:tc>
          <w:tcPr>
            <w:tcW w:w="2985" w:type="dxa"/>
            <w:tcBorders>
              <w:top w:val="nil"/>
              <w:left w:val="nil"/>
              <w:bottom w:val="single" w:sz="4" w:space="0" w:color="auto"/>
              <w:right w:val="single" w:sz="4" w:space="0" w:color="auto"/>
            </w:tcBorders>
            <w:shd w:val="clear" w:color="auto" w:fill="auto"/>
            <w:vAlign w:val="center"/>
            <w:hideMark/>
          </w:tcPr>
          <w:p w14:paraId="5B063518"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ABACATE</w:t>
            </w:r>
          </w:p>
        </w:tc>
        <w:tc>
          <w:tcPr>
            <w:tcW w:w="1150" w:type="dxa"/>
            <w:tcBorders>
              <w:top w:val="nil"/>
              <w:left w:val="nil"/>
              <w:bottom w:val="single" w:sz="4" w:space="0" w:color="auto"/>
              <w:right w:val="single" w:sz="4" w:space="0" w:color="auto"/>
            </w:tcBorders>
            <w:shd w:val="clear" w:color="auto" w:fill="auto"/>
            <w:noWrap/>
            <w:vAlign w:val="center"/>
            <w:hideMark/>
          </w:tcPr>
          <w:p w14:paraId="182FC3AC" w14:textId="77777777"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7B724AD0" w14:textId="77777777"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1.500</w:t>
            </w:r>
          </w:p>
        </w:tc>
        <w:tc>
          <w:tcPr>
            <w:tcW w:w="1851" w:type="dxa"/>
            <w:tcBorders>
              <w:top w:val="nil"/>
              <w:left w:val="nil"/>
              <w:bottom w:val="single" w:sz="4" w:space="0" w:color="auto"/>
              <w:right w:val="single" w:sz="4" w:space="0" w:color="auto"/>
            </w:tcBorders>
            <w:shd w:val="clear" w:color="auto" w:fill="auto"/>
            <w:vAlign w:val="center"/>
            <w:hideMark/>
          </w:tcPr>
          <w:p w14:paraId="6AAD09A4" w14:textId="6A79646C"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sidR="00E321B5" w:rsidRPr="00066217">
              <w:rPr>
                <w:rFonts w:asciiTheme="minorHAnsi" w:eastAsia="Times New Roman" w:hAnsiTheme="minorHAnsi" w:cs="Calibri"/>
                <w:color w:val="000000"/>
                <w:lang w:eastAsia="pt-BR"/>
              </w:rPr>
              <w:t>7,94</w:t>
            </w:r>
          </w:p>
        </w:tc>
        <w:tc>
          <w:tcPr>
            <w:tcW w:w="1713" w:type="dxa"/>
            <w:gridSpan w:val="2"/>
            <w:tcBorders>
              <w:top w:val="nil"/>
              <w:left w:val="nil"/>
              <w:bottom w:val="single" w:sz="4" w:space="0" w:color="auto"/>
              <w:right w:val="single" w:sz="8" w:space="0" w:color="auto"/>
            </w:tcBorders>
            <w:shd w:val="clear" w:color="auto" w:fill="auto"/>
            <w:vAlign w:val="center"/>
            <w:hideMark/>
          </w:tcPr>
          <w:p w14:paraId="0B57D0FE" w14:textId="6536460B"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R$ 1</w:t>
            </w:r>
            <w:r w:rsidR="00E321B5" w:rsidRPr="00066217">
              <w:rPr>
                <w:rFonts w:asciiTheme="minorHAnsi" w:eastAsia="Times New Roman" w:hAnsiTheme="minorHAnsi" w:cs="Calibri"/>
                <w:color w:val="000000"/>
                <w:lang w:eastAsia="pt-BR"/>
              </w:rPr>
              <w:t>1.906</w:t>
            </w:r>
            <w:r w:rsidR="00066217" w:rsidRPr="00066217">
              <w:rPr>
                <w:rFonts w:asciiTheme="minorHAnsi" w:eastAsia="Times New Roman" w:hAnsiTheme="minorHAnsi" w:cs="Calibri"/>
                <w:color w:val="000000"/>
                <w:lang w:eastAsia="pt-BR"/>
              </w:rPr>
              <w:t>,25</w:t>
            </w:r>
          </w:p>
        </w:tc>
        <w:tc>
          <w:tcPr>
            <w:tcW w:w="160" w:type="dxa"/>
            <w:vAlign w:val="center"/>
            <w:hideMark/>
          </w:tcPr>
          <w:p w14:paraId="42F94FC7"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2854E43B"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6618226B"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25</w:t>
            </w:r>
          </w:p>
        </w:tc>
        <w:tc>
          <w:tcPr>
            <w:tcW w:w="2985" w:type="dxa"/>
            <w:tcBorders>
              <w:top w:val="nil"/>
              <w:left w:val="nil"/>
              <w:bottom w:val="single" w:sz="4" w:space="0" w:color="auto"/>
              <w:right w:val="single" w:sz="4" w:space="0" w:color="auto"/>
            </w:tcBorders>
            <w:shd w:val="clear" w:color="auto" w:fill="auto"/>
            <w:vAlign w:val="center"/>
            <w:hideMark/>
          </w:tcPr>
          <w:p w14:paraId="46ED439A"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ABACAXI</w:t>
            </w:r>
          </w:p>
        </w:tc>
        <w:tc>
          <w:tcPr>
            <w:tcW w:w="1150" w:type="dxa"/>
            <w:tcBorders>
              <w:top w:val="nil"/>
              <w:left w:val="nil"/>
              <w:bottom w:val="single" w:sz="4" w:space="0" w:color="auto"/>
              <w:right w:val="single" w:sz="4" w:space="0" w:color="auto"/>
            </w:tcBorders>
            <w:shd w:val="clear" w:color="auto" w:fill="auto"/>
            <w:noWrap/>
            <w:vAlign w:val="center"/>
            <w:hideMark/>
          </w:tcPr>
          <w:p w14:paraId="174757E5" w14:textId="77777777"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PEÇA</w:t>
            </w:r>
          </w:p>
        </w:tc>
        <w:tc>
          <w:tcPr>
            <w:tcW w:w="1605" w:type="dxa"/>
            <w:tcBorders>
              <w:top w:val="nil"/>
              <w:left w:val="nil"/>
              <w:bottom w:val="single" w:sz="4" w:space="0" w:color="auto"/>
              <w:right w:val="single" w:sz="4" w:space="0" w:color="auto"/>
            </w:tcBorders>
            <w:shd w:val="clear" w:color="auto" w:fill="auto"/>
            <w:noWrap/>
            <w:vAlign w:val="center"/>
            <w:hideMark/>
          </w:tcPr>
          <w:p w14:paraId="2703A3B7" w14:textId="77777777"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3.500</w:t>
            </w:r>
          </w:p>
        </w:tc>
        <w:tc>
          <w:tcPr>
            <w:tcW w:w="1851" w:type="dxa"/>
            <w:tcBorders>
              <w:top w:val="nil"/>
              <w:left w:val="nil"/>
              <w:bottom w:val="single" w:sz="4" w:space="0" w:color="auto"/>
              <w:right w:val="single" w:sz="4" w:space="0" w:color="auto"/>
            </w:tcBorders>
            <w:shd w:val="clear" w:color="auto" w:fill="auto"/>
            <w:noWrap/>
            <w:vAlign w:val="center"/>
            <w:hideMark/>
          </w:tcPr>
          <w:p w14:paraId="51AC6DCF" w14:textId="45F2F891"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R$ 1</w:t>
            </w:r>
            <w:r w:rsidR="00066217" w:rsidRPr="00066217">
              <w:rPr>
                <w:rFonts w:asciiTheme="minorHAnsi" w:eastAsia="Times New Roman" w:hAnsiTheme="minorHAnsi" w:cs="Calibri"/>
                <w:color w:val="000000"/>
                <w:lang w:eastAsia="pt-BR"/>
              </w:rPr>
              <w:t>0,68</w:t>
            </w:r>
          </w:p>
        </w:tc>
        <w:tc>
          <w:tcPr>
            <w:tcW w:w="1713" w:type="dxa"/>
            <w:gridSpan w:val="2"/>
            <w:tcBorders>
              <w:top w:val="nil"/>
              <w:left w:val="nil"/>
              <w:bottom w:val="single" w:sz="4" w:space="0" w:color="auto"/>
              <w:right w:val="single" w:sz="8" w:space="0" w:color="auto"/>
            </w:tcBorders>
            <w:shd w:val="clear" w:color="auto" w:fill="auto"/>
            <w:vAlign w:val="center"/>
            <w:hideMark/>
          </w:tcPr>
          <w:p w14:paraId="5EFD7F3B" w14:textId="3256919F"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sidR="00066217" w:rsidRPr="00066217">
              <w:rPr>
                <w:rFonts w:asciiTheme="minorHAnsi" w:eastAsia="Times New Roman" w:hAnsiTheme="minorHAnsi" w:cs="Calibri"/>
                <w:color w:val="000000"/>
                <w:lang w:eastAsia="pt-BR"/>
              </w:rPr>
              <w:t>37.385,01</w:t>
            </w:r>
          </w:p>
        </w:tc>
        <w:tc>
          <w:tcPr>
            <w:tcW w:w="160" w:type="dxa"/>
            <w:vAlign w:val="center"/>
            <w:hideMark/>
          </w:tcPr>
          <w:p w14:paraId="3E06DCE4"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0ABC6588"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5BC47742"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26</w:t>
            </w:r>
          </w:p>
        </w:tc>
        <w:tc>
          <w:tcPr>
            <w:tcW w:w="2985" w:type="dxa"/>
            <w:tcBorders>
              <w:top w:val="nil"/>
              <w:left w:val="nil"/>
              <w:bottom w:val="single" w:sz="4" w:space="0" w:color="auto"/>
              <w:right w:val="single" w:sz="4" w:space="0" w:color="auto"/>
            </w:tcBorders>
            <w:shd w:val="clear" w:color="auto" w:fill="auto"/>
            <w:vAlign w:val="center"/>
            <w:hideMark/>
          </w:tcPr>
          <w:p w14:paraId="1B20184A"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BANANA NANICA</w:t>
            </w:r>
          </w:p>
        </w:tc>
        <w:tc>
          <w:tcPr>
            <w:tcW w:w="1150" w:type="dxa"/>
            <w:tcBorders>
              <w:top w:val="nil"/>
              <w:left w:val="nil"/>
              <w:bottom w:val="single" w:sz="4" w:space="0" w:color="auto"/>
              <w:right w:val="single" w:sz="4" w:space="0" w:color="auto"/>
            </w:tcBorders>
            <w:shd w:val="clear" w:color="auto" w:fill="auto"/>
            <w:noWrap/>
            <w:vAlign w:val="center"/>
            <w:hideMark/>
          </w:tcPr>
          <w:p w14:paraId="39508548" w14:textId="77777777"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6115F00C" w14:textId="77777777"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1.500</w:t>
            </w:r>
          </w:p>
        </w:tc>
        <w:tc>
          <w:tcPr>
            <w:tcW w:w="1851" w:type="dxa"/>
            <w:tcBorders>
              <w:top w:val="nil"/>
              <w:left w:val="nil"/>
              <w:bottom w:val="single" w:sz="4" w:space="0" w:color="auto"/>
              <w:right w:val="single" w:sz="4" w:space="0" w:color="auto"/>
            </w:tcBorders>
            <w:shd w:val="clear" w:color="auto" w:fill="auto"/>
            <w:vAlign w:val="center"/>
            <w:hideMark/>
          </w:tcPr>
          <w:p w14:paraId="21A6F4D9" w14:textId="4F811DA5"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sidR="00066217" w:rsidRPr="00066217">
              <w:rPr>
                <w:rFonts w:asciiTheme="minorHAnsi" w:eastAsia="Times New Roman" w:hAnsiTheme="minorHAnsi" w:cs="Calibri"/>
                <w:color w:val="000000"/>
                <w:lang w:eastAsia="pt-BR"/>
              </w:rPr>
              <w:t>5,86</w:t>
            </w:r>
          </w:p>
        </w:tc>
        <w:tc>
          <w:tcPr>
            <w:tcW w:w="1713" w:type="dxa"/>
            <w:gridSpan w:val="2"/>
            <w:tcBorders>
              <w:top w:val="nil"/>
              <w:left w:val="nil"/>
              <w:bottom w:val="single" w:sz="4" w:space="0" w:color="auto"/>
              <w:right w:val="single" w:sz="8" w:space="0" w:color="auto"/>
            </w:tcBorders>
            <w:shd w:val="clear" w:color="auto" w:fill="auto"/>
            <w:vAlign w:val="center"/>
            <w:hideMark/>
          </w:tcPr>
          <w:p w14:paraId="1D0BDF4F" w14:textId="7C51D53C" w:rsidR="0025122C" w:rsidRPr="00066217" w:rsidRDefault="0025122C" w:rsidP="00955140">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sidR="00066217" w:rsidRPr="00066217">
              <w:rPr>
                <w:rFonts w:asciiTheme="minorHAnsi" w:eastAsia="Times New Roman" w:hAnsiTheme="minorHAnsi" w:cs="Calibri"/>
                <w:color w:val="000000"/>
                <w:lang w:eastAsia="pt-BR"/>
              </w:rPr>
              <w:t>8.782,50</w:t>
            </w:r>
          </w:p>
        </w:tc>
        <w:tc>
          <w:tcPr>
            <w:tcW w:w="160" w:type="dxa"/>
            <w:vAlign w:val="center"/>
            <w:hideMark/>
          </w:tcPr>
          <w:p w14:paraId="6B828F32"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A1115C9"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788FC953"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27</w:t>
            </w:r>
          </w:p>
        </w:tc>
        <w:tc>
          <w:tcPr>
            <w:tcW w:w="2985" w:type="dxa"/>
            <w:tcBorders>
              <w:top w:val="nil"/>
              <w:left w:val="nil"/>
              <w:bottom w:val="single" w:sz="4" w:space="0" w:color="auto"/>
              <w:right w:val="single" w:sz="4" w:space="0" w:color="auto"/>
            </w:tcBorders>
            <w:shd w:val="clear" w:color="auto" w:fill="auto"/>
            <w:vAlign w:val="center"/>
            <w:hideMark/>
          </w:tcPr>
          <w:p w14:paraId="3F2B7AD3"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BANANA PRATA</w:t>
            </w:r>
          </w:p>
        </w:tc>
        <w:tc>
          <w:tcPr>
            <w:tcW w:w="1150" w:type="dxa"/>
            <w:tcBorders>
              <w:top w:val="nil"/>
              <w:left w:val="nil"/>
              <w:bottom w:val="single" w:sz="4" w:space="0" w:color="auto"/>
              <w:right w:val="single" w:sz="4" w:space="0" w:color="auto"/>
            </w:tcBorders>
            <w:shd w:val="clear" w:color="auto" w:fill="auto"/>
            <w:noWrap/>
            <w:vAlign w:val="center"/>
            <w:hideMark/>
          </w:tcPr>
          <w:p w14:paraId="0213CC4B"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4C911257"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2.000</w:t>
            </w:r>
          </w:p>
        </w:tc>
        <w:tc>
          <w:tcPr>
            <w:tcW w:w="1851" w:type="dxa"/>
            <w:tcBorders>
              <w:top w:val="nil"/>
              <w:left w:val="nil"/>
              <w:bottom w:val="single" w:sz="4" w:space="0" w:color="auto"/>
              <w:right w:val="single" w:sz="4" w:space="0" w:color="auto"/>
            </w:tcBorders>
            <w:shd w:val="clear" w:color="auto" w:fill="auto"/>
            <w:vAlign w:val="center"/>
            <w:hideMark/>
          </w:tcPr>
          <w:p w14:paraId="74797D2E" w14:textId="19FC2AD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sidR="00442FE8" w:rsidRPr="00442FE8">
              <w:rPr>
                <w:rFonts w:asciiTheme="minorHAnsi" w:eastAsia="Times New Roman" w:hAnsiTheme="minorHAnsi" w:cs="Calibri"/>
                <w:color w:val="000000"/>
                <w:lang w:eastAsia="pt-BR"/>
              </w:rPr>
              <w:t>7,78</w:t>
            </w:r>
          </w:p>
        </w:tc>
        <w:tc>
          <w:tcPr>
            <w:tcW w:w="1713" w:type="dxa"/>
            <w:gridSpan w:val="2"/>
            <w:tcBorders>
              <w:top w:val="nil"/>
              <w:left w:val="nil"/>
              <w:bottom w:val="single" w:sz="4" w:space="0" w:color="auto"/>
              <w:right w:val="single" w:sz="8" w:space="0" w:color="auto"/>
            </w:tcBorders>
            <w:shd w:val="clear" w:color="auto" w:fill="auto"/>
            <w:vAlign w:val="center"/>
            <w:hideMark/>
          </w:tcPr>
          <w:p w14:paraId="73C43BED" w14:textId="2864EE44"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R$ 1</w:t>
            </w:r>
            <w:r w:rsidR="00442FE8" w:rsidRPr="00442FE8">
              <w:rPr>
                <w:rFonts w:asciiTheme="minorHAnsi" w:eastAsia="Times New Roman" w:hAnsiTheme="minorHAnsi" w:cs="Calibri"/>
                <w:color w:val="000000"/>
                <w:lang w:eastAsia="pt-BR"/>
              </w:rPr>
              <w:t>5.557,50</w:t>
            </w:r>
          </w:p>
        </w:tc>
        <w:tc>
          <w:tcPr>
            <w:tcW w:w="160" w:type="dxa"/>
            <w:vAlign w:val="center"/>
            <w:hideMark/>
          </w:tcPr>
          <w:p w14:paraId="4A3BFACB"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8523932"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7C7DAA44"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28</w:t>
            </w:r>
          </w:p>
        </w:tc>
        <w:tc>
          <w:tcPr>
            <w:tcW w:w="2985" w:type="dxa"/>
            <w:tcBorders>
              <w:top w:val="nil"/>
              <w:left w:val="nil"/>
              <w:bottom w:val="single" w:sz="4" w:space="0" w:color="auto"/>
              <w:right w:val="single" w:sz="4" w:space="0" w:color="auto"/>
            </w:tcBorders>
            <w:shd w:val="clear" w:color="auto" w:fill="auto"/>
            <w:vAlign w:val="center"/>
            <w:hideMark/>
          </w:tcPr>
          <w:p w14:paraId="7BF9E26B"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GOIABA VERMELHA:</w:t>
            </w:r>
          </w:p>
        </w:tc>
        <w:tc>
          <w:tcPr>
            <w:tcW w:w="1150" w:type="dxa"/>
            <w:tcBorders>
              <w:top w:val="nil"/>
              <w:left w:val="nil"/>
              <w:bottom w:val="single" w:sz="4" w:space="0" w:color="auto"/>
              <w:right w:val="single" w:sz="4" w:space="0" w:color="auto"/>
            </w:tcBorders>
            <w:shd w:val="clear" w:color="auto" w:fill="auto"/>
            <w:noWrap/>
            <w:vAlign w:val="center"/>
            <w:hideMark/>
          </w:tcPr>
          <w:p w14:paraId="3C701C7B"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34016D08"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1.500</w:t>
            </w:r>
          </w:p>
        </w:tc>
        <w:tc>
          <w:tcPr>
            <w:tcW w:w="1851" w:type="dxa"/>
            <w:tcBorders>
              <w:top w:val="nil"/>
              <w:left w:val="nil"/>
              <w:bottom w:val="single" w:sz="4" w:space="0" w:color="auto"/>
              <w:right w:val="single" w:sz="4" w:space="0" w:color="auto"/>
            </w:tcBorders>
            <w:shd w:val="clear" w:color="auto" w:fill="auto"/>
            <w:vAlign w:val="center"/>
            <w:hideMark/>
          </w:tcPr>
          <w:p w14:paraId="35C09749" w14:textId="2736D11B"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R$ 7,9</w:t>
            </w:r>
            <w:r w:rsidR="00442FE8" w:rsidRPr="00442FE8">
              <w:rPr>
                <w:rFonts w:asciiTheme="minorHAnsi" w:eastAsia="Times New Roman" w:hAnsiTheme="minorHAnsi" w:cs="Calibri"/>
                <w:color w:val="000000"/>
                <w:lang w:eastAsia="pt-BR"/>
              </w:rPr>
              <w:t>4</w:t>
            </w:r>
          </w:p>
        </w:tc>
        <w:tc>
          <w:tcPr>
            <w:tcW w:w="1713" w:type="dxa"/>
            <w:gridSpan w:val="2"/>
            <w:tcBorders>
              <w:top w:val="nil"/>
              <w:left w:val="nil"/>
              <w:bottom w:val="single" w:sz="4" w:space="0" w:color="auto"/>
              <w:right w:val="single" w:sz="8" w:space="0" w:color="auto"/>
            </w:tcBorders>
            <w:shd w:val="clear" w:color="auto" w:fill="auto"/>
            <w:vAlign w:val="center"/>
            <w:hideMark/>
          </w:tcPr>
          <w:p w14:paraId="38789B05" w14:textId="2D8A5B5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R$ 11.9</w:t>
            </w:r>
            <w:r w:rsidR="00442FE8" w:rsidRPr="00442FE8">
              <w:rPr>
                <w:rFonts w:asciiTheme="minorHAnsi" w:eastAsia="Times New Roman" w:hAnsiTheme="minorHAnsi" w:cs="Calibri"/>
                <w:color w:val="000000"/>
                <w:lang w:eastAsia="pt-BR"/>
              </w:rPr>
              <w:t>0</w:t>
            </w:r>
            <w:r w:rsidRPr="00442FE8">
              <w:rPr>
                <w:rFonts w:asciiTheme="minorHAnsi" w:eastAsia="Times New Roman" w:hAnsiTheme="minorHAnsi" w:cs="Calibri"/>
                <w:color w:val="000000"/>
                <w:lang w:eastAsia="pt-BR"/>
              </w:rPr>
              <w:t>5,</w:t>
            </w:r>
            <w:r w:rsidR="00442FE8" w:rsidRPr="00442FE8">
              <w:rPr>
                <w:rFonts w:asciiTheme="minorHAnsi" w:eastAsia="Times New Roman" w:hAnsiTheme="minorHAnsi" w:cs="Calibri"/>
                <w:color w:val="000000"/>
                <w:lang w:eastAsia="pt-BR"/>
              </w:rPr>
              <w:t>71</w:t>
            </w:r>
          </w:p>
        </w:tc>
        <w:tc>
          <w:tcPr>
            <w:tcW w:w="160" w:type="dxa"/>
            <w:vAlign w:val="center"/>
            <w:hideMark/>
          </w:tcPr>
          <w:p w14:paraId="05DFDDF2"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43C3B120"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05691A6B"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29</w:t>
            </w:r>
          </w:p>
        </w:tc>
        <w:tc>
          <w:tcPr>
            <w:tcW w:w="2985" w:type="dxa"/>
            <w:tcBorders>
              <w:top w:val="nil"/>
              <w:left w:val="nil"/>
              <w:bottom w:val="single" w:sz="4" w:space="0" w:color="auto"/>
              <w:right w:val="single" w:sz="4" w:space="0" w:color="auto"/>
            </w:tcBorders>
            <w:shd w:val="clear" w:color="auto" w:fill="auto"/>
            <w:vAlign w:val="center"/>
            <w:hideMark/>
          </w:tcPr>
          <w:p w14:paraId="2C273A0A"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LARANJA PERA</w:t>
            </w:r>
          </w:p>
        </w:tc>
        <w:tc>
          <w:tcPr>
            <w:tcW w:w="1150" w:type="dxa"/>
            <w:tcBorders>
              <w:top w:val="nil"/>
              <w:left w:val="nil"/>
              <w:bottom w:val="single" w:sz="4" w:space="0" w:color="auto"/>
              <w:right w:val="single" w:sz="4" w:space="0" w:color="auto"/>
            </w:tcBorders>
            <w:shd w:val="clear" w:color="auto" w:fill="auto"/>
            <w:noWrap/>
            <w:vAlign w:val="center"/>
            <w:hideMark/>
          </w:tcPr>
          <w:p w14:paraId="77EA49D3"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721F2CB2"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5.000</w:t>
            </w:r>
          </w:p>
        </w:tc>
        <w:tc>
          <w:tcPr>
            <w:tcW w:w="1851" w:type="dxa"/>
            <w:tcBorders>
              <w:top w:val="nil"/>
              <w:left w:val="nil"/>
              <w:bottom w:val="single" w:sz="4" w:space="0" w:color="auto"/>
              <w:right w:val="single" w:sz="4" w:space="0" w:color="auto"/>
            </w:tcBorders>
            <w:shd w:val="clear" w:color="auto" w:fill="auto"/>
            <w:vAlign w:val="center"/>
            <w:hideMark/>
          </w:tcPr>
          <w:p w14:paraId="31028B0C" w14:textId="531F9EC0"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sidR="00442FE8" w:rsidRPr="00442FE8">
              <w:rPr>
                <w:rFonts w:asciiTheme="minorHAnsi" w:eastAsia="Times New Roman" w:hAnsiTheme="minorHAnsi" w:cs="Calibri"/>
                <w:color w:val="000000"/>
                <w:lang w:eastAsia="pt-BR"/>
              </w:rPr>
              <w:t>5,33</w:t>
            </w:r>
          </w:p>
        </w:tc>
        <w:tc>
          <w:tcPr>
            <w:tcW w:w="1713" w:type="dxa"/>
            <w:gridSpan w:val="2"/>
            <w:tcBorders>
              <w:top w:val="nil"/>
              <w:left w:val="nil"/>
              <w:bottom w:val="single" w:sz="4" w:space="0" w:color="auto"/>
              <w:right w:val="single" w:sz="8" w:space="0" w:color="auto"/>
            </w:tcBorders>
            <w:shd w:val="clear" w:color="auto" w:fill="auto"/>
            <w:vAlign w:val="center"/>
            <w:hideMark/>
          </w:tcPr>
          <w:p w14:paraId="499D11DE" w14:textId="5A20945C"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sidR="00442FE8" w:rsidRPr="00442FE8">
              <w:rPr>
                <w:rFonts w:asciiTheme="minorHAnsi" w:eastAsia="Times New Roman" w:hAnsiTheme="minorHAnsi" w:cs="Calibri"/>
                <w:color w:val="000000"/>
                <w:lang w:eastAsia="pt-BR"/>
              </w:rPr>
              <w:t>26.657,15</w:t>
            </w:r>
          </w:p>
        </w:tc>
        <w:tc>
          <w:tcPr>
            <w:tcW w:w="160" w:type="dxa"/>
            <w:vAlign w:val="center"/>
            <w:hideMark/>
          </w:tcPr>
          <w:p w14:paraId="29C34891"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1E7C216B"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456EF948"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30</w:t>
            </w:r>
          </w:p>
        </w:tc>
        <w:tc>
          <w:tcPr>
            <w:tcW w:w="2985" w:type="dxa"/>
            <w:tcBorders>
              <w:top w:val="nil"/>
              <w:left w:val="nil"/>
              <w:bottom w:val="single" w:sz="4" w:space="0" w:color="auto"/>
              <w:right w:val="single" w:sz="4" w:space="0" w:color="auto"/>
            </w:tcBorders>
            <w:shd w:val="clear" w:color="auto" w:fill="auto"/>
            <w:vAlign w:val="center"/>
            <w:hideMark/>
          </w:tcPr>
          <w:p w14:paraId="4D5E2522"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LIMÃO</w:t>
            </w:r>
          </w:p>
        </w:tc>
        <w:tc>
          <w:tcPr>
            <w:tcW w:w="1150" w:type="dxa"/>
            <w:tcBorders>
              <w:top w:val="nil"/>
              <w:left w:val="nil"/>
              <w:bottom w:val="single" w:sz="4" w:space="0" w:color="auto"/>
              <w:right w:val="single" w:sz="4" w:space="0" w:color="auto"/>
            </w:tcBorders>
            <w:shd w:val="clear" w:color="auto" w:fill="auto"/>
            <w:noWrap/>
            <w:vAlign w:val="center"/>
            <w:hideMark/>
          </w:tcPr>
          <w:p w14:paraId="2FC36B5C"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76FA7260"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1.000</w:t>
            </w:r>
          </w:p>
        </w:tc>
        <w:tc>
          <w:tcPr>
            <w:tcW w:w="1851" w:type="dxa"/>
            <w:tcBorders>
              <w:top w:val="nil"/>
              <w:left w:val="nil"/>
              <w:bottom w:val="single" w:sz="4" w:space="0" w:color="auto"/>
              <w:right w:val="single" w:sz="4" w:space="0" w:color="auto"/>
            </w:tcBorders>
            <w:shd w:val="clear" w:color="auto" w:fill="auto"/>
            <w:vAlign w:val="center"/>
            <w:hideMark/>
          </w:tcPr>
          <w:p w14:paraId="0102B16F" w14:textId="16638423"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sidR="00442FE8" w:rsidRPr="00442FE8">
              <w:rPr>
                <w:rFonts w:asciiTheme="minorHAnsi" w:eastAsia="Times New Roman" w:hAnsiTheme="minorHAnsi" w:cs="Calibri"/>
                <w:color w:val="000000"/>
                <w:lang w:eastAsia="pt-BR"/>
              </w:rPr>
              <w:t>4,23</w:t>
            </w:r>
          </w:p>
        </w:tc>
        <w:tc>
          <w:tcPr>
            <w:tcW w:w="1713" w:type="dxa"/>
            <w:gridSpan w:val="2"/>
            <w:tcBorders>
              <w:top w:val="nil"/>
              <w:left w:val="nil"/>
              <w:bottom w:val="single" w:sz="4" w:space="0" w:color="auto"/>
              <w:right w:val="single" w:sz="8" w:space="0" w:color="auto"/>
            </w:tcBorders>
            <w:shd w:val="clear" w:color="auto" w:fill="auto"/>
            <w:vAlign w:val="center"/>
            <w:hideMark/>
          </w:tcPr>
          <w:p w14:paraId="5F5D99CF" w14:textId="64DA4292"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sidR="00442FE8" w:rsidRPr="00442FE8">
              <w:rPr>
                <w:rFonts w:asciiTheme="minorHAnsi" w:eastAsia="Times New Roman" w:hAnsiTheme="minorHAnsi" w:cs="Calibri"/>
                <w:color w:val="000000"/>
                <w:lang w:eastAsia="pt-BR"/>
              </w:rPr>
              <w:t>4.234,00</w:t>
            </w:r>
          </w:p>
        </w:tc>
        <w:tc>
          <w:tcPr>
            <w:tcW w:w="160" w:type="dxa"/>
            <w:vAlign w:val="center"/>
            <w:hideMark/>
          </w:tcPr>
          <w:p w14:paraId="24E273AB"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46601D9E"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1B1AC57D"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31</w:t>
            </w:r>
          </w:p>
        </w:tc>
        <w:tc>
          <w:tcPr>
            <w:tcW w:w="2985" w:type="dxa"/>
            <w:tcBorders>
              <w:top w:val="nil"/>
              <w:left w:val="nil"/>
              <w:bottom w:val="single" w:sz="4" w:space="0" w:color="auto"/>
              <w:right w:val="single" w:sz="4" w:space="0" w:color="auto"/>
            </w:tcBorders>
            <w:shd w:val="clear" w:color="auto" w:fill="auto"/>
            <w:vAlign w:val="center"/>
            <w:hideMark/>
          </w:tcPr>
          <w:p w14:paraId="6D17080D"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MAÇÃ NACIONAL</w:t>
            </w:r>
          </w:p>
        </w:tc>
        <w:tc>
          <w:tcPr>
            <w:tcW w:w="1150" w:type="dxa"/>
            <w:tcBorders>
              <w:top w:val="nil"/>
              <w:left w:val="nil"/>
              <w:bottom w:val="single" w:sz="4" w:space="0" w:color="auto"/>
              <w:right w:val="single" w:sz="4" w:space="0" w:color="auto"/>
            </w:tcBorders>
            <w:shd w:val="clear" w:color="auto" w:fill="auto"/>
            <w:noWrap/>
            <w:vAlign w:val="center"/>
            <w:hideMark/>
          </w:tcPr>
          <w:p w14:paraId="279CCB0B"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45262343"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18.000</w:t>
            </w:r>
          </w:p>
        </w:tc>
        <w:tc>
          <w:tcPr>
            <w:tcW w:w="1851" w:type="dxa"/>
            <w:tcBorders>
              <w:top w:val="nil"/>
              <w:left w:val="nil"/>
              <w:bottom w:val="single" w:sz="4" w:space="0" w:color="auto"/>
              <w:right w:val="single" w:sz="4" w:space="0" w:color="auto"/>
            </w:tcBorders>
            <w:shd w:val="clear" w:color="auto" w:fill="auto"/>
            <w:noWrap/>
            <w:vAlign w:val="center"/>
            <w:hideMark/>
          </w:tcPr>
          <w:p w14:paraId="63239901" w14:textId="67D19912"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R$ 1</w:t>
            </w:r>
            <w:r w:rsidR="00442FE8" w:rsidRPr="00442FE8">
              <w:rPr>
                <w:rFonts w:asciiTheme="minorHAnsi" w:eastAsia="Times New Roman" w:hAnsiTheme="minorHAnsi" w:cs="Calibri"/>
                <w:color w:val="000000"/>
                <w:lang w:eastAsia="pt-BR"/>
              </w:rPr>
              <w:t>3,50</w:t>
            </w:r>
          </w:p>
        </w:tc>
        <w:tc>
          <w:tcPr>
            <w:tcW w:w="1713" w:type="dxa"/>
            <w:gridSpan w:val="2"/>
            <w:tcBorders>
              <w:top w:val="nil"/>
              <w:left w:val="nil"/>
              <w:bottom w:val="single" w:sz="4" w:space="0" w:color="auto"/>
              <w:right w:val="single" w:sz="8" w:space="0" w:color="auto"/>
            </w:tcBorders>
            <w:shd w:val="clear" w:color="auto" w:fill="auto"/>
            <w:vAlign w:val="center"/>
            <w:hideMark/>
          </w:tcPr>
          <w:p w14:paraId="67B1A922" w14:textId="00F78930"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R$ 2</w:t>
            </w:r>
            <w:r w:rsidR="00442FE8" w:rsidRPr="00442FE8">
              <w:rPr>
                <w:rFonts w:asciiTheme="minorHAnsi" w:eastAsia="Times New Roman" w:hAnsiTheme="minorHAnsi" w:cs="Calibri"/>
                <w:color w:val="000000"/>
                <w:lang w:eastAsia="pt-BR"/>
              </w:rPr>
              <w:t>42.940,06</w:t>
            </w:r>
          </w:p>
        </w:tc>
        <w:tc>
          <w:tcPr>
            <w:tcW w:w="160" w:type="dxa"/>
            <w:vAlign w:val="center"/>
            <w:hideMark/>
          </w:tcPr>
          <w:p w14:paraId="25B25B2A"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2A0118AD"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705D1B8D"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32</w:t>
            </w:r>
          </w:p>
        </w:tc>
        <w:tc>
          <w:tcPr>
            <w:tcW w:w="2985" w:type="dxa"/>
            <w:tcBorders>
              <w:top w:val="nil"/>
              <w:left w:val="nil"/>
              <w:bottom w:val="single" w:sz="4" w:space="0" w:color="auto"/>
              <w:right w:val="single" w:sz="4" w:space="0" w:color="auto"/>
            </w:tcBorders>
            <w:shd w:val="clear" w:color="auto" w:fill="auto"/>
            <w:vAlign w:val="center"/>
            <w:hideMark/>
          </w:tcPr>
          <w:p w14:paraId="3EF6D24E"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MAMÃO FORMOSA</w:t>
            </w:r>
          </w:p>
        </w:tc>
        <w:tc>
          <w:tcPr>
            <w:tcW w:w="1150" w:type="dxa"/>
            <w:tcBorders>
              <w:top w:val="nil"/>
              <w:left w:val="nil"/>
              <w:bottom w:val="single" w:sz="4" w:space="0" w:color="auto"/>
              <w:right w:val="single" w:sz="4" w:space="0" w:color="auto"/>
            </w:tcBorders>
            <w:shd w:val="clear" w:color="auto" w:fill="auto"/>
            <w:noWrap/>
            <w:vAlign w:val="center"/>
            <w:hideMark/>
          </w:tcPr>
          <w:p w14:paraId="1DEECB56"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6CFB6347"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3.500</w:t>
            </w:r>
          </w:p>
        </w:tc>
        <w:tc>
          <w:tcPr>
            <w:tcW w:w="1851" w:type="dxa"/>
            <w:tcBorders>
              <w:top w:val="nil"/>
              <w:left w:val="nil"/>
              <w:bottom w:val="single" w:sz="4" w:space="0" w:color="auto"/>
              <w:right w:val="single" w:sz="4" w:space="0" w:color="auto"/>
            </w:tcBorders>
            <w:shd w:val="clear" w:color="auto" w:fill="auto"/>
            <w:vAlign w:val="center"/>
            <w:hideMark/>
          </w:tcPr>
          <w:p w14:paraId="031C8E1D" w14:textId="64E8DE34"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R$ 8,</w:t>
            </w:r>
            <w:r w:rsidR="00442FE8" w:rsidRPr="00442FE8">
              <w:rPr>
                <w:rFonts w:asciiTheme="minorHAnsi" w:eastAsia="Times New Roman" w:hAnsiTheme="minorHAnsi" w:cs="Calibri"/>
                <w:color w:val="000000"/>
                <w:lang w:eastAsia="pt-BR"/>
              </w:rPr>
              <w:t>38</w:t>
            </w:r>
          </w:p>
        </w:tc>
        <w:tc>
          <w:tcPr>
            <w:tcW w:w="1713" w:type="dxa"/>
            <w:gridSpan w:val="2"/>
            <w:tcBorders>
              <w:top w:val="nil"/>
              <w:left w:val="nil"/>
              <w:bottom w:val="single" w:sz="4" w:space="0" w:color="auto"/>
              <w:right w:val="single" w:sz="8" w:space="0" w:color="auto"/>
            </w:tcBorders>
            <w:shd w:val="clear" w:color="auto" w:fill="auto"/>
            <w:vAlign w:val="center"/>
            <w:hideMark/>
          </w:tcPr>
          <w:p w14:paraId="798490A0" w14:textId="23337193"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w:t>
            </w:r>
            <w:r w:rsidR="00442FE8" w:rsidRPr="00442FE8">
              <w:rPr>
                <w:rFonts w:asciiTheme="minorHAnsi" w:eastAsia="Times New Roman" w:hAnsiTheme="minorHAnsi" w:cs="Calibri"/>
                <w:color w:val="000000"/>
                <w:lang w:eastAsia="pt-BR"/>
              </w:rPr>
              <w:t xml:space="preserve"> 29.330,00</w:t>
            </w:r>
          </w:p>
        </w:tc>
        <w:tc>
          <w:tcPr>
            <w:tcW w:w="160" w:type="dxa"/>
            <w:vAlign w:val="center"/>
            <w:hideMark/>
          </w:tcPr>
          <w:p w14:paraId="6DAD3CC4"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0B7EB4B5"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071C66DD"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33</w:t>
            </w:r>
          </w:p>
        </w:tc>
        <w:tc>
          <w:tcPr>
            <w:tcW w:w="2985" w:type="dxa"/>
            <w:tcBorders>
              <w:top w:val="nil"/>
              <w:left w:val="nil"/>
              <w:bottom w:val="single" w:sz="4" w:space="0" w:color="auto"/>
              <w:right w:val="single" w:sz="4" w:space="0" w:color="auto"/>
            </w:tcBorders>
            <w:shd w:val="clear" w:color="auto" w:fill="auto"/>
            <w:vAlign w:val="center"/>
            <w:hideMark/>
          </w:tcPr>
          <w:p w14:paraId="67A2E0BC"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MANGA TOMMY</w:t>
            </w:r>
          </w:p>
        </w:tc>
        <w:tc>
          <w:tcPr>
            <w:tcW w:w="1150" w:type="dxa"/>
            <w:tcBorders>
              <w:top w:val="nil"/>
              <w:left w:val="nil"/>
              <w:bottom w:val="single" w:sz="4" w:space="0" w:color="auto"/>
              <w:right w:val="single" w:sz="4" w:space="0" w:color="auto"/>
            </w:tcBorders>
            <w:shd w:val="clear" w:color="auto" w:fill="auto"/>
            <w:noWrap/>
            <w:vAlign w:val="center"/>
            <w:hideMark/>
          </w:tcPr>
          <w:p w14:paraId="6E946BD4"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4EF9948F" w14:textId="77777777"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4.000</w:t>
            </w:r>
          </w:p>
        </w:tc>
        <w:tc>
          <w:tcPr>
            <w:tcW w:w="1851" w:type="dxa"/>
            <w:tcBorders>
              <w:top w:val="nil"/>
              <w:left w:val="nil"/>
              <w:bottom w:val="single" w:sz="4" w:space="0" w:color="auto"/>
              <w:right w:val="single" w:sz="4" w:space="0" w:color="auto"/>
            </w:tcBorders>
            <w:shd w:val="clear" w:color="auto" w:fill="auto"/>
            <w:vAlign w:val="center"/>
            <w:hideMark/>
          </w:tcPr>
          <w:p w14:paraId="57C50532" w14:textId="64BA2F0C"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R$ 12,</w:t>
            </w:r>
            <w:r w:rsidR="00442FE8" w:rsidRPr="00442FE8">
              <w:rPr>
                <w:rFonts w:asciiTheme="minorHAnsi" w:eastAsia="Times New Roman" w:hAnsiTheme="minorHAnsi" w:cs="Calibri"/>
                <w:color w:val="000000"/>
                <w:lang w:eastAsia="pt-BR"/>
              </w:rPr>
              <w:t>35</w:t>
            </w:r>
          </w:p>
        </w:tc>
        <w:tc>
          <w:tcPr>
            <w:tcW w:w="1713" w:type="dxa"/>
            <w:gridSpan w:val="2"/>
            <w:tcBorders>
              <w:top w:val="nil"/>
              <w:left w:val="nil"/>
              <w:bottom w:val="single" w:sz="4" w:space="0" w:color="auto"/>
              <w:right w:val="single" w:sz="8" w:space="0" w:color="auto"/>
            </w:tcBorders>
            <w:shd w:val="clear" w:color="auto" w:fill="auto"/>
            <w:vAlign w:val="center"/>
            <w:hideMark/>
          </w:tcPr>
          <w:p w14:paraId="3C652170" w14:textId="05643910" w:rsidR="0025122C" w:rsidRPr="00442FE8" w:rsidRDefault="0025122C" w:rsidP="00955140">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R$ 49.</w:t>
            </w:r>
            <w:r w:rsidR="00442FE8" w:rsidRPr="00442FE8">
              <w:rPr>
                <w:rFonts w:asciiTheme="minorHAnsi" w:eastAsia="Times New Roman" w:hAnsiTheme="minorHAnsi" w:cs="Calibri"/>
                <w:color w:val="000000"/>
                <w:lang w:eastAsia="pt-BR"/>
              </w:rPr>
              <w:t>411,44</w:t>
            </w:r>
          </w:p>
        </w:tc>
        <w:tc>
          <w:tcPr>
            <w:tcW w:w="160" w:type="dxa"/>
            <w:vAlign w:val="center"/>
            <w:hideMark/>
          </w:tcPr>
          <w:p w14:paraId="0EC08A1A"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4062F1A0"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16E72C25"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34</w:t>
            </w:r>
          </w:p>
        </w:tc>
        <w:tc>
          <w:tcPr>
            <w:tcW w:w="2985" w:type="dxa"/>
            <w:tcBorders>
              <w:top w:val="nil"/>
              <w:left w:val="nil"/>
              <w:bottom w:val="single" w:sz="4" w:space="0" w:color="auto"/>
              <w:right w:val="single" w:sz="4" w:space="0" w:color="auto"/>
            </w:tcBorders>
            <w:shd w:val="clear" w:color="auto" w:fill="auto"/>
            <w:vAlign w:val="center"/>
            <w:hideMark/>
          </w:tcPr>
          <w:p w14:paraId="3D95373F"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MELANCIA</w:t>
            </w:r>
          </w:p>
        </w:tc>
        <w:tc>
          <w:tcPr>
            <w:tcW w:w="1150" w:type="dxa"/>
            <w:tcBorders>
              <w:top w:val="nil"/>
              <w:left w:val="nil"/>
              <w:bottom w:val="single" w:sz="4" w:space="0" w:color="auto"/>
              <w:right w:val="single" w:sz="4" w:space="0" w:color="auto"/>
            </w:tcBorders>
            <w:shd w:val="clear" w:color="auto" w:fill="auto"/>
            <w:noWrap/>
            <w:vAlign w:val="center"/>
            <w:hideMark/>
          </w:tcPr>
          <w:p w14:paraId="20754162" w14:textId="77777777"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PEÇA</w:t>
            </w:r>
          </w:p>
        </w:tc>
        <w:tc>
          <w:tcPr>
            <w:tcW w:w="1605" w:type="dxa"/>
            <w:tcBorders>
              <w:top w:val="nil"/>
              <w:left w:val="nil"/>
              <w:bottom w:val="single" w:sz="4" w:space="0" w:color="auto"/>
              <w:right w:val="single" w:sz="4" w:space="0" w:color="auto"/>
            </w:tcBorders>
            <w:shd w:val="clear" w:color="auto" w:fill="auto"/>
            <w:noWrap/>
            <w:vAlign w:val="center"/>
            <w:hideMark/>
          </w:tcPr>
          <w:p w14:paraId="4D5A09BE" w14:textId="77777777"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1.200</w:t>
            </w:r>
          </w:p>
        </w:tc>
        <w:tc>
          <w:tcPr>
            <w:tcW w:w="1851" w:type="dxa"/>
            <w:tcBorders>
              <w:top w:val="nil"/>
              <w:left w:val="nil"/>
              <w:bottom w:val="single" w:sz="4" w:space="0" w:color="auto"/>
              <w:right w:val="single" w:sz="4" w:space="0" w:color="auto"/>
            </w:tcBorders>
            <w:shd w:val="clear" w:color="auto" w:fill="auto"/>
            <w:vAlign w:val="center"/>
            <w:hideMark/>
          </w:tcPr>
          <w:p w14:paraId="1234A042" w14:textId="51ABC085"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 xml:space="preserve">R$ </w:t>
            </w:r>
            <w:r w:rsidR="009207F2" w:rsidRPr="009207F2">
              <w:rPr>
                <w:rFonts w:asciiTheme="minorHAnsi" w:eastAsia="Times New Roman" w:hAnsiTheme="minorHAnsi" w:cs="Calibri"/>
                <w:color w:val="000000"/>
                <w:lang w:eastAsia="pt-BR"/>
              </w:rPr>
              <w:t>27,02</w:t>
            </w:r>
          </w:p>
        </w:tc>
        <w:tc>
          <w:tcPr>
            <w:tcW w:w="1713" w:type="dxa"/>
            <w:gridSpan w:val="2"/>
            <w:tcBorders>
              <w:top w:val="nil"/>
              <w:left w:val="nil"/>
              <w:bottom w:val="single" w:sz="4" w:space="0" w:color="auto"/>
              <w:right w:val="single" w:sz="8" w:space="0" w:color="auto"/>
            </w:tcBorders>
            <w:shd w:val="clear" w:color="auto" w:fill="auto"/>
            <w:vAlign w:val="center"/>
            <w:hideMark/>
          </w:tcPr>
          <w:p w14:paraId="07F4BC7A" w14:textId="4BB48E72"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 xml:space="preserve">R$ </w:t>
            </w:r>
            <w:r w:rsidR="009207F2" w:rsidRPr="009207F2">
              <w:rPr>
                <w:rFonts w:asciiTheme="minorHAnsi" w:eastAsia="Times New Roman" w:hAnsiTheme="minorHAnsi" w:cs="Calibri"/>
                <w:color w:val="000000"/>
                <w:lang w:eastAsia="pt-BR"/>
              </w:rPr>
              <w:t>32.427,00</w:t>
            </w:r>
          </w:p>
        </w:tc>
        <w:tc>
          <w:tcPr>
            <w:tcW w:w="160" w:type="dxa"/>
            <w:vAlign w:val="center"/>
            <w:hideMark/>
          </w:tcPr>
          <w:p w14:paraId="52EF4626"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057BB092"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2EDC6E74"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35</w:t>
            </w:r>
          </w:p>
        </w:tc>
        <w:tc>
          <w:tcPr>
            <w:tcW w:w="2985" w:type="dxa"/>
            <w:tcBorders>
              <w:top w:val="nil"/>
              <w:left w:val="nil"/>
              <w:bottom w:val="single" w:sz="4" w:space="0" w:color="auto"/>
              <w:right w:val="single" w:sz="4" w:space="0" w:color="auto"/>
            </w:tcBorders>
            <w:shd w:val="clear" w:color="auto" w:fill="auto"/>
            <w:vAlign w:val="center"/>
            <w:hideMark/>
          </w:tcPr>
          <w:p w14:paraId="59861E1F"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MELÃO</w:t>
            </w:r>
          </w:p>
        </w:tc>
        <w:tc>
          <w:tcPr>
            <w:tcW w:w="1150" w:type="dxa"/>
            <w:tcBorders>
              <w:top w:val="nil"/>
              <w:left w:val="nil"/>
              <w:bottom w:val="single" w:sz="4" w:space="0" w:color="auto"/>
              <w:right w:val="single" w:sz="4" w:space="0" w:color="auto"/>
            </w:tcBorders>
            <w:shd w:val="clear" w:color="auto" w:fill="auto"/>
            <w:noWrap/>
            <w:vAlign w:val="center"/>
            <w:hideMark/>
          </w:tcPr>
          <w:p w14:paraId="093E7E21" w14:textId="77777777"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PEÇA</w:t>
            </w:r>
          </w:p>
        </w:tc>
        <w:tc>
          <w:tcPr>
            <w:tcW w:w="1605" w:type="dxa"/>
            <w:tcBorders>
              <w:top w:val="nil"/>
              <w:left w:val="nil"/>
              <w:bottom w:val="single" w:sz="4" w:space="0" w:color="auto"/>
              <w:right w:val="single" w:sz="4" w:space="0" w:color="auto"/>
            </w:tcBorders>
            <w:shd w:val="clear" w:color="auto" w:fill="auto"/>
            <w:noWrap/>
            <w:vAlign w:val="center"/>
            <w:hideMark/>
          </w:tcPr>
          <w:p w14:paraId="3D797CEC" w14:textId="77777777"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2.000</w:t>
            </w:r>
          </w:p>
        </w:tc>
        <w:tc>
          <w:tcPr>
            <w:tcW w:w="1851" w:type="dxa"/>
            <w:tcBorders>
              <w:top w:val="nil"/>
              <w:left w:val="nil"/>
              <w:bottom w:val="single" w:sz="4" w:space="0" w:color="auto"/>
              <w:right w:val="single" w:sz="4" w:space="0" w:color="auto"/>
            </w:tcBorders>
            <w:shd w:val="clear" w:color="auto" w:fill="auto"/>
            <w:vAlign w:val="center"/>
            <w:hideMark/>
          </w:tcPr>
          <w:p w14:paraId="78BA47C4" w14:textId="4580472E"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 xml:space="preserve">R$ </w:t>
            </w:r>
            <w:r w:rsidR="009207F2" w:rsidRPr="009207F2">
              <w:rPr>
                <w:rFonts w:asciiTheme="minorHAnsi" w:eastAsia="Times New Roman" w:hAnsiTheme="minorHAnsi" w:cs="Calibri"/>
                <w:color w:val="000000"/>
                <w:lang w:eastAsia="pt-BR"/>
              </w:rPr>
              <w:t>9,57</w:t>
            </w:r>
          </w:p>
        </w:tc>
        <w:tc>
          <w:tcPr>
            <w:tcW w:w="1713" w:type="dxa"/>
            <w:gridSpan w:val="2"/>
            <w:tcBorders>
              <w:top w:val="nil"/>
              <w:left w:val="nil"/>
              <w:bottom w:val="single" w:sz="4" w:space="0" w:color="auto"/>
              <w:right w:val="single" w:sz="8" w:space="0" w:color="auto"/>
            </w:tcBorders>
            <w:shd w:val="clear" w:color="auto" w:fill="auto"/>
            <w:vAlign w:val="center"/>
            <w:hideMark/>
          </w:tcPr>
          <w:p w14:paraId="1D6028D6" w14:textId="54DD4296"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 xml:space="preserve">R$ </w:t>
            </w:r>
            <w:r w:rsidR="009207F2" w:rsidRPr="009207F2">
              <w:rPr>
                <w:rFonts w:asciiTheme="minorHAnsi" w:eastAsia="Times New Roman" w:hAnsiTheme="minorHAnsi" w:cs="Calibri"/>
                <w:color w:val="000000"/>
                <w:lang w:eastAsia="pt-BR"/>
              </w:rPr>
              <w:t>19.143,34</w:t>
            </w:r>
          </w:p>
        </w:tc>
        <w:tc>
          <w:tcPr>
            <w:tcW w:w="160" w:type="dxa"/>
            <w:vAlign w:val="center"/>
            <w:hideMark/>
          </w:tcPr>
          <w:p w14:paraId="0D0B4C52"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4796B364"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75318F27"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36</w:t>
            </w:r>
          </w:p>
        </w:tc>
        <w:tc>
          <w:tcPr>
            <w:tcW w:w="2985" w:type="dxa"/>
            <w:tcBorders>
              <w:top w:val="nil"/>
              <w:left w:val="nil"/>
              <w:bottom w:val="single" w:sz="4" w:space="0" w:color="auto"/>
              <w:right w:val="single" w:sz="4" w:space="0" w:color="auto"/>
            </w:tcBorders>
            <w:shd w:val="clear" w:color="auto" w:fill="auto"/>
            <w:vAlign w:val="center"/>
            <w:hideMark/>
          </w:tcPr>
          <w:p w14:paraId="094DBB44"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MEXERICA</w:t>
            </w:r>
          </w:p>
        </w:tc>
        <w:tc>
          <w:tcPr>
            <w:tcW w:w="1150" w:type="dxa"/>
            <w:tcBorders>
              <w:top w:val="nil"/>
              <w:left w:val="nil"/>
              <w:bottom w:val="single" w:sz="4" w:space="0" w:color="auto"/>
              <w:right w:val="single" w:sz="4" w:space="0" w:color="auto"/>
            </w:tcBorders>
            <w:shd w:val="clear" w:color="auto" w:fill="auto"/>
            <w:noWrap/>
            <w:vAlign w:val="center"/>
            <w:hideMark/>
          </w:tcPr>
          <w:p w14:paraId="0615C8FE" w14:textId="77777777"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0CCC6EF9" w14:textId="77777777"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3.500</w:t>
            </w:r>
          </w:p>
        </w:tc>
        <w:tc>
          <w:tcPr>
            <w:tcW w:w="1851" w:type="dxa"/>
            <w:tcBorders>
              <w:top w:val="nil"/>
              <w:left w:val="nil"/>
              <w:bottom w:val="single" w:sz="4" w:space="0" w:color="auto"/>
              <w:right w:val="single" w:sz="4" w:space="0" w:color="auto"/>
            </w:tcBorders>
            <w:shd w:val="clear" w:color="auto" w:fill="auto"/>
            <w:vAlign w:val="center"/>
            <w:hideMark/>
          </w:tcPr>
          <w:p w14:paraId="19CA10DD" w14:textId="39DA65BC"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R$ 7,</w:t>
            </w:r>
            <w:r w:rsidR="009207F2" w:rsidRPr="009207F2">
              <w:rPr>
                <w:rFonts w:asciiTheme="minorHAnsi" w:eastAsia="Times New Roman" w:hAnsiTheme="minorHAnsi" w:cs="Calibri"/>
                <w:color w:val="000000"/>
                <w:lang w:eastAsia="pt-BR"/>
              </w:rPr>
              <w:t>26</w:t>
            </w:r>
          </w:p>
        </w:tc>
        <w:tc>
          <w:tcPr>
            <w:tcW w:w="1713" w:type="dxa"/>
            <w:gridSpan w:val="2"/>
            <w:tcBorders>
              <w:top w:val="nil"/>
              <w:left w:val="nil"/>
              <w:bottom w:val="single" w:sz="4" w:space="0" w:color="auto"/>
              <w:right w:val="single" w:sz="8" w:space="0" w:color="auto"/>
            </w:tcBorders>
            <w:shd w:val="clear" w:color="auto" w:fill="auto"/>
            <w:vAlign w:val="center"/>
            <w:hideMark/>
          </w:tcPr>
          <w:p w14:paraId="77F5AFEB" w14:textId="2CFAC5DC"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R$ 2</w:t>
            </w:r>
            <w:r w:rsidR="009207F2" w:rsidRPr="009207F2">
              <w:rPr>
                <w:rFonts w:asciiTheme="minorHAnsi" w:eastAsia="Times New Roman" w:hAnsiTheme="minorHAnsi" w:cs="Calibri"/>
                <w:color w:val="000000"/>
                <w:lang w:eastAsia="pt-BR"/>
              </w:rPr>
              <w:t>5.399,99</w:t>
            </w:r>
          </w:p>
        </w:tc>
        <w:tc>
          <w:tcPr>
            <w:tcW w:w="160" w:type="dxa"/>
            <w:vAlign w:val="center"/>
            <w:hideMark/>
          </w:tcPr>
          <w:p w14:paraId="276ACF12"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B629BC1"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7B6CD299"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37</w:t>
            </w:r>
          </w:p>
        </w:tc>
        <w:tc>
          <w:tcPr>
            <w:tcW w:w="2985" w:type="dxa"/>
            <w:tcBorders>
              <w:top w:val="nil"/>
              <w:left w:val="nil"/>
              <w:bottom w:val="single" w:sz="4" w:space="0" w:color="auto"/>
              <w:right w:val="single" w:sz="4" w:space="0" w:color="auto"/>
            </w:tcBorders>
            <w:shd w:val="clear" w:color="auto" w:fill="auto"/>
            <w:vAlign w:val="center"/>
            <w:hideMark/>
          </w:tcPr>
          <w:p w14:paraId="18D83E88"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OVO BRANCO GRANDE:</w:t>
            </w:r>
          </w:p>
        </w:tc>
        <w:tc>
          <w:tcPr>
            <w:tcW w:w="1150" w:type="dxa"/>
            <w:tcBorders>
              <w:top w:val="nil"/>
              <w:left w:val="nil"/>
              <w:bottom w:val="single" w:sz="4" w:space="0" w:color="auto"/>
              <w:right w:val="single" w:sz="4" w:space="0" w:color="auto"/>
            </w:tcBorders>
            <w:shd w:val="clear" w:color="auto" w:fill="auto"/>
            <w:noWrap/>
            <w:vAlign w:val="center"/>
            <w:hideMark/>
          </w:tcPr>
          <w:p w14:paraId="3AE3A021" w14:textId="77777777" w:rsidR="0025122C" w:rsidRPr="000C5DEB" w:rsidRDefault="0025122C" w:rsidP="00955140">
            <w:pPr>
              <w:jc w:val="center"/>
              <w:rPr>
                <w:rFonts w:asciiTheme="minorHAnsi" w:eastAsia="Times New Roman" w:hAnsiTheme="minorHAnsi" w:cs="Calibri"/>
                <w:color w:val="000000"/>
                <w:lang w:eastAsia="pt-BR"/>
              </w:rPr>
            </w:pPr>
            <w:r w:rsidRPr="000C5DEB">
              <w:rPr>
                <w:rFonts w:asciiTheme="minorHAnsi" w:eastAsia="Times New Roman" w:hAnsiTheme="minorHAnsi" w:cs="Calibri"/>
                <w:color w:val="000000"/>
                <w:lang w:eastAsia="pt-BR"/>
              </w:rPr>
              <w:t>DZ</w:t>
            </w:r>
          </w:p>
        </w:tc>
        <w:tc>
          <w:tcPr>
            <w:tcW w:w="1605" w:type="dxa"/>
            <w:tcBorders>
              <w:top w:val="nil"/>
              <w:left w:val="nil"/>
              <w:bottom w:val="single" w:sz="4" w:space="0" w:color="auto"/>
              <w:right w:val="single" w:sz="4" w:space="0" w:color="auto"/>
            </w:tcBorders>
            <w:shd w:val="clear" w:color="auto" w:fill="auto"/>
            <w:noWrap/>
            <w:vAlign w:val="center"/>
            <w:hideMark/>
          </w:tcPr>
          <w:p w14:paraId="4982D8B8" w14:textId="77777777"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6.000</w:t>
            </w:r>
          </w:p>
        </w:tc>
        <w:tc>
          <w:tcPr>
            <w:tcW w:w="1851" w:type="dxa"/>
            <w:tcBorders>
              <w:top w:val="nil"/>
              <w:left w:val="nil"/>
              <w:bottom w:val="single" w:sz="4" w:space="0" w:color="auto"/>
              <w:right w:val="single" w:sz="4" w:space="0" w:color="auto"/>
            </w:tcBorders>
            <w:shd w:val="clear" w:color="auto" w:fill="auto"/>
            <w:noWrap/>
            <w:vAlign w:val="center"/>
            <w:hideMark/>
          </w:tcPr>
          <w:p w14:paraId="3BC0F6AB" w14:textId="6C7CF3DF"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R$ 1</w:t>
            </w:r>
            <w:r w:rsidR="009207F2" w:rsidRPr="009207F2">
              <w:rPr>
                <w:rFonts w:asciiTheme="minorHAnsi" w:eastAsia="Times New Roman" w:hAnsiTheme="minorHAnsi" w:cs="Calibri"/>
                <w:color w:val="000000"/>
                <w:lang w:eastAsia="pt-BR"/>
              </w:rPr>
              <w:t>4,00</w:t>
            </w:r>
          </w:p>
        </w:tc>
        <w:tc>
          <w:tcPr>
            <w:tcW w:w="1713" w:type="dxa"/>
            <w:gridSpan w:val="2"/>
            <w:tcBorders>
              <w:top w:val="nil"/>
              <w:left w:val="nil"/>
              <w:bottom w:val="single" w:sz="4" w:space="0" w:color="auto"/>
              <w:right w:val="single" w:sz="8" w:space="0" w:color="auto"/>
            </w:tcBorders>
            <w:shd w:val="clear" w:color="auto" w:fill="auto"/>
            <w:vAlign w:val="center"/>
            <w:hideMark/>
          </w:tcPr>
          <w:p w14:paraId="74C3C034" w14:textId="2AD94EBD" w:rsidR="0025122C" w:rsidRPr="009207F2" w:rsidRDefault="0025122C" w:rsidP="00955140">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 xml:space="preserve">R$ </w:t>
            </w:r>
            <w:r w:rsidR="009207F2" w:rsidRPr="009207F2">
              <w:rPr>
                <w:rFonts w:asciiTheme="minorHAnsi" w:eastAsia="Times New Roman" w:hAnsiTheme="minorHAnsi" w:cs="Calibri"/>
                <w:color w:val="000000"/>
                <w:lang w:eastAsia="pt-BR"/>
              </w:rPr>
              <w:t>83.980,0</w:t>
            </w:r>
            <w:r w:rsidR="009207F2">
              <w:rPr>
                <w:rFonts w:asciiTheme="minorHAnsi" w:eastAsia="Times New Roman" w:hAnsiTheme="minorHAnsi" w:cs="Calibri"/>
                <w:color w:val="000000"/>
                <w:lang w:eastAsia="pt-BR"/>
              </w:rPr>
              <w:t>2</w:t>
            </w:r>
          </w:p>
        </w:tc>
        <w:tc>
          <w:tcPr>
            <w:tcW w:w="160" w:type="dxa"/>
            <w:vAlign w:val="center"/>
            <w:hideMark/>
          </w:tcPr>
          <w:p w14:paraId="14B1930A"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3D513DD6"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10FE3300"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38</w:t>
            </w:r>
          </w:p>
        </w:tc>
        <w:tc>
          <w:tcPr>
            <w:tcW w:w="2985" w:type="dxa"/>
            <w:tcBorders>
              <w:top w:val="nil"/>
              <w:left w:val="nil"/>
              <w:bottom w:val="single" w:sz="4" w:space="0" w:color="auto"/>
              <w:right w:val="single" w:sz="4" w:space="0" w:color="auto"/>
            </w:tcBorders>
            <w:shd w:val="clear" w:color="auto" w:fill="auto"/>
            <w:vAlign w:val="center"/>
            <w:hideMark/>
          </w:tcPr>
          <w:p w14:paraId="02F75275"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 xml:space="preserve">PEPINO CAIPIRA </w:t>
            </w:r>
          </w:p>
        </w:tc>
        <w:tc>
          <w:tcPr>
            <w:tcW w:w="1150" w:type="dxa"/>
            <w:tcBorders>
              <w:top w:val="nil"/>
              <w:left w:val="nil"/>
              <w:bottom w:val="single" w:sz="4" w:space="0" w:color="auto"/>
              <w:right w:val="single" w:sz="4" w:space="0" w:color="auto"/>
            </w:tcBorders>
            <w:shd w:val="clear" w:color="auto" w:fill="auto"/>
            <w:noWrap/>
            <w:vAlign w:val="center"/>
            <w:hideMark/>
          </w:tcPr>
          <w:p w14:paraId="6523029B" w14:textId="77777777" w:rsidR="0025122C" w:rsidRPr="000C5DEB" w:rsidRDefault="0025122C" w:rsidP="00955140">
            <w:pPr>
              <w:jc w:val="center"/>
              <w:rPr>
                <w:rFonts w:asciiTheme="minorHAnsi" w:eastAsia="Times New Roman" w:hAnsiTheme="minorHAnsi" w:cs="Calibri"/>
                <w:color w:val="000000"/>
                <w:lang w:eastAsia="pt-BR"/>
              </w:rPr>
            </w:pPr>
            <w:r w:rsidRPr="000C5DE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0B27E5AE" w14:textId="77777777" w:rsidR="0025122C" w:rsidRPr="000C5DEB" w:rsidRDefault="0025122C" w:rsidP="00955140">
            <w:pPr>
              <w:jc w:val="center"/>
              <w:rPr>
                <w:rFonts w:asciiTheme="minorHAnsi" w:eastAsia="Times New Roman" w:hAnsiTheme="minorHAnsi" w:cs="Calibri"/>
                <w:color w:val="000000"/>
                <w:lang w:eastAsia="pt-BR"/>
              </w:rPr>
            </w:pPr>
            <w:r w:rsidRPr="000C5DEB">
              <w:rPr>
                <w:rFonts w:asciiTheme="minorHAnsi" w:eastAsia="Times New Roman" w:hAnsiTheme="minorHAnsi" w:cs="Calibri"/>
                <w:color w:val="000000"/>
                <w:lang w:eastAsia="pt-BR"/>
              </w:rPr>
              <w:t>6.000</w:t>
            </w:r>
          </w:p>
        </w:tc>
        <w:tc>
          <w:tcPr>
            <w:tcW w:w="1851" w:type="dxa"/>
            <w:tcBorders>
              <w:top w:val="nil"/>
              <w:left w:val="nil"/>
              <w:bottom w:val="single" w:sz="4" w:space="0" w:color="auto"/>
              <w:right w:val="single" w:sz="4" w:space="0" w:color="auto"/>
            </w:tcBorders>
            <w:shd w:val="clear" w:color="auto" w:fill="auto"/>
            <w:vAlign w:val="center"/>
            <w:hideMark/>
          </w:tcPr>
          <w:p w14:paraId="14A307E0" w14:textId="7FAE2BC7" w:rsidR="0025122C" w:rsidRPr="000C5DEB" w:rsidRDefault="0025122C" w:rsidP="00955140">
            <w:pPr>
              <w:jc w:val="center"/>
              <w:rPr>
                <w:rFonts w:asciiTheme="minorHAnsi" w:eastAsia="Times New Roman" w:hAnsiTheme="minorHAnsi" w:cs="Calibri"/>
                <w:color w:val="000000"/>
                <w:lang w:eastAsia="pt-BR"/>
              </w:rPr>
            </w:pPr>
            <w:r w:rsidRPr="000C5DEB">
              <w:rPr>
                <w:rFonts w:asciiTheme="minorHAnsi" w:eastAsia="Times New Roman" w:hAnsiTheme="minorHAnsi" w:cs="Calibri"/>
                <w:color w:val="000000"/>
                <w:lang w:eastAsia="pt-BR"/>
              </w:rPr>
              <w:t>R$ 6,</w:t>
            </w:r>
            <w:r w:rsidR="000C5DEB" w:rsidRPr="000C5DEB">
              <w:rPr>
                <w:rFonts w:asciiTheme="minorHAnsi" w:eastAsia="Times New Roman" w:hAnsiTheme="minorHAnsi" w:cs="Calibri"/>
                <w:color w:val="000000"/>
                <w:lang w:eastAsia="pt-BR"/>
              </w:rPr>
              <w:t>57</w:t>
            </w:r>
          </w:p>
        </w:tc>
        <w:tc>
          <w:tcPr>
            <w:tcW w:w="1713" w:type="dxa"/>
            <w:gridSpan w:val="2"/>
            <w:tcBorders>
              <w:top w:val="nil"/>
              <w:left w:val="nil"/>
              <w:bottom w:val="single" w:sz="4" w:space="0" w:color="auto"/>
              <w:right w:val="single" w:sz="8" w:space="0" w:color="auto"/>
            </w:tcBorders>
            <w:shd w:val="clear" w:color="auto" w:fill="auto"/>
            <w:vAlign w:val="center"/>
            <w:hideMark/>
          </w:tcPr>
          <w:p w14:paraId="4D71D0AD" w14:textId="6AE2B2D5" w:rsidR="0025122C" w:rsidRPr="000C5DEB" w:rsidRDefault="0025122C" w:rsidP="00955140">
            <w:pPr>
              <w:jc w:val="center"/>
              <w:rPr>
                <w:rFonts w:asciiTheme="minorHAnsi" w:eastAsia="Times New Roman" w:hAnsiTheme="minorHAnsi" w:cs="Calibri"/>
                <w:color w:val="000000"/>
                <w:lang w:eastAsia="pt-BR"/>
              </w:rPr>
            </w:pPr>
            <w:r w:rsidRPr="000C5DEB">
              <w:rPr>
                <w:rFonts w:asciiTheme="minorHAnsi" w:eastAsia="Times New Roman" w:hAnsiTheme="minorHAnsi" w:cs="Calibri"/>
                <w:color w:val="000000"/>
                <w:lang w:eastAsia="pt-BR"/>
              </w:rPr>
              <w:t xml:space="preserve">R$ </w:t>
            </w:r>
            <w:r w:rsidR="000C5DEB" w:rsidRPr="000C5DEB">
              <w:rPr>
                <w:rFonts w:asciiTheme="minorHAnsi" w:eastAsia="Times New Roman" w:hAnsiTheme="minorHAnsi" w:cs="Calibri"/>
                <w:color w:val="000000"/>
                <w:lang w:eastAsia="pt-BR"/>
              </w:rPr>
              <w:t>39.400,02</w:t>
            </w:r>
          </w:p>
        </w:tc>
        <w:tc>
          <w:tcPr>
            <w:tcW w:w="160" w:type="dxa"/>
            <w:vAlign w:val="center"/>
            <w:hideMark/>
          </w:tcPr>
          <w:p w14:paraId="225F4E72"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280ED222"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70BE0D16"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39</w:t>
            </w:r>
          </w:p>
        </w:tc>
        <w:tc>
          <w:tcPr>
            <w:tcW w:w="2985" w:type="dxa"/>
            <w:tcBorders>
              <w:top w:val="nil"/>
              <w:left w:val="nil"/>
              <w:bottom w:val="single" w:sz="4" w:space="0" w:color="auto"/>
              <w:right w:val="single" w:sz="4" w:space="0" w:color="auto"/>
            </w:tcBorders>
            <w:shd w:val="clear" w:color="auto" w:fill="auto"/>
            <w:vAlign w:val="center"/>
            <w:hideMark/>
          </w:tcPr>
          <w:p w14:paraId="4608F6BC"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PÊRA ARGENTINA</w:t>
            </w:r>
          </w:p>
        </w:tc>
        <w:tc>
          <w:tcPr>
            <w:tcW w:w="1150" w:type="dxa"/>
            <w:tcBorders>
              <w:top w:val="nil"/>
              <w:left w:val="nil"/>
              <w:bottom w:val="single" w:sz="4" w:space="0" w:color="auto"/>
              <w:right w:val="single" w:sz="4" w:space="0" w:color="auto"/>
            </w:tcBorders>
            <w:shd w:val="clear" w:color="auto" w:fill="auto"/>
            <w:noWrap/>
            <w:vAlign w:val="center"/>
            <w:hideMark/>
          </w:tcPr>
          <w:p w14:paraId="60EE59F2"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32FD75FA"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8.000</w:t>
            </w:r>
          </w:p>
        </w:tc>
        <w:tc>
          <w:tcPr>
            <w:tcW w:w="1851" w:type="dxa"/>
            <w:tcBorders>
              <w:top w:val="nil"/>
              <w:left w:val="nil"/>
              <w:bottom w:val="single" w:sz="4" w:space="0" w:color="auto"/>
              <w:right w:val="single" w:sz="4" w:space="0" w:color="auto"/>
            </w:tcBorders>
            <w:shd w:val="clear" w:color="auto" w:fill="auto"/>
            <w:noWrap/>
            <w:vAlign w:val="center"/>
            <w:hideMark/>
          </w:tcPr>
          <w:p w14:paraId="40A3C239" w14:textId="4DA8847B"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R$ 1</w:t>
            </w:r>
            <w:r w:rsidR="003613DB" w:rsidRPr="003613DB">
              <w:rPr>
                <w:rFonts w:asciiTheme="minorHAnsi" w:eastAsia="Times New Roman" w:hAnsiTheme="minorHAnsi" w:cs="Calibri"/>
                <w:color w:val="000000"/>
                <w:lang w:eastAsia="pt-BR"/>
              </w:rPr>
              <w:t>4,90</w:t>
            </w:r>
          </w:p>
        </w:tc>
        <w:tc>
          <w:tcPr>
            <w:tcW w:w="1713" w:type="dxa"/>
            <w:gridSpan w:val="2"/>
            <w:tcBorders>
              <w:top w:val="nil"/>
              <w:left w:val="nil"/>
              <w:bottom w:val="single" w:sz="4" w:space="0" w:color="auto"/>
              <w:right w:val="single" w:sz="8" w:space="0" w:color="auto"/>
            </w:tcBorders>
            <w:shd w:val="clear" w:color="auto" w:fill="auto"/>
            <w:vAlign w:val="center"/>
            <w:hideMark/>
          </w:tcPr>
          <w:p w14:paraId="655EECB5" w14:textId="408BFDA2"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R$ 1</w:t>
            </w:r>
            <w:r w:rsidR="003613DB" w:rsidRPr="003613DB">
              <w:rPr>
                <w:rFonts w:asciiTheme="minorHAnsi" w:eastAsia="Times New Roman" w:hAnsiTheme="minorHAnsi" w:cs="Calibri"/>
                <w:color w:val="000000"/>
                <w:lang w:eastAsia="pt-BR"/>
              </w:rPr>
              <w:t>19.168,00</w:t>
            </w:r>
          </w:p>
        </w:tc>
        <w:tc>
          <w:tcPr>
            <w:tcW w:w="160" w:type="dxa"/>
            <w:vAlign w:val="center"/>
            <w:hideMark/>
          </w:tcPr>
          <w:p w14:paraId="05ABBA18"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25D42C6C"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5BA02AA8"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40</w:t>
            </w:r>
          </w:p>
        </w:tc>
        <w:tc>
          <w:tcPr>
            <w:tcW w:w="2985" w:type="dxa"/>
            <w:tcBorders>
              <w:top w:val="nil"/>
              <w:left w:val="nil"/>
              <w:bottom w:val="single" w:sz="4" w:space="0" w:color="auto"/>
              <w:right w:val="single" w:sz="4" w:space="0" w:color="auto"/>
            </w:tcBorders>
            <w:shd w:val="clear" w:color="auto" w:fill="auto"/>
            <w:vAlign w:val="center"/>
            <w:hideMark/>
          </w:tcPr>
          <w:p w14:paraId="2A9153BD"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PIMENTÃO AMARELO</w:t>
            </w:r>
          </w:p>
        </w:tc>
        <w:tc>
          <w:tcPr>
            <w:tcW w:w="1150" w:type="dxa"/>
            <w:tcBorders>
              <w:top w:val="nil"/>
              <w:left w:val="nil"/>
              <w:bottom w:val="single" w:sz="4" w:space="0" w:color="auto"/>
              <w:right w:val="single" w:sz="4" w:space="0" w:color="auto"/>
            </w:tcBorders>
            <w:shd w:val="clear" w:color="auto" w:fill="auto"/>
            <w:noWrap/>
            <w:vAlign w:val="center"/>
            <w:hideMark/>
          </w:tcPr>
          <w:p w14:paraId="244631EF"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33F6611C"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2.500</w:t>
            </w:r>
          </w:p>
        </w:tc>
        <w:tc>
          <w:tcPr>
            <w:tcW w:w="1851" w:type="dxa"/>
            <w:tcBorders>
              <w:top w:val="nil"/>
              <w:left w:val="nil"/>
              <w:bottom w:val="single" w:sz="4" w:space="0" w:color="auto"/>
              <w:right w:val="single" w:sz="4" w:space="0" w:color="auto"/>
            </w:tcBorders>
            <w:shd w:val="clear" w:color="auto" w:fill="auto"/>
            <w:vAlign w:val="center"/>
            <w:hideMark/>
          </w:tcPr>
          <w:p w14:paraId="0DF84D5C" w14:textId="7CC11F4F"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R$ 2</w:t>
            </w:r>
            <w:r w:rsidR="003613DB" w:rsidRPr="003613DB">
              <w:rPr>
                <w:rFonts w:asciiTheme="minorHAnsi" w:eastAsia="Times New Roman" w:hAnsiTheme="minorHAnsi" w:cs="Calibri"/>
                <w:color w:val="000000"/>
                <w:lang w:eastAsia="pt-BR"/>
              </w:rPr>
              <w:t>1,92</w:t>
            </w:r>
          </w:p>
        </w:tc>
        <w:tc>
          <w:tcPr>
            <w:tcW w:w="1713" w:type="dxa"/>
            <w:gridSpan w:val="2"/>
            <w:tcBorders>
              <w:top w:val="nil"/>
              <w:left w:val="nil"/>
              <w:bottom w:val="single" w:sz="4" w:space="0" w:color="auto"/>
              <w:right w:val="single" w:sz="8" w:space="0" w:color="auto"/>
            </w:tcBorders>
            <w:shd w:val="clear" w:color="auto" w:fill="auto"/>
            <w:vAlign w:val="center"/>
            <w:hideMark/>
          </w:tcPr>
          <w:p w14:paraId="09BC8244" w14:textId="04373B24"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 xml:space="preserve">R$ </w:t>
            </w:r>
            <w:r w:rsidR="003613DB" w:rsidRPr="003613DB">
              <w:rPr>
                <w:rFonts w:asciiTheme="minorHAnsi" w:eastAsia="Times New Roman" w:hAnsiTheme="minorHAnsi" w:cs="Calibri"/>
                <w:color w:val="000000"/>
                <w:lang w:eastAsia="pt-BR"/>
              </w:rPr>
              <w:t>54.791,68</w:t>
            </w:r>
          </w:p>
        </w:tc>
        <w:tc>
          <w:tcPr>
            <w:tcW w:w="160" w:type="dxa"/>
            <w:vAlign w:val="center"/>
            <w:hideMark/>
          </w:tcPr>
          <w:p w14:paraId="1FDE14E4"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7743D7F"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57B8EA8C"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41</w:t>
            </w:r>
          </w:p>
        </w:tc>
        <w:tc>
          <w:tcPr>
            <w:tcW w:w="2985" w:type="dxa"/>
            <w:tcBorders>
              <w:top w:val="nil"/>
              <w:left w:val="nil"/>
              <w:bottom w:val="single" w:sz="4" w:space="0" w:color="auto"/>
              <w:right w:val="single" w:sz="4" w:space="0" w:color="auto"/>
            </w:tcBorders>
            <w:shd w:val="clear" w:color="auto" w:fill="auto"/>
            <w:vAlign w:val="center"/>
            <w:hideMark/>
          </w:tcPr>
          <w:p w14:paraId="6C0AE95A"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PIMENTÃO VERDE</w:t>
            </w:r>
          </w:p>
        </w:tc>
        <w:tc>
          <w:tcPr>
            <w:tcW w:w="1150" w:type="dxa"/>
            <w:tcBorders>
              <w:top w:val="nil"/>
              <w:left w:val="nil"/>
              <w:bottom w:val="single" w:sz="4" w:space="0" w:color="auto"/>
              <w:right w:val="single" w:sz="4" w:space="0" w:color="auto"/>
            </w:tcBorders>
            <w:shd w:val="clear" w:color="auto" w:fill="auto"/>
            <w:noWrap/>
            <w:vAlign w:val="center"/>
            <w:hideMark/>
          </w:tcPr>
          <w:p w14:paraId="79A7227E"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1BE34545"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2.500</w:t>
            </w:r>
          </w:p>
        </w:tc>
        <w:tc>
          <w:tcPr>
            <w:tcW w:w="1851" w:type="dxa"/>
            <w:tcBorders>
              <w:top w:val="nil"/>
              <w:left w:val="nil"/>
              <w:bottom w:val="single" w:sz="4" w:space="0" w:color="auto"/>
              <w:right w:val="single" w:sz="4" w:space="0" w:color="auto"/>
            </w:tcBorders>
            <w:shd w:val="clear" w:color="auto" w:fill="auto"/>
            <w:vAlign w:val="center"/>
            <w:hideMark/>
          </w:tcPr>
          <w:p w14:paraId="78E52787" w14:textId="392BBB8A"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R$ 17,</w:t>
            </w:r>
            <w:r w:rsidR="003613DB" w:rsidRPr="003613DB">
              <w:rPr>
                <w:rFonts w:asciiTheme="minorHAnsi" w:eastAsia="Times New Roman" w:hAnsiTheme="minorHAnsi" w:cs="Calibri"/>
                <w:color w:val="000000"/>
                <w:lang w:eastAsia="pt-BR"/>
              </w:rPr>
              <w:t>7</w:t>
            </w:r>
            <w:r w:rsidRPr="003613DB">
              <w:rPr>
                <w:rFonts w:asciiTheme="minorHAnsi" w:eastAsia="Times New Roman" w:hAnsiTheme="minorHAnsi" w:cs="Calibri"/>
                <w:color w:val="000000"/>
                <w:lang w:eastAsia="pt-BR"/>
              </w:rPr>
              <w:t>3</w:t>
            </w:r>
          </w:p>
        </w:tc>
        <w:tc>
          <w:tcPr>
            <w:tcW w:w="1713" w:type="dxa"/>
            <w:gridSpan w:val="2"/>
            <w:tcBorders>
              <w:top w:val="nil"/>
              <w:left w:val="nil"/>
              <w:bottom w:val="single" w:sz="4" w:space="0" w:color="auto"/>
              <w:right w:val="single" w:sz="8" w:space="0" w:color="auto"/>
            </w:tcBorders>
            <w:shd w:val="clear" w:color="auto" w:fill="auto"/>
            <w:vAlign w:val="center"/>
            <w:hideMark/>
          </w:tcPr>
          <w:p w14:paraId="0A2A607B" w14:textId="623738AF"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R$ 4</w:t>
            </w:r>
            <w:r w:rsidR="003613DB" w:rsidRPr="003613DB">
              <w:rPr>
                <w:rFonts w:asciiTheme="minorHAnsi" w:eastAsia="Times New Roman" w:hAnsiTheme="minorHAnsi" w:cs="Calibri"/>
                <w:color w:val="000000"/>
                <w:lang w:eastAsia="pt-BR"/>
              </w:rPr>
              <w:t>4.325,00</w:t>
            </w:r>
          </w:p>
        </w:tc>
        <w:tc>
          <w:tcPr>
            <w:tcW w:w="160" w:type="dxa"/>
            <w:vAlign w:val="center"/>
            <w:hideMark/>
          </w:tcPr>
          <w:p w14:paraId="16C3FAAB"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7DD79B4E" w14:textId="77777777" w:rsidTr="00893AD3">
        <w:trPr>
          <w:trHeight w:val="319"/>
          <w:jc w:val="center"/>
        </w:trPr>
        <w:tc>
          <w:tcPr>
            <w:tcW w:w="777" w:type="dxa"/>
            <w:tcBorders>
              <w:top w:val="nil"/>
              <w:left w:val="single" w:sz="8" w:space="0" w:color="auto"/>
              <w:bottom w:val="single" w:sz="4" w:space="0" w:color="auto"/>
              <w:right w:val="single" w:sz="4" w:space="0" w:color="auto"/>
            </w:tcBorders>
            <w:shd w:val="clear" w:color="auto" w:fill="auto"/>
            <w:noWrap/>
            <w:vAlign w:val="center"/>
            <w:hideMark/>
          </w:tcPr>
          <w:p w14:paraId="41682700"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42</w:t>
            </w:r>
          </w:p>
        </w:tc>
        <w:tc>
          <w:tcPr>
            <w:tcW w:w="2985" w:type="dxa"/>
            <w:tcBorders>
              <w:top w:val="nil"/>
              <w:left w:val="nil"/>
              <w:bottom w:val="single" w:sz="4" w:space="0" w:color="auto"/>
              <w:right w:val="single" w:sz="4" w:space="0" w:color="auto"/>
            </w:tcBorders>
            <w:shd w:val="clear" w:color="auto" w:fill="auto"/>
            <w:vAlign w:val="center"/>
            <w:hideMark/>
          </w:tcPr>
          <w:p w14:paraId="53ACFA33"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PIMENTÃO VERMELHO</w:t>
            </w:r>
          </w:p>
        </w:tc>
        <w:tc>
          <w:tcPr>
            <w:tcW w:w="1150" w:type="dxa"/>
            <w:tcBorders>
              <w:top w:val="nil"/>
              <w:left w:val="nil"/>
              <w:bottom w:val="single" w:sz="4" w:space="0" w:color="auto"/>
              <w:right w:val="single" w:sz="4" w:space="0" w:color="auto"/>
            </w:tcBorders>
            <w:shd w:val="clear" w:color="auto" w:fill="auto"/>
            <w:noWrap/>
            <w:vAlign w:val="center"/>
            <w:hideMark/>
          </w:tcPr>
          <w:p w14:paraId="2E075025"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KG</w:t>
            </w:r>
          </w:p>
        </w:tc>
        <w:tc>
          <w:tcPr>
            <w:tcW w:w="1605" w:type="dxa"/>
            <w:tcBorders>
              <w:top w:val="nil"/>
              <w:left w:val="nil"/>
              <w:bottom w:val="single" w:sz="4" w:space="0" w:color="auto"/>
              <w:right w:val="single" w:sz="4" w:space="0" w:color="auto"/>
            </w:tcBorders>
            <w:shd w:val="clear" w:color="auto" w:fill="auto"/>
            <w:noWrap/>
            <w:vAlign w:val="center"/>
            <w:hideMark/>
          </w:tcPr>
          <w:p w14:paraId="699A5835"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2.500</w:t>
            </w:r>
          </w:p>
        </w:tc>
        <w:tc>
          <w:tcPr>
            <w:tcW w:w="1851" w:type="dxa"/>
            <w:tcBorders>
              <w:top w:val="nil"/>
              <w:left w:val="nil"/>
              <w:bottom w:val="single" w:sz="4" w:space="0" w:color="auto"/>
              <w:right w:val="single" w:sz="4" w:space="0" w:color="auto"/>
            </w:tcBorders>
            <w:shd w:val="clear" w:color="auto" w:fill="auto"/>
            <w:vAlign w:val="center"/>
            <w:hideMark/>
          </w:tcPr>
          <w:p w14:paraId="6136CF01" w14:textId="5850F2C0"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R$ 2</w:t>
            </w:r>
            <w:r w:rsidR="003613DB" w:rsidRPr="003613DB">
              <w:rPr>
                <w:rFonts w:asciiTheme="minorHAnsi" w:eastAsia="Times New Roman" w:hAnsiTheme="minorHAnsi" w:cs="Calibri"/>
                <w:color w:val="000000"/>
                <w:lang w:eastAsia="pt-BR"/>
              </w:rPr>
              <w:t>2,56</w:t>
            </w:r>
          </w:p>
        </w:tc>
        <w:tc>
          <w:tcPr>
            <w:tcW w:w="1713" w:type="dxa"/>
            <w:gridSpan w:val="2"/>
            <w:tcBorders>
              <w:top w:val="nil"/>
              <w:left w:val="nil"/>
              <w:bottom w:val="single" w:sz="4" w:space="0" w:color="auto"/>
              <w:right w:val="single" w:sz="8" w:space="0" w:color="auto"/>
            </w:tcBorders>
            <w:shd w:val="clear" w:color="auto" w:fill="auto"/>
            <w:vAlign w:val="center"/>
            <w:hideMark/>
          </w:tcPr>
          <w:p w14:paraId="0EB04CD5" w14:textId="62C261F9"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 xml:space="preserve">R$ </w:t>
            </w:r>
            <w:r w:rsidR="003613DB" w:rsidRPr="003613DB">
              <w:rPr>
                <w:rFonts w:asciiTheme="minorHAnsi" w:eastAsia="Times New Roman" w:hAnsiTheme="minorHAnsi" w:cs="Calibri"/>
                <w:color w:val="000000"/>
                <w:lang w:eastAsia="pt-BR"/>
              </w:rPr>
              <w:t>56.392,85</w:t>
            </w:r>
          </w:p>
        </w:tc>
        <w:tc>
          <w:tcPr>
            <w:tcW w:w="160" w:type="dxa"/>
            <w:vAlign w:val="center"/>
            <w:hideMark/>
          </w:tcPr>
          <w:p w14:paraId="1C803756"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0B250F94" w14:textId="77777777" w:rsidTr="00893AD3">
        <w:trPr>
          <w:trHeight w:val="319"/>
          <w:jc w:val="center"/>
        </w:trPr>
        <w:tc>
          <w:tcPr>
            <w:tcW w:w="777" w:type="dxa"/>
            <w:tcBorders>
              <w:top w:val="nil"/>
              <w:left w:val="single" w:sz="8" w:space="0" w:color="auto"/>
              <w:bottom w:val="single" w:sz="8" w:space="0" w:color="auto"/>
              <w:right w:val="single" w:sz="4" w:space="0" w:color="auto"/>
            </w:tcBorders>
            <w:shd w:val="clear" w:color="auto" w:fill="auto"/>
            <w:noWrap/>
            <w:vAlign w:val="center"/>
            <w:hideMark/>
          </w:tcPr>
          <w:p w14:paraId="536E00F6"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43</w:t>
            </w:r>
          </w:p>
        </w:tc>
        <w:tc>
          <w:tcPr>
            <w:tcW w:w="2985" w:type="dxa"/>
            <w:tcBorders>
              <w:top w:val="nil"/>
              <w:left w:val="nil"/>
              <w:bottom w:val="single" w:sz="8" w:space="0" w:color="auto"/>
              <w:right w:val="single" w:sz="4" w:space="0" w:color="auto"/>
            </w:tcBorders>
            <w:shd w:val="clear" w:color="auto" w:fill="auto"/>
            <w:vAlign w:val="center"/>
            <w:hideMark/>
          </w:tcPr>
          <w:p w14:paraId="3E27C07F"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POLPA DE TOMATE</w:t>
            </w:r>
          </w:p>
        </w:tc>
        <w:tc>
          <w:tcPr>
            <w:tcW w:w="1150" w:type="dxa"/>
            <w:tcBorders>
              <w:top w:val="nil"/>
              <w:left w:val="nil"/>
              <w:bottom w:val="single" w:sz="8" w:space="0" w:color="auto"/>
              <w:right w:val="single" w:sz="4" w:space="0" w:color="auto"/>
            </w:tcBorders>
            <w:shd w:val="clear" w:color="auto" w:fill="auto"/>
            <w:noWrap/>
            <w:vAlign w:val="center"/>
            <w:hideMark/>
          </w:tcPr>
          <w:p w14:paraId="1610ADE4"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KG</w:t>
            </w:r>
          </w:p>
        </w:tc>
        <w:tc>
          <w:tcPr>
            <w:tcW w:w="1605" w:type="dxa"/>
            <w:tcBorders>
              <w:top w:val="nil"/>
              <w:left w:val="nil"/>
              <w:bottom w:val="single" w:sz="8" w:space="0" w:color="auto"/>
              <w:right w:val="single" w:sz="4" w:space="0" w:color="auto"/>
            </w:tcBorders>
            <w:shd w:val="clear" w:color="auto" w:fill="auto"/>
            <w:noWrap/>
            <w:vAlign w:val="center"/>
            <w:hideMark/>
          </w:tcPr>
          <w:p w14:paraId="18EBD0EF"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2.500</w:t>
            </w:r>
          </w:p>
        </w:tc>
        <w:tc>
          <w:tcPr>
            <w:tcW w:w="1851" w:type="dxa"/>
            <w:tcBorders>
              <w:top w:val="nil"/>
              <w:left w:val="nil"/>
              <w:bottom w:val="single" w:sz="8" w:space="0" w:color="auto"/>
              <w:right w:val="single" w:sz="4" w:space="0" w:color="auto"/>
            </w:tcBorders>
            <w:shd w:val="clear" w:color="auto" w:fill="auto"/>
            <w:noWrap/>
            <w:vAlign w:val="center"/>
            <w:hideMark/>
          </w:tcPr>
          <w:p w14:paraId="29BB10C8" w14:textId="19236285"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R$ 35,</w:t>
            </w:r>
            <w:r w:rsidR="003613DB" w:rsidRPr="003613DB">
              <w:rPr>
                <w:rFonts w:asciiTheme="minorHAnsi" w:eastAsia="Times New Roman" w:hAnsiTheme="minorHAnsi" w:cs="Calibri"/>
                <w:color w:val="000000"/>
                <w:lang w:eastAsia="pt-BR"/>
              </w:rPr>
              <w:t>90</w:t>
            </w:r>
          </w:p>
        </w:tc>
        <w:tc>
          <w:tcPr>
            <w:tcW w:w="1713" w:type="dxa"/>
            <w:gridSpan w:val="2"/>
            <w:tcBorders>
              <w:top w:val="nil"/>
              <w:left w:val="nil"/>
              <w:bottom w:val="single" w:sz="8" w:space="0" w:color="auto"/>
              <w:right w:val="single" w:sz="8" w:space="0" w:color="auto"/>
            </w:tcBorders>
            <w:shd w:val="clear" w:color="auto" w:fill="auto"/>
            <w:vAlign w:val="center"/>
            <w:hideMark/>
          </w:tcPr>
          <w:p w14:paraId="087F85BA" w14:textId="23C0A87E"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R$ 8</w:t>
            </w:r>
            <w:r w:rsidR="003613DB" w:rsidRPr="003613DB">
              <w:rPr>
                <w:rFonts w:asciiTheme="minorHAnsi" w:eastAsia="Times New Roman" w:hAnsiTheme="minorHAnsi" w:cs="Calibri"/>
                <w:color w:val="000000"/>
                <w:lang w:eastAsia="pt-BR"/>
              </w:rPr>
              <w:t>9.750,00</w:t>
            </w:r>
          </w:p>
        </w:tc>
        <w:tc>
          <w:tcPr>
            <w:tcW w:w="160" w:type="dxa"/>
            <w:vAlign w:val="center"/>
            <w:hideMark/>
          </w:tcPr>
          <w:p w14:paraId="1F39E579" w14:textId="77777777" w:rsidR="0025122C" w:rsidRPr="00DD6ACD" w:rsidRDefault="0025122C" w:rsidP="00955140">
            <w:pPr>
              <w:rPr>
                <w:rFonts w:asciiTheme="minorHAnsi" w:eastAsia="Times New Roman" w:hAnsiTheme="minorHAnsi" w:cs="Times New Roman"/>
                <w:lang w:eastAsia="pt-BR"/>
              </w:rPr>
            </w:pPr>
          </w:p>
        </w:tc>
      </w:tr>
      <w:tr w:rsidR="0025122C" w:rsidRPr="00DD6ACD" w14:paraId="1C6D8052" w14:textId="77777777" w:rsidTr="00893AD3">
        <w:trPr>
          <w:trHeight w:val="315"/>
          <w:jc w:val="center"/>
        </w:trPr>
        <w:tc>
          <w:tcPr>
            <w:tcW w:w="77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52BDB7D"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44</w:t>
            </w:r>
          </w:p>
        </w:tc>
        <w:tc>
          <w:tcPr>
            <w:tcW w:w="2985" w:type="dxa"/>
            <w:tcBorders>
              <w:top w:val="single" w:sz="8" w:space="0" w:color="auto"/>
              <w:left w:val="nil"/>
              <w:bottom w:val="single" w:sz="8" w:space="0" w:color="auto"/>
              <w:right w:val="single" w:sz="4" w:space="0" w:color="auto"/>
            </w:tcBorders>
            <w:shd w:val="clear" w:color="auto" w:fill="auto"/>
            <w:noWrap/>
            <w:vAlign w:val="center"/>
            <w:hideMark/>
          </w:tcPr>
          <w:p w14:paraId="6E901017" w14:textId="77777777" w:rsidR="0025122C" w:rsidRPr="009B41AB" w:rsidRDefault="0025122C" w:rsidP="00955140">
            <w:pPr>
              <w:jc w:val="center"/>
              <w:rPr>
                <w:rFonts w:asciiTheme="minorHAnsi" w:eastAsia="Times New Roman" w:hAnsiTheme="minorHAnsi" w:cs="Calibri"/>
                <w:b/>
                <w:bCs/>
                <w:color w:val="000000"/>
                <w:u w:val="single"/>
                <w:lang w:eastAsia="pt-BR"/>
              </w:rPr>
            </w:pPr>
            <w:r w:rsidRPr="009B41AB">
              <w:rPr>
                <w:rFonts w:asciiTheme="minorHAnsi" w:eastAsia="Times New Roman" w:hAnsiTheme="minorHAnsi" w:cs="Calibri"/>
                <w:b/>
                <w:bCs/>
                <w:color w:val="000000"/>
                <w:u w:val="single"/>
                <w:lang w:eastAsia="pt-BR"/>
              </w:rPr>
              <w:t>FILÉ DE TILÁPIA</w:t>
            </w:r>
          </w:p>
        </w:tc>
        <w:tc>
          <w:tcPr>
            <w:tcW w:w="1150" w:type="dxa"/>
            <w:tcBorders>
              <w:top w:val="single" w:sz="8" w:space="0" w:color="auto"/>
              <w:left w:val="nil"/>
              <w:bottom w:val="single" w:sz="8" w:space="0" w:color="auto"/>
              <w:right w:val="single" w:sz="4" w:space="0" w:color="auto"/>
            </w:tcBorders>
            <w:shd w:val="clear" w:color="auto" w:fill="auto"/>
            <w:noWrap/>
            <w:vAlign w:val="center"/>
            <w:hideMark/>
          </w:tcPr>
          <w:p w14:paraId="27C63FB6"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kg</w:t>
            </w:r>
          </w:p>
        </w:tc>
        <w:tc>
          <w:tcPr>
            <w:tcW w:w="1605" w:type="dxa"/>
            <w:tcBorders>
              <w:top w:val="single" w:sz="8" w:space="0" w:color="auto"/>
              <w:left w:val="nil"/>
              <w:bottom w:val="single" w:sz="8" w:space="0" w:color="auto"/>
              <w:right w:val="single" w:sz="4" w:space="0" w:color="auto"/>
            </w:tcBorders>
            <w:shd w:val="clear" w:color="auto" w:fill="auto"/>
            <w:noWrap/>
            <w:vAlign w:val="center"/>
            <w:hideMark/>
          </w:tcPr>
          <w:p w14:paraId="7B86FE9B" w14:textId="77777777"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5.000</w:t>
            </w:r>
          </w:p>
        </w:tc>
        <w:tc>
          <w:tcPr>
            <w:tcW w:w="1851" w:type="dxa"/>
            <w:tcBorders>
              <w:top w:val="single" w:sz="8" w:space="0" w:color="auto"/>
              <w:left w:val="nil"/>
              <w:bottom w:val="single" w:sz="8" w:space="0" w:color="auto"/>
              <w:right w:val="single" w:sz="4" w:space="0" w:color="auto"/>
            </w:tcBorders>
            <w:shd w:val="clear" w:color="auto" w:fill="auto"/>
            <w:noWrap/>
            <w:vAlign w:val="center"/>
            <w:hideMark/>
          </w:tcPr>
          <w:p w14:paraId="04E28A2E" w14:textId="1F9FE94C"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R$ 5</w:t>
            </w:r>
            <w:r w:rsidR="003613DB" w:rsidRPr="003613DB">
              <w:rPr>
                <w:rFonts w:asciiTheme="minorHAnsi" w:eastAsia="Times New Roman" w:hAnsiTheme="minorHAnsi" w:cs="Calibri"/>
                <w:color w:val="000000"/>
                <w:lang w:eastAsia="pt-BR"/>
              </w:rPr>
              <w:t>1,64</w:t>
            </w:r>
          </w:p>
        </w:tc>
        <w:tc>
          <w:tcPr>
            <w:tcW w:w="1713" w:type="dxa"/>
            <w:gridSpan w:val="2"/>
            <w:tcBorders>
              <w:top w:val="single" w:sz="8" w:space="0" w:color="auto"/>
              <w:left w:val="nil"/>
              <w:bottom w:val="single" w:sz="8" w:space="0" w:color="auto"/>
              <w:right w:val="single" w:sz="8" w:space="0" w:color="auto"/>
            </w:tcBorders>
            <w:shd w:val="clear" w:color="auto" w:fill="auto"/>
            <w:vAlign w:val="center"/>
            <w:hideMark/>
          </w:tcPr>
          <w:p w14:paraId="01DBC295" w14:textId="15033C60" w:rsidR="0025122C" w:rsidRPr="003613DB" w:rsidRDefault="0025122C" w:rsidP="00955140">
            <w:pPr>
              <w:jc w:val="center"/>
              <w:rPr>
                <w:rFonts w:asciiTheme="minorHAnsi" w:eastAsia="Times New Roman" w:hAnsiTheme="minorHAnsi" w:cs="Calibri"/>
                <w:color w:val="000000"/>
                <w:lang w:eastAsia="pt-BR"/>
              </w:rPr>
            </w:pPr>
            <w:r w:rsidRPr="003613DB">
              <w:rPr>
                <w:rFonts w:asciiTheme="minorHAnsi" w:eastAsia="Times New Roman" w:hAnsiTheme="minorHAnsi" w:cs="Calibri"/>
                <w:color w:val="000000"/>
                <w:lang w:eastAsia="pt-BR"/>
              </w:rPr>
              <w:t>R$ 2</w:t>
            </w:r>
            <w:r w:rsidR="003613DB" w:rsidRPr="003613DB">
              <w:rPr>
                <w:rFonts w:asciiTheme="minorHAnsi" w:eastAsia="Times New Roman" w:hAnsiTheme="minorHAnsi" w:cs="Calibri"/>
                <w:color w:val="000000"/>
                <w:lang w:eastAsia="pt-BR"/>
              </w:rPr>
              <w:t>58.179,15</w:t>
            </w:r>
          </w:p>
        </w:tc>
        <w:tc>
          <w:tcPr>
            <w:tcW w:w="160" w:type="dxa"/>
            <w:vAlign w:val="center"/>
            <w:hideMark/>
          </w:tcPr>
          <w:p w14:paraId="66C4869F" w14:textId="77777777" w:rsidR="0025122C" w:rsidRPr="00DD6ACD" w:rsidRDefault="0025122C" w:rsidP="00955140">
            <w:pPr>
              <w:rPr>
                <w:rFonts w:asciiTheme="minorHAnsi" w:eastAsia="Times New Roman" w:hAnsiTheme="minorHAnsi" w:cs="Times New Roman"/>
                <w:lang w:eastAsia="pt-BR"/>
              </w:rPr>
            </w:pPr>
          </w:p>
        </w:tc>
      </w:tr>
      <w:tr w:rsidR="0025122C" w:rsidRPr="002A759C" w14:paraId="2A17767C" w14:textId="77777777" w:rsidTr="00893AD3">
        <w:trPr>
          <w:trHeight w:val="510"/>
          <w:jc w:val="center"/>
        </w:trPr>
        <w:tc>
          <w:tcPr>
            <w:tcW w:w="6517" w:type="dxa"/>
            <w:gridSpan w:val="4"/>
            <w:tcBorders>
              <w:top w:val="nil"/>
              <w:left w:val="single" w:sz="8" w:space="0" w:color="auto"/>
              <w:bottom w:val="single" w:sz="8" w:space="0" w:color="auto"/>
              <w:right w:val="nil"/>
            </w:tcBorders>
            <w:shd w:val="clear" w:color="000000" w:fill="D9D9D9"/>
            <w:noWrap/>
            <w:vAlign w:val="center"/>
            <w:hideMark/>
          </w:tcPr>
          <w:p w14:paraId="2FE08C40" w14:textId="77777777"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TOTAL ESTIMADO</w:t>
            </w:r>
          </w:p>
        </w:tc>
        <w:tc>
          <w:tcPr>
            <w:tcW w:w="3564" w:type="dxa"/>
            <w:gridSpan w:val="3"/>
            <w:tcBorders>
              <w:top w:val="nil"/>
              <w:left w:val="nil"/>
              <w:bottom w:val="single" w:sz="8" w:space="0" w:color="auto"/>
              <w:right w:val="single" w:sz="8" w:space="0" w:color="000000"/>
            </w:tcBorders>
            <w:shd w:val="clear" w:color="000000" w:fill="D9D9D9"/>
            <w:noWrap/>
            <w:vAlign w:val="center"/>
            <w:hideMark/>
          </w:tcPr>
          <w:p w14:paraId="54715182" w14:textId="62F1D365" w:rsidR="0025122C" w:rsidRPr="009B41AB" w:rsidRDefault="0025122C" w:rsidP="00955140">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R$ 2.</w:t>
            </w:r>
            <w:r w:rsidR="003613DB">
              <w:rPr>
                <w:rFonts w:asciiTheme="minorHAnsi" w:eastAsia="Times New Roman" w:hAnsiTheme="minorHAnsi" w:cs="Calibri"/>
                <w:b/>
                <w:bCs/>
                <w:color w:val="000000"/>
                <w:lang w:eastAsia="pt-BR"/>
              </w:rPr>
              <w:t>186</w:t>
            </w:r>
            <w:r w:rsidRPr="009B41AB">
              <w:rPr>
                <w:rFonts w:asciiTheme="minorHAnsi" w:eastAsia="Times New Roman" w:hAnsiTheme="minorHAnsi" w:cs="Calibri"/>
                <w:b/>
                <w:bCs/>
                <w:color w:val="000000"/>
                <w:lang w:eastAsia="pt-BR"/>
              </w:rPr>
              <w:t>.0</w:t>
            </w:r>
            <w:r w:rsidR="003613DB">
              <w:rPr>
                <w:rFonts w:asciiTheme="minorHAnsi" w:eastAsia="Times New Roman" w:hAnsiTheme="minorHAnsi" w:cs="Calibri"/>
                <w:b/>
                <w:bCs/>
                <w:color w:val="000000"/>
                <w:lang w:eastAsia="pt-BR"/>
              </w:rPr>
              <w:t>30</w:t>
            </w:r>
            <w:r w:rsidRPr="009B41AB">
              <w:rPr>
                <w:rFonts w:asciiTheme="minorHAnsi" w:eastAsia="Times New Roman" w:hAnsiTheme="minorHAnsi" w:cs="Calibri"/>
                <w:b/>
                <w:bCs/>
                <w:color w:val="000000"/>
                <w:lang w:eastAsia="pt-BR"/>
              </w:rPr>
              <w:t>,</w:t>
            </w:r>
            <w:r w:rsidR="003613DB">
              <w:rPr>
                <w:rFonts w:asciiTheme="minorHAnsi" w:eastAsia="Times New Roman" w:hAnsiTheme="minorHAnsi" w:cs="Calibri"/>
                <w:b/>
                <w:bCs/>
                <w:color w:val="000000"/>
                <w:lang w:eastAsia="pt-BR"/>
              </w:rPr>
              <w:t>35</w:t>
            </w:r>
          </w:p>
        </w:tc>
        <w:tc>
          <w:tcPr>
            <w:tcW w:w="160" w:type="dxa"/>
            <w:vAlign w:val="center"/>
            <w:hideMark/>
          </w:tcPr>
          <w:p w14:paraId="1A50D566" w14:textId="77777777" w:rsidR="0025122C" w:rsidRPr="002A759C" w:rsidRDefault="0025122C" w:rsidP="00955140">
            <w:pPr>
              <w:rPr>
                <w:rFonts w:ascii="Times New Roman" w:eastAsia="Times New Roman" w:hAnsi="Times New Roman" w:cs="Times New Roman"/>
                <w:sz w:val="20"/>
                <w:szCs w:val="20"/>
                <w:lang w:eastAsia="pt-BR"/>
              </w:rPr>
            </w:pPr>
          </w:p>
        </w:tc>
      </w:tr>
    </w:tbl>
    <w:p w14:paraId="06EBA008" w14:textId="15AB0D5E" w:rsidR="00EB4EF4" w:rsidRDefault="00EB4EF4" w:rsidP="00671091">
      <w:pPr>
        <w:spacing w:after="160" w:line="259" w:lineRule="auto"/>
        <w:rPr>
          <w:rFonts w:asciiTheme="minorHAnsi" w:eastAsia="Calibri" w:hAnsiTheme="minorHAnsi" w:cs="Arial"/>
          <w:b/>
          <w:bCs/>
        </w:rPr>
      </w:pPr>
    </w:p>
    <w:p w14:paraId="5E2C93DB" w14:textId="1944C0C4" w:rsidR="00787470" w:rsidRDefault="00787470" w:rsidP="00671091">
      <w:pPr>
        <w:spacing w:after="160" w:line="259" w:lineRule="auto"/>
        <w:rPr>
          <w:rFonts w:asciiTheme="minorHAnsi" w:eastAsia="Calibri" w:hAnsiTheme="minorHAnsi" w:cs="Arial"/>
          <w:b/>
          <w:bCs/>
          <w:u w:val="single"/>
        </w:rPr>
      </w:pPr>
      <w:r w:rsidRPr="00787470">
        <w:rPr>
          <w:rFonts w:asciiTheme="minorHAnsi" w:eastAsia="Calibri" w:hAnsiTheme="minorHAnsi" w:cs="Arial"/>
          <w:b/>
          <w:bCs/>
          <w:u w:val="single"/>
        </w:rPr>
        <w:t>DESCRIÇÃO DOS ITENS:</w:t>
      </w:r>
    </w:p>
    <w:p w14:paraId="7DA3EFF9" w14:textId="77777777" w:rsidR="00787470" w:rsidRPr="00787470" w:rsidRDefault="00787470" w:rsidP="00671091">
      <w:pPr>
        <w:spacing w:after="160" w:line="259" w:lineRule="auto"/>
        <w:rPr>
          <w:rFonts w:asciiTheme="minorHAnsi" w:eastAsia="Calibri" w:hAnsiTheme="minorHAnsi" w:cs="Arial"/>
          <w:b/>
          <w:bCs/>
          <w:u w:val="single"/>
        </w:rPr>
      </w:pPr>
    </w:p>
    <w:tbl>
      <w:tblPr>
        <w:tblStyle w:val="Tabelacomgrade"/>
        <w:tblW w:w="9776" w:type="dxa"/>
        <w:jc w:val="center"/>
        <w:tblLayout w:type="fixed"/>
        <w:tblLook w:val="04A0" w:firstRow="1" w:lastRow="0" w:firstColumn="1" w:lastColumn="0" w:noHBand="0" w:noVBand="1"/>
      </w:tblPr>
      <w:tblGrid>
        <w:gridCol w:w="704"/>
        <w:gridCol w:w="2126"/>
        <w:gridCol w:w="6946"/>
      </w:tblGrid>
      <w:tr w:rsidR="00885EBF" w:rsidRPr="004B72F6" w14:paraId="2CC5EABE" w14:textId="77777777" w:rsidTr="004B72F6">
        <w:trPr>
          <w:trHeight w:val="315"/>
          <w:tblHeader/>
          <w:jc w:val="center"/>
        </w:trPr>
        <w:tc>
          <w:tcPr>
            <w:tcW w:w="704" w:type="dxa"/>
            <w:shd w:val="clear" w:color="auto" w:fill="F2F2F2" w:themeFill="background1" w:themeFillShade="F2"/>
            <w:vAlign w:val="center"/>
            <w:hideMark/>
          </w:tcPr>
          <w:p w14:paraId="15B03006" w14:textId="77777777" w:rsidR="00885EBF" w:rsidRPr="004B72F6" w:rsidRDefault="00885EBF" w:rsidP="009721B0">
            <w:pPr>
              <w:jc w:val="center"/>
              <w:rPr>
                <w:rFonts w:asciiTheme="minorHAnsi" w:hAnsiTheme="minorHAnsi"/>
                <w:b/>
                <w:bCs/>
              </w:rPr>
            </w:pPr>
            <w:r w:rsidRPr="004B72F6">
              <w:rPr>
                <w:rFonts w:asciiTheme="minorHAnsi" w:hAnsiTheme="minorHAnsi"/>
                <w:b/>
                <w:bCs/>
              </w:rPr>
              <w:t>ITEM</w:t>
            </w:r>
          </w:p>
        </w:tc>
        <w:tc>
          <w:tcPr>
            <w:tcW w:w="2126" w:type="dxa"/>
            <w:shd w:val="clear" w:color="auto" w:fill="F2F2F2" w:themeFill="background1" w:themeFillShade="F2"/>
            <w:vAlign w:val="center"/>
            <w:hideMark/>
          </w:tcPr>
          <w:p w14:paraId="232F2408" w14:textId="77777777" w:rsidR="00885EBF" w:rsidRPr="004B72F6" w:rsidRDefault="00885EBF" w:rsidP="009721B0">
            <w:pPr>
              <w:jc w:val="center"/>
              <w:rPr>
                <w:rFonts w:asciiTheme="minorHAnsi" w:hAnsiTheme="minorHAnsi"/>
                <w:b/>
                <w:bCs/>
              </w:rPr>
            </w:pPr>
            <w:r w:rsidRPr="004B72F6">
              <w:rPr>
                <w:rFonts w:asciiTheme="minorHAnsi" w:hAnsiTheme="minorHAnsi"/>
                <w:b/>
                <w:bCs/>
              </w:rPr>
              <w:t>PRODUTO</w:t>
            </w:r>
          </w:p>
        </w:tc>
        <w:tc>
          <w:tcPr>
            <w:tcW w:w="6946" w:type="dxa"/>
            <w:shd w:val="clear" w:color="auto" w:fill="F2F2F2" w:themeFill="background1" w:themeFillShade="F2"/>
            <w:vAlign w:val="center"/>
            <w:hideMark/>
          </w:tcPr>
          <w:p w14:paraId="2409F342" w14:textId="77777777" w:rsidR="00885EBF" w:rsidRPr="004B72F6" w:rsidRDefault="00885EBF" w:rsidP="009721B0">
            <w:pPr>
              <w:jc w:val="center"/>
              <w:rPr>
                <w:rFonts w:asciiTheme="minorHAnsi" w:hAnsiTheme="minorHAnsi"/>
                <w:b/>
                <w:bCs/>
              </w:rPr>
            </w:pPr>
            <w:r w:rsidRPr="004B72F6">
              <w:rPr>
                <w:rFonts w:asciiTheme="minorHAnsi" w:hAnsiTheme="minorHAnsi"/>
                <w:b/>
                <w:bCs/>
              </w:rPr>
              <w:t>DESCRIÇÃO</w:t>
            </w:r>
          </w:p>
        </w:tc>
      </w:tr>
      <w:tr w:rsidR="00885EBF" w:rsidRPr="004B72F6" w14:paraId="2B731B0E" w14:textId="77777777" w:rsidTr="004B72F6">
        <w:trPr>
          <w:trHeight w:val="510"/>
          <w:jc w:val="center"/>
        </w:trPr>
        <w:tc>
          <w:tcPr>
            <w:tcW w:w="704" w:type="dxa"/>
            <w:vMerge w:val="restart"/>
            <w:vAlign w:val="center"/>
            <w:hideMark/>
          </w:tcPr>
          <w:p w14:paraId="3FCB449A" w14:textId="77777777" w:rsidR="00885EBF" w:rsidRPr="004B72F6" w:rsidRDefault="00885EBF" w:rsidP="009721B0">
            <w:pPr>
              <w:jc w:val="center"/>
              <w:rPr>
                <w:rFonts w:asciiTheme="minorHAnsi" w:hAnsiTheme="minorHAnsi"/>
                <w:b/>
                <w:bCs/>
              </w:rPr>
            </w:pPr>
            <w:r w:rsidRPr="004B72F6">
              <w:rPr>
                <w:rFonts w:asciiTheme="minorHAnsi" w:hAnsiTheme="minorHAnsi"/>
                <w:b/>
                <w:bCs/>
              </w:rPr>
              <w:t>1</w:t>
            </w:r>
          </w:p>
        </w:tc>
        <w:tc>
          <w:tcPr>
            <w:tcW w:w="2126" w:type="dxa"/>
            <w:vMerge w:val="restart"/>
            <w:noWrap/>
            <w:vAlign w:val="center"/>
            <w:hideMark/>
          </w:tcPr>
          <w:p w14:paraId="7413B005"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ABÓBORA CABOTIÁ</w:t>
            </w:r>
          </w:p>
        </w:tc>
        <w:tc>
          <w:tcPr>
            <w:tcW w:w="6946" w:type="dxa"/>
            <w:noWrap/>
            <w:hideMark/>
          </w:tcPr>
          <w:p w14:paraId="2842F30E"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 xml:space="preserve">Descrição: espessura da casca grossa, com textura rugosa, achatada, com gomos suaves. </w:t>
            </w:r>
          </w:p>
        </w:tc>
      </w:tr>
      <w:tr w:rsidR="00885EBF" w:rsidRPr="004B72F6" w14:paraId="6B2C50F4" w14:textId="77777777" w:rsidTr="004B72F6">
        <w:trPr>
          <w:trHeight w:val="1035"/>
          <w:jc w:val="center"/>
        </w:trPr>
        <w:tc>
          <w:tcPr>
            <w:tcW w:w="704" w:type="dxa"/>
            <w:vMerge/>
            <w:vAlign w:val="center"/>
            <w:hideMark/>
          </w:tcPr>
          <w:p w14:paraId="79E1C00C" w14:textId="77777777" w:rsidR="00885EBF" w:rsidRPr="004B72F6" w:rsidRDefault="00885EBF" w:rsidP="009721B0">
            <w:pPr>
              <w:jc w:val="center"/>
              <w:rPr>
                <w:rFonts w:asciiTheme="minorHAnsi" w:hAnsiTheme="minorHAnsi"/>
                <w:b/>
                <w:bCs/>
              </w:rPr>
            </w:pPr>
          </w:p>
        </w:tc>
        <w:tc>
          <w:tcPr>
            <w:tcW w:w="2126" w:type="dxa"/>
            <w:vMerge/>
            <w:vAlign w:val="center"/>
            <w:hideMark/>
          </w:tcPr>
          <w:p w14:paraId="64919600" w14:textId="77777777" w:rsidR="00885EBF" w:rsidRPr="004B72F6" w:rsidRDefault="00885EBF" w:rsidP="009721B0">
            <w:pPr>
              <w:jc w:val="center"/>
              <w:rPr>
                <w:rFonts w:asciiTheme="minorHAnsi" w:hAnsiTheme="minorHAnsi"/>
                <w:b/>
                <w:bCs/>
                <w:u w:val="single"/>
              </w:rPr>
            </w:pPr>
          </w:p>
        </w:tc>
        <w:tc>
          <w:tcPr>
            <w:tcW w:w="6946" w:type="dxa"/>
            <w:noWrap/>
            <w:hideMark/>
          </w:tcPr>
          <w:p w14:paraId="2B5B5DDA"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Embalagem: Deverá ser entregue já descascada, picadas em cubos uniformes com embalagem primária em sacos plásticos à vácuo. Embalagem secundária: caixa plástica vazada limpa. Peso unitário em torno de 1,0 kg.</w:t>
            </w:r>
          </w:p>
        </w:tc>
      </w:tr>
      <w:tr w:rsidR="00885EBF" w:rsidRPr="004B72F6" w14:paraId="20051485" w14:textId="77777777" w:rsidTr="004B72F6">
        <w:trPr>
          <w:trHeight w:val="1020"/>
          <w:jc w:val="center"/>
        </w:trPr>
        <w:tc>
          <w:tcPr>
            <w:tcW w:w="704" w:type="dxa"/>
            <w:vMerge w:val="restart"/>
            <w:noWrap/>
            <w:vAlign w:val="center"/>
            <w:hideMark/>
          </w:tcPr>
          <w:p w14:paraId="1E2A9BE6" w14:textId="77777777" w:rsidR="00885EBF" w:rsidRPr="004B72F6" w:rsidRDefault="00885EBF" w:rsidP="009721B0">
            <w:pPr>
              <w:jc w:val="center"/>
              <w:rPr>
                <w:rFonts w:asciiTheme="minorHAnsi" w:hAnsiTheme="minorHAnsi"/>
                <w:b/>
                <w:bCs/>
              </w:rPr>
            </w:pPr>
            <w:r w:rsidRPr="004B72F6">
              <w:rPr>
                <w:rFonts w:asciiTheme="minorHAnsi" w:hAnsiTheme="minorHAnsi"/>
                <w:b/>
                <w:bCs/>
              </w:rPr>
              <w:lastRenderedPageBreak/>
              <w:t>2</w:t>
            </w:r>
          </w:p>
        </w:tc>
        <w:tc>
          <w:tcPr>
            <w:tcW w:w="2126" w:type="dxa"/>
            <w:vMerge w:val="restart"/>
            <w:noWrap/>
            <w:vAlign w:val="center"/>
            <w:hideMark/>
          </w:tcPr>
          <w:p w14:paraId="63AB98C0"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ABOBRINHA BRASILEIRA</w:t>
            </w:r>
          </w:p>
        </w:tc>
        <w:tc>
          <w:tcPr>
            <w:tcW w:w="6946" w:type="dxa"/>
            <w:noWrap/>
            <w:hideMark/>
          </w:tcPr>
          <w:p w14:paraId="7CAD50E3"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w:t>
            </w:r>
            <w:r w:rsidRPr="004B72F6">
              <w:rPr>
                <w:rFonts w:asciiTheme="minorHAnsi" w:hAnsiTheme="minorHAnsi"/>
                <w:b/>
                <w:bCs/>
              </w:rPr>
              <w:t>:</w:t>
            </w:r>
            <w:r w:rsidRPr="004B72F6">
              <w:rPr>
                <w:rFonts w:asciiTheme="minorHAnsi" w:hAnsiTheme="minorHAnsi"/>
              </w:rPr>
              <w:t xml:space="preserve"> é o fruto, polpa ou semente, utilizada como alimento em seu estado natural, tamanho e coloração uniforme, isenta de enfermidades e material terroso e umidade externa, sem danos físicos e mecânicos oriundos do manuseio e transporte.</w:t>
            </w:r>
          </w:p>
        </w:tc>
      </w:tr>
      <w:tr w:rsidR="00885EBF" w:rsidRPr="004B72F6" w14:paraId="544D9F8A" w14:textId="77777777" w:rsidTr="004B72F6">
        <w:trPr>
          <w:trHeight w:val="300"/>
          <w:jc w:val="center"/>
        </w:trPr>
        <w:tc>
          <w:tcPr>
            <w:tcW w:w="704" w:type="dxa"/>
            <w:vMerge/>
            <w:vAlign w:val="center"/>
            <w:hideMark/>
          </w:tcPr>
          <w:p w14:paraId="7DF101A9" w14:textId="77777777" w:rsidR="00885EBF" w:rsidRPr="004B72F6" w:rsidRDefault="00885EBF" w:rsidP="009721B0">
            <w:pPr>
              <w:jc w:val="center"/>
              <w:rPr>
                <w:rFonts w:asciiTheme="minorHAnsi" w:hAnsiTheme="minorHAnsi"/>
                <w:b/>
                <w:bCs/>
              </w:rPr>
            </w:pPr>
          </w:p>
        </w:tc>
        <w:tc>
          <w:tcPr>
            <w:tcW w:w="2126" w:type="dxa"/>
            <w:vMerge/>
            <w:vAlign w:val="center"/>
            <w:hideMark/>
          </w:tcPr>
          <w:p w14:paraId="21D9BE50" w14:textId="77777777" w:rsidR="00885EBF" w:rsidRPr="004B72F6" w:rsidRDefault="00885EBF" w:rsidP="009721B0">
            <w:pPr>
              <w:jc w:val="center"/>
              <w:rPr>
                <w:rFonts w:asciiTheme="minorHAnsi" w:hAnsiTheme="minorHAnsi"/>
                <w:b/>
                <w:bCs/>
                <w:u w:val="single"/>
              </w:rPr>
            </w:pPr>
          </w:p>
        </w:tc>
        <w:tc>
          <w:tcPr>
            <w:tcW w:w="6946" w:type="dxa"/>
            <w:noWrap/>
            <w:hideMark/>
          </w:tcPr>
          <w:p w14:paraId="039A5F7B"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w:t>
            </w:r>
            <w:r w:rsidRPr="004B72F6">
              <w:rPr>
                <w:rFonts w:asciiTheme="minorHAnsi" w:hAnsiTheme="minorHAnsi"/>
                <w:b/>
                <w:bCs/>
              </w:rPr>
              <w:t xml:space="preserve">: </w:t>
            </w:r>
            <w:r w:rsidRPr="004B72F6">
              <w:rPr>
                <w:rFonts w:asciiTheme="minorHAnsi" w:hAnsiTheme="minorHAnsi"/>
              </w:rPr>
              <w:t>tipo extra comum.</w:t>
            </w:r>
          </w:p>
        </w:tc>
      </w:tr>
      <w:tr w:rsidR="00885EBF" w:rsidRPr="004B72F6" w14:paraId="68D22DAA" w14:textId="77777777" w:rsidTr="004B72F6">
        <w:trPr>
          <w:trHeight w:val="525"/>
          <w:jc w:val="center"/>
        </w:trPr>
        <w:tc>
          <w:tcPr>
            <w:tcW w:w="704" w:type="dxa"/>
            <w:vMerge/>
            <w:vAlign w:val="center"/>
            <w:hideMark/>
          </w:tcPr>
          <w:p w14:paraId="40EE5144" w14:textId="77777777" w:rsidR="00885EBF" w:rsidRPr="004B72F6" w:rsidRDefault="00885EBF" w:rsidP="009721B0">
            <w:pPr>
              <w:jc w:val="center"/>
              <w:rPr>
                <w:rFonts w:asciiTheme="minorHAnsi" w:hAnsiTheme="minorHAnsi"/>
                <w:b/>
                <w:bCs/>
              </w:rPr>
            </w:pPr>
          </w:p>
        </w:tc>
        <w:tc>
          <w:tcPr>
            <w:tcW w:w="2126" w:type="dxa"/>
            <w:vMerge/>
            <w:vAlign w:val="center"/>
            <w:hideMark/>
          </w:tcPr>
          <w:p w14:paraId="11B07945" w14:textId="77777777" w:rsidR="00885EBF" w:rsidRPr="004B72F6" w:rsidRDefault="00885EBF" w:rsidP="009721B0">
            <w:pPr>
              <w:jc w:val="center"/>
              <w:rPr>
                <w:rFonts w:asciiTheme="minorHAnsi" w:hAnsiTheme="minorHAnsi"/>
                <w:b/>
                <w:bCs/>
                <w:u w:val="single"/>
              </w:rPr>
            </w:pPr>
          </w:p>
        </w:tc>
        <w:tc>
          <w:tcPr>
            <w:tcW w:w="6946" w:type="dxa"/>
            <w:noWrap/>
            <w:hideMark/>
          </w:tcPr>
          <w:p w14:paraId="63705DFA"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sacos plásticos com quantidade solicitada. Embalagem secundária: caixa plástica vazada limpa.</w:t>
            </w:r>
          </w:p>
        </w:tc>
      </w:tr>
      <w:tr w:rsidR="00885EBF" w:rsidRPr="004B72F6" w14:paraId="7CA242FC" w14:textId="77777777" w:rsidTr="004B72F6">
        <w:trPr>
          <w:trHeight w:val="765"/>
          <w:jc w:val="center"/>
        </w:trPr>
        <w:tc>
          <w:tcPr>
            <w:tcW w:w="704" w:type="dxa"/>
            <w:vMerge w:val="restart"/>
            <w:noWrap/>
            <w:vAlign w:val="center"/>
            <w:hideMark/>
          </w:tcPr>
          <w:p w14:paraId="622EB789" w14:textId="77777777" w:rsidR="00885EBF" w:rsidRPr="004B72F6" w:rsidRDefault="00885EBF" w:rsidP="009721B0">
            <w:pPr>
              <w:jc w:val="center"/>
              <w:rPr>
                <w:rFonts w:asciiTheme="minorHAnsi" w:hAnsiTheme="minorHAnsi"/>
                <w:b/>
                <w:bCs/>
              </w:rPr>
            </w:pPr>
            <w:r w:rsidRPr="004B72F6">
              <w:rPr>
                <w:rFonts w:asciiTheme="minorHAnsi" w:hAnsiTheme="minorHAnsi"/>
                <w:b/>
                <w:bCs/>
              </w:rPr>
              <w:t>3</w:t>
            </w:r>
          </w:p>
        </w:tc>
        <w:tc>
          <w:tcPr>
            <w:tcW w:w="2126" w:type="dxa"/>
            <w:vMerge w:val="restart"/>
            <w:noWrap/>
            <w:vAlign w:val="center"/>
            <w:hideMark/>
          </w:tcPr>
          <w:p w14:paraId="3543E860"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ACELGA</w:t>
            </w:r>
          </w:p>
        </w:tc>
        <w:tc>
          <w:tcPr>
            <w:tcW w:w="6946" w:type="dxa"/>
            <w:noWrap/>
            <w:hideMark/>
          </w:tcPr>
          <w:p w14:paraId="0F3B9A7C" w14:textId="00F6815C"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cabeça alongada, compacta e base estreita; folha grande, espessa e alongada; coloração externa verde média e coloração interna branco – creme; nervuras brancas.</w:t>
            </w:r>
          </w:p>
        </w:tc>
      </w:tr>
      <w:tr w:rsidR="00885EBF" w:rsidRPr="004B72F6" w14:paraId="2334E21F" w14:textId="77777777" w:rsidTr="00EC7704">
        <w:trPr>
          <w:trHeight w:val="637"/>
          <w:jc w:val="center"/>
        </w:trPr>
        <w:tc>
          <w:tcPr>
            <w:tcW w:w="704" w:type="dxa"/>
            <w:vMerge/>
            <w:vAlign w:val="center"/>
            <w:hideMark/>
          </w:tcPr>
          <w:p w14:paraId="77F0C9BC" w14:textId="77777777" w:rsidR="00885EBF" w:rsidRPr="004B72F6" w:rsidRDefault="00885EBF" w:rsidP="009721B0">
            <w:pPr>
              <w:jc w:val="center"/>
              <w:rPr>
                <w:rFonts w:asciiTheme="minorHAnsi" w:hAnsiTheme="minorHAnsi"/>
                <w:b/>
                <w:bCs/>
              </w:rPr>
            </w:pPr>
          </w:p>
        </w:tc>
        <w:tc>
          <w:tcPr>
            <w:tcW w:w="2126" w:type="dxa"/>
            <w:vMerge/>
            <w:vAlign w:val="center"/>
            <w:hideMark/>
          </w:tcPr>
          <w:p w14:paraId="6B782BCD" w14:textId="77777777" w:rsidR="00885EBF" w:rsidRPr="004B72F6" w:rsidRDefault="00885EBF" w:rsidP="009721B0">
            <w:pPr>
              <w:jc w:val="center"/>
              <w:rPr>
                <w:rFonts w:asciiTheme="minorHAnsi" w:hAnsiTheme="minorHAnsi"/>
                <w:b/>
                <w:bCs/>
                <w:u w:val="single"/>
              </w:rPr>
            </w:pPr>
          </w:p>
        </w:tc>
        <w:tc>
          <w:tcPr>
            <w:tcW w:w="6946" w:type="dxa"/>
            <w:noWrap/>
            <w:hideMark/>
          </w:tcPr>
          <w:p w14:paraId="1653AD87" w14:textId="38E01BAC"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Embalagem: Embalagem primária em plástico filme PVC. Embalagem secundária: caixa plástica vazada limpa. Peso unitário em torno de 1,5 kg.</w:t>
            </w:r>
          </w:p>
        </w:tc>
      </w:tr>
      <w:tr w:rsidR="00885EBF" w:rsidRPr="004B72F6" w14:paraId="4FF60B24" w14:textId="77777777" w:rsidTr="004B72F6">
        <w:trPr>
          <w:trHeight w:val="1020"/>
          <w:jc w:val="center"/>
        </w:trPr>
        <w:tc>
          <w:tcPr>
            <w:tcW w:w="704" w:type="dxa"/>
            <w:vMerge w:val="restart"/>
            <w:noWrap/>
            <w:vAlign w:val="center"/>
            <w:hideMark/>
          </w:tcPr>
          <w:p w14:paraId="3ED37D14" w14:textId="77777777" w:rsidR="00885EBF" w:rsidRPr="004B72F6" w:rsidRDefault="00885EBF" w:rsidP="009721B0">
            <w:pPr>
              <w:jc w:val="center"/>
              <w:rPr>
                <w:rFonts w:asciiTheme="minorHAnsi" w:hAnsiTheme="minorHAnsi"/>
                <w:b/>
                <w:bCs/>
              </w:rPr>
            </w:pPr>
            <w:r w:rsidRPr="004B72F6">
              <w:rPr>
                <w:rFonts w:asciiTheme="minorHAnsi" w:hAnsiTheme="minorHAnsi"/>
                <w:b/>
                <w:bCs/>
              </w:rPr>
              <w:t>4</w:t>
            </w:r>
          </w:p>
        </w:tc>
        <w:tc>
          <w:tcPr>
            <w:tcW w:w="2126" w:type="dxa"/>
            <w:vMerge w:val="restart"/>
            <w:noWrap/>
            <w:vAlign w:val="center"/>
            <w:hideMark/>
          </w:tcPr>
          <w:p w14:paraId="52723C7C"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ALFACE AMERICANA</w:t>
            </w:r>
          </w:p>
        </w:tc>
        <w:tc>
          <w:tcPr>
            <w:tcW w:w="6946" w:type="dxa"/>
            <w:noWrap/>
            <w:hideMark/>
          </w:tcPr>
          <w:p w14:paraId="7EF31EEB"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w:t>
            </w:r>
            <w:r w:rsidRPr="004B72F6">
              <w:rPr>
                <w:rFonts w:asciiTheme="minorHAnsi" w:hAnsiTheme="minorHAnsi"/>
                <w:b/>
                <w:bCs/>
              </w:rPr>
              <w:t>:</w:t>
            </w:r>
            <w:r w:rsidRPr="004B72F6">
              <w:rPr>
                <w:rFonts w:asciiTheme="minorHAnsi" w:hAnsiTheme="minorHAnsi"/>
              </w:rPr>
              <w:t xml:space="preserve"> é a parte geralmente verde das hortaliças, utilizada como alimento em seu estado natural. Apresenta coloração verde, o lote deve apresentar homogeneidade visual de tamanho e coloração, não apresentar os defeitos de podridão, passada, murcha, mancha nas folhas ou virose.</w:t>
            </w:r>
          </w:p>
        </w:tc>
      </w:tr>
      <w:tr w:rsidR="00885EBF" w:rsidRPr="004B72F6" w14:paraId="76B7F882" w14:textId="77777777" w:rsidTr="004B72F6">
        <w:trPr>
          <w:trHeight w:val="300"/>
          <w:jc w:val="center"/>
        </w:trPr>
        <w:tc>
          <w:tcPr>
            <w:tcW w:w="704" w:type="dxa"/>
            <w:vMerge/>
            <w:vAlign w:val="center"/>
            <w:hideMark/>
          </w:tcPr>
          <w:p w14:paraId="2D1641F7" w14:textId="77777777" w:rsidR="00885EBF" w:rsidRPr="004B72F6" w:rsidRDefault="00885EBF" w:rsidP="009721B0">
            <w:pPr>
              <w:jc w:val="center"/>
              <w:rPr>
                <w:rFonts w:asciiTheme="minorHAnsi" w:hAnsiTheme="minorHAnsi"/>
                <w:b/>
                <w:bCs/>
              </w:rPr>
            </w:pPr>
          </w:p>
        </w:tc>
        <w:tc>
          <w:tcPr>
            <w:tcW w:w="2126" w:type="dxa"/>
            <w:vMerge/>
            <w:vAlign w:val="center"/>
            <w:hideMark/>
          </w:tcPr>
          <w:p w14:paraId="49ED6B0F" w14:textId="77777777" w:rsidR="00885EBF" w:rsidRPr="004B72F6" w:rsidRDefault="00885EBF" w:rsidP="009721B0">
            <w:pPr>
              <w:jc w:val="center"/>
              <w:rPr>
                <w:rFonts w:asciiTheme="minorHAnsi" w:hAnsiTheme="minorHAnsi"/>
                <w:b/>
                <w:bCs/>
                <w:u w:val="single"/>
              </w:rPr>
            </w:pPr>
          </w:p>
        </w:tc>
        <w:tc>
          <w:tcPr>
            <w:tcW w:w="6946" w:type="dxa"/>
            <w:noWrap/>
            <w:hideMark/>
          </w:tcPr>
          <w:p w14:paraId="0333D67C"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w:t>
            </w:r>
            <w:r w:rsidRPr="004B72F6">
              <w:rPr>
                <w:rFonts w:asciiTheme="minorHAnsi" w:hAnsiTheme="minorHAnsi"/>
                <w:b/>
                <w:bCs/>
              </w:rPr>
              <w:t xml:space="preserve">: </w:t>
            </w:r>
            <w:r w:rsidRPr="004B72F6">
              <w:rPr>
                <w:rFonts w:asciiTheme="minorHAnsi" w:hAnsiTheme="minorHAnsi"/>
              </w:rPr>
              <w:t>tipo extra</w:t>
            </w:r>
            <w:r w:rsidRPr="004B72F6">
              <w:rPr>
                <w:rFonts w:asciiTheme="minorHAnsi" w:hAnsiTheme="minorHAnsi"/>
                <w:b/>
                <w:bCs/>
              </w:rPr>
              <w:t xml:space="preserve"> </w:t>
            </w:r>
            <w:r w:rsidRPr="004B72F6">
              <w:rPr>
                <w:rFonts w:asciiTheme="minorHAnsi" w:hAnsiTheme="minorHAnsi"/>
              </w:rPr>
              <w:t>comum.</w:t>
            </w:r>
          </w:p>
        </w:tc>
      </w:tr>
      <w:tr w:rsidR="00885EBF" w:rsidRPr="004B72F6" w14:paraId="7F7074BA" w14:textId="77777777" w:rsidTr="004B72F6">
        <w:trPr>
          <w:trHeight w:val="525"/>
          <w:jc w:val="center"/>
        </w:trPr>
        <w:tc>
          <w:tcPr>
            <w:tcW w:w="704" w:type="dxa"/>
            <w:vMerge/>
            <w:vAlign w:val="center"/>
            <w:hideMark/>
          </w:tcPr>
          <w:p w14:paraId="0AC58C8B" w14:textId="77777777" w:rsidR="00885EBF" w:rsidRPr="004B72F6" w:rsidRDefault="00885EBF" w:rsidP="009721B0">
            <w:pPr>
              <w:jc w:val="center"/>
              <w:rPr>
                <w:rFonts w:asciiTheme="minorHAnsi" w:hAnsiTheme="minorHAnsi"/>
                <w:b/>
                <w:bCs/>
              </w:rPr>
            </w:pPr>
          </w:p>
        </w:tc>
        <w:tc>
          <w:tcPr>
            <w:tcW w:w="2126" w:type="dxa"/>
            <w:vMerge/>
            <w:vAlign w:val="center"/>
            <w:hideMark/>
          </w:tcPr>
          <w:p w14:paraId="57AD5788" w14:textId="77777777" w:rsidR="00885EBF" w:rsidRPr="004B72F6" w:rsidRDefault="00885EBF" w:rsidP="009721B0">
            <w:pPr>
              <w:jc w:val="center"/>
              <w:rPr>
                <w:rFonts w:asciiTheme="minorHAnsi" w:hAnsiTheme="minorHAnsi"/>
                <w:b/>
                <w:bCs/>
                <w:u w:val="single"/>
              </w:rPr>
            </w:pPr>
          </w:p>
        </w:tc>
        <w:tc>
          <w:tcPr>
            <w:tcW w:w="6946" w:type="dxa"/>
            <w:noWrap/>
            <w:hideMark/>
          </w:tcPr>
          <w:p w14:paraId="7169B5CD"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w:t>
            </w:r>
            <w:r w:rsidRPr="004B72F6">
              <w:rPr>
                <w:rFonts w:asciiTheme="minorHAnsi" w:hAnsiTheme="minorHAnsi"/>
                <w:b/>
                <w:bCs/>
              </w:rPr>
              <w:t>:</w:t>
            </w:r>
            <w:r w:rsidRPr="004B72F6">
              <w:rPr>
                <w:rFonts w:asciiTheme="minorHAnsi" w:hAnsiTheme="minorHAnsi"/>
              </w:rPr>
              <w:t xml:space="preserve"> Embalagem primária em sacos plásticos. Embalagem secundária: caixa plástica vazada limpa.</w:t>
            </w:r>
          </w:p>
        </w:tc>
      </w:tr>
      <w:tr w:rsidR="00885EBF" w:rsidRPr="004B72F6" w14:paraId="273A0A60" w14:textId="77777777" w:rsidTr="004B72F6">
        <w:trPr>
          <w:trHeight w:val="606"/>
          <w:jc w:val="center"/>
        </w:trPr>
        <w:tc>
          <w:tcPr>
            <w:tcW w:w="704" w:type="dxa"/>
            <w:vMerge w:val="restart"/>
            <w:noWrap/>
            <w:vAlign w:val="center"/>
            <w:hideMark/>
          </w:tcPr>
          <w:p w14:paraId="183AFC22" w14:textId="77777777" w:rsidR="00885EBF" w:rsidRPr="004B72F6" w:rsidRDefault="00885EBF" w:rsidP="009721B0">
            <w:pPr>
              <w:jc w:val="center"/>
              <w:rPr>
                <w:rFonts w:asciiTheme="minorHAnsi" w:hAnsiTheme="minorHAnsi"/>
                <w:b/>
                <w:bCs/>
              </w:rPr>
            </w:pPr>
            <w:r w:rsidRPr="004B72F6">
              <w:rPr>
                <w:rFonts w:asciiTheme="minorHAnsi" w:hAnsiTheme="minorHAnsi"/>
                <w:b/>
                <w:bCs/>
              </w:rPr>
              <w:t>5</w:t>
            </w:r>
          </w:p>
        </w:tc>
        <w:tc>
          <w:tcPr>
            <w:tcW w:w="2126" w:type="dxa"/>
            <w:vMerge w:val="restart"/>
            <w:noWrap/>
            <w:vAlign w:val="center"/>
            <w:hideMark/>
          </w:tcPr>
          <w:p w14:paraId="29E761DF"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ALFACE CRESPA</w:t>
            </w:r>
          </w:p>
        </w:tc>
        <w:tc>
          <w:tcPr>
            <w:tcW w:w="6946" w:type="dxa"/>
            <w:noWrap/>
            <w:hideMark/>
          </w:tcPr>
          <w:p w14:paraId="71FD8DE9"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w:t>
            </w:r>
            <w:r w:rsidRPr="004B72F6">
              <w:rPr>
                <w:rFonts w:asciiTheme="minorHAnsi" w:hAnsiTheme="minorHAnsi"/>
                <w:b/>
                <w:bCs/>
              </w:rPr>
              <w:t>:</w:t>
            </w:r>
            <w:r w:rsidRPr="004B72F6">
              <w:rPr>
                <w:rFonts w:asciiTheme="minorHAnsi" w:hAnsiTheme="minorHAnsi"/>
              </w:rPr>
              <w:t xml:space="preserve"> é a parte geralmente verde das hortaliças, utilizada como alimento em seu estado natural. Apresenta coloração verde, o lote deve apresentar homogeneidade visual de tamanho e coloração, não apresentar os defeitos de podridão, passada, murcha, mancha nas folhas ou virose.</w:t>
            </w:r>
          </w:p>
        </w:tc>
      </w:tr>
      <w:tr w:rsidR="00885EBF" w:rsidRPr="004B72F6" w14:paraId="20CD873D" w14:textId="77777777" w:rsidTr="004B72F6">
        <w:trPr>
          <w:trHeight w:val="300"/>
          <w:jc w:val="center"/>
        </w:trPr>
        <w:tc>
          <w:tcPr>
            <w:tcW w:w="704" w:type="dxa"/>
            <w:vMerge/>
            <w:vAlign w:val="center"/>
            <w:hideMark/>
          </w:tcPr>
          <w:p w14:paraId="78ACB98C" w14:textId="77777777" w:rsidR="00885EBF" w:rsidRPr="004B72F6" w:rsidRDefault="00885EBF" w:rsidP="009721B0">
            <w:pPr>
              <w:jc w:val="center"/>
              <w:rPr>
                <w:rFonts w:asciiTheme="minorHAnsi" w:hAnsiTheme="minorHAnsi"/>
                <w:b/>
                <w:bCs/>
              </w:rPr>
            </w:pPr>
          </w:p>
        </w:tc>
        <w:tc>
          <w:tcPr>
            <w:tcW w:w="2126" w:type="dxa"/>
            <w:vMerge/>
            <w:vAlign w:val="center"/>
            <w:hideMark/>
          </w:tcPr>
          <w:p w14:paraId="1557244D" w14:textId="77777777" w:rsidR="00885EBF" w:rsidRPr="004B72F6" w:rsidRDefault="00885EBF" w:rsidP="009721B0">
            <w:pPr>
              <w:jc w:val="center"/>
              <w:rPr>
                <w:rFonts w:asciiTheme="minorHAnsi" w:hAnsiTheme="minorHAnsi"/>
                <w:b/>
                <w:bCs/>
                <w:u w:val="single"/>
              </w:rPr>
            </w:pPr>
          </w:p>
        </w:tc>
        <w:tc>
          <w:tcPr>
            <w:tcW w:w="6946" w:type="dxa"/>
            <w:noWrap/>
            <w:hideMark/>
          </w:tcPr>
          <w:p w14:paraId="125D4FDD"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w:t>
            </w:r>
            <w:r w:rsidRPr="004B72F6">
              <w:rPr>
                <w:rFonts w:asciiTheme="minorHAnsi" w:hAnsiTheme="minorHAnsi"/>
                <w:b/>
                <w:bCs/>
              </w:rPr>
              <w:t xml:space="preserve">: </w:t>
            </w:r>
            <w:r w:rsidRPr="004B72F6">
              <w:rPr>
                <w:rFonts w:asciiTheme="minorHAnsi" w:hAnsiTheme="minorHAnsi"/>
              </w:rPr>
              <w:t>tipo extra</w:t>
            </w:r>
            <w:r w:rsidRPr="004B72F6">
              <w:rPr>
                <w:rFonts w:asciiTheme="minorHAnsi" w:hAnsiTheme="minorHAnsi"/>
                <w:b/>
                <w:bCs/>
              </w:rPr>
              <w:t xml:space="preserve"> </w:t>
            </w:r>
            <w:r w:rsidRPr="004B72F6">
              <w:rPr>
                <w:rFonts w:asciiTheme="minorHAnsi" w:hAnsiTheme="minorHAnsi"/>
              </w:rPr>
              <w:t>comum.</w:t>
            </w:r>
          </w:p>
        </w:tc>
      </w:tr>
      <w:tr w:rsidR="00885EBF" w:rsidRPr="004B72F6" w14:paraId="3733878C" w14:textId="77777777" w:rsidTr="004B72F6">
        <w:trPr>
          <w:trHeight w:val="256"/>
          <w:jc w:val="center"/>
        </w:trPr>
        <w:tc>
          <w:tcPr>
            <w:tcW w:w="704" w:type="dxa"/>
            <w:vMerge/>
            <w:vAlign w:val="center"/>
            <w:hideMark/>
          </w:tcPr>
          <w:p w14:paraId="07C9E5C0" w14:textId="77777777" w:rsidR="00885EBF" w:rsidRPr="004B72F6" w:rsidRDefault="00885EBF" w:rsidP="009721B0">
            <w:pPr>
              <w:jc w:val="center"/>
              <w:rPr>
                <w:rFonts w:asciiTheme="minorHAnsi" w:hAnsiTheme="minorHAnsi"/>
                <w:b/>
                <w:bCs/>
              </w:rPr>
            </w:pPr>
          </w:p>
        </w:tc>
        <w:tc>
          <w:tcPr>
            <w:tcW w:w="2126" w:type="dxa"/>
            <w:vMerge/>
            <w:vAlign w:val="center"/>
            <w:hideMark/>
          </w:tcPr>
          <w:p w14:paraId="677FA384" w14:textId="77777777" w:rsidR="00885EBF" w:rsidRPr="004B72F6" w:rsidRDefault="00885EBF" w:rsidP="009721B0">
            <w:pPr>
              <w:jc w:val="center"/>
              <w:rPr>
                <w:rFonts w:asciiTheme="minorHAnsi" w:hAnsiTheme="minorHAnsi"/>
                <w:b/>
                <w:bCs/>
                <w:u w:val="single"/>
              </w:rPr>
            </w:pPr>
          </w:p>
        </w:tc>
        <w:tc>
          <w:tcPr>
            <w:tcW w:w="6946" w:type="dxa"/>
            <w:noWrap/>
            <w:hideMark/>
          </w:tcPr>
          <w:p w14:paraId="374A4486"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w:t>
            </w:r>
            <w:r w:rsidRPr="004B72F6">
              <w:rPr>
                <w:rFonts w:asciiTheme="minorHAnsi" w:hAnsiTheme="minorHAnsi"/>
                <w:b/>
                <w:bCs/>
              </w:rPr>
              <w:t>:</w:t>
            </w:r>
            <w:r w:rsidRPr="004B72F6">
              <w:rPr>
                <w:rFonts w:asciiTheme="minorHAnsi" w:hAnsiTheme="minorHAnsi"/>
              </w:rPr>
              <w:t xml:space="preserve"> embalagem primária em sacos plásticos. Embalagem secundária: caixa plástica vazada limpa</w:t>
            </w:r>
          </w:p>
        </w:tc>
      </w:tr>
      <w:tr w:rsidR="00885EBF" w:rsidRPr="004B72F6" w14:paraId="59D4BFA1" w14:textId="77777777" w:rsidTr="004B72F6">
        <w:trPr>
          <w:trHeight w:val="510"/>
          <w:jc w:val="center"/>
        </w:trPr>
        <w:tc>
          <w:tcPr>
            <w:tcW w:w="704" w:type="dxa"/>
            <w:vMerge w:val="restart"/>
            <w:noWrap/>
            <w:vAlign w:val="center"/>
            <w:hideMark/>
          </w:tcPr>
          <w:p w14:paraId="4EE3C88C" w14:textId="77777777" w:rsidR="00885EBF" w:rsidRPr="004B72F6" w:rsidRDefault="00885EBF" w:rsidP="009721B0">
            <w:pPr>
              <w:jc w:val="center"/>
              <w:rPr>
                <w:rFonts w:asciiTheme="minorHAnsi" w:hAnsiTheme="minorHAnsi"/>
                <w:b/>
                <w:bCs/>
              </w:rPr>
            </w:pPr>
            <w:r w:rsidRPr="004B72F6">
              <w:rPr>
                <w:rFonts w:asciiTheme="minorHAnsi" w:hAnsiTheme="minorHAnsi"/>
                <w:b/>
                <w:bCs/>
              </w:rPr>
              <w:t>6</w:t>
            </w:r>
          </w:p>
        </w:tc>
        <w:tc>
          <w:tcPr>
            <w:tcW w:w="2126" w:type="dxa"/>
            <w:vMerge w:val="restart"/>
            <w:noWrap/>
            <w:vAlign w:val="center"/>
            <w:hideMark/>
          </w:tcPr>
          <w:p w14:paraId="13916FAA"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ALHO ROXO DESCASCADO</w:t>
            </w:r>
          </w:p>
        </w:tc>
        <w:tc>
          <w:tcPr>
            <w:tcW w:w="6946" w:type="dxa"/>
            <w:noWrap/>
            <w:hideMark/>
          </w:tcPr>
          <w:p w14:paraId="4F1AFFD0"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w:t>
            </w:r>
            <w:r w:rsidRPr="004B72F6">
              <w:rPr>
                <w:rFonts w:asciiTheme="minorHAnsi" w:hAnsiTheme="minorHAnsi"/>
                <w:b/>
                <w:bCs/>
              </w:rPr>
              <w:t>:</w:t>
            </w:r>
            <w:r w:rsidRPr="004B72F6">
              <w:rPr>
                <w:rFonts w:asciiTheme="minorHAnsi" w:hAnsiTheme="minorHAnsi"/>
              </w:rPr>
              <w:t xml:space="preserve"> Alho roxo descascado, graúdo, selecionado e embalado à vácuo, refrigerado.</w:t>
            </w:r>
          </w:p>
        </w:tc>
      </w:tr>
      <w:tr w:rsidR="00885EBF" w:rsidRPr="004B72F6" w14:paraId="570EDA2F" w14:textId="77777777" w:rsidTr="004B72F6">
        <w:trPr>
          <w:trHeight w:val="300"/>
          <w:jc w:val="center"/>
        </w:trPr>
        <w:tc>
          <w:tcPr>
            <w:tcW w:w="704" w:type="dxa"/>
            <w:vMerge/>
            <w:vAlign w:val="center"/>
            <w:hideMark/>
          </w:tcPr>
          <w:p w14:paraId="51C860FF" w14:textId="77777777" w:rsidR="00885EBF" w:rsidRPr="004B72F6" w:rsidRDefault="00885EBF" w:rsidP="009721B0">
            <w:pPr>
              <w:jc w:val="center"/>
              <w:rPr>
                <w:rFonts w:asciiTheme="minorHAnsi" w:hAnsiTheme="minorHAnsi"/>
                <w:b/>
                <w:bCs/>
              </w:rPr>
            </w:pPr>
          </w:p>
        </w:tc>
        <w:tc>
          <w:tcPr>
            <w:tcW w:w="2126" w:type="dxa"/>
            <w:vMerge/>
            <w:vAlign w:val="center"/>
            <w:hideMark/>
          </w:tcPr>
          <w:p w14:paraId="0F3E0ADB" w14:textId="77777777" w:rsidR="00885EBF" w:rsidRPr="004B72F6" w:rsidRDefault="00885EBF" w:rsidP="009721B0">
            <w:pPr>
              <w:jc w:val="center"/>
              <w:rPr>
                <w:rFonts w:asciiTheme="minorHAnsi" w:hAnsiTheme="minorHAnsi"/>
                <w:b/>
                <w:bCs/>
                <w:u w:val="single"/>
              </w:rPr>
            </w:pPr>
          </w:p>
        </w:tc>
        <w:tc>
          <w:tcPr>
            <w:tcW w:w="6946" w:type="dxa"/>
            <w:noWrap/>
            <w:hideMark/>
          </w:tcPr>
          <w:p w14:paraId="7BBE855A"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w:t>
            </w:r>
            <w:r w:rsidRPr="004B72F6">
              <w:rPr>
                <w:rFonts w:asciiTheme="minorHAnsi" w:hAnsiTheme="minorHAnsi"/>
                <w:b/>
                <w:bCs/>
              </w:rPr>
              <w:t xml:space="preserve">: </w:t>
            </w:r>
            <w:r w:rsidRPr="004B72F6">
              <w:rPr>
                <w:rFonts w:asciiTheme="minorHAnsi" w:hAnsiTheme="minorHAnsi"/>
              </w:rPr>
              <w:t>tipo extra</w:t>
            </w:r>
            <w:r w:rsidRPr="004B72F6">
              <w:rPr>
                <w:rFonts w:asciiTheme="minorHAnsi" w:hAnsiTheme="minorHAnsi"/>
                <w:b/>
                <w:bCs/>
              </w:rPr>
              <w:t xml:space="preserve"> </w:t>
            </w:r>
            <w:r w:rsidRPr="004B72F6">
              <w:rPr>
                <w:rFonts w:asciiTheme="minorHAnsi" w:hAnsiTheme="minorHAnsi"/>
              </w:rPr>
              <w:t>comum.</w:t>
            </w:r>
          </w:p>
        </w:tc>
      </w:tr>
      <w:tr w:rsidR="00885EBF" w:rsidRPr="004B72F6" w14:paraId="1C58005A" w14:textId="77777777" w:rsidTr="004B72F6">
        <w:trPr>
          <w:trHeight w:val="315"/>
          <w:jc w:val="center"/>
        </w:trPr>
        <w:tc>
          <w:tcPr>
            <w:tcW w:w="704" w:type="dxa"/>
            <w:vMerge/>
            <w:vAlign w:val="center"/>
            <w:hideMark/>
          </w:tcPr>
          <w:p w14:paraId="6FD52D17" w14:textId="77777777" w:rsidR="00885EBF" w:rsidRPr="004B72F6" w:rsidRDefault="00885EBF" w:rsidP="009721B0">
            <w:pPr>
              <w:jc w:val="center"/>
              <w:rPr>
                <w:rFonts w:asciiTheme="minorHAnsi" w:hAnsiTheme="minorHAnsi"/>
                <w:b/>
                <w:bCs/>
              </w:rPr>
            </w:pPr>
          </w:p>
        </w:tc>
        <w:tc>
          <w:tcPr>
            <w:tcW w:w="2126" w:type="dxa"/>
            <w:vMerge/>
            <w:vAlign w:val="center"/>
            <w:hideMark/>
          </w:tcPr>
          <w:p w14:paraId="602FBA66" w14:textId="77777777" w:rsidR="00885EBF" w:rsidRPr="004B72F6" w:rsidRDefault="00885EBF" w:rsidP="009721B0">
            <w:pPr>
              <w:jc w:val="center"/>
              <w:rPr>
                <w:rFonts w:asciiTheme="minorHAnsi" w:hAnsiTheme="minorHAnsi"/>
                <w:b/>
                <w:bCs/>
                <w:u w:val="single"/>
              </w:rPr>
            </w:pPr>
          </w:p>
        </w:tc>
        <w:tc>
          <w:tcPr>
            <w:tcW w:w="6946" w:type="dxa"/>
            <w:noWrap/>
            <w:hideMark/>
          </w:tcPr>
          <w:p w14:paraId="724A02BD"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w:t>
            </w:r>
            <w:r w:rsidRPr="004B72F6">
              <w:rPr>
                <w:rFonts w:asciiTheme="minorHAnsi" w:hAnsiTheme="minorHAnsi"/>
                <w:b/>
                <w:bCs/>
              </w:rPr>
              <w:t>:</w:t>
            </w:r>
            <w:r w:rsidRPr="004B72F6">
              <w:rPr>
                <w:rFonts w:asciiTheme="minorHAnsi" w:hAnsiTheme="minorHAnsi"/>
              </w:rPr>
              <w:t xml:space="preserve"> pacotes contento 0,5 kg do produto embalados à vácuo.</w:t>
            </w:r>
          </w:p>
        </w:tc>
      </w:tr>
      <w:tr w:rsidR="00885EBF" w:rsidRPr="004B72F6" w14:paraId="01C5E02F" w14:textId="77777777" w:rsidTr="004B72F6">
        <w:trPr>
          <w:trHeight w:val="2040"/>
          <w:jc w:val="center"/>
        </w:trPr>
        <w:tc>
          <w:tcPr>
            <w:tcW w:w="704" w:type="dxa"/>
            <w:vMerge w:val="restart"/>
            <w:noWrap/>
            <w:vAlign w:val="center"/>
            <w:hideMark/>
          </w:tcPr>
          <w:p w14:paraId="7712418D" w14:textId="77777777" w:rsidR="00885EBF" w:rsidRPr="004B72F6" w:rsidRDefault="00885EBF" w:rsidP="009721B0">
            <w:pPr>
              <w:jc w:val="center"/>
              <w:rPr>
                <w:rFonts w:asciiTheme="minorHAnsi" w:hAnsiTheme="minorHAnsi"/>
                <w:b/>
                <w:bCs/>
              </w:rPr>
            </w:pPr>
            <w:r w:rsidRPr="004B72F6">
              <w:rPr>
                <w:rFonts w:asciiTheme="minorHAnsi" w:hAnsiTheme="minorHAnsi"/>
                <w:b/>
                <w:bCs/>
              </w:rPr>
              <w:t>7</w:t>
            </w:r>
          </w:p>
        </w:tc>
        <w:tc>
          <w:tcPr>
            <w:tcW w:w="2126" w:type="dxa"/>
            <w:vMerge w:val="restart"/>
            <w:noWrap/>
            <w:vAlign w:val="center"/>
            <w:hideMark/>
          </w:tcPr>
          <w:p w14:paraId="1269BBA8"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BATATA DOCE ROSADA</w:t>
            </w:r>
          </w:p>
        </w:tc>
        <w:tc>
          <w:tcPr>
            <w:tcW w:w="6946" w:type="dxa"/>
            <w:noWrap/>
            <w:hideMark/>
          </w:tcPr>
          <w:p w14:paraId="415F5828" w14:textId="2BD85F3E"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w:t>
            </w:r>
            <w:r w:rsidRPr="004B72F6">
              <w:rPr>
                <w:rFonts w:asciiTheme="minorHAnsi" w:hAnsiTheme="minorHAnsi"/>
                <w:b/>
                <w:bCs/>
              </w:rPr>
              <w:t>:</w:t>
            </w:r>
            <w:r w:rsidRPr="004B72F6">
              <w:rPr>
                <w:rFonts w:asciiTheme="minorHAnsi" w:hAnsiTheme="minorHAnsi"/>
              </w:rPr>
              <w:t xml:space="preserve"> é a</w:t>
            </w:r>
            <w:r w:rsidRPr="004B72F6">
              <w:rPr>
                <w:rFonts w:asciiTheme="minorHAnsi" w:hAnsiTheme="minorHAnsi"/>
                <w:b/>
                <w:bCs/>
              </w:rPr>
              <w:t xml:space="preserve"> </w:t>
            </w:r>
            <w:r w:rsidRPr="004B72F6">
              <w:rPr>
                <w:rFonts w:asciiTheme="minorHAnsi" w:hAnsiTheme="minorHAnsi"/>
              </w:rPr>
              <w:t xml:space="preserve">parte subterrânea desenvolvida da determinada planta utilizada como alimento. O lote da Batata Doce deve obedecer a um padrão mínimo de qualidade. Não são tolerados os defeitos que prejudiquem o consumo ou o rendimento como: deformação grave, brocada, podridão, esverdeamento, brotada, murcho, passado queimada e lesão com exposição da polpa. O tamanho e conformação uniforme. O produto deverá estar fresco, isento de substâncias terrosas, sujidades ou corpos estranhos aderidos à superfície externa e no ponto de consumo. </w:t>
            </w:r>
          </w:p>
        </w:tc>
      </w:tr>
      <w:tr w:rsidR="00885EBF" w:rsidRPr="004B72F6" w14:paraId="49F7F425" w14:textId="77777777" w:rsidTr="004B72F6">
        <w:trPr>
          <w:trHeight w:val="300"/>
          <w:jc w:val="center"/>
        </w:trPr>
        <w:tc>
          <w:tcPr>
            <w:tcW w:w="704" w:type="dxa"/>
            <w:vMerge/>
            <w:vAlign w:val="center"/>
            <w:hideMark/>
          </w:tcPr>
          <w:p w14:paraId="1F3622E6" w14:textId="77777777" w:rsidR="00885EBF" w:rsidRPr="004B72F6" w:rsidRDefault="00885EBF" w:rsidP="009721B0">
            <w:pPr>
              <w:jc w:val="center"/>
              <w:rPr>
                <w:rFonts w:asciiTheme="minorHAnsi" w:hAnsiTheme="minorHAnsi"/>
                <w:b/>
                <w:bCs/>
              </w:rPr>
            </w:pPr>
          </w:p>
        </w:tc>
        <w:tc>
          <w:tcPr>
            <w:tcW w:w="2126" w:type="dxa"/>
            <w:vMerge/>
            <w:vAlign w:val="center"/>
            <w:hideMark/>
          </w:tcPr>
          <w:p w14:paraId="7AE59165" w14:textId="77777777" w:rsidR="00885EBF" w:rsidRPr="004B72F6" w:rsidRDefault="00885EBF" w:rsidP="009721B0">
            <w:pPr>
              <w:jc w:val="center"/>
              <w:rPr>
                <w:rFonts w:asciiTheme="minorHAnsi" w:hAnsiTheme="minorHAnsi"/>
                <w:b/>
                <w:bCs/>
                <w:u w:val="single"/>
              </w:rPr>
            </w:pPr>
          </w:p>
        </w:tc>
        <w:tc>
          <w:tcPr>
            <w:tcW w:w="6946" w:type="dxa"/>
            <w:noWrap/>
            <w:hideMark/>
          </w:tcPr>
          <w:p w14:paraId="70D58263" w14:textId="1FBAEE74"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w:t>
            </w:r>
            <w:r w:rsidRPr="004B72F6">
              <w:rPr>
                <w:rFonts w:asciiTheme="minorHAnsi" w:hAnsiTheme="minorHAnsi"/>
                <w:b/>
                <w:bCs/>
              </w:rPr>
              <w:t xml:space="preserve">: </w:t>
            </w:r>
            <w:r w:rsidRPr="004B72F6">
              <w:rPr>
                <w:rFonts w:asciiTheme="minorHAnsi" w:hAnsiTheme="minorHAnsi"/>
              </w:rPr>
              <w:t>TIPO EXTRA</w:t>
            </w:r>
          </w:p>
        </w:tc>
      </w:tr>
      <w:tr w:rsidR="00885EBF" w:rsidRPr="004B72F6" w14:paraId="149C1596" w14:textId="77777777" w:rsidTr="004B72F6">
        <w:trPr>
          <w:trHeight w:val="525"/>
          <w:jc w:val="center"/>
        </w:trPr>
        <w:tc>
          <w:tcPr>
            <w:tcW w:w="704" w:type="dxa"/>
            <w:vMerge/>
            <w:vAlign w:val="center"/>
            <w:hideMark/>
          </w:tcPr>
          <w:p w14:paraId="485E03BC" w14:textId="77777777" w:rsidR="00885EBF" w:rsidRPr="004B72F6" w:rsidRDefault="00885EBF" w:rsidP="009721B0">
            <w:pPr>
              <w:jc w:val="center"/>
              <w:rPr>
                <w:rFonts w:asciiTheme="minorHAnsi" w:hAnsiTheme="minorHAnsi"/>
                <w:b/>
                <w:bCs/>
              </w:rPr>
            </w:pPr>
          </w:p>
        </w:tc>
        <w:tc>
          <w:tcPr>
            <w:tcW w:w="2126" w:type="dxa"/>
            <w:vMerge/>
            <w:vAlign w:val="center"/>
            <w:hideMark/>
          </w:tcPr>
          <w:p w14:paraId="59C22A66" w14:textId="77777777" w:rsidR="00885EBF" w:rsidRPr="004B72F6" w:rsidRDefault="00885EBF" w:rsidP="009721B0">
            <w:pPr>
              <w:jc w:val="center"/>
              <w:rPr>
                <w:rFonts w:asciiTheme="minorHAnsi" w:hAnsiTheme="minorHAnsi"/>
                <w:b/>
                <w:bCs/>
                <w:u w:val="single"/>
              </w:rPr>
            </w:pPr>
          </w:p>
        </w:tc>
        <w:tc>
          <w:tcPr>
            <w:tcW w:w="6946" w:type="dxa"/>
            <w:noWrap/>
            <w:hideMark/>
          </w:tcPr>
          <w:p w14:paraId="2D57992D" w14:textId="578B9308"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 Embalagem primária em sacos plásticos. Embalagem secundária: caixa plástica vazada limpa.</w:t>
            </w:r>
          </w:p>
        </w:tc>
      </w:tr>
      <w:tr w:rsidR="00885EBF" w:rsidRPr="004B72F6" w14:paraId="5B320147" w14:textId="77777777" w:rsidTr="004B72F6">
        <w:trPr>
          <w:trHeight w:val="765"/>
          <w:jc w:val="center"/>
        </w:trPr>
        <w:tc>
          <w:tcPr>
            <w:tcW w:w="704" w:type="dxa"/>
            <w:vMerge w:val="restart"/>
            <w:noWrap/>
            <w:vAlign w:val="center"/>
            <w:hideMark/>
          </w:tcPr>
          <w:p w14:paraId="42F4E4D9" w14:textId="77777777" w:rsidR="00885EBF" w:rsidRPr="004B72F6" w:rsidRDefault="00885EBF" w:rsidP="009721B0">
            <w:pPr>
              <w:jc w:val="center"/>
              <w:rPr>
                <w:rFonts w:asciiTheme="minorHAnsi" w:hAnsiTheme="minorHAnsi"/>
                <w:b/>
                <w:bCs/>
              </w:rPr>
            </w:pPr>
            <w:r w:rsidRPr="004B72F6">
              <w:rPr>
                <w:rFonts w:asciiTheme="minorHAnsi" w:hAnsiTheme="minorHAnsi"/>
                <w:b/>
                <w:bCs/>
              </w:rPr>
              <w:lastRenderedPageBreak/>
              <w:t>8</w:t>
            </w:r>
          </w:p>
        </w:tc>
        <w:tc>
          <w:tcPr>
            <w:tcW w:w="2126" w:type="dxa"/>
            <w:vMerge w:val="restart"/>
            <w:vAlign w:val="center"/>
            <w:hideMark/>
          </w:tcPr>
          <w:p w14:paraId="47FC2C01"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BATATA COMUM</w:t>
            </w:r>
          </w:p>
        </w:tc>
        <w:tc>
          <w:tcPr>
            <w:tcW w:w="6946" w:type="dxa"/>
            <w:noWrap/>
            <w:hideMark/>
          </w:tcPr>
          <w:p w14:paraId="73ECB6E9" w14:textId="00A5F328"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w:t>
            </w:r>
            <w:r w:rsidRPr="004B72F6">
              <w:rPr>
                <w:rFonts w:asciiTheme="minorHAnsi" w:hAnsiTheme="minorHAnsi"/>
                <w:b/>
                <w:bCs/>
              </w:rPr>
              <w:t>:</w:t>
            </w:r>
            <w:r w:rsidRPr="004B72F6">
              <w:rPr>
                <w:rFonts w:asciiTheme="minorHAnsi" w:hAnsiTheme="minorHAnsi"/>
              </w:rPr>
              <w:t xml:space="preserve"> é a</w:t>
            </w:r>
            <w:r w:rsidRPr="004B72F6">
              <w:rPr>
                <w:rFonts w:asciiTheme="minorHAnsi" w:hAnsiTheme="minorHAnsi"/>
                <w:b/>
                <w:bCs/>
              </w:rPr>
              <w:t xml:space="preserve"> </w:t>
            </w:r>
            <w:r w:rsidRPr="004B72F6">
              <w:rPr>
                <w:rFonts w:asciiTheme="minorHAnsi" w:hAnsiTheme="minorHAnsi"/>
              </w:rPr>
              <w:t>parte subterrânea desenvolvida da determinada planta utilizada como alimento, deverá ser firme e intacta, sem lesões de origem física ou mecânica (rachaduras e corte), tamanho e conformação uniforme.</w:t>
            </w:r>
          </w:p>
        </w:tc>
      </w:tr>
      <w:tr w:rsidR="00885EBF" w:rsidRPr="004B72F6" w14:paraId="413FEBBA" w14:textId="77777777" w:rsidTr="004B72F6">
        <w:trPr>
          <w:trHeight w:val="300"/>
          <w:jc w:val="center"/>
        </w:trPr>
        <w:tc>
          <w:tcPr>
            <w:tcW w:w="704" w:type="dxa"/>
            <w:vMerge/>
            <w:vAlign w:val="center"/>
            <w:hideMark/>
          </w:tcPr>
          <w:p w14:paraId="2867EBB8" w14:textId="77777777" w:rsidR="00885EBF" w:rsidRPr="004B72F6" w:rsidRDefault="00885EBF" w:rsidP="009721B0">
            <w:pPr>
              <w:jc w:val="center"/>
              <w:rPr>
                <w:rFonts w:asciiTheme="minorHAnsi" w:hAnsiTheme="minorHAnsi"/>
                <w:b/>
                <w:bCs/>
              </w:rPr>
            </w:pPr>
          </w:p>
        </w:tc>
        <w:tc>
          <w:tcPr>
            <w:tcW w:w="2126" w:type="dxa"/>
            <w:vMerge/>
            <w:vAlign w:val="center"/>
            <w:hideMark/>
          </w:tcPr>
          <w:p w14:paraId="35CAAD0A" w14:textId="77777777" w:rsidR="00885EBF" w:rsidRPr="004B72F6" w:rsidRDefault="00885EBF" w:rsidP="009721B0">
            <w:pPr>
              <w:jc w:val="center"/>
              <w:rPr>
                <w:rFonts w:asciiTheme="minorHAnsi" w:hAnsiTheme="minorHAnsi"/>
                <w:b/>
                <w:bCs/>
                <w:u w:val="single"/>
              </w:rPr>
            </w:pPr>
          </w:p>
        </w:tc>
        <w:tc>
          <w:tcPr>
            <w:tcW w:w="6946" w:type="dxa"/>
            <w:noWrap/>
            <w:hideMark/>
          </w:tcPr>
          <w:p w14:paraId="2294CB17" w14:textId="59A96D64"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w:t>
            </w:r>
            <w:r w:rsidRPr="004B72F6">
              <w:rPr>
                <w:rFonts w:asciiTheme="minorHAnsi" w:hAnsiTheme="minorHAnsi"/>
                <w:b/>
                <w:bCs/>
              </w:rPr>
              <w:t xml:space="preserve">: </w:t>
            </w:r>
            <w:r w:rsidRPr="004B72F6">
              <w:rPr>
                <w:rFonts w:asciiTheme="minorHAnsi" w:hAnsiTheme="minorHAnsi"/>
              </w:rPr>
              <w:t>TIPO ESPECIALZINHA COMUM (33 a 42mm).</w:t>
            </w:r>
          </w:p>
        </w:tc>
      </w:tr>
      <w:tr w:rsidR="00885EBF" w:rsidRPr="004B72F6" w14:paraId="4F1B7F68" w14:textId="77777777" w:rsidTr="004B72F6">
        <w:trPr>
          <w:trHeight w:val="1020"/>
          <w:jc w:val="center"/>
        </w:trPr>
        <w:tc>
          <w:tcPr>
            <w:tcW w:w="704" w:type="dxa"/>
            <w:vMerge/>
            <w:vAlign w:val="center"/>
            <w:hideMark/>
          </w:tcPr>
          <w:p w14:paraId="4C430527" w14:textId="77777777" w:rsidR="00885EBF" w:rsidRPr="004B72F6" w:rsidRDefault="00885EBF" w:rsidP="009721B0">
            <w:pPr>
              <w:jc w:val="center"/>
              <w:rPr>
                <w:rFonts w:asciiTheme="minorHAnsi" w:hAnsiTheme="minorHAnsi"/>
                <w:b/>
                <w:bCs/>
              </w:rPr>
            </w:pPr>
          </w:p>
        </w:tc>
        <w:tc>
          <w:tcPr>
            <w:tcW w:w="2126" w:type="dxa"/>
            <w:vMerge/>
            <w:vAlign w:val="center"/>
            <w:hideMark/>
          </w:tcPr>
          <w:p w14:paraId="4229870E" w14:textId="77777777" w:rsidR="00885EBF" w:rsidRPr="004B72F6" w:rsidRDefault="00885EBF" w:rsidP="009721B0">
            <w:pPr>
              <w:jc w:val="center"/>
              <w:rPr>
                <w:rFonts w:asciiTheme="minorHAnsi" w:hAnsiTheme="minorHAnsi"/>
                <w:b/>
                <w:bCs/>
                <w:u w:val="single"/>
              </w:rPr>
            </w:pPr>
          </w:p>
        </w:tc>
        <w:tc>
          <w:tcPr>
            <w:tcW w:w="6946" w:type="dxa"/>
            <w:noWrap/>
            <w:hideMark/>
          </w:tcPr>
          <w:p w14:paraId="54154596" w14:textId="42A4E72A"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w:t>
            </w:r>
            <w:r w:rsidRPr="004B72F6">
              <w:rPr>
                <w:rFonts w:asciiTheme="minorHAnsi" w:hAnsiTheme="minorHAnsi"/>
                <w:b/>
                <w:bCs/>
              </w:rPr>
              <w:t>:</w:t>
            </w:r>
            <w:r w:rsidRPr="004B72F6">
              <w:rPr>
                <w:rFonts w:asciiTheme="minorHAnsi" w:hAnsiTheme="minorHAnsi"/>
              </w:rPr>
              <w:t xml:space="preserve"> saco de juta (830x500mm) ou plástico tipo ráfia contendo 25 kg ou sacos plásticos na quantidade solicitada. A embalagem deve seguir os padrões da Instrução Normativa Conjunta n°9, de 12/11/02 (SARC, ANVISA, INMETRO) ou conforme a solicitação.</w:t>
            </w:r>
          </w:p>
        </w:tc>
      </w:tr>
      <w:tr w:rsidR="00885EBF" w:rsidRPr="004B72F6" w14:paraId="5C7F8380" w14:textId="77777777" w:rsidTr="004B72F6">
        <w:trPr>
          <w:trHeight w:val="525"/>
          <w:jc w:val="center"/>
        </w:trPr>
        <w:tc>
          <w:tcPr>
            <w:tcW w:w="704" w:type="dxa"/>
            <w:vMerge/>
            <w:vAlign w:val="center"/>
            <w:hideMark/>
          </w:tcPr>
          <w:p w14:paraId="6CF3928B" w14:textId="77777777" w:rsidR="00885EBF" w:rsidRPr="004B72F6" w:rsidRDefault="00885EBF" w:rsidP="009721B0">
            <w:pPr>
              <w:jc w:val="center"/>
              <w:rPr>
                <w:rFonts w:asciiTheme="minorHAnsi" w:hAnsiTheme="minorHAnsi"/>
                <w:b/>
                <w:bCs/>
              </w:rPr>
            </w:pPr>
          </w:p>
        </w:tc>
        <w:tc>
          <w:tcPr>
            <w:tcW w:w="2126" w:type="dxa"/>
            <w:vMerge/>
            <w:vAlign w:val="center"/>
            <w:hideMark/>
          </w:tcPr>
          <w:p w14:paraId="5749CF90" w14:textId="77777777" w:rsidR="00885EBF" w:rsidRPr="004B72F6" w:rsidRDefault="00885EBF" w:rsidP="009721B0">
            <w:pPr>
              <w:jc w:val="center"/>
              <w:rPr>
                <w:rFonts w:asciiTheme="minorHAnsi" w:hAnsiTheme="minorHAnsi"/>
                <w:b/>
                <w:bCs/>
                <w:u w:val="single"/>
              </w:rPr>
            </w:pPr>
          </w:p>
        </w:tc>
        <w:tc>
          <w:tcPr>
            <w:tcW w:w="6946" w:type="dxa"/>
            <w:noWrap/>
            <w:hideMark/>
          </w:tcPr>
          <w:p w14:paraId="06328E08" w14:textId="34CF1203" w:rsidR="00885EBF" w:rsidRPr="004B72F6" w:rsidRDefault="00885EBF" w:rsidP="009721B0">
            <w:pPr>
              <w:rPr>
                <w:rFonts w:asciiTheme="minorHAnsi" w:hAnsiTheme="minorHAnsi"/>
                <w:b/>
                <w:bCs/>
              </w:rPr>
            </w:pPr>
            <w:r w:rsidRPr="004B72F6">
              <w:rPr>
                <w:rFonts w:asciiTheme="minorHAnsi" w:hAnsiTheme="minorHAnsi"/>
                <w:b/>
                <w:bCs/>
              </w:rPr>
              <w:t xml:space="preserve">D)  </w:t>
            </w:r>
            <w:r w:rsidRPr="004B72F6">
              <w:rPr>
                <w:rFonts w:asciiTheme="minorHAnsi" w:hAnsiTheme="minorHAnsi"/>
              </w:rPr>
              <w:t>O produto deverá estar de acordo com a NTA – 15 (Decreto 12486 de 20/10/78).</w:t>
            </w:r>
          </w:p>
        </w:tc>
      </w:tr>
      <w:tr w:rsidR="00885EBF" w:rsidRPr="004B72F6" w14:paraId="2CF31C7E" w14:textId="77777777" w:rsidTr="004B72F6">
        <w:trPr>
          <w:trHeight w:val="606"/>
          <w:jc w:val="center"/>
        </w:trPr>
        <w:tc>
          <w:tcPr>
            <w:tcW w:w="704" w:type="dxa"/>
            <w:vMerge w:val="restart"/>
            <w:noWrap/>
            <w:vAlign w:val="center"/>
            <w:hideMark/>
          </w:tcPr>
          <w:p w14:paraId="22E4A0FD" w14:textId="77777777" w:rsidR="00885EBF" w:rsidRPr="004B72F6" w:rsidRDefault="00885EBF" w:rsidP="009721B0">
            <w:pPr>
              <w:jc w:val="center"/>
              <w:rPr>
                <w:rFonts w:asciiTheme="minorHAnsi" w:hAnsiTheme="minorHAnsi"/>
                <w:b/>
                <w:bCs/>
              </w:rPr>
            </w:pPr>
            <w:r w:rsidRPr="004B72F6">
              <w:rPr>
                <w:rFonts w:asciiTheme="minorHAnsi" w:hAnsiTheme="minorHAnsi"/>
                <w:b/>
                <w:bCs/>
              </w:rPr>
              <w:t>9</w:t>
            </w:r>
          </w:p>
        </w:tc>
        <w:tc>
          <w:tcPr>
            <w:tcW w:w="2126" w:type="dxa"/>
            <w:vMerge w:val="restart"/>
            <w:noWrap/>
            <w:vAlign w:val="center"/>
            <w:hideMark/>
          </w:tcPr>
          <w:p w14:paraId="3800DB6F"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BETERRABA</w:t>
            </w:r>
          </w:p>
        </w:tc>
        <w:tc>
          <w:tcPr>
            <w:tcW w:w="6946" w:type="dxa"/>
            <w:noWrap/>
            <w:hideMark/>
          </w:tcPr>
          <w:p w14:paraId="6948E7D7" w14:textId="38706A2D"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é a parte subterrânea desenvolvida da determinada planta utilizada como alimento. Com formato globular; casca c/ coloração vermelho arroxeado; o lote deverá apresentar homogeneidade visual de tamanho e coloração; não apresentar os defeitos podridão, passado, murcho e ferimento;</w:t>
            </w:r>
          </w:p>
        </w:tc>
      </w:tr>
      <w:tr w:rsidR="00885EBF" w:rsidRPr="004B72F6" w14:paraId="27EC5CE8" w14:textId="77777777" w:rsidTr="004B72F6">
        <w:trPr>
          <w:trHeight w:val="300"/>
          <w:jc w:val="center"/>
        </w:trPr>
        <w:tc>
          <w:tcPr>
            <w:tcW w:w="704" w:type="dxa"/>
            <w:vMerge/>
            <w:vAlign w:val="center"/>
            <w:hideMark/>
          </w:tcPr>
          <w:p w14:paraId="0598CB25" w14:textId="77777777" w:rsidR="00885EBF" w:rsidRPr="004B72F6" w:rsidRDefault="00885EBF" w:rsidP="009721B0">
            <w:pPr>
              <w:jc w:val="center"/>
              <w:rPr>
                <w:rFonts w:asciiTheme="minorHAnsi" w:hAnsiTheme="minorHAnsi"/>
                <w:b/>
                <w:bCs/>
              </w:rPr>
            </w:pPr>
          </w:p>
        </w:tc>
        <w:tc>
          <w:tcPr>
            <w:tcW w:w="2126" w:type="dxa"/>
            <w:vMerge/>
            <w:vAlign w:val="center"/>
            <w:hideMark/>
          </w:tcPr>
          <w:p w14:paraId="51B5F4DA" w14:textId="77777777" w:rsidR="00885EBF" w:rsidRPr="004B72F6" w:rsidRDefault="00885EBF" w:rsidP="009721B0">
            <w:pPr>
              <w:jc w:val="center"/>
              <w:rPr>
                <w:rFonts w:asciiTheme="minorHAnsi" w:hAnsiTheme="minorHAnsi"/>
                <w:b/>
                <w:bCs/>
                <w:u w:val="single"/>
              </w:rPr>
            </w:pPr>
          </w:p>
        </w:tc>
        <w:tc>
          <w:tcPr>
            <w:tcW w:w="6946" w:type="dxa"/>
            <w:noWrap/>
            <w:hideMark/>
          </w:tcPr>
          <w:p w14:paraId="5AB9E0A7" w14:textId="031E511A"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w:t>
            </w:r>
          </w:p>
        </w:tc>
      </w:tr>
      <w:tr w:rsidR="00885EBF" w:rsidRPr="004B72F6" w14:paraId="59916F7B" w14:textId="77777777" w:rsidTr="004B72F6">
        <w:trPr>
          <w:trHeight w:val="132"/>
          <w:jc w:val="center"/>
        </w:trPr>
        <w:tc>
          <w:tcPr>
            <w:tcW w:w="704" w:type="dxa"/>
            <w:vMerge/>
            <w:vAlign w:val="center"/>
            <w:hideMark/>
          </w:tcPr>
          <w:p w14:paraId="31B4FBE3" w14:textId="77777777" w:rsidR="00885EBF" w:rsidRPr="004B72F6" w:rsidRDefault="00885EBF" w:rsidP="009721B0">
            <w:pPr>
              <w:jc w:val="center"/>
              <w:rPr>
                <w:rFonts w:asciiTheme="minorHAnsi" w:hAnsiTheme="minorHAnsi"/>
                <w:b/>
                <w:bCs/>
              </w:rPr>
            </w:pPr>
          </w:p>
        </w:tc>
        <w:tc>
          <w:tcPr>
            <w:tcW w:w="2126" w:type="dxa"/>
            <w:vMerge/>
            <w:vAlign w:val="center"/>
            <w:hideMark/>
          </w:tcPr>
          <w:p w14:paraId="072FF182" w14:textId="77777777" w:rsidR="00885EBF" w:rsidRPr="004B72F6" w:rsidRDefault="00885EBF" w:rsidP="009721B0">
            <w:pPr>
              <w:jc w:val="center"/>
              <w:rPr>
                <w:rFonts w:asciiTheme="minorHAnsi" w:hAnsiTheme="minorHAnsi"/>
                <w:b/>
                <w:bCs/>
                <w:u w:val="single"/>
              </w:rPr>
            </w:pPr>
          </w:p>
        </w:tc>
        <w:tc>
          <w:tcPr>
            <w:tcW w:w="6946" w:type="dxa"/>
            <w:noWrap/>
            <w:hideMark/>
          </w:tcPr>
          <w:p w14:paraId="5C3432E5" w14:textId="31B33F23"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sacos plásticos. Embalagem secundária: caixa plástica vazada limpa.</w:t>
            </w:r>
          </w:p>
        </w:tc>
      </w:tr>
      <w:tr w:rsidR="00885EBF" w:rsidRPr="004B72F6" w14:paraId="44DFCC8D" w14:textId="77777777" w:rsidTr="004B72F6">
        <w:trPr>
          <w:trHeight w:val="1275"/>
          <w:jc w:val="center"/>
        </w:trPr>
        <w:tc>
          <w:tcPr>
            <w:tcW w:w="704" w:type="dxa"/>
            <w:vMerge w:val="restart"/>
            <w:noWrap/>
            <w:vAlign w:val="center"/>
            <w:hideMark/>
          </w:tcPr>
          <w:p w14:paraId="3B6E97ED" w14:textId="77777777" w:rsidR="00885EBF" w:rsidRPr="004B72F6" w:rsidRDefault="00885EBF" w:rsidP="009721B0">
            <w:pPr>
              <w:jc w:val="center"/>
              <w:rPr>
                <w:rFonts w:asciiTheme="minorHAnsi" w:hAnsiTheme="minorHAnsi"/>
                <w:b/>
                <w:bCs/>
              </w:rPr>
            </w:pPr>
            <w:r w:rsidRPr="004B72F6">
              <w:rPr>
                <w:rFonts w:asciiTheme="minorHAnsi" w:hAnsiTheme="minorHAnsi"/>
                <w:b/>
                <w:bCs/>
              </w:rPr>
              <w:t>10</w:t>
            </w:r>
          </w:p>
        </w:tc>
        <w:tc>
          <w:tcPr>
            <w:tcW w:w="2126" w:type="dxa"/>
            <w:vMerge w:val="restart"/>
            <w:noWrap/>
            <w:vAlign w:val="center"/>
            <w:hideMark/>
          </w:tcPr>
          <w:p w14:paraId="1CC73B90"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BRÓCOLIS TIPO EXTRA</w:t>
            </w:r>
          </w:p>
        </w:tc>
        <w:tc>
          <w:tcPr>
            <w:tcW w:w="6946" w:type="dxa"/>
            <w:noWrap/>
            <w:hideMark/>
          </w:tcPr>
          <w:p w14:paraId="2BCBCF63" w14:textId="783B8617"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Brócolis; fresco;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tc>
      </w:tr>
      <w:tr w:rsidR="00885EBF" w:rsidRPr="004B72F6" w14:paraId="035D18CA" w14:textId="77777777" w:rsidTr="004B72F6">
        <w:trPr>
          <w:trHeight w:val="300"/>
          <w:jc w:val="center"/>
        </w:trPr>
        <w:tc>
          <w:tcPr>
            <w:tcW w:w="704" w:type="dxa"/>
            <w:vMerge/>
            <w:vAlign w:val="center"/>
            <w:hideMark/>
          </w:tcPr>
          <w:p w14:paraId="58B710EB" w14:textId="77777777" w:rsidR="00885EBF" w:rsidRPr="004B72F6" w:rsidRDefault="00885EBF" w:rsidP="009721B0">
            <w:pPr>
              <w:jc w:val="center"/>
              <w:rPr>
                <w:rFonts w:asciiTheme="minorHAnsi" w:hAnsiTheme="minorHAnsi"/>
                <w:b/>
                <w:bCs/>
              </w:rPr>
            </w:pPr>
          </w:p>
        </w:tc>
        <w:tc>
          <w:tcPr>
            <w:tcW w:w="2126" w:type="dxa"/>
            <w:vMerge/>
            <w:vAlign w:val="center"/>
            <w:hideMark/>
          </w:tcPr>
          <w:p w14:paraId="0210DD18" w14:textId="77777777" w:rsidR="00885EBF" w:rsidRPr="004B72F6" w:rsidRDefault="00885EBF" w:rsidP="009721B0">
            <w:pPr>
              <w:jc w:val="center"/>
              <w:rPr>
                <w:rFonts w:asciiTheme="minorHAnsi" w:hAnsiTheme="minorHAnsi"/>
                <w:b/>
                <w:bCs/>
                <w:u w:val="single"/>
              </w:rPr>
            </w:pPr>
          </w:p>
        </w:tc>
        <w:tc>
          <w:tcPr>
            <w:tcW w:w="6946" w:type="dxa"/>
            <w:noWrap/>
            <w:hideMark/>
          </w:tcPr>
          <w:p w14:paraId="0290AD82" w14:textId="7295CC48"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w:t>
            </w:r>
          </w:p>
        </w:tc>
      </w:tr>
      <w:tr w:rsidR="00885EBF" w:rsidRPr="004B72F6" w14:paraId="07A3515D" w14:textId="77777777" w:rsidTr="004B72F6">
        <w:trPr>
          <w:trHeight w:val="525"/>
          <w:jc w:val="center"/>
        </w:trPr>
        <w:tc>
          <w:tcPr>
            <w:tcW w:w="704" w:type="dxa"/>
            <w:vMerge/>
            <w:vAlign w:val="center"/>
            <w:hideMark/>
          </w:tcPr>
          <w:p w14:paraId="258CB895" w14:textId="77777777" w:rsidR="00885EBF" w:rsidRPr="004B72F6" w:rsidRDefault="00885EBF" w:rsidP="009721B0">
            <w:pPr>
              <w:jc w:val="center"/>
              <w:rPr>
                <w:rFonts w:asciiTheme="minorHAnsi" w:hAnsiTheme="minorHAnsi"/>
                <w:b/>
                <w:bCs/>
              </w:rPr>
            </w:pPr>
          </w:p>
        </w:tc>
        <w:tc>
          <w:tcPr>
            <w:tcW w:w="2126" w:type="dxa"/>
            <w:vMerge/>
            <w:vAlign w:val="center"/>
            <w:hideMark/>
          </w:tcPr>
          <w:p w14:paraId="2291E345" w14:textId="77777777" w:rsidR="00885EBF" w:rsidRPr="004B72F6" w:rsidRDefault="00885EBF" w:rsidP="009721B0">
            <w:pPr>
              <w:jc w:val="center"/>
              <w:rPr>
                <w:rFonts w:asciiTheme="minorHAnsi" w:hAnsiTheme="minorHAnsi"/>
                <w:b/>
                <w:bCs/>
                <w:u w:val="single"/>
              </w:rPr>
            </w:pPr>
          </w:p>
        </w:tc>
        <w:tc>
          <w:tcPr>
            <w:tcW w:w="6946" w:type="dxa"/>
            <w:noWrap/>
            <w:hideMark/>
          </w:tcPr>
          <w:p w14:paraId="69734ECF"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plástico filme PVC. Embalagem secundária: caixa plástica.</w:t>
            </w:r>
          </w:p>
        </w:tc>
      </w:tr>
      <w:tr w:rsidR="00885EBF" w:rsidRPr="004B72F6" w14:paraId="253DE464" w14:textId="77777777" w:rsidTr="004B72F6">
        <w:trPr>
          <w:trHeight w:val="1020"/>
          <w:jc w:val="center"/>
        </w:trPr>
        <w:tc>
          <w:tcPr>
            <w:tcW w:w="704" w:type="dxa"/>
            <w:vMerge w:val="restart"/>
            <w:noWrap/>
            <w:vAlign w:val="center"/>
            <w:hideMark/>
          </w:tcPr>
          <w:p w14:paraId="1F75216C" w14:textId="77777777" w:rsidR="00885EBF" w:rsidRPr="004B72F6" w:rsidRDefault="00885EBF" w:rsidP="009721B0">
            <w:pPr>
              <w:jc w:val="center"/>
              <w:rPr>
                <w:rFonts w:asciiTheme="minorHAnsi" w:hAnsiTheme="minorHAnsi"/>
                <w:b/>
                <w:bCs/>
              </w:rPr>
            </w:pPr>
            <w:r w:rsidRPr="004B72F6">
              <w:rPr>
                <w:rFonts w:asciiTheme="minorHAnsi" w:hAnsiTheme="minorHAnsi"/>
                <w:b/>
                <w:bCs/>
              </w:rPr>
              <w:t>11</w:t>
            </w:r>
          </w:p>
        </w:tc>
        <w:tc>
          <w:tcPr>
            <w:tcW w:w="2126" w:type="dxa"/>
            <w:vMerge w:val="restart"/>
            <w:noWrap/>
            <w:vAlign w:val="center"/>
            <w:hideMark/>
          </w:tcPr>
          <w:p w14:paraId="6B8FEE65"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CEBOLA GRAÚDA</w:t>
            </w:r>
          </w:p>
        </w:tc>
        <w:tc>
          <w:tcPr>
            <w:tcW w:w="6946" w:type="dxa"/>
            <w:noWrap/>
            <w:hideMark/>
          </w:tcPr>
          <w:p w14:paraId="4837F1A3" w14:textId="3D86C4B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é a parte subterrânea desenvolvida da determinada planta utilizada como alimento. Não deverá apresentar defeitos externos e internos que prejudiquem o consumo como: brotado, dano mecânico mancha negra, parcialmente sem película ou podre; </w:t>
            </w:r>
          </w:p>
        </w:tc>
      </w:tr>
      <w:tr w:rsidR="00885EBF" w:rsidRPr="004B72F6" w14:paraId="2E19BF49" w14:textId="77777777" w:rsidTr="004B72F6">
        <w:trPr>
          <w:trHeight w:val="300"/>
          <w:jc w:val="center"/>
        </w:trPr>
        <w:tc>
          <w:tcPr>
            <w:tcW w:w="704" w:type="dxa"/>
            <w:vMerge/>
            <w:vAlign w:val="center"/>
            <w:hideMark/>
          </w:tcPr>
          <w:p w14:paraId="526F9290" w14:textId="77777777" w:rsidR="00885EBF" w:rsidRPr="004B72F6" w:rsidRDefault="00885EBF" w:rsidP="009721B0">
            <w:pPr>
              <w:jc w:val="center"/>
              <w:rPr>
                <w:rFonts w:asciiTheme="minorHAnsi" w:hAnsiTheme="minorHAnsi"/>
                <w:b/>
                <w:bCs/>
              </w:rPr>
            </w:pPr>
          </w:p>
        </w:tc>
        <w:tc>
          <w:tcPr>
            <w:tcW w:w="2126" w:type="dxa"/>
            <w:vMerge/>
            <w:vAlign w:val="center"/>
            <w:hideMark/>
          </w:tcPr>
          <w:p w14:paraId="1D568E08" w14:textId="77777777" w:rsidR="00885EBF" w:rsidRPr="004B72F6" w:rsidRDefault="00885EBF" w:rsidP="009721B0">
            <w:pPr>
              <w:jc w:val="center"/>
              <w:rPr>
                <w:rFonts w:asciiTheme="minorHAnsi" w:hAnsiTheme="minorHAnsi"/>
                <w:b/>
                <w:bCs/>
                <w:u w:val="single"/>
              </w:rPr>
            </w:pPr>
          </w:p>
        </w:tc>
        <w:tc>
          <w:tcPr>
            <w:tcW w:w="6946" w:type="dxa"/>
            <w:noWrap/>
            <w:hideMark/>
          </w:tcPr>
          <w:p w14:paraId="15EC8793" w14:textId="14F8C68B"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graúda comum.</w:t>
            </w:r>
          </w:p>
        </w:tc>
      </w:tr>
      <w:tr w:rsidR="00885EBF" w:rsidRPr="004B72F6" w14:paraId="67E11DA0" w14:textId="77777777" w:rsidTr="004B72F6">
        <w:trPr>
          <w:trHeight w:val="525"/>
          <w:jc w:val="center"/>
        </w:trPr>
        <w:tc>
          <w:tcPr>
            <w:tcW w:w="704" w:type="dxa"/>
            <w:vMerge/>
            <w:vAlign w:val="center"/>
            <w:hideMark/>
          </w:tcPr>
          <w:p w14:paraId="2CCC25CB" w14:textId="77777777" w:rsidR="00885EBF" w:rsidRPr="004B72F6" w:rsidRDefault="00885EBF" w:rsidP="009721B0">
            <w:pPr>
              <w:jc w:val="center"/>
              <w:rPr>
                <w:rFonts w:asciiTheme="minorHAnsi" w:hAnsiTheme="minorHAnsi"/>
                <w:b/>
                <w:bCs/>
              </w:rPr>
            </w:pPr>
          </w:p>
        </w:tc>
        <w:tc>
          <w:tcPr>
            <w:tcW w:w="2126" w:type="dxa"/>
            <w:vMerge/>
            <w:vAlign w:val="center"/>
            <w:hideMark/>
          </w:tcPr>
          <w:p w14:paraId="2ED2A128" w14:textId="77777777" w:rsidR="00885EBF" w:rsidRPr="004B72F6" w:rsidRDefault="00885EBF" w:rsidP="009721B0">
            <w:pPr>
              <w:jc w:val="center"/>
              <w:rPr>
                <w:rFonts w:asciiTheme="minorHAnsi" w:hAnsiTheme="minorHAnsi"/>
                <w:b/>
                <w:bCs/>
                <w:u w:val="single"/>
              </w:rPr>
            </w:pPr>
          </w:p>
        </w:tc>
        <w:tc>
          <w:tcPr>
            <w:tcW w:w="6946" w:type="dxa"/>
            <w:noWrap/>
            <w:hideMark/>
          </w:tcPr>
          <w:p w14:paraId="3550628A" w14:textId="53441500"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 primária: saco plástico tipo ráfia contendo 20 kg ou em saco plástico com quantidade solicitada.</w:t>
            </w:r>
          </w:p>
        </w:tc>
      </w:tr>
      <w:tr w:rsidR="00885EBF" w:rsidRPr="004B72F6" w14:paraId="6C13209A" w14:textId="77777777" w:rsidTr="004B72F6">
        <w:trPr>
          <w:trHeight w:val="698"/>
          <w:jc w:val="center"/>
        </w:trPr>
        <w:tc>
          <w:tcPr>
            <w:tcW w:w="704" w:type="dxa"/>
            <w:vMerge w:val="restart"/>
            <w:noWrap/>
            <w:vAlign w:val="center"/>
            <w:hideMark/>
          </w:tcPr>
          <w:p w14:paraId="423A66A1" w14:textId="77777777" w:rsidR="00885EBF" w:rsidRPr="004B72F6" w:rsidRDefault="00885EBF" w:rsidP="009721B0">
            <w:pPr>
              <w:jc w:val="center"/>
              <w:rPr>
                <w:rFonts w:asciiTheme="minorHAnsi" w:hAnsiTheme="minorHAnsi"/>
                <w:b/>
                <w:bCs/>
              </w:rPr>
            </w:pPr>
            <w:r w:rsidRPr="004B72F6">
              <w:rPr>
                <w:rFonts w:asciiTheme="minorHAnsi" w:hAnsiTheme="minorHAnsi"/>
                <w:b/>
                <w:bCs/>
              </w:rPr>
              <w:t>12</w:t>
            </w:r>
          </w:p>
        </w:tc>
        <w:tc>
          <w:tcPr>
            <w:tcW w:w="2126" w:type="dxa"/>
            <w:vMerge w:val="restart"/>
            <w:noWrap/>
            <w:vAlign w:val="center"/>
            <w:hideMark/>
          </w:tcPr>
          <w:p w14:paraId="558010B8"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CENOURA</w:t>
            </w:r>
          </w:p>
        </w:tc>
        <w:tc>
          <w:tcPr>
            <w:tcW w:w="6946" w:type="dxa"/>
            <w:noWrap/>
            <w:hideMark/>
          </w:tcPr>
          <w:p w14:paraId="46CE1BF3" w14:textId="0114C2D9"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é a parte subterrânea desenvolvida da determinada planta utilizada como alimento. Deverá ter em média entre (180 a 219) mm de comprimento; não apresentar defeitos internos e externos que prejudiquem o consumo, como: dano mecânico, deformação, injúria pragas; lenhosa, murcha, ombro verde ou roxo, podridão mole; podridão seca, rachada.</w:t>
            </w:r>
          </w:p>
        </w:tc>
      </w:tr>
      <w:tr w:rsidR="00885EBF" w:rsidRPr="004B72F6" w14:paraId="27A710B8" w14:textId="77777777" w:rsidTr="004B72F6">
        <w:trPr>
          <w:trHeight w:val="300"/>
          <w:jc w:val="center"/>
        </w:trPr>
        <w:tc>
          <w:tcPr>
            <w:tcW w:w="704" w:type="dxa"/>
            <w:vMerge/>
            <w:vAlign w:val="center"/>
            <w:hideMark/>
          </w:tcPr>
          <w:p w14:paraId="34D6A04B" w14:textId="77777777" w:rsidR="00885EBF" w:rsidRPr="004B72F6" w:rsidRDefault="00885EBF" w:rsidP="009721B0">
            <w:pPr>
              <w:jc w:val="center"/>
              <w:rPr>
                <w:rFonts w:asciiTheme="minorHAnsi" w:hAnsiTheme="minorHAnsi"/>
                <w:b/>
                <w:bCs/>
              </w:rPr>
            </w:pPr>
          </w:p>
        </w:tc>
        <w:tc>
          <w:tcPr>
            <w:tcW w:w="2126" w:type="dxa"/>
            <w:vMerge/>
            <w:vAlign w:val="center"/>
            <w:hideMark/>
          </w:tcPr>
          <w:p w14:paraId="28D029E6" w14:textId="77777777" w:rsidR="00885EBF" w:rsidRPr="004B72F6" w:rsidRDefault="00885EBF" w:rsidP="009721B0">
            <w:pPr>
              <w:jc w:val="center"/>
              <w:rPr>
                <w:rFonts w:asciiTheme="minorHAnsi" w:hAnsiTheme="minorHAnsi"/>
                <w:b/>
                <w:bCs/>
                <w:u w:val="single"/>
              </w:rPr>
            </w:pPr>
          </w:p>
        </w:tc>
        <w:tc>
          <w:tcPr>
            <w:tcW w:w="6946" w:type="dxa"/>
            <w:noWrap/>
            <w:hideMark/>
          </w:tcPr>
          <w:p w14:paraId="77F25B57" w14:textId="656271FA"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 comum.</w:t>
            </w:r>
          </w:p>
        </w:tc>
      </w:tr>
      <w:tr w:rsidR="00885EBF" w:rsidRPr="004B72F6" w14:paraId="027CD6B1" w14:textId="77777777" w:rsidTr="004B72F6">
        <w:trPr>
          <w:trHeight w:val="780"/>
          <w:jc w:val="center"/>
        </w:trPr>
        <w:tc>
          <w:tcPr>
            <w:tcW w:w="704" w:type="dxa"/>
            <w:vMerge/>
            <w:vAlign w:val="center"/>
            <w:hideMark/>
          </w:tcPr>
          <w:p w14:paraId="4F391CEA" w14:textId="77777777" w:rsidR="00885EBF" w:rsidRPr="004B72F6" w:rsidRDefault="00885EBF" w:rsidP="009721B0">
            <w:pPr>
              <w:jc w:val="center"/>
              <w:rPr>
                <w:rFonts w:asciiTheme="minorHAnsi" w:hAnsiTheme="minorHAnsi"/>
                <w:b/>
                <w:bCs/>
              </w:rPr>
            </w:pPr>
          </w:p>
        </w:tc>
        <w:tc>
          <w:tcPr>
            <w:tcW w:w="2126" w:type="dxa"/>
            <w:vMerge/>
            <w:vAlign w:val="center"/>
            <w:hideMark/>
          </w:tcPr>
          <w:p w14:paraId="5D170E14" w14:textId="77777777" w:rsidR="00885EBF" w:rsidRPr="004B72F6" w:rsidRDefault="00885EBF" w:rsidP="009721B0">
            <w:pPr>
              <w:jc w:val="center"/>
              <w:rPr>
                <w:rFonts w:asciiTheme="minorHAnsi" w:hAnsiTheme="minorHAnsi"/>
                <w:b/>
                <w:bCs/>
                <w:u w:val="single"/>
              </w:rPr>
            </w:pPr>
          </w:p>
        </w:tc>
        <w:tc>
          <w:tcPr>
            <w:tcW w:w="6946" w:type="dxa"/>
            <w:noWrap/>
            <w:hideMark/>
          </w:tcPr>
          <w:p w14:paraId="30748E1E" w14:textId="2D4B5484"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 Embalagem primária: saco ráfia contendo 20 kg ou em sacos plásticos na quantidade solicitada. Embalagem secundária: caixa plástica vazada limpa.</w:t>
            </w:r>
          </w:p>
        </w:tc>
      </w:tr>
      <w:tr w:rsidR="00885EBF" w:rsidRPr="004B72F6" w14:paraId="6D10D884" w14:textId="77777777" w:rsidTr="004B72F6">
        <w:trPr>
          <w:trHeight w:val="300"/>
          <w:jc w:val="center"/>
        </w:trPr>
        <w:tc>
          <w:tcPr>
            <w:tcW w:w="704" w:type="dxa"/>
            <w:vMerge w:val="restart"/>
            <w:noWrap/>
            <w:vAlign w:val="center"/>
            <w:hideMark/>
          </w:tcPr>
          <w:p w14:paraId="0A44E3D9" w14:textId="77777777" w:rsidR="00885EBF" w:rsidRPr="004B72F6" w:rsidRDefault="00885EBF" w:rsidP="009721B0">
            <w:pPr>
              <w:jc w:val="center"/>
              <w:rPr>
                <w:rFonts w:asciiTheme="minorHAnsi" w:hAnsiTheme="minorHAnsi"/>
                <w:b/>
                <w:bCs/>
              </w:rPr>
            </w:pPr>
            <w:r w:rsidRPr="004B72F6">
              <w:rPr>
                <w:rFonts w:asciiTheme="minorHAnsi" w:hAnsiTheme="minorHAnsi"/>
                <w:b/>
                <w:bCs/>
              </w:rPr>
              <w:t>13</w:t>
            </w:r>
          </w:p>
        </w:tc>
        <w:tc>
          <w:tcPr>
            <w:tcW w:w="2126" w:type="dxa"/>
            <w:vMerge w:val="restart"/>
            <w:noWrap/>
            <w:vAlign w:val="center"/>
            <w:hideMark/>
          </w:tcPr>
          <w:p w14:paraId="0FE5C15F"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CHEIRO VERDE</w:t>
            </w:r>
          </w:p>
        </w:tc>
        <w:tc>
          <w:tcPr>
            <w:tcW w:w="6946" w:type="dxa"/>
            <w:noWrap/>
            <w:hideMark/>
          </w:tcPr>
          <w:p w14:paraId="143C6C3B" w14:textId="22E9FFE5"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salsinha e cebolinha fresca juntas em um maço.</w:t>
            </w:r>
          </w:p>
        </w:tc>
      </w:tr>
      <w:tr w:rsidR="00885EBF" w:rsidRPr="004B72F6" w14:paraId="79D0E089" w14:textId="77777777" w:rsidTr="004B72F6">
        <w:trPr>
          <w:trHeight w:val="300"/>
          <w:jc w:val="center"/>
        </w:trPr>
        <w:tc>
          <w:tcPr>
            <w:tcW w:w="704" w:type="dxa"/>
            <w:vMerge/>
            <w:vAlign w:val="center"/>
            <w:hideMark/>
          </w:tcPr>
          <w:p w14:paraId="3A4F2BED" w14:textId="77777777" w:rsidR="00885EBF" w:rsidRPr="004B72F6" w:rsidRDefault="00885EBF" w:rsidP="009721B0">
            <w:pPr>
              <w:jc w:val="center"/>
              <w:rPr>
                <w:rFonts w:asciiTheme="minorHAnsi" w:hAnsiTheme="minorHAnsi"/>
                <w:b/>
                <w:bCs/>
              </w:rPr>
            </w:pPr>
          </w:p>
        </w:tc>
        <w:tc>
          <w:tcPr>
            <w:tcW w:w="2126" w:type="dxa"/>
            <w:vMerge/>
            <w:vAlign w:val="center"/>
            <w:hideMark/>
          </w:tcPr>
          <w:p w14:paraId="0A54F333" w14:textId="77777777" w:rsidR="00885EBF" w:rsidRPr="004B72F6" w:rsidRDefault="00885EBF" w:rsidP="009721B0">
            <w:pPr>
              <w:jc w:val="center"/>
              <w:rPr>
                <w:rFonts w:asciiTheme="minorHAnsi" w:hAnsiTheme="minorHAnsi"/>
                <w:b/>
                <w:bCs/>
                <w:u w:val="single"/>
              </w:rPr>
            </w:pPr>
          </w:p>
        </w:tc>
        <w:tc>
          <w:tcPr>
            <w:tcW w:w="6946" w:type="dxa"/>
            <w:noWrap/>
            <w:hideMark/>
          </w:tcPr>
          <w:p w14:paraId="7C80F200" w14:textId="53113F36"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 comum.</w:t>
            </w:r>
          </w:p>
        </w:tc>
      </w:tr>
      <w:tr w:rsidR="00885EBF" w:rsidRPr="004B72F6" w14:paraId="7E80B094" w14:textId="77777777" w:rsidTr="004B72F6">
        <w:trPr>
          <w:trHeight w:val="525"/>
          <w:jc w:val="center"/>
        </w:trPr>
        <w:tc>
          <w:tcPr>
            <w:tcW w:w="704" w:type="dxa"/>
            <w:vMerge/>
            <w:vAlign w:val="center"/>
            <w:hideMark/>
          </w:tcPr>
          <w:p w14:paraId="5D42CF65" w14:textId="77777777" w:rsidR="00885EBF" w:rsidRPr="004B72F6" w:rsidRDefault="00885EBF" w:rsidP="009721B0">
            <w:pPr>
              <w:jc w:val="center"/>
              <w:rPr>
                <w:rFonts w:asciiTheme="minorHAnsi" w:hAnsiTheme="minorHAnsi"/>
                <w:b/>
                <w:bCs/>
              </w:rPr>
            </w:pPr>
          </w:p>
        </w:tc>
        <w:tc>
          <w:tcPr>
            <w:tcW w:w="2126" w:type="dxa"/>
            <w:vMerge/>
            <w:vAlign w:val="center"/>
            <w:hideMark/>
          </w:tcPr>
          <w:p w14:paraId="671B379F" w14:textId="77777777" w:rsidR="00885EBF" w:rsidRPr="004B72F6" w:rsidRDefault="00885EBF" w:rsidP="009721B0">
            <w:pPr>
              <w:jc w:val="center"/>
              <w:rPr>
                <w:rFonts w:asciiTheme="minorHAnsi" w:hAnsiTheme="minorHAnsi"/>
                <w:b/>
                <w:bCs/>
                <w:u w:val="single"/>
              </w:rPr>
            </w:pPr>
          </w:p>
        </w:tc>
        <w:tc>
          <w:tcPr>
            <w:tcW w:w="6946" w:type="dxa"/>
            <w:noWrap/>
            <w:hideMark/>
          </w:tcPr>
          <w:p w14:paraId="08213F29" w14:textId="4B0ADBF6"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maços em torno de 0,2 Kg embalados em sacos plásticos de polietileno transparente.</w:t>
            </w:r>
          </w:p>
        </w:tc>
      </w:tr>
      <w:tr w:rsidR="00885EBF" w:rsidRPr="004B72F6" w14:paraId="5BF2F841" w14:textId="77777777" w:rsidTr="004B72F6">
        <w:trPr>
          <w:trHeight w:val="1275"/>
          <w:jc w:val="center"/>
        </w:trPr>
        <w:tc>
          <w:tcPr>
            <w:tcW w:w="704" w:type="dxa"/>
            <w:vMerge w:val="restart"/>
            <w:noWrap/>
            <w:vAlign w:val="center"/>
            <w:hideMark/>
          </w:tcPr>
          <w:p w14:paraId="2A031B4F" w14:textId="77777777" w:rsidR="00885EBF" w:rsidRPr="004B72F6" w:rsidRDefault="00885EBF" w:rsidP="009721B0">
            <w:pPr>
              <w:jc w:val="center"/>
              <w:rPr>
                <w:rFonts w:asciiTheme="minorHAnsi" w:hAnsiTheme="minorHAnsi"/>
                <w:b/>
                <w:bCs/>
              </w:rPr>
            </w:pPr>
            <w:r w:rsidRPr="004B72F6">
              <w:rPr>
                <w:rFonts w:asciiTheme="minorHAnsi" w:hAnsiTheme="minorHAnsi"/>
                <w:b/>
                <w:bCs/>
              </w:rPr>
              <w:t>14</w:t>
            </w:r>
          </w:p>
        </w:tc>
        <w:tc>
          <w:tcPr>
            <w:tcW w:w="2126" w:type="dxa"/>
            <w:vMerge w:val="restart"/>
            <w:noWrap/>
            <w:vAlign w:val="center"/>
            <w:hideMark/>
          </w:tcPr>
          <w:p w14:paraId="543B7965"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CHICÓRIA</w:t>
            </w:r>
          </w:p>
        </w:tc>
        <w:tc>
          <w:tcPr>
            <w:tcW w:w="6946" w:type="dxa"/>
            <w:noWrap/>
            <w:hideMark/>
          </w:tcPr>
          <w:p w14:paraId="7F46D8AA" w14:textId="20CB7F9C"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Chicória; fresca;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tc>
      </w:tr>
      <w:tr w:rsidR="00885EBF" w:rsidRPr="004B72F6" w14:paraId="7327D939" w14:textId="77777777" w:rsidTr="004B72F6">
        <w:trPr>
          <w:trHeight w:val="300"/>
          <w:jc w:val="center"/>
        </w:trPr>
        <w:tc>
          <w:tcPr>
            <w:tcW w:w="704" w:type="dxa"/>
            <w:vMerge/>
            <w:vAlign w:val="center"/>
            <w:hideMark/>
          </w:tcPr>
          <w:p w14:paraId="132AB141" w14:textId="77777777" w:rsidR="00885EBF" w:rsidRPr="004B72F6" w:rsidRDefault="00885EBF" w:rsidP="009721B0">
            <w:pPr>
              <w:jc w:val="center"/>
              <w:rPr>
                <w:rFonts w:asciiTheme="minorHAnsi" w:hAnsiTheme="minorHAnsi"/>
                <w:b/>
                <w:bCs/>
              </w:rPr>
            </w:pPr>
          </w:p>
        </w:tc>
        <w:tc>
          <w:tcPr>
            <w:tcW w:w="2126" w:type="dxa"/>
            <w:vMerge/>
            <w:vAlign w:val="center"/>
            <w:hideMark/>
          </w:tcPr>
          <w:p w14:paraId="67DEC3B5" w14:textId="77777777" w:rsidR="00885EBF" w:rsidRPr="004B72F6" w:rsidRDefault="00885EBF" w:rsidP="009721B0">
            <w:pPr>
              <w:jc w:val="center"/>
              <w:rPr>
                <w:rFonts w:asciiTheme="minorHAnsi" w:hAnsiTheme="minorHAnsi"/>
                <w:b/>
                <w:bCs/>
                <w:u w:val="single"/>
              </w:rPr>
            </w:pPr>
          </w:p>
        </w:tc>
        <w:tc>
          <w:tcPr>
            <w:tcW w:w="6946" w:type="dxa"/>
            <w:noWrap/>
            <w:hideMark/>
          </w:tcPr>
          <w:p w14:paraId="1A596942" w14:textId="70CB8F81"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 comum.</w:t>
            </w:r>
          </w:p>
        </w:tc>
      </w:tr>
      <w:tr w:rsidR="00885EBF" w:rsidRPr="004B72F6" w14:paraId="387899A0" w14:textId="77777777" w:rsidTr="004B72F6">
        <w:trPr>
          <w:trHeight w:val="525"/>
          <w:jc w:val="center"/>
        </w:trPr>
        <w:tc>
          <w:tcPr>
            <w:tcW w:w="704" w:type="dxa"/>
            <w:vMerge/>
            <w:vAlign w:val="center"/>
            <w:hideMark/>
          </w:tcPr>
          <w:p w14:paraId="5AC54E26" w14:textId="77777777" w:rsidR="00885EBF" w:rsidRPr="004B72F6" w:rsidRDefault="00885EBF" w:rsidP="009721B0">
            <w:pPr>
              <w:jc w:val="center"/>
              <w:rPr>
                <w:rFonts w:asciiTheme="minorHAnsi" w:hAnsiTheme="minorHAnsi"/>
                <w:b/>
                <w:bCs/>
              </w:rPr>
            </w:pPr>
          </w:p>
        </w:tc>
        <w:tc>
          <w:tcPr>
            <w:tcW w:w="2126" w:type="dxa"/>
            <w:vMerge/>
            <w:vAlign w:val="center"/>
            <w:hideMark/>
          </w:tcPr>
          <w:p w14:paraId="5E53FE1D" w14:textId="77777777" w:rsidR="00885EBF" w:rsidRPr="004B72F6" w:rsidRDefault="00885EBF" w:rsidP="009721B0">
            <w:pPr>
              <w:jc w:val="center"/>
              <w:rPr>
                <w:rFonts w:asciiTheme="minorHAnsi" w:hAnsiTheme="minorHAnsi"/>
                <w:b/>
                <w:bCs/>
                <w:u w:val="single"/>
              </w:rPr>
            </w:pPr>
          </w:p>
        </w:tc>
        <w:tc>
          <w:tcPr>
            <w:tcW w:w="6946" w:type="dxa"/>
            <w:noWrap/>
            <w:hideMark/>
          </w:tcPr>
          <w:p w14:paraId="525F98E0" w14:textId="487C52C5"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 Embalagem primária em sacos plásticos. Embalagem secundária: caixa plástica vazada limpa.</w:t>
            </w:r>
          </w:p>
        </w:tc>
      </w:tr>
      <w:tr w:rsidR="00885EBF" w:rsidRPr="004B72F6" w14:paraId="496A94D9" w14:textId="77777777" w:rsidTr="004B72F6">
        <w:trPr>
          <w:trHeight w:val="765"/>
          <w:jc w:val="center"/>
        </w:trPr>
        <w:tc>
          <w:tcPr>
            <w:tcW w:w="704" w:type="dxa"/>
            <w:vMerge w:val="restart"/>
            <w:noWrap/>
            <w:vAlign w:val="center"/>
            <w:hideMark/>
          </w:tcPr>
          <w:p w14:paraId="05AA5736" w14:textId="77777777" w:rsidR="00885EBF" w:rsidRPr="004B72F6" w:rsidRDefault="00885EBF" w:rsidP="009721B0">
            <w:pPr>
              <w:jc w:val="center"/>
              <w:rPr>
                <w:rFonts w:asciiTheme="minorHAnsi" w:hAnsiTheme="minorHAnsi"/>
                <w:b/>
                <w:bCs/>
              </w:rPr>
            </w:pPr>
            <w:r w:rsidRPr="004B72F6">
              <w:rPr>
                <w:rFonts w:asciiTheme="minorHAnsi" w:hAnsiTheme="minorHAnsi"/>
                <w:b/>
                <w:bCs/>
              </w:rPr>
              <w:t>15</w:t>
            </w:r>
          </w:p>
        </w:tc>
        <w:tc>
          <w:tcPr>
            <w:tcW w:w="2126" w:type="dxa"/>
            <w:vMerge w:val="restart"/>
            <w:noWrap/>
            <w:vAlign w:val="center"/>
            <w:hideMark/>
          </w:tcPr>
          <w:p w14:paraId="72E05C0D"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CHUCHU VERDE ESCURO</w:t>
            </w:r>
          </w:p>
        </w:tc>
        <w:tc>
          <w:tcPr>
            <w:tcW w:w="6946" w:type="dxa"/>
            <w:noWrap/>
            <w:hideMark/>
          </w:tcPr>
          <w:p w14:paraId="7027FEE5" w14:textId="3B93EC71"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Chuchu, fresco, verde escuro, para consumo não deverá apresentar defeitos internos e externos que prejudiquem o consumo, dano profundo, defeito grave; fibroso e podridão.</w:t>
            </w:r>
          </w:p>
        </w:tc>
      </w:tr>
      <w:tr w:rsidR="00885EBF" w:rsidRPr="004B72F6" w14:paraId="73A208A7" w14:textId="77777777" w:rsidTr="004B72F6">
        <w:trPr>
          <w:trHeight w:val="300"/>
          <w:jc w:val="center"/>
        </w:trPr>
        <w:tc>
          <w:tcPr>
            <w:tcW w:w="704" w:type="dxa"/>
            <w:vMerge/>
            <w:vAlign w:val="center"/>
            <w:hideMark/>
          </w:tcPr>
          <w:p w14:paraId="18DD13D7" w14:textId="77777777" w:rsidR="00885EBF" w:rsidRPr="004B72F6" w:rsidRDefault="00885EBF" w:rsidP="009721B0">
            <w:pPr>
              <w:jc w:val="center"/>
              <w:rPr>
                <w:rFonts w:asciiTheme="minorHAnsi" w:hAnsiTheme="minorHAnsi"/>
                <w:b/>
                <w:bCs/>
              </w:rPr>
            </w:pPr>
          </w:p>
        </w:tc>
        <w:tc>
          <w:tcPr>
            <w:tcW w:w="2126" w:type="dxa"/>
            <w:vMerge/>
            <w:vAlign w:val="center"/>
            <w:hideMark/>
          </w:tcPr>
          <w:p w14:paraId="744ECBC3" w14:textId="77777777" w:rsidR="00885EBF" w:rsidRPr="004B72F6" w:rsidRDefault="00885EBF" w:rsidP="009721B0">
            <w:pPr>
              <w:jc w:val="center"/>
              <w:rPr>
                <w:rFonts w:asciiTheme="minorHAnsi" w:hAnsiTheme="minorHAnsi"/>
                <w:b/>
                <w:bCs/>
                <w:u w:val="single"/>
              </w:rPr>
            </w:pPr>
          </w:p>
        </w:tc>
        <w:tc>
          <w:tcPr>
            <w:tcW w:w="6946" w:type="dxa"/>
            <w:noWrap/>
            <w:hideMark/>
          </w:tcPr>
          <w:p w14:paraId="10ED1DEF" w14:textId="5A3328B7"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 verde escuro.</w:t>
            </w:r>
          </w:p>
        </w:tc>
      </w:tr>
      <w:tr w:rsidR="00885EBF" w:rsidRPr="004B72F6" w14:paraId="73FF0ED7" w14:textId="77777777" w:rsidTr="004B72F6">
        <w:trPr>
          <w:trHeight w:val="525"/>
          <w:jc w:val="center"/>
        </w:trPr>
        <w:tc>
          <w:tcPr>
            <w:tcW w:w="704" w:type="dxa"/>
            <w:vMerge/>
            <w:vAlign w:val="center"/>
            <w:hideMark/>
          </w:tcPr>
          <w:p w14:paraId="2A32DCAA" w14:textId="77777777" w:rsidR="00885EBF" w:rsidRPr="004B72F6" w:rsidRDefault="00885EBF" w:rsidP="009721B0">
            <w:pPr>
              <w:jc w:val="center"/>
              <w:rPr>
                <w:rFonts w:asciiTheme="minorHAnsi" w:hAnsiTheme="minorHAnsi"/>
                <w:b/>
                <w:bCs/>
              </w:rPr>
            </w:pPr>
          </w:p>
        </w:tc>
        <w:tc>
          <w:tcPr>
            <w:tcW w:w="2126" w:type="dxa"/>
            <w:vMerge/>
            <w:vAlign w:val="center"/>
            <w:hideMark/>
          </w:tcPr>
          <w:p w14:paraId="7C48321B" w14:textId="77777777" w:rsidR="00885EBF" w:rsidRPr="004B72F6" w:rsidRDefault="00885EBF" w:rsidP="009721B0">
            <w:pPr>
              <w:jc w:val="center"/>
              <w:rPr>
                <w:rFonts w:asciiTheme="minorHAnsi" w:hAnsiTheme="minorHAnsi"/>
                <w:b/>
                <w:bCs/>
                <w:u w:val="single"/>
              </w:rPr>
            </w:pPr>
          </w:p>
        </w:tc>
        <w:tc>
          <w:tcPr>
            <w:tcW w:w="6946" w:type="dxa"/>
            <w:noWrap/>
            <w:hideMark/>
          </w:tcPr>
          <w:p w14:paraId="7ABE5CE7" w14:textId="4BF2D936"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sacos plásticos. Embalagem secundária: caixa plástica vazada limpa.</w:t>
            </w:r>
          </w:p>
        </w:tc>
      </w:tr>
      <w:tr w:rsidR="00885EBF" w:rsidRPr="004B72F6" w14:paraId="6C24AFF7" w14:textId="77777777" w:rsidTr="004B72F6">
        <w:trPr>
          <w:trHeight w:val="1275"/>
          <w:jc w:val="center"/>
        </w:trPr>
        <w:tc>
          <w:tcPr>
            <w:tcW w:w="704" w:type="dxa"/>
            <w:vMerge w:val="restart"/>
            <w:noWrap/>
            <w:vAlign w:val="center"/>
            <w:hideMark/>
          </w:tcPr>
          <w:p w14:paraId="1AE930F0" w14:textId="77777777" w:rsidR="00885EBF" w:rsidRPr="004B72F6" w:rsidRDefault="00885EBF" w:rsidP="009721B0">
            <w:pPr>
              <w:jc w:val="center"/>
              <w:rPr>
                <w:rFonts w:asciiTheme="minorHAnsi" w:hAnsiTheme="minorHAnsi"/>
                <w:b/>
                <w:bCs/>
              </w:rPr>
            </w:pPr>
            <w:r w:rsidRPr="004B72F6">
              <w:rPr>
                <w:rFonts w:asciiTheme="minorHAnsi" w:hAnsiTheme="minorHAnsi"/>
                <w:b/>
                <w:bCs/>
              </w:rPr>
              <w:t>16</w:t>
            </w:r>
          </w:p>
        </w:tc>
        <w:tc>
          <w:tcPr>
            <w:tcW w:w="2126" w:type="dxa"/>
            <w:vMerge w:val="restart"/>
            <w:noWrap/>
            <w:vAlign w:val="center"/>
            <w:hideMark/>
          </w:tcPr>
          <w:p w14:paraId="7F073123"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COUVE FLOR</w:t>
            </w:r>
          </w:p>
        </w:tc>
        <w:tc>
          <w:tcPr>
            <w:tcW w:w="6946" w:type="dxa"/>
            <w:noWrap/>
            <w:hideMark/>
          </w:tcPr>
          <w:p w14:paraId="2DB74D7E" w14:textId="2A9D0582"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Couve; flor;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tc>
      </w:tr>
      <w:tr w:rsidR="00885EBF" w:rsidRPr="004B72F6" w14:paraId="0D3F85C9" w14:textId="77777777" w:rsidTr="004B72F6">
        <w:trPr>
          <w:trHeight w:val="300"/>
          <w:jc w:val="center"/>
        </w:trPr>
        <w:tc>
          <w:tcPr>
            <w:tcW w:w="704" w:type="dxa"/>
            <w:vMerge/>
            <w:vAlign w:val="center"/>
            <w:hideMark/>
          </w:tcPr>
          <w:p w14:paraId="567F84B9" w14:textId="77777777" w:rsidR="00885EBF" w:rsidRPr="004B72F6" w:rsidRDefault="00885EBF" w:rsidP="009721B0">
            <w:pPr>
              <w:jc w:val="center"/>
              <w:rPr>
                <w:rFonts w:asciiTheme="minorHAnsi" w:hAnsiTheme="minorHAnsi"/>
                <w:b/>
                <w:bCs/>
              </w:rPr>
            </w:pPr>
          </w:p>
        </w:tc>
        <w:tc>
          <w:tcPr>
            <w:tcW w:w="2126" w:type="dxa"/>
            <w:vMerge/>
            <w:vAlign w:val="center"/>
            <w:hideMark/>
          </w:tcPr>
          <w:p w14:paraId="75139FEB" w14:textId="77777777" w:rsidR="00885EBF" w:rsidRPr="004B72F6" w:rsidRDefault="00885EBF" w:rsidP="009721B0">
            <w:pPr>
              <w:jc w:val="center"/>
              <w:rPr>
                <w:rFonts w:asciiTheme="minorHAnsi" w:hAnsiTheme="minorHAnsi"/>
                <w:b/>
                <w:bCs/>
                <w:u w:val="single"/>
              </w:rPr>
            </w:pPr>
          </w:p>
        </w:tc>
        <w:tc>
          <w:tcPr>
            <w:tcW w:w="6946" w:type="dxa"/>
            <w:noWrap/>
            <w:hideMark/>
          </w:tcPr>
          <w:p w14:paraId="06F201E6" w14:textId="143205AC"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comum.</w:t>
            </w:r>
          </w:p>
        </w:tc>
      </w:tr>
      <w:tr w:rsidR="00885EBF" w:rsidRPr="004B72F6" w14:paraId="35474C65" w14:textId="77777777" w:rsidTr="004B72F6">
        <w:trPr>
          <w:trHeight w:val="525"/>
          <w:jc w:val="center"/>
        </w:trPr>
        <w:tc>
          <w:tcPr>
            <w:tcW w:w="704" w:type="dxa"/>
            <w:vMerge/>
            <w:vAlign w:val="center"/>
            <w:hideMark/>
          </w:tcPr>
          <w:p w14:paraId="58FC3075" w14:textId="77777777" w:rsidR="00885EBF" w:rsidRPr="004B72F6" w:rsidRDefault="00885EBF" w:rsidP="009721B0">
            <w:pPr>
              <w:jc w:val="center"/>
              <w:rPr>
                <w:rFonts w:asciiTheme="minorHAnsi" w:hAnsiTheme="minorHAnsi"/>
                <w:b/>
                <w:bCs/>
              </w:rPr>
            </w:pPr>
          </w:p>
        </w:tc>
        <w:tc>
          <w:tcPr>
            <w:tcW w:w="2126" w:type="dxa"/>
            <w:vMerge/>
            <w:vAlign w:val="center"/>
            <w:hideMark/>
          </w:tcPr>
          <w:p w14:paraId="5DDBDA6F" w14:textId="77777777" w:rsidR="00885EBF" w:rsidRPr="004B72F6" w:rsidRDefault="00885EBF" w:rsidP="009721B0">
            <w:pPr>
              <w:jc w:val="center"/>
              <w:rPr>
                <w:rFonts w:asciiTheme="minorHAnsi" w:hAnsiTheme="minorHAnsi"/>
                <w:b/>
                <w:bCs/>
                <w:u w:val="single"/>
              </w:rPr>
            </w:pPr>
          </w:p>
        </w:tc>
        <w:tc>
          <w:tcPr>
            <w:tcW w:w="6946" w:type="dxa"/>
            <w:noWrap/>
            <w:hideMark/>
          </w:tcPr>
          <w:p w14:paraId="4A86ED38" w14:textId="2E243A54"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plástico filme PVC. Embalagem secundária: caixa plástica vazada limpa.</w:t>
            </w:r>
          </w:p>
        </w:tc>
      </w:tr>
      <w:tr w:rsidR="00885EBF" w:rsidRPr="004B72F6" w14:paraId="5A5FA5BE" w14:textId="77777777" w:rsidTr="004B72F6">
        <w:trPr>
          <w:trHeight w:val="1275"/>
          <w:jc w:val="center"/>
        </w:trPr>
        <w:tc>
          <w:tcPr>
            <w:tcW w:w="704" w:type="dxa"/>
            <w:vMerge w:val="restart"/>
            <w:noWrap/>
            <w:vAlign w:val="center"/>
            <w:hideMark/>
          </w:tcPr>
          <w:p w14:paraId="0B4A8A5F" w14:textId="77777777" w:rsidR="00885EBF" w:rsidRPr="004B72F6" w:rsidRDefault="00885EBF" w:rsidP="009721B0">
            <w:pPr>
              <w:jc w:val="center"/>
              <w:rPr>
                <w:rFonts w:asciiTheme="minorHAnsi" w:hAnsiTheme="minorHAnsi"/>
                <w:b/>
                <w:bCs/>
              </w:rPr>
            </w:pPr>
            <w:r w:rsidRPr="004B72F6">
              <w:rPr>
                <w:rFonts w:asciiTheme="minorHAnsi" w:hAnsiTheme="minorHAnsi"/>
                <w:b/>
                <w:bCs/>
              </w:rPr>
              <w:t>17</w:t>
            </w:r>
          </w:p>
        </w:tc>
        <w:tc>
          <w:tcPr>
            <w:tcW w:w="2126" w:type="dxa"/>
            <w:vMerge w:val="restart"/>
            <w:noWrap/>
            <w:vAlign w:val="center"/>
            <w:hideMark/>
          </w:tcPr>
          <w:p w14:paraId="45AB2385"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COUVE MANTEIGA</w:t>
            </w:r>
          </w:p>
        </w:tc>
        <w:tc>
          <w:tcPr>
            <w:tcW w:w="6946" w:type="dxa"/>
            <w:noWrap/>
            <w:hideMark/>
          </w:tcPr>
          <w:p w14:paraId="0BDA8CFE" w14:textId="48916DC3"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Couve; manteiga;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tc>
      </w:tr>
      <w:tr w:rsidR="00885EBF" w:rsidRPr="004B72F6" w14:paraId="2631C55B" w14:textId="77777777" w:rsidTr="004B72F6">
        <w:trPr>
          <w:trHeight w:val="300"/>
          <w:jc w:val="center"/>
        </w:trPr>
        <w:tc>
          <w:tcPr>
            <w:tcW w:w="704" w:type="dxa"/>
            <w:vMerge/>
            <w:vAlign w:val="center"/>
            <w:hideMark/>
          </w:tcPr>
          <w:p w14:paraId="22665014" w14:textId="77777777" w:rsidR="00885EBF" w:rsidRPr="004B72F6" w:rsidRDefault="00885EBF" w:rsidP="009721B0">
            <w:pPr>
              <w:jc w:val="center"/>
              <w:rPr>
                <w:rFonts w:asciiTheme="minorHAnsi" w:hAnsiTheme="minorHAnsi"/>
                <w:b/>
                <w:bCs/>
              </w:rPr>
            </w:pPr>
          </w:p>
        </w:tc>
        <w:tc>
          <w:tcPr>
            <w:tcW w:w="2126" w:type="dxa"/>
            <w:vMerge/>
            <w:vAlign w:val="center"/>
            <w:hideMark/>
          </w:tcPr>
          <w:p w14:paraId="4A1AD1E0" w14:textId="77777777" w:rsidR="00885EBF" w:rsidRPr="004B72F6" w:rsidRDefault="00885EBF" w:rsidP="009721B0">
            <w:pPr>
              <w:jc w:val="center"/>
              <w:rPr>
                <w:rFonts w:asciiTheme="minorHAnsi" w:hAnsiTheme="minorHAnsi"/>
                <w:b/>
                <w:bCs/>
                <w:u w:val="single"/>
              </w:rPr>
            </w:pPr>
          </w:p>
        </w:tc>
        <w:tc>
          <w:tcPr>
            <w:tcW w:w="6946" w:type="dxa"/>
            <w:noWrap/>
            <w:hideMark/>
          </w:tcPr>
          <w:p w14:paraId="35A8C246" w14:textId="6DB802B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tipo comum.</w:t>
            </w:r>
          </w:p>
        </w:tc>
      </w:tr>
      <w:tr w:rsidR="00885EBF" w:rsidRPr="004B72F6" w14:paraId="23AE2F81" w14:textId="77777777" w:rsidTr="004B72F6">
        <w:trPr>
          <w:trHeight w:val="525"/>
          <w:jc w:val="center"/>
        </w:trPr>
        <w:tc>
          <w:tcPr>
            <w:tcW w:w="704" w:type="dxa"/>
            <w:vMerge/>
            <w:vAlign w:val="center"/>
            <w:hideMark/>
          </w:tcPr>
          <w:p w14:paraId="5E6D0A4D" w14:textId="77777777" w:rsidR="00885EBF" w:rsidRPr="004B72F6" w:rsidRDefault="00885EBF" w:rsidP="009721B0">
            <w:pPr>
              <w:jc w:val="center"/>
              <w:rPr>
                <w:rFonts w:asciiTheme="minorHAnsi" w:hAnsiTheme="minorHAnsi"/>
                <w:b/>
                <w:bCs/>
              </w:rPr>
            </w:pPr>
          </w:p>
        </w:tc>
        <w:tc>
          <w:tcPr>
            <w:tcW w:w="2126" w:type="dxa"/>
            <w:vMerge/>
            <w:vAlign w:val="center"/>
            <w:hideMark/>
          </w:tcPr>
          <w:p w14:paraId="18310870" w14:textId="77777777" w:rsidR="00885EBF" w:rsidRPr="004B72F6" w:rsidRDefault="00885EBF" w:rsidP="009721B0">
            <w:pPr>
              <w:jc w:val="center"/>
              <w:rPr>
                <w:rFonts w:asciiTheme="minorHAnsi" w:hAnsiTheme="minorHAnsi"/>
                <w:b/>
                <w:bCs/>
                <w:u w:val="single"/>
              </w:rPr>
            </w:pPr>
          </w:p>
        </w:tc>
        <w:tc>
          <w:tcPr>
            <w:tcW w:w="6946" w:type="dxa"/>
            <w:noWrap/>
            <w:hideMark/>
          </w:tcPr>
          <w:p w14:paraId="198BCFC3" w14:textId="67884503"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 Embalagem primária em sacos plásticos. Embalagem secundária: caixa plástica vazada limpa.</w:t>
            </w:r>
          </w:p>
        </w:tc>
      </w:tr>
      <w:tr w:rsidR="00885EBF" w:rsidRPr="004B72F6" w14:paraId="4F2958B8" w14:textId="77777777" w:rsidTr="004B72F6">
        <w:trPr>
          <w:trHeight w:val="510"/>
          <w:jc w:val="center"/>
        </w:trPr>
        <w:tc>
          <w:tcPr>
            <w:tcW w:w="704" w:type="dxa"/>
            <w:vMerge w:val="restart"/>
            <w:noWrap/>
            <w:vAlign w:val="center"/>
            <w:hideMark/>
          </w:tcPr>
          <w:p w14:paraId="6C611C29" w14:textId="77777777" w:rsidR="00885EBF" w:rsidRPr="004B72F6" w:rsidRDefault="00885EBF" w:rsidP="009721B0">
            <w:pPr>
              <w:jc w:val="center"/>
              <w:rPr>
                <w:rFonts w:asciiTheme="minorHAnsi" w:hAnsiTheme="minorHAnsi"/>
                <w:b/>
                <w:bCs/>
              </w:rPr>
            </w:pPr>
            <w:r w:rsidRPr="004B72F6">
              <w:rPr>
                <w:rFonts w:asciiTheme="minorHAnsi" w:hAnsiTheme="minorHAnsi"/>
                <w:b/>
                <w:bCs/>
              </w:rPr>
              <w:t>18</w:t>
            </w:r>
          </w:p>
        </w:tc>
        <w:tc>
          <w:tcPr>
            <w:tcW w:w="2126" w:type="dxa"/>
            <w:vMerge w:val="restart"/>
            <w:vAlign w:val="center"/>
            <w:hideMark/>
          </w:tcPr>
          <w:p w14:paraId="648248DA"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 xml:space="preserve">MANDIOCA DESCASCADA E </w:t>
            </w:r>
            <w:r w:rsidRPr="004B72F6">
              <w:rPr>
                <w:rFonts w:asciiTheme="minorHAnsi" w:hAnsiTheme="minorHAnsi"/>
                <w:b/>
                <w:bCs/>
                <w:u w:val="single"/>
              </w:rPr>
              <w:lastRenderedPageBreak/>
              <w:t>EMBALADA À VÁCUO</w:t>
            </w:r>
          </w:p>
        </w:tc>
        <w:tc>
          <w:tcPr>
            <w:tcW w:w="6946" w:type="dxa"/>
            <w:noWrap/>
            <w:hideMark/>
          </w:tcPr>
          <w:p w14:paraId="232B4CAD" w14:textId="77777777" w:rsidR="00885EBF" w:rsidRPr="004B72F6" w:rsidRDefault="00885EBF" w:rsidP="009721B0">
            <w:pPr>
              <w:rPr>
                <w:rFonts w:asciiTheme="minorHAnsi" w:hAnsiTheme="minorHAnsi"/>
                <w:b/>
                <w:bCs/>
              </w:rPr>
            </w:pPr>
            <w:r w:rsidRPr="004B72F6">
              <w:rPr>
                <w:rFonts w:asciiTheme="minorHAnsi" w:hAnsiTheme="minorHAnsi"/>
                <w:b/>
                <w:bCs/>
              </w:rPr>
              <w:lastRenderedPageBreak/>
              <w:t xml:space="preserve">A) </w:t>
            </w:r>
            <w:r w:rsidRPr="004B72F6">
              <w:rPr>
                <w:rFonts w:asciiTheme="minorHAnsi" w:hAnsiTheme="minorHAnsi"/>
              </w:rPr>
              <w:t>Descrição: Mandioca, de primeira (boa qualidade), descascada, selecionada.</w:t>
            </w:r>
          </w:p>
        </w:tc>
      </w:tr>
      <w:tr w:rsidR="00885EBF" w:rsidRPr="004B72F6" w14:paraId="4F8441E6" w14:textId="77777777" w:rsidTr="004B72F6">
        <w:trPr>
          <w:trHeight w:val="300"/>
          <w:jc w:val="center"/>
        </w:trPr>
        <w:tc>
          <w:tcPr>
            <w:tcW w:w="704" w:type="dxa"/>
            <w:vMerge/>
            <w:vAlign w:val="center"/>
            <w:hideMark/>
          </w:tcPr>
          <w:p w14:paraId="003D7CD0" w14:textId="77777777" w:rsidR="00885EBF" w:rsidRPr="004B72F6" w:rsidRDefault="00885EBF" w:rsidP="009721B0">
            <w:pPr>
              <w:jc w:val="center"/>
              <w:rPr>
                <w:rFonts w:asciiTheme="minorHAnsi" w:hAnsiTheme="minorHAnsi"/>
                <w:b/>
                <w:bCs/>
              </w:rPr>
            </w:pPr>
          </w:p>
        </w:tc>
        <w:tc>
          <w:tcPr>
            <w:tcW w:w="2126" w:type="dxa"/>
            <w:vMerge/>
            <w:vAlign w:val="center"/>
            <w:hideMark/>
          </w:tcPr>
          <w:p w14:paraId="51E9F59A" w14:textId="77777777" w:rsidR="00885EBF" w:rsidRPr="004B72F6" w:rsidRDefault="00885EBF" w:rsidP="009721B0">
            <w:pPr>
              <w:jc w:val="center"/>
              <w:rPr>
                <w:rFonts w:asciiTheme="minorHAnsi" w:hAnsiTheme="minorHAnsi"/>
                <w:b/>
                <w:bCs/>
                <w:u w:val="single"/>
              </w:rPr>
            </w:pPr>
          </w:p>
        </w:tc>
        <w:tc>
          <w:tcPr>
            <w:tcW w:w="6946" w:type="dxa"/>
            <w:noWrap/>
            <w:hideMark/>
          </w:tcPr>
          <w:p w14:paraId="33CCB68E"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tipo extra comum.</w:t>
            </w:r>
          </w:p>
        </w:tc>
      </w:tr>
      <w:tr w:rsidR="00885EBF" w:rsidRPr="004B72F6" w14:paraId="10938F11" w14:textId="77777777" w:rsidTr="004B72F6">
        <w:trPr>
          <w:trHeight w:val="525"/>
          <w:jc w:val="center"/>
        </w:trPr>
        <w:tc>
          <w:tcPr>
            <w:tcW w:w="704" w:type="dxa"/>
            <w:vMerge/>
            <w:vAlign w:val="center"/>
            <w:hideMark/>
          </w:tcPr>
          <w:p w14:paraId="1FE0E601" w14:textId="77777777" w:rsidR="00885EBF" w:rsidRPr="004B72F6" w:rsidRDefault="00885EBF" w:rsidP="009721B0">
            <w:pPr>
              <w:jc w:val="center"/>
              <w:rPr>
                <w:rFonts w:asciiTheme="minorHAnsi" w:hAnsiTheme="minorHAnsi"/>
                <w:b/>
                <w:bCs/>
              </w:rPr>
            </w:pPr>
          </w:p>
        </w:tc>
        <w:tc>
          <w:tcPr>
            <w:tcW w:w="2126" w:type="dxa"/>
            <w:vMerge/>
            <w:vAlign w:val="center"/>
            <w:hideMark/>
          </w:tcPr>
          <w:p w14:paraId="11E478DA" w14:textId="77777777" w:rsidR="00885EBF" w:rsidRPr="004B72F6" w:rsidRDefault="00885EBF" w:rsidP="009721B0">
            <w:pPr>
              <w:jc w:val="center"/>
              <w:rPr>
                <w:rFonts w:asciiTheme="minorHAnsi" w:hAnsiTheme="minorHAnsi"/>
                <w:b/>
                <w:bCs/>
                <w:u w:val="single"/>
              </w:rPr>
            </w:pPr>
          </w:p>
        </w:tc>
        <w:tc>
          <w:tcPr>
            <w:tcW w:w="6946" w:type="dxa"/>
            <w:noWrap/>
            <w:hideMark/>
          </w:tcPr>
          <w:p w14:paraId="37A358D4"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w:t>
            </w:r>
            <w:r w:rsidRPr="004B72F6">
              <w:rPr>
                <w:rFonts w:asciiTheme="minorHAnsi" w:hAnsiTheme="minorHAnsi"/>
                <w:b/>
                <w:bCs/>
              </w:rPr>
              <w:t>:</w:t>
            </w:r>
            <w:r w:rsidRPr="004B72F6">
              <w:rPr>
                <w:rFonts w:asciiTheme="minorHAnsi" w:hAnsiTheme="minorHAnsi"/>
              </w:rPr>
              <w:t xml:space="preserve"> pacote plástico, esterilizado, à vácuo, contento 1 kg do produto.</w:t>
            </w:r>
          </w:p>
        </w:tc>
      </w:tr>
      <w:tr w:rsidR="00885EBF" w:rsidRPr="004B72F6" w14:paraId="1827A392" w14:textId="77777777" w:rsidTr="004B72F6">
        <w:trPr>
          <w:trHeight w:val="1275"/>
          <w:jc w:val="center"/>
        </w:trPr>
        <w:tc>
          <w:tcPr>
            <w:tcW w:w="704" w:type="dxa"/>
            <w:vMerge w:val="restart"/>
            <w:noWrap/>
            <w:vAlign w:val="center"/>
            <w:hideMark/>
          </w:tcPr>
          <w:p w14:paraId="07E42EAF" w14:textId="77777777" w:rsidR="00885EBF" w:rsidRPr="004B72F6" w:rsidRDefault="00885EBF" w:rsidP="009721B0">
            <w:pPr>
              <w:jc w:val="center"/>
              <w:rPr>
                <w:rFonts w:asciiTheme="minorHAnsi" w:hAnsiTheme="minorHAnsi"/>
                <w:b/>
                <w:bCs/>
              </w:rPr>
            </w:pPr>
            <w:r w:rsidRPr="004B72F6">
              <w:rPr>
                <w:rFonts w:asciiTheme="minorHAnsi" w:hAnsiTheme="minorHAnsi"/>
                <w:b/>
                <w:bCs/>
              </w:rPr>
              <w:t>19</w:t>
            </w:r>
          </w:p>
        </w:tc>
        <w:tc>
          <w:tcPr>
            <w:tcW w:w="2126" w:type="dxa"/>
            <w:vMerge w:val="restart"/>
            <w:vAlign w:val="center"/>
            <w:hideMark/>
          </w:tcPr>
          <w:p w14:paraId="57DFA931"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MANDIOQUINHA SALSA</w:t>
            </w:r>
          </w:p>
        </w:tc>
        <w:tc>
          <w:tcPr>
            <w:tcW w:w="6946" w:type="dxa"/>
            <w:noWrap/>
            <w:hideMark/>
          </w:tcPr>
          <w:p w14:paraId="5316437B"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Tubérculo, utilizada como alimento em seu estado natural. De boa qualidade; fresca, compacta e firme; isenta de enfermidades, material terroso e umidade externa anormal; tamanho e coloração uniformes; devendo ser bem desenvolvida; isenta de danos físicos ou mecânicos oriundos do manuseio e transporte</w:t>
            </w:r>
          </w:p>
        </w:tc>
      </w:tr>
      <w:tr w:rsidR="00885EBF" w:rsidRPr="004B72F6" w14:paraId="34D9D89B" w14:textId="77777777" w:rsidTr="004B72F6">
        <w:trPr>
          <w:trHeight w:val="300"/>
          <w:jc w:val="center"/>
        </w:trPr>
        <w:tc>
          <w:tcPr>
            <w:tcW w:w="704" w:type="dxa"/>
            <w:vMerge/>
            <w:vAlign w:val="center"/>
            <w:hideMark/>
          </w:tcPr>
          <w:p w14:paraId="43BAE25E" w14:textId="77777777" w:rsidR="00885EBF" w:rsidRPr="004B72F6" w:rsidRDefault="00885EBF" w:rsidP="009721B0">
            <w:pPr>
              <w:jc w:val="center"/>
              <w:rPr>
                <w:rFonts w:asciiTheme="minorHAnsi" w:hAnsiTheme="minorHAnsi"/>
                <w:b/>
                <w:bCs/>
              </w:rPr>
            </w:pPr>
          </w:p>
        </w:tc>
        <w:tc>
          <w:tcPr>
            <w:tcW w:w="2126" w:type="dxa"/>
            <w:vMerge/>
            <w:vAlign w:val="center"/>
            <w:hideMark/>
          </w:tcPr>
          <w:p w14:paraId="738B112E" w14:textId="77777777" w:rsidR="00885EBF" w:rsidRPr="004B72F6" w:rsidRDefault="00885EBF" w:rsidP="009721B0">
            <w:pPr>
              <w:jc w:val="center"/>
              <w:rPr>
                <w:rFonts w:asciiTheme="minorHAnsi" w:hAnsiTheme="minorHAnsi"/>
                <w:b/>
                <w:bCs/>
                <w:u w:val="single"/>
              </w:rPr>
            </w:pPr>
          </w:p>
        </w:tc>
        <w:tc>
          <w:tcPr>
            <w:tcW w:w="6946" w:type="dxa"/>
            <w:noWrap/>
            <w:hideMark/>
          </w:tcPr>
          <w:p w14:paraId="0BDCE8C1" w14:textId="215884D1"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 comum.</w:t>
            </w:r>
          </w:p>
        </w:tc>
      </w:tr>
      <w:tr w:rsidR="00885EBF" w:rsidRPr="004B72F6" w14:paraId="5E8516F8" w14:textId="77777777" w:rsidTr="004B72F6">
        <w:trPr>
          <w:trHeight w:val="525"/>
          <w:jc w:val="center"/>
        </w:trPr>
        <w:tc>
          <w:tcPr>
            <w:tcW w:w="704" w:type="dxa"/>
            <w:vMerge/>
            <w:vAlign w:val="center"/>
            <w:hideMark/>
          </w:tcPr>
          <w:p w14:paraId="24577765" w14:textId="77777777" w:rsidR="00885EBF" w:rsidRPr="004B72F6" w:rsidRDefault="00885EBF" w:rsidP="009721B0">
            <w:pPr>
              <w:jc w:val="center"/>
              <w:rPr>
                <w:rFonts w:asciiTheme="minorHAnsi" w:hAnsiTheme="minorHAnsi"/>
                <w:b/>
                <w:bCs/>
              </w:rPr>
            </w:pPr>
          </w:p>
        </w:tc>
        <w:tc>
          <w:tcPr>
            <w:tcW w:w="2126" w:type="dxa"/>
            <w:vMerge/>
            <w:vAlign w:val="center"/>
            <w:hideMark/>
          </w:tcPr>
          <w:p w14:paraId="4A8C234D" w14:textId="77777777" w:rsidR="00885EBF" w:rsidRPr="004B72F6" w:rsidRDefault="00885EBF" w:rsidP="009721B0">
            <w:pPr>
              <w:jc w:val="center"/>
              <w:rPr>
                <w:rFonts w:asciiTheme="minorHAnsi" w:hAnsiTheme="minorHAnsi"/>
                <w:b/>
                <w:bCs/>
                <w:u w:val="single"/>
              </w:rPr>
            </w:pPr>
          </w:p>
        </w:tc>
        <w:tc>
          <w:tcPr>
            <w:tcW w:w="6946" w:type="dxa"/>
            <w:noWrap/>
            <w:hideMark/>
          </w:tcPr>
          <w:p w14:paraId="00E7FA97" w14:textId="15C0951B"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 Embalagem primária em sacos plásticos. Embalagem secundária: caixa plástica vazada limpa.</w:t>
            </w:r>
          </w:p>
        </w:tc>
      </w:tr>
      <w:tr w:rsidR="00885EBF" w:rsidRPr="004B72F6" w14:paraId="22A4AE57" w14:textId="77777777" w:rsidTr="004B72F6">
        <w:trPr>
          <w:trHeight w:val="765"/>
          <w:jc w:val="center"/>
        </w:trPr>
        <w:tc>
          <w:tcPr>
            <w:tcW w:w="704" w:type="dxa"/>
            <w:vMerge w:val="restart"/>
            <w:noWrap/>
            <w:vAlign w:val="center"/>
            <w:hideMark/>
          </w:tcPr>
          <w:p w14:paraId="32CF1711" w14:textId="77777777" w:rsidR="00885EBF" w:rsidRPr="004B72F6" w:rsidRDefault="00885EBF" w:rsidP="009721B0">
            <w:pPr>
              <w:jc w:val="center"/>
              <w:rPr>
                <w:rFonts w:asciiTheme="minorHAnsi" w:hAnsiTheme="minorHAnsi"/>
                <w:b/>
                <w:bCs/>
              </w:rPr>
            </w:pPr>
            <w:r w:rsidRPr="004B72F6">
              <w:rPr>
                <w:rFonts w:asciiTheme="minorHAnsi" w:hAnsiTheme="minorHAnsi"/>
                <w:b/>
                <w:bCs/>
              </w:rPr>
              <w:t>20</w:t>
            </w:r>
          </w:p>
        </w:tc>
        <w:tc>
          <w:tcPr>
            <w:tcW w:w="2126" w:type="dxa"/>
            <w:vMerge w:val="restart"/>
            <w:noWrap/>
            <w:vAlign w:val="center"/>
            <w:hideMark/>
          </w:tcPr>
          <w:p w14:paraId="4DB4A67D"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REPOLHO BRANCO</w:t>
            </w:r>
          </w:p>
        </w:tc>
        <w:tc>
          <w:tcPr>
            <w:tcW w:w="6946" w:type="dxa"/>
            <w:noWrap/>
            <w:hideMark/>
          </w:tcPr>
          <w:p w14:paraId="484538E6" w14:textId="3E33F9C4"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Repolho; liso; fresco; de primeira; tamanho e coloração uniformes; devendo ser bem desenvolvido; firme e intacto; sem lesões de origem física ou mecânica, perfurações e cortes.</w:t>
            </w:r>
          </w:p>
        </w:tc>
      </w:tr>
      <w:tr w:rsidR="00885EBF" w:rsidRPr="004B72F6" w14:paraId="105C2D4E" w14:textId="77777777" w:rsidTr="004B72F6">
        <w:trPr>
          <w:trHeight w:val="300"/>
          <w:jc w:val="center"/>
        </w:trPr>
        <w:tc>
          <w:tcPr>
            <w:tcW w:w="704" w:type="dxa"/>
            <w:vMerge/>
            <w:vAlign w:val="center"/>
            <w:hideMark/>
          </w:tcPr>
          <w:p w14:paraId="22C110D4" w14:textId="77777777" w:rsidR="00885EBF" w:rsidRPr="004B72F6" w:rsidRDefault="00885EBF" w:rsidP="009721B0">
            <w:pPr>
              <w:jc w:val="center"/>
              <w:rPr>
                <w:rFonts w:asciiTheme="minorHAnsi" w:hAnsiTheme="minorHAnsi"/>
                <w:b/>
                <w:bCs/>
              </w:rPr>
            </w:pPr>
          </w:p>
        </w:tc>
        <w:tc>
          <w:tcPr>
            <w:tcW w:w="2126" w:type="dxa"/>
            <w:vMerge/>
            <w:vAlign w:val="center"/>
            <w:hideMark/>
          </w:tcPr>
          <w:p w14:paraId="63AF6AF5" w14:textId="77777777" w:rsidR="00885EBF" w:rsidRPr="004B72F6" w:rsidRDefault="00885EBF" w:rsidP="009721B0">
            <w:pPr>
              <w:jc w:val="center"/>
              <w:rPr>
                <w:rFonts w:asciiTheme="minorHAnsi" w:hAnsiTheme="minorHAnsi"/>
                <w:b/>
                <w:bCs/>
                <w:u w:val="single"/>
              </w:rPr>
            </w:pPr>
          </w:p>
        </w:tc>
        <w:tc>
          <w:tcPr>
            <w:tcW w:w="6946" w:type="dxa"/>
            <w:noWrap/>
            <w:hideMark/>
          </w:tcPr>
          <w:p w14:paraId="4E363355" w14:textId="53A26C3D"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 maior.</w:t>
            </w:r>
          </w:p>
        </w:tc>
      </w:tr>
      <w:tr w:rsidR="00885EBF" w:rsidRPr="004B72F6" w14:paraId="2E6E6F37" w14:textId="77777777" w:rsidTr="004B72F6">
        <w:trPr>
          <w:trHeight w:val="525"/>
          <w:jc w:val="center"/>
        </w:trPr>
        <w:tc>
          <w:tcPr>
            <w:tcW w:w="704" w:type="dxa"/>
            <w:vMerge/>
            <w:vAlign w:val="center"/>
            <w:hideMark/>
          </w:tcPr>
          <w:p w14:paraId="3B42D29E" w14:textId="77777777" w:rsidR="00885EBF" w:rsidRPr="004B72F6" w:rsidRDefault="00885EBF" w:rsidP="009721B0">
            <w:pPr>
              <w:jc w:val="center"/>
              <w:rPr>
                <w:rFonts w:asciiTheme="minorHAnsi" w:hAnsiTheme="minorHAnsi"/>
                <w:b/>
                <w:bCs/>
              </w:rPr>
            </w:pPr>
          </w:p>
        </w:tc>
        <w:tc>
          <w:tcPr>
            <w:tcW w:w="2126" w:type="dxa"/>
            <w:vMerge/>
            <w:vAlign w:val="center"/>
            <w:hideMark/>
          </w:tcPr>
          <w:p w14:paraId="0D96C39B" w14:textId="77777777" w:rsidR="00885EBF" w:rsidRPr="004B72F6" w:rsidRDefault="00885EBF" w:rsidP="009721B0">
            <w:pPr>
              <w:jc w:val="center"/>
              <w:rPr>
                <w:rFonts w:asciiTheme="minorHAnsi" w:hAnsiTheme="minorHAnsi"/>
                <w:b/>
                <w:bCs/>
                <w:u w:val="single"/>
              </w:rPr>
            </w:pPr>
          </w:p>
        </w:tc>
        <w:tc>
          <w:tcPr>
            <w:tcW w:w="6946" w:type="dxa"/>
            <w:noWrap/>
            <w:hideMark/>
          </w:tcPr>
          <w:p w14:paraId="669CF4F6" w14:textId="3CA9D16B"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 Embalagem primária em sacos plásticos. Embalagem secundária: caixa plástica vazada limpa.</w:t>
            </w:r>
          </w:p>
        </w:tc>
      </w:tr>
      <w:tr w:rsidR="00885EBF" w:rsidRPr="004B72F6" w14:paraId="5BE269A9" w14:textId="77777777" w:rsidTr="004B72F6">
        <w:trPr>
          <w:trHeight w:val="1275"/>
          <w:jc w:val="center"/>
        </w:trPr>
        <w:tc>
          <w:tcPr>
            <w:tcW w:w="704" w:type="dxa"/>
            <w:vMerge w:val="restart"/>
            <w:noWrap/>
            <w:vAlign w:val="center"/>
            <w:hideMark/>
          </w:tcPr>
          <w:p w14:paraId="5DAD4F65" w14:textId="77777777" w:rsidR="00885EBF" w:rsidRPr="004B72F6" w:rsidRDefault="00885EBF" w:rsidP="009721B0">
            <w:pPr>
              <w:jc w:val="center"/>
              <w:rPr>
                <w:rFonts w:asciiTheme="minorHAnsi" w:hAnsiTheme="minorHAnsi"/>
                <w:b/>
                <w:bCs/>
              </w:rPr>
            </w:pPr>
            <w:r w:rsidRPr="004B72F6">
              <w:rPr>
                <w:rFonts w:asciiTheme="minorHAnsi" w:hAnsiTheme="minorHAnsi"/>
                <w:b/>
                <w:bCs/>
              </w:rPr>
              <w:t>21</w:t>
            </w:r>
          </w:p>
        </w:tc>
        <w:tc>
          <w:tcPr>
            <w:tcW w:w="2126" w:type="dxa"/>
            <w:vMerge w:val="restart"/>
            <w:noWrap/>
            <w:vAlign w:val="center"/>
            <w:hideMark/>
          </w:tcPr>
          <w:p w14:paraId="5CCBBB4B"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RÚCULA</w:t>
            </w:r>
          </w:p>
        </w:tc>
        <w:tc>
          <w:tcPr>
            <w:tcW w:w="6946" w:type="dxa"/>
            <w:noWrap/>
            <w:hideMark/>
          </w:tcPr>
          <w:p w14:paraId="5A2F1917" w14:textId="502DD513"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Rúcula;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tc>
      </w:tr>
      <w:tr w:rsidR="00885EBF" w:rsidRPr="004B72F6" w14:paraId="3F09F795" w14:textId="77777777" w:rsidTr="004B72F6">
        <w:trPr>
          <w:trHeight w:val="300"/>
          <w:jc w:val="center"/>
        </w:trPr>
        <w:tc>
          <w:tcPr>
            <w:tcW w:w="704" w:type="dxa"/>
            <w:vMerge/>
            <w:vAlign w:val="center"/>
            <w:hideMark/>
          </w:tcPr>
          <w:p w14:paraId="17FC5E3A" w14:textId="77777777" w:rsidR="00885EBF" w:rsidRPr="004B72F6" w:rsidRDefault="00885EBF" w:rsidP="009721B0">
            <w:pPr>
              <w:jc w:val="center"/>
              <w:rPr>
                <w:rFonts w:asciiTheme="minorHAnsi" w:hAnsiTheme="minorHAnsi"/>
                <w:b/>
                <w:bCs/>
              </w:rPr>
            </w:pPr>
          </w:p>
        </w:tc>
        <w:tc>
          <w:tcPr>
            <w:tcW w:w="2126" w:type="dxa"/>
            <w:vMerge/>
            <w:vAlign w:val="center"/>
            <w:hideMark/>
          </w:tcPr>
          <w:p w14:paraId="47B784C7" w14:textId="77777777" w:rsidR="00885EBF" w:rsidRPr="004B72F6" w:rsidRDefault="00885EBF" w:rsidP="009721B0">
            <w:pPr>
              <w:jc w:val="center"/>
              <w:rPr>
                <w:rFonts w:asciiTheme="minorHAnsi" w:hAnsiTheme="minorHAnsi"/>
                <w:b/>
                <w:bCs/>
                <w:u w:val="single"/>
              </w:rPr>
            </w:pPr>
          </w:p>
        </w:tc>
        <w:tc>
          <w:tcPr>
            <w:tcW w:w="6946" w:type="dxa"/>
            <w:noWrap/>
            <w:hideMark/>
          </w:tcPr>
          <w:p w14:paraId="647030B8" w14:textId="70B49FD5"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extra comum.</w:t>
            </w:r>
          </w:p>
        </w:tc>
      </w:tr>
      <w:tr w:rsidR="00885EBF" w:rsidRPr="004B72F6" w14:paraId="0C21FC88" w14:textId="77777777" w:rsidTr="004B72F6">
        <w:trPr>
          <w:trHeight w:val="525"/>
          <w:jc w:val="center"/>
        </w:trPr>
        <w:tc>
          <w:tcPr>
            <w:tcW w:w="704" w:type="dxa"/>
            <w:vMerge/>
            <w:vAlign w:val="center"/>
            <w:hideMark/>
          </w:tcPr>
          <w:p w14:paraId="7C6BE8D1" w14:textId="77777777" w:rsidR="00885EBF" w:rsidRPr="004B72F6" w:rsidRDefault="00885EBF" w:rsidP="009721B0">
            <w:pPr>
              <w:jc w:val="center"/>
              <w:rPr>
                <w:rFonts w:asciiTheme="minorHAnsi" w:hAnsiTheme="minorHAnsi"/>
                <w:b/>
                <w:bCs/>
              </w:rPr>
            </w:pPr>
          </w:p>
        </w:tc>
        <w:tc>
          <w:tcPr>
            <w:tcW w:w="2126" w:type="dxa"/>
            <w:vMerge/>
            <w:vAlign w:val="center"/>
            <w:hideMark/>
          </w:tcPr>
          <w:p w14:paraId="52CF8406" w14:textId="77777777" w:rsidR="00885EBF" w:rsidRPr="004B72F6" w:rsidRDefault="00885EBF" w:rsidP="009721B0">
            <w:pPr>
              <w:jc w:val="center"/>
              <w:rPr>
                <w:rFonts w:asciiTheme="minorHAnsi" w:hAnsiTheme="minorHAnsi"/>
                <w:b/>
                <w:bCs/>
                <w:u w:val="single"/>
              </w:rPr>
            </w:pPr>
          </w:p>
        </w:tc>
        <w:tc>
          <w:tcPr>
            <w:tcW w:w="6946" w:type="dxa"/>
            <w:noWrap/>
            <w:hideMark/>
          </w:tcPr>
          <w:p w14:paraId="6CE79A93" w14:textId="0EC3A6EB"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sacos plásticos. Embalagem secundária: caixa plástica vazada limpa.</w:t>
            </w:r>
          </w:p>
        </w:tc>
      </w:tr>
      <w:tr w:rsidR="00885EBF" w:rsidRPr="004B72F6" w14:paraId="7A970B63" w14:textId="77777777" w:rsidTr="004B72F6">
        <w:trPr>
          <w:trHeight w:val="1020"/>
          <w:jc w:val="center"/>
        </w:trPr>
        <w:tc>
          <w:tcPr>
            <w:tcW w:w="704" w:type="dxa"/>
            <w:vMerge w:val="restart"/>
            <w:noWrap/>
            <w:vAlign w:val="center"/>
            <w:hideMark/>
          </w:tcPr>
          <w:p w14:paraId="0EE19C17" w14:textId="77777777" w:rsidR="00885EBF" w:rsidRPr="004B72F6" w:rsidRDefault="00885EBF" w:rsidP="009721B0">
            <w:pPr>
              <w:jc w:val="center"/>
              <w:rPr>
                <w:rFonts w:asciiTheme="minorHAnsi" w:hAnsiTheme="minorHAnsi"/>
                <w:b/>
                <w:bCs/>
              </w:rPr>
            </w:pPr>
            <w:r w:rsidRPr="004B72F6">
              <w:rPr>
                <w:rFonts w:asciiTheme="minorHAnsi" w:hAnsiTheme="minorHAnsi"/>
                <w:b/>
                <w:bCs/>
              </w:rPr>
              <w:t>22</w:t>
            </w:r>
          </w:p>
        </w:tc>
        <w:tc>
          <w:tcPr>
            <w:tcW w:w="2126" w:type="dxa"/>
            <w:vMerge w:val="restart"/>
            <w:noWrap/>
            <w:vAlign w:val="center"/>
            <w:hideMark/>
          </w:tcPr>
          <w:p w14:paraId="002DD80E"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TOMATE SALADA</w:t>
            </w:r>
          </w:p>
        </w:tc>
        <w:tc>
          <w:tcPr>
            <w:tcW w:w="6946" w:type="dxa"/>
            <w:noWrap/>
            <w:hideMark/>
          </w:tcPr>
          <w:p w14:paraId="234DCBFA"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Tomate; maduro; de primeira qualidade; graúdo; com polpa firme e intacta; isento de enfermidades, material terroso e umidade externa anormal; livres de resíduos de fertilizantes, sujidades, parasitas e larvas; sem lesões de origem física ou mecânica, rachaduras e cortes.</w:t>
            </w:r>
          </w:p>
        </w:tc>
      </w:tr>
      <w:tr w:rsidR="00885EBF" w:rsidRPr="004B72F6" w14:paraId="4F1BEE50" w14:textId="77777777" w:rsidTr="004B72F6">
        <w:trPr>
          <w:trHeight w:val="300"/>
          <w:jc w:val="center"/>
        </w:trPr>
        <w:tc>
          <w:tcPr>
            <w:tcW w:w="704" w:type="dxa"/>
            <w:vMerge/>
            <w:vAlign w:val="center"/>
            <w:hideMark/>
          </w:tcPr>
          <w:p w14:paraId="0F9CBF71" w14:textId="77777777" w:rsidR="00885EBF" w:rsidRPr="004B72F6" w:rsidRDefault="00885EBF" w:rsidP="009721B0">
            <w:pPr>
              <w:jc w:val="center"/>
              <w:rPr>
                <w:rFonts w:asciiTheme="minorHAnsi" w:hAnsiTheme="minorHAnsi"/>
                <w:b/>
                <w:bCs/>
              </w:rPr>
            </w:pPr>
          </w:p>
        </w:tc>
        <w:tc>
          <w:tcPr>
            <w:tcW w:w="2126" w:type="dxa"/>
            <w:vMerge/>
            <w:vAlign w:val="center"/>
            <w:hideMark/>
          </w:tcPr>
          <w:p w14:paraId="0B6909E0" w14:textId="77777777" w:rsidR="00885EBF" w:rsidRPr="004B72F6" w:rsidRDefault="00885EBF" w:rsidP="009721B0">
            <w:pPr>
              <w:jc w:val="center"/>
              <w:rPr>
                <w:rFonts w:asciiTheme="minorHAnsi" w:hAnsiTheme="minorHAnsi"/>
                <w:b/>
                <w:bCs/>
                <w:u w:val="single"/>
              </w:rPr>
            </w:pPr>
          </w:p>
        </w:tc>
        <w:tc>
          <w:tcPr>
            <w:tcW w:w="6946" w:type="dxa"/>
            <w:noWrap/>
            <w:hideMark/>
          </w:tcPr>
          <w:p w14:paraId="3D1AFAFF"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tipo extra comum.</w:t>
            </w:r>
          </w:p>
        </w:tc>
      </w:tr>
      <w:tr w:rsidR="00885EBF" w:rsidRPr="004B72F6" w14:paraId="575298A9" w14:textId="77777777" w:rsidTr="004B72F6">
        <w:trPr>
          <w:trHeight w:val="525"/>
          <w:jc w:val="center"/>
        </w:trPr>
        <w:tc>
          <w:tcPr>
            <w:tcW w:w="704" w:type="dxa"/>
            <w:vMerge/>
            <w:vAlign w:val="center"/>
            <w:hideMark/>
          </w:tcPr>
          <w:p w14:paraId="7D925F8E" w14:textId="77777777" w:rsidR="00885EBF" w:rsidRPr="004B72F6" w:rsidRDefault="00885EBF" w:rsidP="009721B0">
            <w:pPr>
              <w:jc w:val="center"/>
              <w:rPr>
                <w:rFonts w:asciiTheme="minorHAnsi" w:hAnsiTheme="minorHAnsi"/>
                <w:b/>
                <w:bCs/>
              </w:rPr>
            </w:pPr>
          </w:p>
        </w:tc>
        <w:tc>
          <w:tcPr>
            <w:tcW w:w="2126" w:type="dxa"/>
            <w:vMerge/>
            <w:vAlign w:val="center"/>
            <w:hideMark/>
          </w:tcPr>
          <w:p w14:paraId="7368CB63" w14:textId="77777777" w:rsidR="00885EBF" w:rsidRPr="004B72F6" w:rsidRDefault="00885EBF" w:rsidP="009721B0">
            <w:pPr>
              <w:jc w:val="center"/>
              <w:rPr>
                <w:rFonts w:asciiTheme="minorHAnsi" w:hAnsiTheme="minorHAnsi"/>
                <w:b/>
                <w:bCs/>
                <w:u w:val="single"/>
              </w:rPr>
            </w:pPr>
          </w:p>
        </w:tc>
        <w:tc>
          <w:tcPr>
            <w:tcW w:w="6946" w:type="dxa"/>
            <w:noWrap/>
            <w:hideMark/>
          </w:tcPr>
          <w:p w14:paraId="1AD0CCEE"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sacos plásticos. Embalagem secundária: caixa plástica vazada limpa.</w:t>
            </w:r>
          </w:p>
        </w:tc>
      </w:tr>
      <w:tr w:rsidR="00885EBF" w:rsidRPr="004B72F6" w14:paraId="4181EC4A" w14:textId="77777777" w:rsidTr="004B72F6">
        <w:trPr>
          <w:trHeight w:val="1275"/>
          <w:jc w:val="center"/>
        </w:trPr>
        <w:tc>
          <w:tcPr>
            <w:tcW w:w="704" w:type="dxa"/>
            <w:vMerge w:val="restart"/>
            <w:noWrap/>
            <w:vAlign w:val="center"/>
            <w:hideMark/>
          </w:tcPr>
          <w:p w14:paraId="16B75FD7" w14:textId="77777777" w:rsidR="00885EBF" w:rsidRPr="004B72F6" w:rsidRDefault="00885EBF" w:rsidP="009721B0">
            <w:pPr>
              <w:jc w:val="center"/>
              <w:rPr>
                <w:rFonts w:asciiTheme="minorHAnsi" w:hAnsiTheme="minorHAnsi"/>
                <w:b/>
                <w:bCs/>
              </w:rPr>
            </w:pPr>
            <w:r w:rsidRPr="004B72F6">
              <w:rPr>
                <w:rFonts w:asciiTheme="minorHAnsi" w:hAnsiTheme="minorHAnsi"/>
                <w:b/>
                <w:bCs/>
              </w:rPr>
              <w:t>23</w:t>
            </w:r>
          </w:p>
        </w:tc>
        <w:tc>
          <w:tcPr>
            <w:tcW w:w="2126" w:type="dxa"/>
            <w:vMerge w:val="restart"/>
            <w:noWrap/>
            <w:vAlign w:val="center"/>
            <w:hideMark/>
          </w:tcPr>
          <w:p w14:paraId="13E489C8"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VAGEM</w:t>
            </w:r>
          </w:p>
        </w:tc>
        <w:tc>
          <w:tcPr>
            <w:tcW w:w="6946" w:type="dxa"/>
            <w:noWrap/>
            <w:hideMark/>
          </w:tcPr>
          <w:p w14:paraId="7E0C861C"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O feijão-de-vagem (Phaseolus vulgaris) Pertence à mesma espécie botânica do feijão para grãos secos.  A vagem deverá ser verde, lisa, tenra, com baixo teor de fibras, polpa bem espessa e formato alongado. A seção transversal da vagem pode ser elíptica (vagem tipo manteiga) ou circular (vagem tipo macarrão).</w:t>
            </w:r>
          </w:p>
        </w:tc>
      </w:tr>
      <w:tr w:rsidR="00885EBF" w:rsidRPr="004B72F6" w14:paraId="1AA919C2" w14:textId="77777777" w:rsidTr="004B72F6">
        <w:trPr>
          <w:trHeight w:val="300"/>
          <w:jc w:val="center"/>
        </w:trPr>
        <w:tc>
          <w:tcPr>
            <w:tcW w:w="704" w:type="dxa"/>
            <w:vMerge/>
            <w:vAlign w:val="center"/>
            <w:hideMark/>
          </w:tcPr>
          <w:p w14:paraId="3052A023" w14:textId="77777777" w:rsidR="00885EBF" w:rsidRPr="004B72F6" w:rsidRDefault="00885EBF" w:rsidP="009721B0">
            <w:pPr>
              <w:jc w:val="center"/>
              <w:rPr>
                <w:rFonts w:asciiTheme="minorHAnsi" w:hAnsiTheme="minorHAnsi"/>
                <w:b/>
                <w:bCs/>
              </w:rPr>
            </w:pPr>
          </w:p>
        </w:tc>
        <w:tc>
          <w:tcPr>
            <w:tcW w:w="2126" w:type="dxa"/>
            <w:vMerge/>
            <w:vAlign w:val="center"/>
            <w:hideMark/>
          </w:tcPr>
          <w:p w14:paraId="6CD61C9A" w14:textId="77777777" w:rsidR="00885EBF" w:rsidRPr="004B72F6" w:rsidRDefault="00885EBF" w:rsidP="009721B0">
            <w:pPr>
              <w:jc w:val="center"/>
              <w:rPr>
                <w:rFonts w:asciiTheme="minorHAnsi" w:hAnsiTheme="minorHAnsi"/>
                <w:b/>
                <w:bCs/>
                <w:u w:val="single"/>
              </w:rPr>
            </w:pPr>
          </w:p>
        </w:tc>
        <w:tc>
          <w:tcPr>
            <w:tcW w:w="6946" w:type="dxa"/>
            <w:noWrap/>
            <w:hideMark/>
          </w:tcPr>
          <w:p w14:paraId="49674AB0"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TIPO I conforme classificação do CEASA.</w:t>
            </w:r>
          </w:p>
        </w:tc>
      </w:tr>
      <w:tr w:rsidR="00885EBF" w:rsidRPr="004B72F6" w14:paraId="341B2A83" w14:textId="77777777" w:rsidTr="004B72F6">
        <w:trPr>
          <w:trHeight w:val="525"/>
          <w:jc w:val="center"/>
        </w:trPr>
        <w:tc>
          <w:tcPr>
            <w:tcW w:w="704" w:type="dxa"/>
            <w:vMerge/>
            <w:vAlign w:val="center"/>
            <w:hideMark/>
          </w:tcPr>
          <w:p w14:paraId="644DD674" w14:textId="77777777" w:rsidR="00885EBF" w:rsidRPr="004B72F6" w:rsidRDefault="00885EBF" w:rsidP="009721B0">
            <w:pPr>
              <w:jc w:val="center"/>
              <w:rPr>
                <w:rFonts w:asciiTheme="minorHAnsi" w:hAnsiTheme="minorHAnsi"/>
                <w:b/>
                <w:bCs/>
              </w:rPr>
            </w:pPr>
          </w:p>
        </w:tc>
        <w:tc>
          <w:tcPr>
            <w:tcW w:w="2126" w:type="dxa"/>
            <w:vMerge/>
            <w:vAlign w:val="center"/>
            <w:hideMark/>
          </w:tcPr>
          <w:p w14:paraId="19291C13" w14:textId="77777777" w:rsidR="00885EBF" w:rsidRPr="004B72F6" w:rsidRDefault="00885EBF" w:rsidP="009721B0">
            <w:pPr>
              <w:jc w:val="center"/>
              <w:rPr>
                <w:rFonts w:asciiTheme="minorHAnsi" w:hAnsiTheme="minorHAnsi"/>
                <w:b/>
                <w:bCs/>
                <w:u w:val="single"/>
              </w:rPr>
            </w:pPr>
          </w:p>
        </w:tc>
        <w:tc>
          <w:tcPr>
            <w:tcW w:w="6946" w:type="dxa"/>
            <w:noWrap/>
            <w:hideMark/>
          </w:tcPr>
          <w:p w14:paraId="01C9C1C4"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sacos plásticos. Embalagem secundária: caixa plástica vazada limpa.</w:t>
            </w:r>
          </w:p>
        </w:tc>
      </w:tr>
      <w:tr w:rsidR="00885EBF" w:rsidRPr="004B72F6" w14:paraId="0CE88BDE" w14:textId="77777777" w:rsidTr="004B72F6">
        <w:trPr>
          <w:trHeight w:val="1275"/>
          <w:jc w:val="center"/>
        </w:trPr>
        <w:tc>
          <w:tcPr>
            <w:tcW w:w="704" w:type="dxa"/>
            <w:vMerge w:val="restart"/>
            <w:noWrap/>
            <w:vAlign w:val="center"/>
            <w:hideMark/>
          </w:tcPr>
          <w:p w14:paraId="113AA0D0" w14:textId="77777777" w:rsidR="00885EBF" w:rsidRPr="004B72F6" w:rsidRDefault="00885EBF" w:rsidP="009721B0">
            <w:pPr>
              <w:jc w:val="center"/>
              <w:rPr>
                <w:rFonts w:asciiTheme="minorHAnsi" w:hAnsiTheme="minorHAnsi"/>
                <w:b/>
                <w:bCs/>
              </w:rPr>
            </w:pPr>
            <w:r w:rsidRPr="004B72F6">
              <w:rPr>
                <w:rFonts w:asciiTheme="minorHAnsi" w:hAnsiTheme="minorHAnsi"/>
                <w:b/>
                <w:bCs/>
              </w:rPr>
              <w:lastRenderedPageBreak/>
              <w:t>24</w:t>
            </w:r>
          </w:p>
        </w:tc>
        <w:tc>
          <w:tcPr>
            <w:tcW w:w="2126" w:type="dxa"/>
            <w:vMerge w:val="restart"/>
            <w:noWrap/>
            <w:vAlign w:val="center"/>
            <w:hideMark/>
          </w:tcPr>
          <w:p w14:paraId="1137FF0B"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ABACATE</w:t>
            </w:r>
          </w:p>
        </w:tc>
        <w:tc>
          <w:tcPr>
            <w:tcW w:w="6946" w:type="dxa"/>
            <w:noWrap/>
            <w:hideMark/>
          </w:tcPr>
          <w:p w14:paraId="18C306CC"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Abacate, novo, de 1ª qualidade, grau médio de maturação, com peso unitário variando de 450 a 600 gramas, com casca verde e polpa amarela, devendo o lote apresentar homogeneidade visual de tamanho e coloração, não apresentar defeitos de podridão, passado, ferido, queimado do sol, defeito de casca grave ou danificado por praga</w:t>
            </w:r>
          </w:p>
        </w:tc>
      </w:tr>
      <w:tr w:rsidR="00885EBF" w:rsidRPr="004B72F6" w14:paraId="27A163F1" w14:textId="77777777" w:rsidTr="004B72F6">
        <w:trPr>
          <w:trHeight w:val="525"/>
          <w:jc w:val="center"/>
        </w:trPr>
        <w:tc>
          <w:tcPr>
            <w:tcW w:w="704" w:type="dxa"/>
            <w:vMerge/>
            <w:vAlign w:val="center"/>
            <w:hideMark/>
          </w:tcPr>
          <w:p w14:paraId="504A6943" w14:textId="77777777" w:rsidR="00885EBF" w:rsidRPr="004B72F6" w:rsidRDefault="00885EBF" w:rsidP="009721B0">
            <w:pPr>
              <w:jc w:val="center"/>
              <w:rPr>
                <w:rFonts w:asciiTheme="minorHAnsi" w:hAnsiTheme="minorHAnsi"/>
                <w:b/>
                <w:bCs/>
              </w:rPr>
            </w:pPr>
          </w:p>
        </w:tc>
        <w:tc>
          <w:tcPr>
            <w:tcW w:w="2126" w:type="dxa"/>
            <w:vMerge/>
            <w:vAlign w:val="center"/>
            <w:hideMark/>
          </w:tcPr>
          <w:p w14:paraId="51B51039" w14:textId="77777777" w:rsidR="00885EBF" w:rsidRPr="004B72F6" w:rsidRDefault="00885EBF" w:rsidP="009721B0">
            <w:pPr>
              <w:jc w:val="center"/>
              <w:rPr>
                <w:rFonts w:asciiTheme="minorHAnsi" w:hAnsiTheme="minorHAnsi"/>
                <w:b/>
                <w:bCs/>
                <w:u w:val="single"/>
              </w:rPr>
            </w:pPr>
          </w:p>
        </w:tc>
        <w:tc>
          <w:tcPr>
            <w:tcW w:w="6946" w:type="dxa"/>
            <w:noWrap/>
            <w:hideMark/>
          </w:tcPr>
          <w:p w14:paraId="4CD1CC8F"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Embalagem: Embalagem primária em sacos plásticos. Embalagem secundária: caixa plástica vazada limpa.</w:t>
            </w:r>
          </w:p>
        </w:tc>
      </w:tr>
      <w:tr w:rsidR="00885EBF" w:rsidRPr="004B72F6" w14:paraId="75177739" w14:textId="77777777" w:rsidTr="004B72F6">
        <w:trPr>
          <w:trHeight w:val="1275"/>
          <w:jc w:val="center"/>
        </w:trPr>
        <w:tc>
          <w:tcPr>
            <w:tcW w:w="704" w:type="dxa"/>
            <w:vMerge w:val="restart"/>
            <w:noWrap/>
            <w:vAlign w:val="center"/>
            <w:hideMark/>
          </w:tcPr>
          <w:p w14:paraId="7583CDCB" w14:textId="77777777" w:rsidR="00885EBF" w:rsidRPr="004B72F6" w:rsidRDefault="00885EBF" w:rsidP="009721B0">
            <w:pPr>
              <w:jc w:val="center"/>
              <w:rPr>
                <w:rFonts w:asciiTheme="minorHAnsi" w:hAnsiTheme="minorHAnsi"/>
                <w:b/>
                <w:bCs/>
              </w:rPr>
            </w:pPr>
            <w:r w:rsidRPr="004B72F6">
              <w:rPr>
                <w:rFonts w:asciiTheme="minorHAnsi" w:hAnsiTheme="minorHAnsi"/>
                <w:b/>
                <w:bCs/>
              </w:rPr>
              <w:t>25</w:t>
            </w:r>
          </w:p>
        </w:tc>
        <w:tc>
          <w:tcPr>
            <w:tcW w:w="2126" w:type="dxa"/>
            <w:vMerge w:val="restart"/>
            <w:noWrap/>
            <w:vAlign w:val="center"/>
            <w:hideMark/>
          </w:tcPr>
          <w:p w14:paraId="5C7ADC41"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ABACAXI</w:t>
            </w:r>
          </w:p>
        </w:tc>
        <w:tc>
          <w:tcPr>
            <w:tcW w:w="6946" w:type="dxa"/>
            <w:noWrap/>
            <w:hideMark/>
          </w:tcPr>
          <w:p w14:paraId="2F6C9EDE"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fruta da espécie Ananás comosus L. merril, no estado “in natura”. Pode ser Smooth Cayenne “Havaí” ou “Pérola”. Não deverá apresentar defeitos internos e externos como amassado, broca, coroa faceada, imaturo; injuria por frio, mancha chocolate, passado, podridão; e queimado de sol.</w:t>
            </w:r>
          </w:p>
        </w:tc>
      </w:tr>
      <w:tr w:rsidR="00885EBF" w:rsidRPr="004B72F6" w14:paraId="14FD847C" w14:textId="77777777" w:rsidTr="004B72F6">
        <w:trPr>
          <w:trHeight w:val="300"/>
          <w:jc w:val="center"/>
        </w:trPr>
        <w:tc>
          <w:tcPr>
            <w:tcW w:w="704" w:type="dxa"/>
            <w:vMerge/>
            <w:vAlign w:val="center"/>
            <w:hideMark/>
          </w:tcPr>
          <w:p w14:paraId="2045B7FA" w14:textId="77777777" w:rsidR="00885EBF" w:rsidRPr="004B72F6" w:rsidRDefault="00885EBF" w:rsidP="009721B0">
            <w:pPr>
              <w:jc w:val="center"/>
              <w:rPr>
                <w:rFonts w:asciiTheme="minorHAnsi" w:hAnsiTheme="minorHAnsi"/>
                <w:b/>
                <w:bCs/>
              </w:rPr>
            </w:pPr>
          </w:p>
        </w:tc>
        <w:tc>
          <w:tcPr>
            <w:tcW w:w="2126" w:type="dxa"/>
            <w:vMerge/>
            <w:vAlign w:val="center"/>
            <w:hideMark/>
          </w:tcPr>
          <w:p w14:paraId="2DAFA573" w14:textId="77777777" w:rsidR="00885EBF" w:rsidRPr="004B72F6" w:rsidRDefault="00885EBF" w:rsidP="009721B0">
            <w:pPr>
              <w:jc w:val="center"/>
              <w:rPr>
                <w:rFonts w:asciiTheme="minorHAnsi" w:hAnsiTheme="minorHAnsi"/>
                <w:b/>
                <w:bCs/>
                <w:u w:val="single"/>
              </w:rPr>
            </w:pPr>
          </w:p>
        </w:tc>
        <w:tc>
          <w:tcPr>
            <w:tcW w:w="6946" w:type="dxa"/>
            <w:noWrap/>
            <w:hideMark/>
          </w:tcPr>
          <w:p w14:paraId="47FB767D"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médio, com peso em torno de 1,5 kg por peça</w:t>
            </w:r>
          </w:p>
        </w:tc>
      </w:tr>
      <w:tr w:rsidR="00885EBF" w:rsidRPr="004B72F6" w14:paraId="1B1BED06" w14:textId="77777777" w:rsidTr="004B72F6">
        <w:trPr>
          <w:trHeight w:val="315"/>
          <w:jc w:val="center"/>
        </w:trPr>
        <w:tc>
          <w:tcPr>
            <w:tcW w:w="704" w:type="dxa"/>
            <w:vMerge/>
            <w:vAlign w:val="center"/>
            <w:hideMark/>
          </w:tcPr>
          <w:p w14:paraId="5CD0522D" w14:textId="77777777" w:rsidR="00885EBF" w:rsidRPr="004B72F6" w:rsidRDefault="00885EBF" w:rsidP="009721B0">
            <w:pPr>
              <w:jc w:val="center"/>
              <w:rPr>
                <w:rFonts w:asciiTheme="minorHAnsi" w:hAnsiTheme="minorHAnsi"/>
                <w:b/>
                <w:bCs/>
              </w:rPr>
            </w:pPr>
          </w:p>
        </w:tc>
        <w:tc>
          <w:tcPr>
            <w:tcW w:w="2126" w:type="dxa"/>
            <w:vMerge/>
            <w:vAlign w:val="center"/>
            <w:hideMark/>
          </w:tcPr>
          <w:p w14:paraId="3EED6CFA" w14:textId="77777777" w:rsidR="00885EBF" w:rsidRPr="004B72F6" w:rsidRDefault="00885EBF" w:rsidP="009721B0">
            <w:pPr>
              <w:jc w:val="center"/>
              <w:rPr>
                <w:rFonts w:asciiTheme="minorHAnsi" w:hAnsiTheme="minorHAnsi"/>
                <w:b/>
                <w:bCs/>
                <w:u w:val="single"/>
              </w:rPr>
            </w:pPr>
          </w:p>
        </w:tc>
        <w:tc>
          <w:tcPr>
            <w:tcW w:w="6946" w:type="dxa"/>
            <w:noWrap/>
            <w:hideMark/>
          </w:tcPr>
          <w:p w14:paraId="0E02C3BD"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caixa plástica vazada, limpa.</w:t>
            </w:r>
          </w:p>
        </w:tc>
      </w:tr>
      <w:tr w:rsidR="00885EBF" w:rsidRPr="004B72F6" w14:paraId="2996318F" w14:textId="77777777" w:rsidTr="004B72F6">
        <w:trPr>
          <w:trHeight w:val="1020"/>
          <w:jc w:val="center"/>
        </w:trPr>
        <w:tc>
          <w:tcPr>
            <w:tcW w:w="704" w:type="dxa"/>
            <w:vMerge w:val="restart"/>
            <w:noWrap/>
            <w:vAlign w:val="center"/>
            <w:hideMark/>
          </w:tcPr>
          <w:p w14:paraId="1960BDF9" w14:textId="77777777" w:rsidR="00885EBF" w:rsidRPr="004B72F6" w:rsidRDefault="00885EBF" w:rsidP="009721B0">
            <w:pPr>
              <w:jc w:val="center"/>
              <w:rPr>
                <w:rFonts w:asciiTheme="minorHAnsi" w:hAnsiTheme="minorHAnsi"/>
                <w:b/>
                <w:bCs/>
              </w:rPr>
            </w:pPr>
            <w:r w:rsidRPr="004B72F6">
              <w:rPr>
                <w:rFonts w:asciiTheme="minorHAnsi" w:hAnsiTheme="minorHAnsi"/>
                <w:b/>
                <w:bCs/>
              </w:rPr>
              <w:t>26</w:t>
            </w:r>
          </w:p>
        </w:tc>
        <w:tc>
          <w:tcPr>
            <w:tcW w:w="2126" w:type="dxa"/>
            <w:vMerge w:val="restart"/>
            <w:noWrap/>
            <w:vAlign w:val="center"/>
            <w:hideMark/>
          </w:tcPr>
          <w:p w14:paraId="2F64B52D"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BANANA NANICA</w:t>
            </w:r>
          </w:p>
        </w:tc>
        <w:tc>
          <w:tcPr>
            <w:tcW w:w="6946" w:type="dxa"/>
            <w:noWrap/>
            <w:hideMark/>
          </w:tcPr>
          <w:p w14:paraId="1206CA93"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Banana; nanica; em pencas; de primeira; tamanho e coloração uniformes; com polpa firme e intacta; devendo ser bem desenvolvida; sem danos físicos e mecânicos oriundos do manuseio e transporte</w:t>
            </w:r>
            <w:r w:rsidRPr="004B72F6">
              <w:rPr>
                <w:rFonts w:asciiTheme="minorHAnsi" w:hAnsiTheme="minorHAnsi"/>
                <w:b/>
                <w:bCs/>
              </w:rPr>
              <w:t>.</w:t>
            </w:r>
          </w:p>
        </w:tc>
      </w:tr>
      <w:tr w:rsidR="00885EBF" w:rsidRPr="004B72F6" w14:paraId="70A7D148" w14:textId="77777777" w:rsidTr="004B72F6">
        <w:trPr>
          <w:trHeight w:val="315"/>
          <w:jc w:val="center"/>
        </w:trPr>
        <w:tc>
          <w:tcPr>
            <w:tcW w:w="704" w:type="dxa"/>
            <w:vMerge/>
            <w:vAlign w:val="center"/>
            <w:hideMark/>
          </w:tcPr>
          <w:p w14:paraId="01F811B8" w14:textId="77777777" w:rsidR="00885EBF" w:rsidRPr="004B72F6" w:rsidRDefault="00885EBF" w:rsidP="009721B0">
            <w:pPr>
              <w:jc w:val="center"/>
              <w:rPr>
                <w:rFonts w:asciiTheme="minorHAnsi" w:hAnsiTheme="minorHAnsi"/>
                <w:b/>
                <w:bCs/>
              </w:rPr>
            </w:pPr>
          </w:p>
        </w:tc>
        <w:tc>
          <w:tcPr>
            <w:tcW w:w="2126" w:type="dxa"/>
            <w:vMerge/>
            <w:vAlign w:val="center"/>
            <w:hideMark/>
          </w:tcPr>
          <w:p w14:paraId="24CC805C" w14:textId="77777777" w:rsidR="00885EBF" w:rsidRPr="004B72F6" w:rsidRDefault="00885EBF" w:rsidP="009721B0">
            <w:pPr>
              <w:jc w:val="center"/>
              <w:rPr>
                <w:rFonts w:asciiTheme="minorHAnsi" w:hAnsiTheme="minorHAnsi"/>
                <w:b/>
                <w:bCs/>
                <w:u w:val="single"/>
              </w:rPr>
            </w:pPr>
          </w:p>
        </w:tc>
        <w:tc>
          <w:tcPr>
            <w:tcW w:w="6946" w:type="dxa"/>
            <w:noWrap/>
            <w:hideMark/>
          </w:tcPr>
          <w:p w14:paraId="6E2A87C7"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Embalagem: caixa plástica vazada limpa.</w:t>
            </w:r>
          </w:p>
        </w:tc>
      </w:tr>
      <w:tr w:rsidR="00885EBF" w:rsidRPr="004B72F6" w14:paraId="02E0A80C" w14:textId="77777777" w:rsidTr="007414BC">
        <w:trPr>
          <w:trHeight w:val="929"/>
          <w:jc w:val="center"/>
        </w:trPr>
        <w:tc>
          <w:tcPr>
            <w:tcW w:w="704" w:type="dxa"/>
            <w:vMerge w:val="restart"/>
            <w:noWrap/>
            <w:vAlign w:val="center"/>
            <w:hideMark/>
          </w:tcPr>
          <w:p w14:paraId="711497E3" w14:textId="77777777" w:rsidR="00885EBF" w:rsidRPr="004B72F6" w:rsidRDefault="00885EBF" w:rsidP="009721B0">
            <w:pPr>
              <w:jc w:val="center"/>
              <w:rPr>
                <w:rFonts w:asciiTheme="minorHAnsi" w:hAnsiTheme="minorHAnsi"/>
                <w:b/>
                <w:bCs/>
              </w:rPr>
            </w:pPr>
            <w:r w:rsidRPr="004B72F6">
              <w:rPr>
                <w:rFonts w:asciiTheme="minorHAnsi" w:hAnsiTheme="minorHAnsi"/>
                <w:b/>
                <w:bCs/>
              </w:rPr>
              <w:t>27</w:t>
            </w:r>
          </w:p>
        </w:tc>
        <w:tc>
          <w:tcPr>
            <w:tcW w:w="2126" w:type="dxa"/>
            <w:vMerge w:val="restart"/>
            <w:noWrap/>
            <w:vAlign w:val="center"/>
            <w:hideMark/>
          </w:tcPr>
          <w:p w14:paraId="3E13CC7C"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BANANA PRATA</w:t>
            </w:r>
          </w:p>
        </w:tc>
        <w:tc>
          <w:tcPr>
            <w:tcW w:w="6946" w:type="dxa"/>
            <w:noWrap/>
            <w:hideMark/>
          </w:tcPr>
          <w:p w14:paraId="133567ED"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Banana; prata; em pencas; de primeira; tamanho e coloração uniformes; com polpa firme e intacta; devendo ser bem desenvolvida; sem danos físicos e mecânicos oriundos do manuseio e transporte.</w:t>
            </w:r>
          </w:p>
        </w:tc>
      </w:tr>
      <w:tr w:rsidR="00885EBF" w:rsidRPr="004B72F6" w14:paraId="22F4A255" w14:textId="77777777" w:rsidTr="004B72F6">
        <w:trPr>
          <w:trHeight w:val="315"/>
          <w:jc w:val="center"/>
        </w:trPr>
        <w:tc>
          <w:tcPr>
            <w:tcW w:w="704" w:type="dxa"/>
            <w:vMerge/>
            <w:vAlign w:val="center"/>
            <w:hideMark/>
          </w:tcPr>
          <w:p w14:paraId="7F9B89A1" w14:textId="77777777" w:rsidR="00885EBF" w:rsidRPr="004B72F6" w:rsidRDefault="00885EBF" w:rsidP="009721B0">
            <w:pPr>
              <w:jc w:val="center"/>
              <w:rPr>
                <w:rFonts w:asciiTheme="minorHAnsi" w:hAnsiTheme="minorHAnsi"/>
                <w:b/>
                <w:bCs/>
              </w:rPr>
            </w:pPr>
          </w:p>
        </w:tc>
        <w:tc>
          <w:tcPr>
            <w:tcW w:w="2126" w:type="dxa"/>
            <w:vMerge/>
            <w:vAlign w:val="center"/>
            <w:hideMark/>
          </w:tcPr>
          <w:p w14:paraId="0CFBEB51" w14:textId="77777777" w:rsidR="00885EBF" w:rsidRPr="004B72F6" w:rsidRDefault="00885EBF" w:rsidP="009721B0">
            <w:pPr>
              <w:jc w:val="center"/>
              <w:rPr>
                <w:rFonts w:asciiTheme="minorHAnsi" w:hAnsiTheme="minorHAnsi"/>
                <w:b/>
                <w:bCs/>
                <w:u w:val="single"/>
              </w:rPr>
            </w:pPr>
          </w:p>
        </w:tc>
        <w:tc>
          <w:tcPr>
            <w:tcW w:w="6946" w:type="dxa"/>
            <w:noWrap/>
            <w:hideMark/>
          </w:tcPr>
          <w:p w14:paraId="2380E597"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Embalagem: caixa plástica vazada limpa.</w:t>
            </w:r>
          </w:p>
        </w:tc>
      </w:tr>
      <w:tr w:rsidR="00885EBF" w:rsidRPr="004B72F6" w14:paraId="53909952" w14:textId="77777777" w:rsidTr="004B72F6">
        <w:trPr>
          <w:trHeight w:val="1530"/>
          <w:jc w:val="center"/>
        </w:trPr>
        <w:tc>
          <w:tcPr>
            <w:tcW w:w="704" w:type="dxa"/>
            <w:vMerge w:val="restart"/>
            <w:noWrap/>
            <w:vAlign w:val="center"/>
            <w:hideMark/>
          </w:tcPr>
          <w:p w14:paraId="1E044D81" w14:textId="77777777" w:rsidR="00885EBF" w:rsidRPr="004B72F6" w:rsidRDefault="00885EBF" w:rsidP="009721B0">
            <w:pPr>
              <w:jc w:val="center"/>
              <w:rPr>
                <w:rFonts w:asciiTheme="minorHAnsi" w:hAnsiTheme="minorHAnsi"/>
                <w:b/>
                <w:bCs/>
              </w:rPr>
            </w:pPr>
            <w:r w:rsidRPr="004B72F6">
              <w:rPr>
                <w:rFonts w:asciiTheme="minorHAnsi" w:hAnsiTheme="minorHAnsi"/>
                <w:b/>
                <w:bCs/>
              </w:rPr>
              <w:t>28</w:t>
            </w:r>
          </w:p>
        </w:tc>
        <w:tc>
          <w:tcPr>
            <w:tcW w:w="2126" w:type="dxa"/>
            <w:vMerge w:val="restart"/>
            <w:noWrap/>
            <w:vAlign w:val="center"/>
            <w:hideMark/>
          </w:tcPr>
          <w:p w14:paraId="261E114D"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GOIABA VERMELHA:</w:t>
            </w:r>
          </w:p>
        </w:tc>
        <w:tc>
          <w:tcPr>
            <w:tcW w:w="6946" w:type="dxa"/>
            <w:noWrap/>
            <w:hideMark/>
          </w:tcPr>
          <w:p w14:paraId="7302F57C" w14:textId="142A5579"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Goiaba; vermelha; fresca; de primeira; com aspecto, cor, cheiro e sabor próprio; com polpa firme e intacta; tamanho e coloração uniformes; devendo ser bem desenvolvida e madura; isenta de enfermidades, material terroso e umidade externa anormal; isenta de fertilizantes sujidades, parasitas e larvas; sem danos físicos e mecânicos oriundos do manuseio e transporte.</w:t>
            </w:r>
          </w:p>
        </w:tc>
      </w:tr>
      <w:tr w:rsidR="00885EBF" w:rsidRPr="004B72F6" w14:paraId="1B311B50" w14:textId="77777777" w:rsidTr="004B72F6">
        <w:trPr>
          <w:trHeight w:val="315"/>
          <w:jc w:val="center"/>
        </w:trPr>
        <w:tc>
          <w:tcPr>
            <w:tcW w:w="704" w:type="dxa"/>
            <w:vMerge/>
            <w:vAlign w:val="center"/>
            <w:hideMark/>
          </w:tcPr>
          <w:p w14:paraId="6D56C19E" w14:textId="77777777" w:rsidR="00885EBF" w:rsidRPr="004B72F6" w:rsidRDefault="00885EBF" w:rsidP="009721B0">
            <w:pPr>
              <w:jc w:val="center"/>
              <w:rPr>
                <w:rFonts w:asciiTheme="minorHAnsi" w:hAnsiTheme="minorHAnsi"/>
                <w:b/>
                <w:bCs/>
              </w:rPr>
            </w:pPr>
          </w:p>
        </w:tc>
        <w:tc>
          <w:tcPr>
            <w:tcW w:w="2126" w:type="dxa"/>
            <w:vMerge/>
            <w:vAlign w:val="center"/>
            <w:hideMark/>
          </w:tcPr>
          <w:p w14:paraId="344EBAA4" w14:textId="77777777" w:rsidR="00885EBF" w:rsidRPr="004B72F6" w:rsidRDefault="00885EBF" w:rsidP="009721B0">
            <w:pPr>
              <w:jc w:val="center"/>
              <w:rPr>
                <w:rFonts w:asciiTheme="minorHAnsi" w:hAnsiTheme="minorHAnsi"/>
                <w:b/>
                <w:bCs/>
                <w:u w:val="single"/>
              </w:rPr>
            </w:pPr>
          </w:p>
        </w:tc>
        <w:tc>
          <w:tcPr>
            <w:tcW w:w="6946" w:type="dxa"/>
            <w:noWrap/>
            <w:hideMark/>
          </w:tcPr>
          <w:p w14:paraId="3CFB9933"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Embalagem: caixeta de papelão com tampa contendo de 9 a 15 unidades.</w:t>
            </w:r>
          </w:p>
        </w:tc>
      </w:tr>
      <w:tr w:rsidR="00885EBF" w:rsidRPr="004B72F6" w14:paraId="21CABCAC" w14:textId="77777777" w:rsidTr="004B72F6">
        <w:trPr>
          <w:trHeight w:val="1020"/>
          <w:jc w:val="center"/>
        </w:trPr>
        <w:tc>
          <w:tcPr>
            <w:tcW w:w="704" w:type="dxa"/>
            <w:vMerge w:val="restart"/>
            <w:noWrap/>
            <w:vAlign w:val="center"/>
            <w:hideMark/>
          </w:tcPr>
          <w:p w14:paraId="45F1811D" w14:textId="77777777" w:rsidR="00885EBF" w:rsidRPr="004B72F6" w:rsidRDefault="00885EBF" w:rsidP="009721B0">
            <w:pPr>
              <w:jc w:val="center"/>
              <w:rPr>
                <w:rFonts w:asciiTheme="minorHAnsi" w:hAnsiTheme="minorHAnsi"/>
                <w:b/>
                <w:bCs/>
              </w:rPr>
            </w:pPr>
            <w:r w:rsidRPr="004B72F6">
              <w:rPr>
                <w:rFonts w:asciiTheme="minorHAnsi" w:hAnsiTheme="minorHAnsi"/>
                <w:b/>
                <w:bCs/>
              </w:rPr>
              <w:t>29</w:t>
            </w:r>
          </w:p>
        </w:tc>
        <w:tc>
          <w:tcPr>
            <w:tcW w:w="2126" w:type="dxa"/>
            <w:vMerge w:val="restart"/>
            <w:noWrap/>
            <w:vAlign w:val="center"/>
            <w:hideMark/>
          </w:tcPr>
          <w:p w14:paraId="5CF30016"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LARANJA PERA</w:t>
            </w:r>
          </w:p>
        </w:tc>
        <w:tc>
          <w:tcPr>
            <w:tcW w:w="6946" w:type="dxa"/>
            <w:noWrap/>
            <w:hideMark/>
          </w:tcPr>
          <w:p w14:paraId="163F9F30"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Laranja, Pera; de primeira, in natura, apresentando grau de maturação adequado a manipulação, transporte e consumo; isenta de sujidades, parasitas e larvas, sem lesões de origem física ou mecânica oriunda de manuseio ou transporte.</w:t>
            </w:r>
          </w:p>
        </w:tc>
      </w:tr>
      <w:tr w:rsidR="00885EBF" w:rsidRPr="004B72F6" w14:paraId="09AA194A" w14:textId="77777777" w:rsidTr="004B72F6">
        <w:trPr>
          <w:trHeight w:val="300"/>
          <w:jc w:val="center"/>
        </w:trPr>
        <w:tc>
          <w:tcPr>
            <w:tcW w:w="704" w:type="dxa"/>
            <w:vMerge/>
            <w:vAlign w:val="center"/>
            <w:hideMark/>
          </w:tcPr>
          <w:p w14:paraId="79B4C9DA" w14:textId="77777777" w:rsidR="00885EBF" w:rsidRPr="004B72F6" w:rsidRDefault="00885EBF" w:rsidP="009721B0">
            <w:pPr>
              <w:jc w:val="center"/>
              <w:rPr>
                <w:rFonts w:asciiTheme="minorHAnsi" w:hAnsiTheme="minorHAnsi"/>
                <w:b/>
                <w:bCs/>
              </w:rPr>
            </w:pPr>
          </w:p>
        </w:tc>
        <w:tc>
          <w:tcPr>
            <w:tcW w:w="2126" w:type="dxa"/>
            <w:vMerge/>
            <w:vAlign w:val="center"/>
            <w:hideMark/>
          </w:tcPr>
          <w:p w14:paraId="27B0B951" w14:textId="77777777" w:rsidR="00885EBF" w:rsidRPr="004B72F6" w:rsidRDefault="00885EBF" w:rsidP="009721B0">
            <w:pPr>
              <w:jc w:val="center"/>
              <w:rPr>
                <w:rFonts w:asciiTheme="minorHAnsi" w:hAnsiTheme="minorHAnsi"/>
                <w:b/>
                <w:bCs/>
                <w:u w:val="single"/>
              </w:rPr>
            </w:pPr>
          </w:p>
        </w:tc>
        <w:tc>
          <w:tcPr>
            <w:tcW w:w="6946" w:type="dxa"/>
            <w:noWrap/>
            <w:hideMark/>
          </w:tcPr>
          <w:p w14:paraId="37887981"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TIPO A (10/13 DZ) COMUM.</w:t>
            </w:r>
          </w:p>
        </w:tc>
      </w:tr>
      <w:tr w:rsidR="00885EBF" w:rsidRPr="004B72F6" w14:paraId="02B26F5C" w14:textId="77777777" w:rsidTr="004B72F6">
        <w:trPr>
          <w:trHeight w:val="525"/>
          <w:jc w:val="center"/>
        </w:trPr>
        <w:tc>
          <w:tcPr>
            <w:tcW w:w="704" w:type="dxa"/>
            <w:vMerge/>
            <w:vAlign w:val="center"/>
            <w:hideMark/>
          </w:tcPr>
          <w:p w14:paraId="5D98F40A" w14:textId="77777777" w:rsidR="00885EBF" w:rsidRPr="004B72F6" w:rsidRDefault="00885EBF" w:rsidP="009721B0">
            <w:pPr>
              <w:jc w:val="center"/>
              <w:rPr>
                <w:rFonts w:asciiTheme="minorHAnsi" w:hAnsiTheme="minorHAnsi"/>
                <w:b/>
                <w:bCs/>
              </w:rPr>
            </w:pPr>
          </w:p>
        </w:tc>
        <w:tc>
          <w:tcPr>
            <w:tcW w:w="2126" w:type="dxa"/>
            <w:vMerge/>
            <w:vAlign w:val="center"/>
            <w:hideMark/>
          </w:tcPr>
          <w:p w14:paraId="4FD6FA66" w14:textId="77777777" w:rsidR="00885EBF" w:rsidRPr="004B72F6" w:rsidRDefault="00885EBF" w:rsidP="009721B0">
            <w:pPr>
              <w:jc w:val="center"/>
              <w:rPr>
                <w:rFonts w:asciiTheme="minorHAnsi" w:hAnsiTheme="minorHAnsi"/>
                <w:b/>
                <w:bCs/>
                <w:u w:val="single"/>
              </w:rPr>
            </w:pPr>
          </w:p>
        </w:tc>
        <w:tc>
          <w:tcPr>
            <w:tcW w:w="6946" w:type="dxa"/>
            <w:noWrap/>
            <w:hideMark/>
          </w:tcPr>
          <w:p w14:paraId="6AE8DEA6"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sacos de plástico tipo ráfia contendo 25 kg e aproximadamente 120 unidades.</w:t>
            </w:r>
          </w:p>
        </w:tc>
      </w:tr>
      <w:tr w:rsidR="00885EBF" w:rsidRPr="004B72F6" w14:paraId="6B5A8F6C" w14:textId="77777777" w:rsidTr="004B72F6">
        <w:trPr>
          <w:trHeight w:val="510"/>
          <w:jc w:val="center"/>
        </w:trPr>
        <w:tc>
          <w:tcPr>
            <w:tcW w:w="704" w:type="dxa"/>
            <w:vMerge w:val="restart"/>
            <w:noWrap/>
            <w:vAlign w:val="center"/>
            <w:hideMark/>
          </w:tcPr>
          <w:p w14:paraId="1266C303" w14:textId="77777777" w:rsidR="00885EBF" w:rsidRPr="004B72F6" w:rsidRDefault="00885EBF" w:rsidP="009721B0">
            <w:pPr>
              <w:jc w:val="center"/>
              <w:rPr>
                <w:rFonts w:asciiTheme="minorHAnsi" w:hAnsiTheme="minorHAnsi"/>
                <w:b/>
                <w:bCs/>
              </w:rPr>
            </w:pPr>
            <w:r w:rsidRPr="004B72F6">
              <w:rPr>
                <w:rFonts w:asciiTheme="minorHAnsi" w:hAnsiTheme="minorHAnsi"/>
                <w:b/>
                <w:bCs/>
              </w:rPr>
              <w:t>30</w:t>
            </w:r>
          </w:p>
        </w:tc>
        <w:tc>
          <w:tcPr>
            <w:tcW w:w="2126" w:type="dxa"/>
            <w:vMerge w:val="restart"/>
            <w:noWrap/>
            <w:vAlign w:val="center"/>
            <w:hideMark/>
          </w:tcPr>
          <w:p w14:paraId="0B54127A"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LIMÃO</w:t>
            </w:r>
          </w:p>
        </w:tc>
        <w:tc>
          <w:tcPr>
            <w:tcW w:w="6946" w:type="dxa"/>
            <w:noWrap/>
            <w:hideMark/>
          </w:tcPr>
          <w:p w14:paraId="4E09DC70" w14:textId="536B82D0"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Limão (Lima Ácida) Tahiti é o fruto da espécie </w:t>
            </w:r>
            <w:r w:rsidRPr="004B72F6">
              <w:rPr>
                <w:rFonts w:asciiTheme="minorHAnsi" w:hAnsiTheme="minorHAnsi"/>
                <w:i/>
                <w:iCs/>
              </w:rPr>
              <w:t>Citrus latifolia</w:t>
            </w:r>
            <w:r w:rsidRPr="004B72F6">
              <w:rPr>
                <w:rFonts w:asciiTheme="minorHAnsi" w:hAnsiTheme="minorHAnsi"/>
              </w:rPr>
              <w:t xml:space="preserve"> Tanaka. </w:t>
            </w:r>
          </w:p>
        </w:tc>
      </w:tr>
      <w:tr w:rsidR="00885EBF" w:rsidRPr="004B72F6" w14:paraId="2DD65406" w14:textId="77777777" w:rsidTr="004B72F6">
        <w:trPr>
          <w:trHeight w:val="300"/>
          <w:jc w:val="center"/>
        </w:trPr>
        <w:tc>
          <w:tcPr>
            <w:tcW w:w="704" w:type="dxa"/>
            <w:vMerge/>
            <w:vAlign w:val="center"/>
            <w:hideMark/>
          </w:tcPr>
          <w:p w14:paraId="0C3D212B" w14:textId="77777777" w:rsidR="00885EBF" w:rsidRPr="004B72F6" w:rsidRDefault="00885EBF" w:rsidP="009721B0">
            <w:pPr>
              <w:jc w:val="center"/>
              <w:rPr>
                <w:rFonts w:asciiTheme="minorHAnsi" w:hAnsiTheme="minorHAnsi"/>
                <w:b/>
                <w:bCs/>
              </w:rPr>
            </w:pPr>
          </w:p>
        </w:tc>
        <w:tc>
          <w:tcPr>
            <w:tcW w:w="2126" w:type="dxa"/>
            <w:vMerge/>
            <w:vAlign w:val="center"/>
            <w:hideMark/>
          </w:tcPr>
          <w:p w14:paraId="202E16B6" w14:textId="77777777" w:rsidR="00885EBF" w:rsidRPr="004B72F6" w:rsidRDefault="00885EBF" w:rsidP="009721B0">
            <w:pPr>
              <w:jc w:val="center"/>
              <w:rPr>
                <w:rFonts w:asciiTheme="minorHAnsi" w:hAnsiTheme="minorHAnsi"/>
                <w:b/>
                <w:bCs/>
                <w:u w:val="single"/>
              </w:rPr>
            </w:pPr>
          </w:p>
        </w:tc>
        <w:tc>
          <w:tcPr>
            <w:tcW w:w="6946" w:type="dxa"/>
            <w:noWrap/>
            <w:hideMark/>
          </w:tcPr>
          <w:p w14:paraId="5302CF44" w14:textId="6E289D2A"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1, conforme classificação do CEASA.</w:t>
            </w:r>
          </w:p>
        </w:tc>
      </w:tr>
      <w:tr w:rsidR="00885EBF" w:rsidRPr="004B72F6" w14:paraId="31482929" w14:textId="77777777" w:rsidTr="004B72F6">
        <w:trPr>
          <w:trHeight w:val="525"/>
          <w:jc w:val="center"/>
        </w:trPr>
        <w:tc>
          <w:tcPr>
            <w:tcW w:w="704" w:type="dxa"/>
            <w:vMerge/>
            <w:vAlign w:val="center"/>
            <w:hideMark/>
          </w:tcPr>
          <w:p w14:paraId="12622860" w14:textId="77777777" w:rsidR="00885EBF" w:rsidRPr="004B72F6" w:rsidRDefault="00885EBF" w:rsidP="009721B0">
            <w:pPr>
              <w:jc w:val="center"/>
              <w:rPr>
                <w:rFonts w:asciiTheme="minorHAnsi" w:hAnsiTheme="minorHAnsi"/>
                <w:b/>
                <w:bCs/>
              </w:rPr>
            </w:pPr>
          </w:p>
        </w:tc>
        <w:tc>
          <w:tcPr>
            <w:tcW w:w="2126" w:type="dxa"/>
            <w:vMerge/>
            <w:vAlign w:val="center"/>
            <w:hideMark/>
          </w:tcPr>
          <w:p w14:paraId="5AB39535" w14:textId="77777777" w:rsidR="00885EBF" w:rsidRPr="004B72F6" w:rsidRDefault="00885EBF" w:rsidP="009721B0">
            <w:pPr>
              <w:jc w:val="center"/>
              <w:rPr>
                <w:rFonts w:asciiTheme="minorHAnsi" w:hAnsiTheme="minorHAnsi"/>
                <w:b/>
                <w:bCs/>
                <w:u w:val="single"/>
              </w:rPr>
            </w:pPr>
          </w:p>
        </w:tc>
        <w:tc>
          <w:tcPr>
            <w:tcW w:w="6946" w:type="dxa"/>
            <w:noWrap/>
            <w:hideMark/>
          </w:tcPr>
          <w:p w14:paraId="19356AA0" w14:textId="1B8681F2"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Embalagem primária em sacos plásticos. Embalagem secundária: caixa plástica vazada limpa.</w:t>
            </w:r>
          </w:p>
        </w:tc>
      </w:tr>
      <w:tr w:rsidR="00885EBF" w:rsidRPr="004B72F6" w14:paraId="0F387D48" w14:textId="77777777" w:rsidTr="004B72F6">
        <w:trPr>
          <w:trHeight w:val="1020"/>
          <w:jc w:val="center"/>
        </w:trPr>
        <w:tc>
          <w:tcPr>
            <w:tcW w:w="704" w:type="dxa"/>
            <w:vMerge w:val="restart"/>
            <w:noWrap/>
            <w:vAlign w:val="center"/>
            <w:hideMark/>
          </w:tcPr>
          <w:p w14:paraId="385FDABE" w14:textId="77777777" w:rsidR="00885EBF" w:rsidRPr="004B72F6" w:rsidRDefault="00885EBF" w:rsidP="009721B0">
            <w:pPr>
              <w:jc w:val="center"/>
              <w:rPr>
                <w:rFonts w:asciiTheme="minorHAnsi" w:hAnsiTheme="minorHAnsi"/>
                <w:b/>
                <w:bCs/>
              </w:rPr>
            </w:pPr>
            <w:r w:rsidRPr="004B72F6">
              <w:rPr>
                <w:rFonts w:asciiTheme="minorHAnsi" w:hAnsiTheme="minorHAnsi"/>
                <w:b/>
                <w:bCs/>
              </w:rPr>
              <w:t>31</w:t>
            </w:r>
          </w:p>
        </w:tc>
        <w:tc>
          <w:tcPr>
            <w:tcW w:w="2126" w:type="dxa"/>
            <w:vMerge w:val="restart"/>
            <w:noWrap/>
            <w:vAlign w:val="center"/>
            <w:hideMark/>
          </w:tcPr>
          <w:p w14:paraId="5057847D"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MAÇÃ NACIONAL</w:t>
            </w:r>
          </w:p>
        </w:tc>
        <w:tc>
          <w:tcPr>
            <w:tcW w:w="6946" w:type="dxa"/>
            <w:noWrap/>
            <w:hideMark/>
          </w:tcPr>
          <w:p w14:paraId="1558EAE8" w14:textId="7131D1B8"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Maçã; fuji; nacional; de primeira; apresentando tamanho, cor e conformação uniformes; devendo ser bem desenvolvida e madura; com polpa intacta e firme; sem danos físicos e mecânicos oriundos do manuseio e transporte.</w:t>
            </w:r>
          </w:p>
        </w:tc>
      </w:tr>
      <w:tr w:rsidR="00885EBF" w:rsidRPr="004B72F6" w14:paraId="7DDDD372" w14:textId="77777777" w:rsidTr="004B72F6">
        <w:trPr>
          <w:trHeight w:val="300"/>
          <w:jc w:val="center"/>
        </w:trPr>
        <w:tc>
          <w:tcPr>
            <w:tcW w:w="704" w:type="dxa"/>
            <w:vMerge/>
            <w:vAlign w:val="center"/>
            <w:hideMark/>
          </w:tcPr>
          <w:p w14:paraId="052AF313" w14:textId="77777777" w:rsidR="00885EBF" w:rsidRPr="004B72F6" w:rsidRDefault="00885EBF" w:rsidP="009721B0">
            <w:pPr>
              <w:jc w:val="center"/>
              <w:rPr>
                <w:rFonts w:asciiTheme="minorHAnsi" w:hAnsiTheme="minorHAnsi"/>
                <w:b/>
                <w:bCs/>
              </w:rPr>
            </w:pPr>
          </w:p>
        </w:tc>
        <w:tc>
          <w:tcPr>
            <w:tcW w:w="2126" w:type="dxa"/>
            <w:vMerge/>
            <w:vAlign w:val="center"/>
            <w:hideMark/>
          </w:tcPr>
          <w:p w14:paraId="5BBBD10E" w14:textId="77777777" w:rsidR="00885EBF" w:rsidRPr="004B72F6" w:rsidRDefault="00885EBF" w:rsidP="009721B0">
            <w:pPr>
              <w:jc w:val="center"/>
              <w:rPr>
                <w:rFonts w:asciiTheme="minorHAnsi" w:hAnsiTheme="minorHAnsi"/>
                <w:b/>
                <w:bCs/>
                <w:u w:val="single"/>
              </w:rPr>
            </w:pPr>
          </w:p>
        </w:tc>
        <w:tc>
          <w:tcPr>
            <w:tcW w:w="6946" w:type="dxa"/>
            <w:noWrap/>
            <w:hideMark/>
          </w:tcPr>
          <w:p w14:paraId="3CB16E36"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comum.</w:t>
            </w:r>
          </w:p>
        </w:tc>
      </w:tr>
      <w:tr w:rsidR="00885EBF" w:rsidRPr="004B72F6" w14:paraId="42E2D474" w14:textId="77777777" w:rsidTr="004B72F6">
        <w:trPr>
          <w:trHeight w:val="525"/>
          <w:jc w:val="center"/>
        </w:trPr>
        <w:tc>
          <w:tcPr>
            <w:tcW w:w="704" w:type="dxa"/>
            <w:vMerge/>
            <w:vAlign w:val="center"/>
            <w:hideMark/>
          </w:tcPr>
          <w:p w14:paraId="4205C7B5" w14:textId="77777777" w:rsidR="00885EBF" w:rsidRPr="004B72F6" w:rsidRDefault="00885EBF" w:rsidP="009721B0">
            <w:pPr>
              <w:jc w:val="center"/>
              <w:rPr>
                <w:rFonts w:asciiTheme="minorHAnsi" w:hAnsiTheme="minorHAnsi"/>
                <w:b/>
                <w:bCs/>
              </w:rPr>
            </w:pPr>
          </w:p>
        </w:tc>
        <w:tc>
          <w:tcPr>
            <w:tcW w:w="2126" w:type="dxa"/>
            <w:vMerge/>
            <w:vAlign w:val="center"/>
            <w:hideMark/>
          </w:tcPr>
          <w:p w14:paraId="72CB3801" w14:textId="77777777" w:rsidR="00885EBF" w:rsidRPr="004B72F6" w:rsidRDefault="00885EBF" w:rsidP="009721B0">
            <w:pPr>
              <w:jc w:val="center"/>
              <w:rPr>
                <w:rFonts w:asciiTheme="minorHAnsi" w:hAnsiTheme="minorHAnsi"/>
                <w:b/>
                <w:bCs/>
                <w:u w:val="single"/>
              </w:rPr>
            </w:pPr>
          </w:p>
        </w:tc>
        <w:tc>
          <w:tcPr>
            <w:tcW w:w="6946" w:type="dxa"/>
            <w:noWrap/>
            <w:hideMark/>
          </w:tcPr>
          <w:p w14:paraId="60F57052"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caixa de papelão contendo 18 kg – 144 unidades separadas por badejas.</w:t>
            </w:r>
          </w:p>
        </w:tc>
      </w:tr>
      <w:tr w:rsidR="00885EBF" w:rsidRPr="004B72F6" w14:paraId="087B846A" w14:textId="77777777" w:rsidTr="004B72F6">
        <w:trPr>
          <w:trHeight w:val="1020"/>
          <w:jc w:val="center"/>
        </w:trPr>
        <w:tc>
          <w:tcPr>
            <w:tcW w:w="704" w:type="dxa"/>
            <w:vMerge w:val="restart"/>
            <w:noWrap/>
            <w:vAlign w:val="center"/>
            <w:hideMark/>
          </w:tcPr>
          <w:p w14:paraId="12FD37BE" w14:textId="77777777" w:rsidR="00885EBF" w:rsidRPr="004B72F6" w:rsidRDefault="00885EBF" w:rsidP="009721B0">
            <w:pPr>
              <w:jc w:val="center"/>
              <w:rPr>
                <w:rFonts w:asciiTheme="minorHAnsi" w:hAnsiTheme="minorHAnsi"/>
                <w:b/>
                <w:bCs/>
              </w:rPr>
            </w:pPr>
            <w:r w:rsidRPr="004B72F6">
              <w:rPr>
                <w:rFonts w:asciiTheme="minorHAnsi" w:hAnsiTheme="minorHAnsi"/>
                <w:b/>
                <w:bCs/>
              </w:rPr>
              <w:t>32</w:t>
            </w:r>
          </w:p>
        </w:tc>
        <w:tc>
          <w:tcPr>
            <w:tcW w:w="2126" w:type="dxa"/>
            <w:vMerge w:val="restart"/>
            <w:noWrap/>
            <w:vAlign w:val="center"/>
            <w:hideMark/>
          </w:tcPr>
          <w:p w14:paraId="17502016"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MAMÃO FORMOSA</w:t>
            </w:r>
          </w:p>
        </w:tc>
        <w:tc>
          <w:tcPr>
            <w:tcW w:w="6946" w:type="dxa"/>
            <w:noWrap/>
            <w:hideMark/>
          </w:tcPr>
          <w:p w14:paraId="3196FD2D" w14:textId="0E8E1298"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Mamão; formosa; de primeira; livre de sujidades, parasitas e larvas; tamanho e coloração uniformes; devendo ser bem desenvolvido e maduro; com polpa firme e intacta; sem danos físicos e mecânicos oriundos do manuseio e transporte.</w:t>
            </w:r>
          </w:p>
        </w:tc>
      </w:tr>
      <w:tr w:rsidR="00885EBF" w:rsidRPr="004B72F6" w14:paraId="6345EC93" w14:textId="77777777" w:rsidTr="004B72F6">
        <w:trPr>
          <w:trHeight w:val="300"/>
          <w:jc w:val="center"/>
        </w:trPr>
        <w:tc>
          <w:tcPr>
            <w:tcW w:w="704" w:type="dxa"/>
            <w:vMerge/>
            <w:vAlign w:val="center"/>
            <w:hideMark/>
          </w:tcPr>
          <w:p w14:paraId="05937A8D" w14:textId="77777777" w:rsidR="00885EBF" w:rsidRPr="004B72F6" w:rsidRDefault="00885EBF" w:rsidP="009721B0">
            <w:pPr>
              <w:jc w:val="center"/>
              <w:rPr>
                <w:rFonts w:asciiTheme="minorHAnsi" w:hAnsiTheme="minorHAnsi"/>
                <w:b/>
                <w:bCs/>
              </w:rPr>
            </w:pPr>
          </w:p>
        </w:tc>
        <w:tc>
          <w:tcPr>
            <w:tcW w:w="2126" w:type="dxa"/>
            <w:vMerge/>
            <w:vAlign w:val="center"/>
            <w:hideMark/>
          </w:tcPr>
          <w:p w14:paraId="05D134DD" w14:textId="77777777" w:rsidR="00885EBF" w:rsidRPr="004B72F6" w:rsidRDefault="00885EBF" w:rsidP="009721B0">
            <w:pPr>
              <w:jc w:val="center"/>
              <w:rPr>
                <w:rFonts w:asciiTheme="minorHAnsi" w:hAnsiTheme="minorHAnsi"/>
                <w:b/>
                <w:bCs/>
                <w:u w:val="single"/>
              </w:rPr>
            </w:pPr>
          </w:p>
        </w:tc>
        <w:tc>
          <w:tcPr>
            <w:tcW w:w="6946" w:type="dxa"/>
            <w:noWrap/>
            <w:hideMark/>
          </w:tcPr>
          <w:p w14:paraId="125F0B6C" w14:textId="1AC9598C"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tipo A comum. Peso unitário em torno de 1,5 kg.</w:t>
            </w:r>
          </w:p>
        </w:tc>
      </w:tr>
      <w:tr w:rsidR="00885EBF" w:rsidRPr="004B72F6" w14:paraId="2758C96B" w14:textId="77777777" w:rsidTr="004B72F6">
        <w:trPr>
          <w:trHeight w:val="525"/>
          <w:jc w:val="center"/>
        </w:trPr>
        <w:tc>
          <w:tcPr>
            <w:tcW w:w="704" w:type="dxa"/>
            <w:vMerge/>
            <w:vAlign w:val="center"/>
            <w:hideMark/>
          </w:tcPr>
          <w:p w14:paraId="0C91A20A" w14:textId="77777777" w:rsidR="00885EBF" w:rsidRPr="004B72F6" w:rsidRDefault="00885EBF" w:rsidP="009721B0">
            <w:pPr>
              <w:jc w:val="center"/>
              <w:rPr>
                <w:rFonts w:asciiTheme="minorHAnsi" w:hAnsiTheme="minorHAnsi"/>
                <w:b/>
                <w:bCs/>
              </w:rPr>
            </w:pPr>
          </w:p>
        </w:tc>
        <w:tc>
          <w:tcPr>
            <w:tcW w:w="2126" w:type="dxa"/>
            <w:vMerge/>
            <w:vAlign w:val="center"/>
            <w:hideMark/>
          </w:tcPr>
          <w:p w14:paraId="4A021CEB" w14:textId="77777777" w:rsidR="00885EBF" w:rsidRPr="004B72F6" w:rsidRDefault="00885EBF" w:rsidP="009721B0">
            <w:pPr>
              <w:jc w:val="center"/>
              <w:rPr>
                <w:rFonts w:asciiTheme="minorHAnsi" w:hAnsiTheme="minorHAnsi"/>
                <w:b/>
                <w:bCs/>
                <w:u w:val="single"/>
              </w:rPr>
            </w:pPr>
          </w:p>
        </w:tc>
        <w:tc>
          <w:tcPr>
            <w:tcW w:w="6946" w:type="dxa"/>
            <w:noWrap/>
            <w:hideMark/>
          </w:tcPr>
          <w:p w14:paraId="386F77EE" w14:textId="67083049" w:rsidR="00885EBF" w:rsidRPr="004B72F6" w:rsidRDefault="00885EBF" w:rsidP="009721B0">
            <w:pPr>
              <w:rPr>
                <w:rFonts w:asciiTheme="minorHAnsi" w:hAnsiTheme="minorHAnsi"/>
                <w:b/>
                <w:bCs/>
              </w:rPr>
            </w:pPr>
            <w:r w:rsidRPr="004B72F6">
              <w:rPr>
                <w:rFonts w:asciiTheme="minorHAnsi" w:hAnsiTheme="minorHAnsi"/>
                <w:b/>
                <w:bCs/>
              </w:rPr>
              <w:t>C)  </w:t>
            </w:r>
            <w:r w:rsidRPr="004B72F6">
              <w:rPr>
                <w:rFonts w:asciiTheme="minorHAnsi" w:hAnsiTheme="minorHAnsi"/>
              </w:rPr>
              <w:t>Embalagem: Embalagem primária em sacos plásticos. Embalagem secundária: caixa plástica vazada limpa.</w:t>
            </w:r>
          </w:p>
        </w:tc>
      </w:tr>
      <w:tr w:rsidR="00885EBF" w:rsidRPr="004B72F6" w14:paraId="45E45B5C" w14:textId="77777777" w:rsidTr="004B72F6">
        <w:trPr>
          <w:trHeight w:val="765"/>
          <w:jc w:val="center"/>
        </w:trPr>
        <w:tc>
          <w:tcPr>
            <w:tcW w:w="704" w:type="dxa"/>
            <w:vMerge w:val="restart"/>
            <w:noWrap/>
            <w:vAlign w:val="center"/>
            <w:hideMark/>
          </w:tcPr>
          <w:p w14:paraId="1433CD30" w14:textId="77777777" w:rsidR="00885EBF" w:rsidRPr="004B72F6" w:rsidRDefault="00885EBF" w:rsidP="009721B0">
            <w:pPr>
              <w:jc w:val="center"/>
              <w:rPr>
                <w:rFonts w:asciiTheme="minorHAnsi" w:hAnsiTheme="minorHAnsi"/>
                <w:b/>
                <w:bCs/>
              </w:rPr>
            </w:pPr>
            <w:r w:rsidRPr="004B72F6">
              <w:rPr>
                <w:rFonts w:asciiTheme="minorHAnsi" w:hAnsiTheme="minorHAnsi"/>
                <w:b/>
                <w:bCs/>
              </w:rPr>
              <w:t>33</w:t>
            </w:r>
          </w:p>
        </w:tc>
        <w:tc>
          <w:tcPr>
            <w:tcW w:w="2126" w:type="dxa"/>
            <w:vMerge w:val="restart"/>
            <w:noWrap/>
            <w:vAlign w:val="center"/>
            <w:hideMark/>
          </w:tcPr>
          <w:p w14:paraId="22537093"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MANGA TOMMY</w:t>
            </w:r>
          </w:p>
        </w:tc>
        <w:tc>
          <w:tcPr>
            <w:tcW w:w="6946" w:type="dxa"/>
            <w:noWrap/>
            <w:hideMark/>
          </w:tcPr>
          <w:p w14:paraId="3844E3CF" w14:textId="65E675B8"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Manga; tommy; de primeira; tamanho, cor e conformação uniformes; devendo ser bem desenvolvida e madura; com polpa intacta e firme; sem danos físicos e mecânicos oriundos do manuseio e transporte.</w:t>
            </w:r>
          </w:p>
        </w:tc>
      </w:tr>
      <w:tr w:rsidR="00885EBF" w:rsidRPr="004B72F6" w14:paraId="52FADA30" w14:textId="77777777" w:rsidTr="004B72F6">
        <w:trPr>
          <w:trHeight w:val="315"/>
          <w:jc w:val="center"/>
        </w:trPr>
        <w:tc>
          <w:tcPr>
            <w:tcW w:w="704" w:type="dxa"/>
            <w:vMerge/>
            <w:vAlign w:val="center"/>
            <w:hideMark/>
          </w:tcPr>
          <w:p w14:paraId="6491A61F" w14:textId="77777777" w:rsidR="00885EBF" w:rsidRPr="004B72F6" w:rsidRDefault="00885EBF" w:rsidP="009721B0">
            <w:pPr>
              <w:jc w:val="center"/>
              <w:rPr>
                <w:rFonts w:asciiTheme="minorHAnsi" w:hAnsiTheme="minorHAnsi"/>
                <w:b/>
                <w:bCs/>
              </w:rPr>
            </w:pPr>
          </w:p>
        </w:tc>
        <w:tc>
          <w:tcPr>
            <w:tcW w:w="2126" w:type="dxa"/>
            <w:vMerge/>
            <w:vAlign w:val="center"/>
            <w:hideMark/>
          </w:tcPr>
          <w:p w14:paraId="429EDAF6" w14:textId="77777777" w:rsidR="00885EBF" w:rsidRPr="004B72F6" w:rsidRDefault="00885EBF" w:rsidP="009721B0">
            <w:pPr>
              <w:jc w:val="center"/>
              <w:rPr>
                <w:rFonts w:asciiTheme="minorHAnsi" w:hAnsiTheme="minorHAnsi"/>
                <w:b/>
                <w:bCs/>
                <w:u w:val="single"/>
              </w:rPr>
            </w:pPr>
          </w:p>
        </w:tc>
        <w:tc>
          <w:tcPr>
            <w:tcW w:w="6946" w:type="dxa"/>
            <w:noWrap/>
            <w:hideMark/>
          </w:tcPr>
          <w:p w14:paraId="5A17829E" w14:textId="40D57FE4"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Embalagem: caixa plástica vazada limpa.</w:t>
            </w:r>
          </w:p>
        </w:tc>
      </w:tr>
      <w:tr w:rsidR="00885EBF" w:rsidRPr="004B72F6" w14:paraId="12DF74F0" w14:textId="77777777" w:rsidTr="004B72F6">
        <w:trPr>
          <w:trHeight w:val="765"/>
          <w:jc w:val="center"/>
        </w:trPr>
        <w:tc>
          <w:tcPr>
            <w:tcW w:w="704" w:type="dxa"/>
            <w:vMerge w:val="restart"/>
            <w:noWrap/>
            <w:vAlign w:val="center"/>
            <w:hideMark/>
          </w:tcPr>
          <w:p w14:paraId="7C9147C3" w14:textId="77777777" w:rsidR="00885EBF" w:rsidRPr="004B72F6" w:rsidRDefault="00885EBF" w:rsidP="009721B0">
            <w:pPr>
              <w:jc w:val="center"/>
              <w:rPr>
                <w:rFonts w:asciiTheme="minorHAnsi" w:hAnsiTheme="minorHAnsi"/>
                <w:b/>
                <w:bCs/>
              </w:rPr>
            </w:pPr>
            <w:r w:rsidRPr="004B72F6">
              <w:rPr>
                <w:rFonts w:asciiTheme="minorHAnsi" w:hAnsiTheme="minorHAnsi"/>
                <w:b/>
                <w:bCs/>
              </w:rPr>
              <w:t>34</w:t>
            </w:r>
          </w:p>
        </w:tc>
        <w:tc>
          <w:tcPr>
            <w:tcW w:w="2126" w:type="dxa"/>
            <w:vMerge w:val="restart"/>
            <w:noWrap/>
            <w:vAlign w:val="center"/>
            <w:hideMark/>
          </w:tcPr>
          <w:p w14:paraId="6C7B0C5B"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MELANCIA</w:t>
            </w:r>
          </w:p>
        </w:tc>
        <w:tc>
          <w:tcPr>
            <w:tcW w:w="6946" w:type="dxa"/>
            <w:noWrap/>
            <w:hideMark/>
          </w:tcPr>
          <w:p w14:paraId="337461FA" w14:textId="5A0C6D59"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Melancia; redonda; graúda; de primeira; livre de sujidades, parasitas e larvas; tamanho e coloração uniformes; devendo ser bem desenvolvida e madura; com polpa firme e intacta;</w:t>
            </w:r>
          </w:p>
        </w:tc>
      </w:tr>
      <w:tr w:rsidR="00885EBF" w:rsidRPr="004B72F6" w14:paraId="42CE7AC7" w14:textId="77777777" w:rsidTr="004B72F6">
        <w:trPr>
          <w:trHeight w:val="300"/>
          <w:jc w:val="center"/>
        </w:trPr>
        <w:tc>
          <w:tcPr>
            <w:tcW w:w="704" w:type="dxa"/>
            <w:vMerge/>
            <w:vAlign w:val="center"/>
            <w:hideMark/>
          </w:tcPr>
          <w:p w14:paraId="2195C8BF" w14:textId="77777777" w:rsidR="00885EBF" w:rsidRPr="004B72F6" w:rsidRDefault="00885EBF" w:rsidP="009721B0">
            <w:pPr>
              <w:jc w:val="center"/>
              <w:rPr>
                <w:rFonts w:asciiTheme="minorHAnsi" w:hAnsiTheme="minorHAnsi"/>
                <w:b/>
                <w:bCs/>
              </w:rPr>
            </w:pPr>
          </w:p>
        </w:tc>
        <w:tc>
          <w:tcPr>
            <w:tcW w:w="2126" w:type="dxa"/>
            <w:vMerge/>
            <w:vAlign w:val="center"/>
            <w:hideMark/>
          </w:tcPr>
          <w:p w14:paraId="0A430BA6" w14:textId="77777777" w:rsidR="00885EBF" w:rsidRPr="004B72F6" w:rsidRDefault="00885EBF" w:rsidP="009721B0">
            <w:pPr>
              <w:jc w:val="center"/>
              <w:rPr>
                <w:rFonts w:asciiTheme="minorHAnsi" w:hAnsiTheme="minorHAnsi"/>
                <w:b/>
                <w:bCs/>
                <w:u w:val="single"/>
              </w:rPr>
            </w:pPr>
          </w:p>
        </w:tc>
        <w:tc>
          <w:tcPr>
            <w:tcW w:w="6946" w:type="dxa"/>
            <w:noWrap/>
            <w:hideMark/>
          </w:tcPr>
          <w:p w14:paraId="6065F756" w14:textId="3C7C6D79"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Classificação: graúda</w:t>
            </w:r>
          </w:p>
        </w:tc>
      </w:tr>
      <w:tr w:rsidR="00885EBF" w:rsidRPr="004B72F6" w14:paraId="6161D7DB" w14:textId="77777777" w:rsidTr="004B72F6">
        <w:trPr>
          <w:trHeight w:val="315"/>
          <w:jc w:val="center"/>
        </w:trPr>
        <w:tc>
          <w:tcPr>
            <w:tcW w:w="704" w:type="dxa"/>
            <w:vMerge/>
            <w:vAlign w:val="center"/>
            <w:hideMark/>
          </w:tcPr>
          <w:p w14:paraId="06490AA6" w14:textId="77777777" w:rsidR="00885EBF" w:rsidRPr="004B72F6" w:rsidRDefault="00885EBF" w:rsidP="009721B0">
            <w:pPr>
              <w:jc w:val="center"/>
              <w:rPr>
                <w:rFonts w:asciiTheme="minorHAnsi" w:hAnsiTheme="minorHAnsi"/>
                <w:b/>
                <w:bCs/>
              </w:rPr>
            </w:pPr>
          </w:p>
        </w:tc>
        <w:tc>
          <w:tcPr>
            <w:tcW w:w="2126" w:type="dxa"/>
            <w:vMerge/>
            <w:vAlign w:val="center"/>
            <w:hideMark/>
          </w:tcPr>
          <w:p w14:paraId="3B2A3A6D" w14:textId="77777777" w:rsidR="00885EBF" w:rsidRPr="004B72F6" w:rsidRDefault="00885EBF" w:rsidP="009721B0">
            <w:pPr>
              <w:jc w:val="center"/>
              <w:rPr>
                <w:rFonts w:asciiTheme="minorHAnsi" w:hAnsiTheme="minorHAnsi"/>
                <w:b/>
                <w:bCs/>
                <w:u w:val="single"/>
              </w:rPr>
            </w:pPr>
          </w:p>
        </w:tc>
        <w:tc>
          <w:tcPr>
            <w:tcW w:w="6946" w:type="dxa"/>
            <w:noWrap/>
            <w:hideMark/>
          </w:tcPr>
          <w:p w14:paraId="7857F513" w14:textId="4BCC8655"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unidade de 8 a 12 kg, em caixas vazadas</w:t>
            </w:r>
          </w:p>
        </w:tc>
      </w:tr>
      <w:tr w:rsidR="00885EBF" w:rsidRPr="004B72F6" w14:paraId="47AB4C6D" w14:textId="77777777" w:rsidTr="004B72F6">
        <w:trPr>
          <w:trHeight w:val="765"/>
          <w:jc w:val="center"/>
        </w:trPr>
        <w:tc>
          <w:tcPr>
            <w:tcW w:w="704" w:type="dxa"/>
            <w:vMerge w:val="restart"/>
            <w:noWrap/>
            <w:vAlign w:val="center"/>
            <w:hideMark/>
          </w:tcPr>
          <w:p w14:paraId="01A2D370" w14:textId="77777777" w:rsidR="00885EBF" w:rsidRPr="004B72F6" w:rsidRDefault="00885EBF" w:rsidP="009721B0">
            <w:pPr>
              <w:jc w:val="center"/>
              <w:rPr>
                <w:rFonts w:asciiTheme="minorHAnsi" w:hAnsiTheme="minorHAnsi"/>
                <w:b/>
                <w:bCs/>
              </w:rPr>
            </w:pPr>
            <w:r w:rsidRPr="004B72F6">
              <w:rPr>
                <w:rFonts w:asciiTheme="minorHAnsi" w:hAnsiTheme="minorHAnsi"/>
                <w:b/>
                <w:bCs/>
              </w:rPr>
              <w:t>35</w:t>
            </w:r>
          </w:p>
        </w:tc>
        <w:tc>
          <w:tcPr>
            <w:tcW w:w="2126" w:type="dxa"/>
            <w:vMerge w:val="restart"/>
            <w:noWrap/>
            <w:vAlign w:val="center"/>
            <w:hideMark/>
          </w:tcPr>
          <w:p w14:paraId="5E963239"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MELÃO</w:t>
            </w:r>
          </w:p>
        </w:tc>
        <w:tc>
          <w:tcPr>
            <w:tcW w:w="6946" w:type="dxa"/>
            <w:noWrap/>
            <w:hideMark/>
          </w:tcPr>
          <w:p w14:paraId="06D58065"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Melão; arredondado; graúda; de primeira; livre de sujidades, parasitas e larvas; tamanho e coloração uniformes; devendo ser bem desenvolvido e maduro; com polpa firme e intacta;</w:t>
            </w:r>
          </w:p>
        </w:tc>
      </w:tr>
      <w:tr w:rsidR="00885EBF" w:rsidRPr="004B72F6" w14:paraId="6961AE3C" w14:textId="77777777" w:rsidTr="004B72F6">
        <w:trPr>
          <w:trHeight w:val="300"/>
          <w:jc w:val="center"/>
        </w:trPr>
        <w:tc>
          <w:tcPr>
            <w:tcW w:w="704" w:type="dxa"/>
            <w:vMerge/>
            <w:vAlign w:val="center"/>
            <w:hideMark/>
          </w:tcPr>
          <w:p w14:paraId="119FD21C" w14:textId="77777777" w:rsidR="00885EBF" w:rsidRPr="004B72F6" w:rsidRDefault="00885EBF" w:rsidP="009721B0">
            <w:pPr>
              <w:jc w:val="center"/>
              <w:rPr>
                <w:rFonts w:asciiTheme="minorHAnsi" w:hAnsiTheme="minorHAnsi"/>
                <w:b/>
                <w:bCs/>
              </w:rPr>
            </w:pPr>
          </w:p>
        </w:tc>
        <w:tc>
          <w:tcPr>
            <w:tcW w:w="2126" w:type="dxa"/>
            <w:vMerge/>
            <w:vAlign w:val="center"/>
            <w:hideMark/>
          </w:tcPr>
          <w:p w14:paraId="3B4C2DDA" w14:textId="77777777" w:rsidR="00885EBF" w:rsidRPr="004B72F6" w:rsidRDefault="00885EBF" w:rsidP="009721B0">
            <w:pPr>
              <w:jc w:val="center"/>
              <w:rPr>
                <w:rFonts w:asciiTheme="minorHAnsi" w:hAnsiTheme="minorHAnsi"/>
                <w:b/>
                <w:bCs/>
                <w:u w:val="single"/>
              </w:rPr>
            </w:pPr>
          </w:p>
        </w:tc>
        <w:tc>
          <w:tcPr>
            <w:tcW w:w="6946" w:type="dxa"/>
            <w:noWrap/>
            <w:hideMark/>
          </w:tcPr>
          <w:p w14:paraId="428E550D"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graúdo</w:t>
            </w:r>
          </w:p>
        </w:tc>
      </w:tr>
      <w:tr w:rsidR="00885EBF" w:rsidRPr="004B72F6" w14:paraId="12ECBCB4" w14:textId="77777777" w:rsidTr="004B72F6">
        <w:trPr>
          <w:trHeight w:val="315"/>
          <w:jc w:val="center"/>
        </w:trPr>
        <w:tc>
          <w:tcPr>
            <w:tcW w:w="704" w:type="dxa"/>
            <w:vMerge/>
            <w:vAlign w:val="center"/>
            <w:hideMark/>
          </w:tcPr>
          <w:p w14:paraId="63661DD2" w14:textId="77777777" w:rsidR="00885EBF" w:rsidRPr="004B72F6" w:rsidRDefault="00885EBF" w:rsidP="009721B0">
            <w:pPr>
              <w:jc w:val="center"/>
              <w:rPr>
                <w:rFonts w:asciiTheme="minorHAnsi" w:hAnsiTheme="minorHAnsi"/>
                <w:b/>
                <w:bCs/>
              </w:rPr>
            </w:pPr>
          </w:p>
        </w:tc>
        <w:tc>
          <w:tcPr>
            <w:tcW w:w="2126" w:type="dxa"/>
            <w:vMerge/>
            <w:vAlign w:val="center"/>
            <w:hideMark/>
          </w:tcPr>
          <w:p w14:paraId="5F92DBF3" w14:textId="77777777" w:rsidR="00885EBF" w:rsidRPr="004B72F6" w:rsidRDefault="00885EBF" w:rsidP="009721B0">
            <w:pPr>
              <w:jc w:val="center"/>
              <w:rPr>
                <w:rFonts w:asciiTheme="minorHAnsi" w:hAnsiTheme="minorHAnsi"/>
                <w:b/>
                <w:bCs/>
                <w:u w:val="single"/>
              </w:rPr>
            </w:pPr>
          </w:p>
        </w:tc>
        <w:tc>
          <w:tcPr>
            <w:tcW w:w="6946" w:type="dxa"/>
            <w:noWrap/>
            <w:hideMark/>
          </w:tcPr>
          <w:p w14:paraId="3BB7BD7A"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Peso unitário em torno de 660 g.</w:t>
            </w:r>
          </w:p>
        </w:tc>
      </w:tr>
      <w:tr w:rsidR="00885EBF" w:rsidRPr="004B72F6" w14:paraId="57AC5170" w14:textId="77777777" w:rsidTr="004B72F6">
        <w:trPr>
          <w:trHeight w:val="765"/>
          <w:jc w:val="center"/>
        </w:trPr>
        <w:tc>
          <w:tcPr>
            <w:tcW w:w="704" w:type="dxa"/>
            <w:vMerge w:val="restart"/>
            <w:noWrap/>
            <w:vAlign w:val="center"/>
            <w:hideMark/>
          </w:tcPr>
          <w:p w14:paraId="1F0FEE87" w14:textId="77777777" w:rsidR="00885EBF" w:rsidRPr="004B72F6" w:rsidRDefault="00885EBF" w:rsidP="009721B0">
            <w:pPr>
              <w:jc w:val="center"/>
              <w:rPr>
                <w:rFonts w:asciiTheme="minorHAnsi" w:hAnsiTheme="minorHAnsi"/>
                <w:b/>
                <w:bCs/>
              </w:rPr>
            </w:pPr>
            <w:r w:rsidRPr="004B72F6">
              <w:rPr>
                <w:rFonts w:asciiTheme="minorHAnsi" w:hAnsiTheme="minorHAnsi"/>
                <w:b/>
                <w:bCs/>
              </w:rPr>
              <w:t>36</w:t>
            </w:r>
          </w:p>
        </w:tc>
        <w:tc>
          <w:tcPr>
            <w:tcW w:w="2126" w:type="dxa"/>
            <w:vMerge w:val="restart"/>
            <w:noWrap/>
            <w:vAlign w:val="center"/>
            <w:hideMark/>
          </w:tcPr>
          <w:p w14:paraId="413E802B"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MEXERICA</w:t>
            </w:r>
          </w:p>
        </w:tc>
        <w:tc>
          <w:tcPr>
            <w:tcW w:w="6946" w:type="dxa"/>
            <w:noWrap/>
            <w:hideMark/>
          </w:tcPr>
          <w:p w14:paraId="318BB505" w14:textId="5934EDB0" w:rsidR="00885EBF" w:rsidRPr="004B72F6" w:rsidRDefault="00885EBF" w:rsidP="009721B0">
            <w:pPr>
              <w:rPr>
                <w:rFonts w:asciiTheme="minorHAnsi" w:hAnsiTheme="minorHAnsi"/>
                <w:b/>
                <w:bCs/>
              </w:rPr>
            </w:pPr>
            <w:r w:rsidRPr="004B72F6">
              <w:rPr>
                <w:rFonts w:asciiTheme="minorHAnsi" w:hAnsiTheme="minorHAnsi"/>
                <w:b/>
                <w:bCs/>
              </w:rPr>
              <w:t>A) </w:t>
            </w:r>
            <w:r w:rsidRPr="004B72F6">
              <w:rPr>
                <w:rFonts w:asciiTheme="minorHAnsi" w:hAnsiTheme="minorHAnsi"/>
              </w:rPr>
              <w:t>Descrição: Mexerica; ponkan; para consumo fresca; média; não deverá apresentar defeitos que prejudiquem o consumo como: baixa suculência, dano, imaturo, passado e podridão;</w:t>
            </w:r>
          </w:p>
        </w:tc>
      </w:tr>
      <w:tr w:rsidR="00885EBF" w:rsidRPr="004B72F6" w14:paraId="1BA00FA8" w14:textId="77777777" w:rsidTr="004B72F6">
        <w:trPr>
          <w:trHeight w:val="315"/>
          <w:jc w:val="center"/>
        </w:trPr>
        <w:tc>
          <w:tcPr>
            <w:tcW w:w="704" w:type="dxa"/>
            <w:vMerge/>
            <w:vAlign w:val="center"/>
            <w:hideMark/>
          </w:tcPr>
          <w:p w14:paraId="08BD209D" w14:textId="77777777" w:rsidR="00885EBF" w:rsidRPr="004B72F6" w:rsidRDefault="00885EBF" w:rsidP="009721B0">
            <w:pPr>
              <w:jc w:val="center"/>
              <w:rPr>
                <w:rFonts w:asciiTheme="minorHAnsi" w:hAnsiTheme="minorHAnsi"/>
                <w:b/>
                <w:bCs/>
              </w:rPr>
            </w:pPr>
          </w:p>
        </w:tc>
        <w:tc>
          <w:tcPr>
            <w:tcW w:w="2126" w:type="dxa"/>
            <w:vMerge/>
            <w:vAlign w:val="center"/>
            <w:hideMark/>
          </w:tcPr>
          <w:p w14:paraId="5A98E23A" w14:textId="77777777" w:rsidR="00885EBF" w:rsidRPr="004B72F6" w:rsidRDefault="00885EBF" w:rsidP="009721B0">
            <w:pPr>
              <w:jc w:val="center"/>
              <w:rPr>
                <w:rFonts w:asciiTheme="minorHAnsi" w:hAnsiTheme="minorHAnsi"/>
                <w:b/>
                <w:bCs/>
                <w:u w:val="single"/>
              </w:rPr>
            </w:pPr>
          </w:p>
        </w:tc>
        <w:tc>
          <w:tcPr>
            <w:tcW w:w="6946" w:type="dxa"/>
            <w:noWrap/>
            <w:hideMark/>
          </w:tcPr>
          <w:p w14:paraId="178D1D0C" w14:textId="672A87F6" w:rsidR="00885EBF" w:rsidRPr="004B72F6" w:rsidRDefault="00885EBF" w:rsidP="009721B0">
            <w:pPr>
              <w:rPr>
                <w:rFonts w:asciiTheme="minorHAnsi" w:hAnsiTheme="minorHAnsi"/>
                <w:b/>
                <w:bCs/>
              </w:rPr>
            </w:pPr>
            <w:r w:rsidRPr="004B72F6">
              <w:rPr>
                <w:rFonts w:asciiTheme="minorHAnsi" w:hAnsiTheme="minorHAnsi"/>
                <w:b/>
                <w:bCs/>
              </w:rPr>
              <w:t>B) </w:t>
            </w:r>
            <w:r w:rsidRPr="004B72F6">
              <w:rPr>
                <w:rFonts w:asciiTheme="minorHAnsi" w:hAnsiTheme="minorHAnsi"/>
              </w:rPr>
              <w:t>Embalagem: caixa plástica vazada limpa.</w:t>
            </w:r>
          </w:p>
        </w:tc>
      </w:tr>
      <w:tr w:rsidR="00885EBF" w:rsidRPr="004B72F6" w14:paraId="45301334" w14:textId="77777777" w:rsidTr="004B72F6">
        <w:trPr>
          <w:trHeight w:val="510"/>
          <w:jc w:val="center"/>
        </w:trPr>
        <w:tc>
          <w:tcPr>
            <w:tcW w:w="704" w:type="dxa"/>
            <w:vMerge w:val="restart"/>
            <w:noWrap/>
            <w:vAlign w:val="center"/>
            <w:hideMark/>
          </w:tcPr>
          <w:p w14:paraId="66855FA5" w14:textId="77777777" w:rsidR="00885EBF" w:rsidRPr="004B72F6" w:rsidRDefault="00885EBF" w:rsidP="009721B0">
            <w:pPr>
              <w:jc w:val="center"/>
              <w:rPr>
                <w:rFonts w:asciiTheme="minorHAnsi" w:hAnsiTheme="minorHAnsi"/>
                <w:b/>
                <w:bCs/>
              </w:rPr>
            </w:pPr>
            <w:r w:rsidRPr="004B72F6">
              <w:rPr>
                <w:rFonts w:asciiTheme="minorHAnsi" w:hAnsiTheme="minorHAnsi"/>
                <w:b/>
                <w:bCs/>
              </w:rPr>
              <w:t>37</w:t>
            </w:r>
          </w:p>
        </w:tc>
        <w:tc>
          <w:tcPr>
            <w:tcW w:w="2126" w:type="dxa"/>
            <w:vMerge w:val="restart"/>
            <w:vAlign w:val="center"/>
            <w:hideMark/>
          </w:tcPr>
          <w:p w14:paraId="25B31EF3"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OVO BRANCO GRANDE:</w:t>
            </w:r>
          </w:p>
        </w:tc>
        <w:tc>
          <w:tcPr>
            <w:tcW w:w="6946" w:type="dxa"/>
            <w:noWrap/>
            <w:hideMark/>
          </w:tcPr>
          <w:p w14:paraId="0ACF139D"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é o subproduto de galináceos, manipulado em condições higiênicas e provenientes de animais em boas condições de saúde.</w:t>
            </w:r>
          </w:p>
        </w:tc>
      </w:tr>
      <w:tr w:rsidR="00885EBF" w:rsidRPr="004B72F6" w14:paraId="086D83B1" w14:textId="77777777" w:rsidTr="004B72F6">
        <w:trPr>
          <w:trHeight w:val="1020"/>
          <w:jc w:val="center"/>
        </w:trPr>
        <w:tc>
          <w:tcPr>
            <w:tcW w:w="704" w:type="dxa"/>
            <w:vMerge/>
            <w:vAlign w:val="center"/>
            <w:hideMark/>
          </w:tcPr>
          <w:p w14:paraId="605D7FF4" w14:textId="77777777" w:rsidR="00885EBF" w:rsidRPr="004B72F6" w:rsidRDefault="00885EBF" w:rsidP="009721B0">
            <w:pPr>
              <w:jc w:val="center"/>
              <w:rPr>
                <w:rFonts w:asciiTheme="minorHAnsi" w:hAnsiTheme="minorHAnsi"/>
                <w:b/>
                <w:bCs/>
              </w:rPr>
            </w:pPr>
          </w:p>
        </w:tc>
        <w:tc>
          <w:tcPr>
            <w:tcW w:w="2126" w:type="dxa"/>
            <w:vMerge/>
            <w:vAlign w:val="center"/>
            <w:hideMark/>
          </w:tcPr>
          <w:p w14:paraId="7E02AEE5" w14:textId="77777777" w:rsidR="00885EBF" w:rsidRPr="004B72F6" w:rsidRDefault="00885EBF" w:rsidP="009721B0">
            <w:pPr>
              <w:jc w:val="center"/>
              <w:rPr>
                <w:rFonts w:asciiTheme="minorHAnsi" w:hAnsiTheme="minorHAnsi"/>
                <w:b/>
                <w:bCs/>
                <w:u w:val="single"/>
              </w:rPr>
            </w:pPr>
          </w:p>
        </w:tc>
        <w:tc>
          <w:tcPr>
            <w:tcW w:w="6946" w:type="dxa"/>
            <w:noWrap/>
            <w:hideMark/>
          </w:tcPr>
          <w:p w14:paraId="6A16D16F"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GRANDE - esta classe será constituída por ovos de ótima qualidade, sem defeitos, suficientemente desenvolvidos, apresentando cor branca, conformação e tamanho grande, uniformidade. Não serão permitidos manchas, rachaduras ou defeitos na casca.</w:t>
            </w:r>
          </w:p>
        </w:tc>
      </w:tr>
      <w:tr w:rsidR="00885EBF" w:rsidRPr="004B72F6" w14:paraId="36CF9CB1" w14:textId="77777777" w:rsidTr="004B72F6">
        <w:trPr>
          <w:trHeight w:val="765"/>
          <w:jc w:val="center"/>
        </w:trPr>
        <w:tc>
          <w:tcPr>
            <w:tcW w:w="704" w:type="dxa"/>
            <w:vMerge/>
            <w:vAlign w:val="center"/>
            <w:hideMark/>
          </w:tcPr>
          <w:p w14:paraId="6C61D425" w14:textId="77777777" w:rsidR="00885EBF" w:rsidRPr="004B72F6" w:rsidRDefault="00885EBF" w:rsidP="009721B0">
            <w:pPr>
              <w:jc w:val="center"/>
              <w:rPr>
                <w:rFonts w:asciiTheme="minorHAnsi" w:hAnsiTheme="minorHAnsi"/>
                <w:b/>
                <w:bCs/>
              </w:rPr>
            </w:pPr>
          </w:p>
        </w:tc>
        <w:tc>
          <w:tcPr>
            <w:tcW w:w="2126" w:type="dxa"/>
            <w:vMerge/>
            <w:vAlign w:val="center"/>
            <w:hideMark/>
          </w:tcPr>
          <w:p w14:paraId="00148E26" w14:textId="77777777" w:rsidR="00885EBF" w:rsidRPr="004B72F6" w:rsidRDefault="00885EBF" w:rsidP="009721B0">
            <w:pPr>
              <w:jc w:val="center"/>
              <w:rPr>
                <w:rFonts w:asciiTheme="minorHAnsi" w:hAnsiTheme="minorHAnsi"/>
                <w:b/>
                <w:bCs/>
                <w:u w:val="single"/>
              </w:rPr>
            </w:pPr>
          </w:p>
        </w:tc>
        <w:tc>
          <w:tcPr>
            <w:tcW w:w="6946" w:type="dxa"/>
            <w:noWrap/>
            <w:hideMark/>
          </w:tcPr>
          <w:p w14:paraId="341C254C"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Característica gerais: os ovos deverão ser frescos, apresentar casca limpa e intacta, isenta de umidade externa anormal, mofo ou cheiro desagradável.</w:t>
            </w:r>
          </w:p>
        </w:tc>
      </w:tr>
      <w:tr w:rsidR="00885EBF" w:rsidRPr="004B72F6" w14:paraId="1AD4152B" w14:textId="77777777" w:rsidTr="004B72F6">
        <w:trPr>
          <w:trHeight w:val="606"/>
          <w:jc w:val="center"/>
        </w:trPr>
        <w:tc>
          <w:tcPr>
            <w:tcW w:w="704" w:type="dxa"/>
            <w:vMerge/>
            <w:vAlign w:val="center"/>
            <w:hideMark/>
          </w:tcPr>
          <w:p w14:paraId="55BB0219" w14:textId="77777777" w:rsidR="00885EBF" w:rsidRPr="004B72F6" w:rsidRDefault="00885EBF" w:rsidP="009721B0">
            <w:pPr>
              <w:jc w:val="center"/>
              <w:rPr>
                <w:rFonts w:asciiTheme="minorHAnsi" w:hAnsiTheme="minorHAnsi"/>
                <w:b/>
                <w:bCs/>
              </w:rPr>
            </w:pPr>
          </w:p>
        </w:tc>
        <w:tc>
          <w:tcPr>
            <w:tcW w:w="2126" w:type="dxa"/>
            <w:vMerge/>
            <w:vAlign w:val="center"/>
            <w:hideMark/>
          </w:tcPr>
          <w:p w14:paraId="024C6415" w14:textId="77777777" w:rsidR="00885EBF" w:rsidRPr="004B72F6" w:rsidRDefault="00885EBF" w:rsidP="009721B0">
            <w:pPr>
              <w:jc w:val="center"/>
              <w:rPr>
                <w:rFonts w:asciiTheme="minorHAnsi" w:hAnsiTheme="minorHAnsi"/>
                <w:b/>
                <w:bCs/>
                <w:u w:val="single"/>
              </w:rPr>
            </w:pPr>
          </w:p>
        </w:tc>
        <w:tc>
          <w:tcPr>
            <w:tcW w:w="6946" w:type="dxa"/>
            <w:noWrap/>
            <w:hideMark/>
          </w:tcPr>
          <w:p w14:paraId="5E3B0FA5" w14:textId="77777777" w:rsidR="00885EBF" w:rsidRPr="004B72F6" w:rsidRDefault="00885EBF" w:rsidP="009721B0">
            <w:pPr>
              <w:rPr>
                <w:rFonts w:asciiTheme="minorHAnsi" w:hAnsiTheme="minorHAnsi"/>
                <w:b/>
                <w:bCs/>
              </w:rPr>
            </w:pPr>
            <w:r w:rsidRPr="004B72F6">
              <w:rPr>
                <w:rFonts w:asciiTheme="minorHAnsi" w:hAnsiTheme="minorHAnsi"/>
                <w:b/>
                <w:bCs/>
              </w:rPr>
              <w:t xml:space="preserve">D)   </w:t>
            </w:r>
            <w:r w:rsidRPr="004B72F6">
              <w:rPr>
                <w:rFonts w:asciiTheme="minorHAnsi" w:hAnsiTheme="minorHAnsi"/>
              </w:rPr>
              <w:t>Embalagem: de acordo com a legislação vigente. Embalagem primária: cartela de papelão contendo 2 ½  (duas dúzias e meia), ou seja, 30 unidades de ovos acondicionadas em bandejas de material descartável. Embalagem secundária: as embalagens primárias devem estar acondicionadas em embalagens secundárias do tipo papelão, lacradas, limpas, secas e não violadas, resistentes que garantam a integridade do produto até o momento do consumo. A embalagem deverá conter externamente os dados de identificação e procedência, número do lote, data da embalagem, data da validade, condição de armazenamento, quantidade do produto, número de registro no Ministério de Agricultura/SIF e carimbo de inspeção do SIF.</w:t>
            </w:r>
          </w:p>
        </w:tc>
      </w:tr>
      <w:tr w:rsidR="00885EBF" w:rsidRPr="004B72F6" w14:paraId="45852F4E" w14:textId="77777777" w:rsidTr="004B72F6">
        <w:trPr>
          <w:trHeight w:val="765"/>
          <w:jc w:val="center"/>
        </w:trPr>
        <w:tc>
          <w:tcPr>
            <w:tcW w:w="704" w:type="dxa"/>
            <w:vMerge w:val="restart"/>
            <w:noWrap/>
            <w:vAlign w:val="center"/>
            <w:hideMark/>
          </w:tcPr>
          <w:p w14:paraId="553CDF7F" w14:textId="77777777" w:rsidR="00885EBF" w:rsidRPr="004B72F6" w:rsidRDefault="00885EBF" w:rsidP="009721B0">
            <w:pPr>
              <w:jc w:val="center"/>
              <w:rPr>
                <w:rFonts w:asciiTheme="minorHAnsi" w:hAnsiTheme="minorHAnsi"/>
                <w:b/>
                <w:bCs/>
              </w:rPr>
            </w:pPr>
            <w:r w:rsidRPr="004B72F6">
              <w:rPr>
                <w:rFonts w:asciiTheme="minorHAnsi" w:hAnsiTheme="minorHAnsi"/>
                <w:b/>
                <w:bCs/>
              </w:rPr>
              <w:t>38</w:t>
            </w:r>
          </w:p>
        </w:tc>
        <w:tc>
          <w:tcPr>
            <w:tcW w:w="2126" w:type="dxa"/>
            <w:vMerge w:val="restart"/>
            <w:noWrap/>
            <w:vAlign w:val="center"/>
            <w:hideMark/>
          </w:tcPr>
          <w:p w14:paraId="1B56F2EA"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PEPINO CAIPIRA</w:t>
            </w:r>
          </w:p>
        </w:tc>
        <w:tc>
          <w:tcPr>
            <w:tcW w:w="6946" w:type="dxa"/>
            <w:noWrap/>
            <w:hideMark/>
          </w:tcPr>
          <w:p w14:paraId="19434A46"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graúda; de primeira; livre de sujidades, parasitas e larvas; tamanho e coloração uniformes; devendo ser bem desenvolvido e maduro; casca verde clara lisa e macio</w:t>
            </w:r>
          </w:p>
        </w:tc>
      </w:tr>
      <w:tr w:rsidR="00885EBF" w:rsidRPr="004B72F6" w14:paraId="7F749B2E" w14:textId="77777777" w:rsidTr="004B72F6">
        <w:trPr>
          <w:trHeight w:val="510"/>
          <w:jc w:val="center"/>
        </w:trPr>
        <w:tc>
          <w:tcPr>
            <w:tcW w:w="704" w:type="dxa"/>
            <w:vMerge/>
            <w:vAlign w:val="center"/>
            <w:hideMark/>
          </w:tcPr>
          <w:p w14:paraId="21748EF1" w14:textId="77777777" w:rsidR="00885EBF" w:rsidRPr="004B72F6" w:rsidRDefault="00885EBF" w:rsidP="009721B0">
            <w:pPr>
              <w:jc w:val="center"/>
              <w:rPr>
                <w:rFonts w:asciiTheme="minorHAnsi" w:hAnsiTheme="minorHAnsi"/>
                <w:b/>
                <w:bCs/>
              </w:rPr>
            </w:pPr>
          </w:p>
        </w:tc>
        <w:tc>
          <w:tcPr>
            <w:tcW w:w="2126" w:type="dxa"/>
            <w:vMerge/>
            <w:vAlign w:val="center"/>
            <w:hideMark/>
          </w:tcPr>
          <w:p w14:paraId="0F9C7198" w14:textId="77777777" w:rsidR="00885EBF" w:rsidRPr="004B72F6" w:rsidRDefault="00885EBF" w:rsidP="009721B0">
            <w:pPr>
              <w:jc w:val="center"/>
              <w:rPr>
                <w:rFonts w:asciiTheme="minorHAnsi" w:hAnsiTheme="minorHAnsi"/>
                <w:b/>
                <w:bCs/>
                <w:u w:val="single"/>
              </w:rPr>
            </w:pPr>
          </w:p>
        </w:tc>
        <w:tc>
          <w:tcPr>
            <w:tcW w:w="6946" w:type="dxa"/>
            <w:noWrap/>
            <w:hideMark/>
          </w:tcPr>
          <w:p w14:paraId="6485E37A"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graúdo, em torno de 15 cm., com peso unitário em torno de 100 g.</w:t>
            </w:r>
          </w:p>
        </w:tc>
      </w:tr>
      <w:tr w:rsidR="00885EBF" w:rsidRPr="004B72F6" w14:paraId="1AC848A9" w14:textId="77777777" w:rsidTr="004B72F6">
        <w:trPr>
          <w:trHeight w:val="525"/>
          <w:jc w:val="center"/>
        </w:trPr>
        <w:tc>
          <w:tcPr>
            <w:tcW w:w="704" w:type="dxa"/>
            <w:vMerge/>
            <w:vAlign w:val="center"/>
            <w:hideMark/>
          </w:tcPr>
          <w:p w14:paraId="37722813" w14:textId="77777777" w:rsidR="00885EBF" w:rsidRPr="004B72F6" w:rsidRDefault="00885EBF" w:rsidP="009721B0">
            <w:pPr>
              <w:jc w:val="center"/>
              <w:rPr>
                <w:rFonts w:asciiTheme="minorHAnsi" w:hAnsiTheme="minorHAnsi"/>
                <w:b/>
                <w:bCs/>
              </w:rPr>
            </w:pPr>
          </w:p>
        </w:tc>
        <w:tc>
          <w:tcPr>
            <w:tcW w:w="2126" w:type="dxa"/>
            <w:vMerge/>
            <w:vAlign w:val="center"/>
            <w:hideMark/>
          </w:tcPr>
          <w:p w14:paraId="31783E30" w14:textId="77777777" w:rsidR="00885EBF" w:rsidRPr="004B72F6" w:rsidRDefault="00885EBF" w:rsidP="009721B0">
            <w:pPr>
              <w:jc w:val="center"/>
              <w:rPr>
                <w:rFonts w:asciiTheme="minorHAnsi" w:hAnsiTheme="minorHAnsi"/>
                <w:b/>
                <w:bCs/>
                <w:u w:val="single"/>
              </w:rPr>
            </w:pPr>
          </w:p>
        </w:tc>
        <w:tc>
          <w:tcPr>
            <w:tcW w:w="6946" w:type="dxa"/>
            <w:noWrap/>
            <w:hideMark/>
          </w:tcPr>
          <w:p w14:paraId="25BB3AB7"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w:t>
            </w:r>
            <w:r w:rsidRPr="004B72F6">
              <w:rPr>
                <w:rFonts w:asciiTheme="minorHAnsi" w:hAnsiTheme="minorHAnsi"/>
                <w:b/>
                <w:bCs/>
              </w:rPr>
              <w:t xml:space="preserve">: </w:t>
            </w:r>
            <w:r w:rsidRPr="004B72F6">
              <w:rPr>
                <w:rFonts w:asciiTheme="minorHAnsi" w:hAnsiTheme="minorHAnsi"/>
              </w:rPr>
              <w:t>Embalagem primária em sacos plásticos. Embalagem secundária: caixa plástica vazada limpa.</w:t>
            </w:r>
          </w:p>
        </w:tc>
      </w:tr>
      <w:tr w:rsidR="00885EBF" w:rsidRPr="004B72F6" w14:paraId="4FCF67F9" w14:textId="77777777" w:rsidTr="004B72F6">
        <w:trPr>
          <w:trHeight w:val="1020"/>
          <w:jc w:val="center"/>
        </w:trPr>
        <w:tc>
          <w:tcPr>
            <w:tcW w:w="704" w:type="dxa"/>
            <w:vMerge w:val="restart"/>
            <w:noWrap/>
            <w:vAlign w:val="center"/>
            <w:hideMark/>
          </w:tcPr>
          <w:p w14:paraId="10984E7E" w14:textId="77777777" w:rsidR="00885EBF" w:rsidRPr="004B72F6" w:rsidRDefault="00885EBF" w:rsidP="009721B0">
            <w:pPr>
              <w:jc w:val="center"/>
              <w:rPr>
                <w:rFonts w:asciiTheme="minorHAnsi" w:hAnsiTheme="minorHAnsi"/>
                <w:b/>
                <w:bCs/>
              </w:rPr>
            </w:pPr>
            <w:r w:rsidRPr="004B72F6">
              <w:rPr>
                <w:rFonts w:asciiTheme="minorHAnsi" w:hAnsiTheme="minorHAnsi"/>
                <w:b/>
                <w:bCs/>
              </w:rPr>
              <w:t>39</w:t>
            </w:r>
          </w:p>
        </w:tc>
        <w:tc>
          <w:tcPr>
            <w:tcW w:w="2126" w:type="dxa"/>
            <w:vMerge w:val="restart"/>
            <w:noWrap/>
            <w:vAlign w:val="center"/>
            <w:hideMark/>
          </w:tcPr>
          <w:p w14:paraId="3E07FC1C"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PÊRA ARGENTINA</w:t>
            </w:r>
          </w:p>
        </w:tc>
        <w:tc>
          <w:tcPr>
            <w:tcW w:w="6946" w:type="dxa"/>
            <w:noWrap/>
            <w:hideMark/>
          </w:tcPr>
          <w:p w14:paraId="07F1517A"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Pera; argentina; de primeira; tendo formato oval ou arredondado; tamanho e coloração uniformes; devendo ser bem desenvolvida e madura; com polpa firme e intacta; sem danos físicos e mecânicos oriundos do manuseio e transporte.</w:t>
            </w:r>
          </w:p>
        </w:tc>
      </w:tr>
      <w:tr w:rsidR="00885EBF" w:rsidRPr="004B72F6" w14:paraId="3451C278" w14:textId="77777777" w:rsidTr="004B72F6">
        <w:trPr>
          <w:trHeight w:val="300"/>
          <w:jc w:val="center"/>
        </w:trPr>
        <w:tc>
          <w:tcPr>
            <w:tcW w:w="704" w:type="dxa"/>
            <w:vMerge/>
            <w:vAlign w:val="center"/>
            <w:hideMark/>
          </w:tcPr>
          <w:p w14:paraId="62D48D34" w14:textId="77777777" w:rsidR="00885EBF" w:rsidRPr="004B72F6" w:rsidRDefault="00885EBF" w:rsidP="009721B0">
            <w:pPr>
              <w:jc w:val="center"/>
              <w:rPr>
                <w:rFonts w:asciiTheme="minorHAnsi" w:hAnsiTheme="minorHAnsi"/>
                <w:b/>
                <w:bCs/>
              </w:rPr>
            </w:pPr>
          </w:p>
        </w:tc>
        <w:tc>
          <w:tcPr>
            <w:tcW w:w="2126" w:type="dxa"/>
            <w:vMerge/>
            <w:vAlign w:val="center"/>
            <w:hideMark/>
          </w:tcPr>
          <w:p w14:paraId="0F39E440" w14:textId="77777777" w:rsidR="00885EBF" w:rsidRPr="004B72F6" w:rsidRDefault="00885EBF" w:rsidP="009721B0">
            <w:pPr>
              <w:jc w:val="center"/>
              <w:rPr>
                <w:rFonts w:asciiTheme="minorHAnsi" w:hAnsiTheme="minorHAnsi"/>
                <w:b/>
                <w:bCs/>
                <w:u w:val="single"/>
              </w:rPr>
            </w:pPr>
          </w:p>
        </w:tc>
        <w:tc>
          <w:tcPr>
            <w:tcW w:w="6946" w:type="dxa"/>
            <w:noWrap/>
            <w:hideMark/>
          </w:tcPr>
          <w:p w14:paraId="7B98E9E4"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Classificação: TIPO I conforme classificação do CEASA.</w:t>
            </w:r>
          </w:p>
        </w:tc>
      </w:tr>
      <w:tr w:rsidR="00885EBF" w:rsidRPr="004B72F6" w14:paraId="401F82E2" w14:textId="77777777" w:rsidTr="004B72F6">
        <w:trPr>
          <w:trHeight w:val="315"/>
          <w:jc w:val="center"/>
        </w:trPr>
        <w:tc>
          <w:tcPr>
            <w:tcW w:w="704" w:type="dxa"/>
            <w:vMerge/>
            <w:vAlign w:val="center"/>
            <w:hideMark/>
          </w:tcPr>
          <w:p w14:paraId="3F9E4C23" w14:textId="77777777" w:rsidR="00885EBF" w:rsidRPr="004B72F6" w:rsidRDefault="00885EBF" w:rsidP="009721B0">
            <w:pPr>
              <w:jc w:val="center"/>
              <w:rPr>
                <w:rFonts w:asciiTheme="minorHAnsi" w:hAnsiTheme="minorHAnsi"/>
                <w:b/>
                <w:bCs/>
              </w:rPr>
            </w:pPr>
          </w:p>
        </w:tc>
        <w:tc>
          <w:tcPr>
            <w:tcW w:w="2126" w:type="dxa"/>
            <w:vMerge/>
            <w:vAlign w:val="center"/>
            <w:hideMark/>
          </w:tcPr>
          <w:p w14:paraId="36DBACB0" w14:textId="77777777" w:rsidR="00885EBF" w:rsidRPr="004B72F6" w:rsidRDefault="00885EBF" w:rsidP="009721B0">
            <w:pPr>
              <w:jc w:val="center"/>
              <w:rPr>
                <w:rFonts w:asciiTheme="minorHAnsi" w:hAnsiTheme="minorHAnsi"/>
                <w:b/>
                <w:bCs/>
                <w:u w:val="single"/>
              </w:rPr>
            </w:pPr>
          </w:p>
        </w:tc>
        <w:tc>
          <w:tcPr>
            <w:tcW w:w="6946" w:type="dxa"/>
            <w:noWrap/>
            <w:hideMark/>
          </w:tcPr>
          <w:p w14:paraId="2C43CD16" w14:textId="77777777" w:rsidR="00885EBF" w:rsidRPr="004B72F6" w:rsidRDefault="00885EBF" w:rsidP="009721B0">
            <w:pPr>
              <w:rPr>
                <w:rFonts w:asciiTheme="minorHAnsi" w:hAnsiTheme="minorHAnsi"/>
                <w:b/>
                <w:bCs/>
              </w:rPr>
            </w:pPr>
            <w:r w:rsidRPr="004B72F6">
              <w:rPr>
                <w:rFonts w:asciiTheme="minorHAnsi" w:hAnsiTheme="minorHAnsi"/>
                <w:b/>
                <w:bCs/>
              </w:rPr>
              <w:t xml:space="preserve">C) </w:t>
            </w:r>
            <w:r w:rsidRPr="004B72F6">
              <w:rPr>
                <w:rFonts w:asciiTheme="minorHAnsi" w:hAnsiTheme="minorHAnsi"/>
              </w:rPr>
              <w:t>Embalagem: caixas conforme CEASA.</w:t>
            </w:r>
          </w:p>
        </w:tc>
      </w:tr>
      <w:tr w:rsidR="00885EBF" w:rsidRPr="004B72F6" w14:paraId="0B63A170" w14:textId="77777777" w:rsidTr="004B72F6">
        <w:trPr>
          <w:trHeight w:val="1020"/>
          <w:jc w:val="center"/>
        </w:trPr>
        <w:tc>
          <w:tcPr>
            <w:tcW w:w="704" w:type="dxa"/>
            <w:vMerge w:val="restart"/>
            <w:noWrap/>
            <w:vAlign w:val="center"/>
            <w:hideMark/>
          </w:tcPr>
          <w:p w14:paraId="13ECF34B" w14:textId="77777777" w:rsidR="00885EBF" w:rsidRPr="004B72F6" w:rsidRDefault="00885EBF" w:rsidP="009721B0">
            <w:pPr>
              <w:jc w:val="center"/>
              <w:rPr>
                <w:rFonts w:asciiTheme="minorHAnsi" w:hAnsiTheme="minorHAnsi"/>
                <w:b/>
                <w:bCs/>
              </w:rPr>
            </w:pPr>
            <w:r w:rsidRPr="004B72F6">
              <w:rPr>
                <w:rFonts w:asciiTheme="minorHAnsi" w:hAnsiTheme="minorHAnsi"/>
                <w:b/>
                <w:bCs/>
              </w:rPr>
              <w:t>40</w:t>
            </w:r>
          </w:p>
        </w:tc>
        <w:tc>
          <w:tcPr>
            <w:tcW w:w="2126" w:type="dxa"/>
            <w:vMerge w:val="restart"/>
            <w:noWrap/>
            <w:vAlign w:val="center"/>
            <w:hideMark/>
          </w:tcPr>
          <w:p w14:paraId="043E39E6"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PIMENTÃO AMARELO</w:t>
            </w:r>
          </w:p>
        </w:tc>
        <w:tc>
          <w:tcPr>
            <w:tcW w:w="6946" w:type="dxa"/>
            <w:noWrap/>
            <w:hideMark/>
          </w:tcPr>
          <w:p w14:paraId="000CF019"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de primeira, amarelo, tamanho e coloração uniformes; isenta de fertilizantes, sujidades, parasitas ou larvas; sem lesões de origem física ou mecânica, oriundos do manuseio ou transporte, sem perfurações e / ou cortes.</w:t>
            </w:r>
          </w:p>
        </w:tc>
      </w:tr>
      <w:tr w:rsidR="00885EBF" w:rsidRPr="004B72F6" w14:paraId="396BF850" w14:textId="77777777" w:rsidTr="004B72F6">
        <w:trPr>
          <w:trHeight w:val="525"/>
          <w:jc w:val="center"/>
        </w:trPr>
        <w:tc>
          <w:tcPr>
            <w:tcW w:w="704" w:type="dxa"/>
            <w:vMerge/>
            <w:vAlign w:val="center"/>
            <w:hideMark/>
          </w:tcPr>
          <w:p w14:paraId="0834FB91" w14:textId="77777777" w:rsidR="00885EBF" w:rsidRPr="004B72F6" w:rsidRDefault="00885EBF" w:rsidP="009721B0">
            <w:pPr>
              <w:jc w:val="center"/>
              <w:rPr>
                <w:rFonts w:asciiTheme="minorHAnsi" w:hAnsiTheme="minorHAnsi"/>
                <w:b/>
                <w:bCs/>
              </w:rPr>
            </w:pPr>
          </w:p>
        </w:tc>
        <w:tc>
          <w:tcPr>
            <w:tcW w:w="2126" w:type="dxa"/>
            <w:vMerge/>
            <w:vAlign w:val="center"/>
            <w:hideMark/>
          </w:tcPr>
          <w:p w14:paraId="73A39B72" w14:textId="77777777" w:rsidR="00885EBF" w:rsidRPr="004B72F6" w:rsidRDefault="00885EBF" w:rsidP="009721B0">
            <w:pPr>
              <w:jc w:val="center"/>
              <w:rPr>
                <w:rFonts w:asciiTheme="minorHAnsi" w:hAnsiTheme="minorHAnsi"/>
                <w:b/>
                <w:bCs/>
                <w:u w:val="single"/>
              </w:rPr>
            </w:pPr>
          </w:p>
        </w:tc>
        <w:tc>
          <w:tcPr>
            <w:tcW w:w="6946" w:type="dxa"/>
            <w:noWrap/>
            <w:hideMark/>
          </w:tcPr>
          <w:p w14:paraId="1B44CCA8"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Embalagem: Primária: sacos plásticos com quantidade solicitada. Secundária: caixa plástica vazada limpa.</w:t>
            </w:r>
          </w:p>
        </w:tc>
      </w:tr>
      <w:tr w:rsidR="00885EBF" w:rsidRPr="004B72F6" w14:paraId="511B0263" w14:textId="77777777" w:rsidTr="004B72F6">
        <w:trPr>
          <w:trHeight w:val="1020"/>
          <w:jc w:val="center"/>
        </w:trPr>
        <w:tc>
          <w:tcPr>
            <w:tcW w:w="704" w:type="dxa"/>
            <w:vMerge w:val="restart"/>
            <w:noWrap/>
            <w:vAlign w:val="center"/>
            <w:hideMark/>
          </w:tcPr>
          <w:p w14:paraId="7E21E023" w14:textId="77777777" w:rsidR="00885EBF" w:rsidRPr="004B72F6" w:rsidRDefault="00885EBF" w:rsidP="009721B0">
            <w:pPr>
              <w:jc w:val="center"/>
              <w:rPr>
                <w:rFonts w:asciiTheme="minorHAnsi" w:hAnsiTheme="minorHAnsi"/>
                <w:b/>
                <w:bCs/>
              </w:rPr>
            </w:pPr>
            <w:r w:rsidRPr="004B72F6">
              <w:rPr>
                <w:rFonts w:asciiTheme="minorHAnsi" w:hAnsiTheme="minorHAnsi"/>
                <w:b/>
                <w:bCs/>
              </w:rPr>
              <w:t>41</w:t>
            </w:r>
          </w:p>
        </w:tc>
        <w:tc>
          <w:tcPr>
            <w:tcW w:w="2126" w:type="dxa"/>
            <w:vMerge w:val="restart"/>
            <w:noWrap/>
            <w:vAlign w:val="center"/>
            <w:hideMark/>
          </w:tcPr>
          <w:p w14:paraId="74A09F10"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PIMENTÃO VERDE</w:t>
            </w:r>
          </w:p>
        </w:tc>
        <w:tc>
          <w:tcPr>
            <w:tcW w:w="6946" w:type="dxa"/>
            <w:noWrap/>
            <w:hideMark/>
          </w:tcPr>
          <w:p w14:paraId="0E0AD85C"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de primeira, verde, tamanho e coloração uniformes; isenta de fertilizantes, sujidades, parasitas ou larvas; sem lesões de origem física ou mecânica, oriundos do manuseio ou transporte, sem perfurações e / ou cortes.</w:t>
            </w:r>
          </w:p>
        </w:tc>
      </w:tr>
      <w:tr w:rsidR="00885EBF" w:rsidRPr="004B72F6" w14:paraId="5F272ADC" w14:textId="77777777" w:rsidTr="004B72F6">
        <w:trPr>
          <w:trHeight w:val="525"/>
          <w:jc w:val="center"/>
        </w:trPr>
        <w:tc>
          <w:tcPr>
            <w:tcW w:w="704" w:type="dxa"/>
            <w:vMerge/>
            <w:vAlign w:val="center"/>
            <w:hideMark/>
          </w:tcPr>
          <w:p w14:paraId="14376CF4" w14:textId="77777777" w:rsidR="00885EBF" w:rsidRPr="004B72F6" w:rsidRDefault="00885EBF" w:rsidP="009721B0">
            <w:pPr>
              <w:jc w:val="center"/>
              <w:rPr>
                <w:rFonts w:asciiTheme="minorHAnsi" w:hAnsiTheme="minorHAnsi"/>
                <w:b/>
                <w:bCs/>
              </w:rPr>
            </w:pPr>
          </w:p>
        </w:tc>
        <w:tc>
          <w:tcPr>
            <w:tcW w:w="2126" w:type="dxa"/>
            <w:vMerge/>
            <w:vAlign w:val="center"/>
            <w:hideMark/>
          </w:tcPr>
          <w:p w14:paraId="2D5B9014" w14:textId="77777777" w:rsidR="00885EBF" w:rsidRPr="004B72F6" w:rsidRDefault="00885EBF" w:rsidP="009721B0">
            <w:pPr>
              <w:jc w:val="center"/>
              <w:rPr>
                <w:rFonts w:asciiTheme="minorHAnsi" w:hAnsiTheme="minorHAnsi"/>
                <w:b/>
                <w:bCs/>
                <w:u w:val="single"/>
              </w:rPr>
            </w:pPr>
          </w:p>
        </w:tc>
        <w:tc>
          <w:tcPr>
            <w:tcW w:w="6946" w:type="dxa"/>
            <w:noWrap/>
            <w:hideMark/>
          </w:tcPr>
          <w:p w14:paraId="7446E75F"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Embalagem: Primária: sacos plásticos com quantidade solicitada. Secundária: caixa plástica vazada limpa.</w:t>
            </w:r>
          </w:p>
        </w:tc>
      </w:tr>
      <w:tr w:rsidR="00885EBF" w:rsidRPr="004B72F6" w14:paraId="36CB6283" w14:textId="77777777" w:rsidTr="004B72F6">
        <w:trPr>
          <w:trHeight w:val="1020"/>
          <w:jc w:val="center"/>
        </w:trPr>
        <w:tc>
          <w:tcPr>
            <w:tcW w:w="704" w:type="dxa"/>
            <w:vMerge w:val="restart"/>
            <w:noWrap/>
            <w:vAlign w:val="center"/>
            <w:hideMark/>
          </w:tcPr>
          <w:p w14:paraId="7CA423CB" w14:textId="77777777" w:rsidR="00885EBF" w:rsidRPr="004B72F6" w:rsidRDefault="00885EBF" w:rsidP="009721B0">
            <w:pPr>
              <w:jc w:val="center"/>
              <w:rPr>
                <w:rFonts w:asciiTheme="minorHAnsi" w:hAnsiTheme="minorHAnsi"/>
                <w:b/>
                <w:bCs/>
              </w:rPr>
            </w:pPr>
            <w:r w:rsidRPr="004B72F6">
              <w:rPr>
                <w:rFonts w:asciiTheme="minorHAnsi" w:hAnsiTheme="minorHAnsi"/>
                <w:b/>
                <w:bCs/>
              </w:rPr>
              <w:lastRenderedPageBreak/>
              <w:t>42</w:t>
            </w:r>
          </w:p>
        </w:tc>
        <w:tc>
          <w:tcPr>
            <w:tcW w:w="2126" w:type="dxa"/>
            <w:vMerge w:val="restart"/>
            <w:noWrap/>
            <w:vAlign w:val="center"/>
            <w:hideMark/>
          </w:tcPr>
          <w:p w14:paraId="3FFE15D6"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PIMENTÃO VERMELHO</w:t>
            </w:r>
          </w:p>
        </w:tc>
        <w:tc>
          <w:tcPr>
            <w:tcW w:w="6946" w:type="dxa"/>
            <w:noWrap/>
            <w:hideMark/>
          </w:tcPr>
          <w:p w14:paraId="128FEEDD" w14:textId="77777777" w:rsidR="00885EBF" w:rsidRPr="004B72F6" w:rsidRDefault="00885EBF" w:rsidP="009721B0">
            <w:pPr>
              <w:rPr>
                <w:rFonts w:asciiTheme="minorHAnsi" w:hAnsiTheme="minorHAnsi"/>
                <w:b/>
                <w:bCs/>
              </w:rPr>
            </w:pPr>
            <w:r w:rsidRPr="004B72F6">
              <w:rPr>
                <w:rFonts w:asciiTheme="minorHAnsi" w:hAnsiTheme="minorHAnsi"/>
                <w:b/>
                <w:bCs/>
              </w:rPr>
              <w:t xml:space="preserve">A) </w:t>
            </w:r>
            <w:r w:rsidRPr="004B72F6">
              <w:rPr>
                <w:rFonts w:asciiTheme="minorHAnsi" w:hAnsiTheme="minorHAnsi"/>
              </w:rPr>
              <w:t>Descrição: de primeira, vermelho, tamanho e coloração uniformes; isenta de fertilizantes, sujidades, parasitas ou larvas; sem lesões de origem física ou mecânica, oriundos do manuseio ou transporte, sem perfurações e / ou cortes.</w:t>
            </w:r>
          </w:p>
        </w:tc>
      </w:tr>
      <w:tr w:rsidR="00885EBF" w:rsidRPr="004B72F6" w14:paraId="003A716F" w14:textId="77777777" w:rsidTr="004B72F6">
        <w:trPr>
          <w:trHeight w:val="525"/>
          <w:jc w:val="center"/>
        </w:trPr>
        <w:tc>
          <w:tcPr>
            <w:tcW w:w="704" w:type="dxa"/>
            <w:vMerge/>
            <w:tcBorders>
              <w:bottom w:val="single" w:sz="4" w:space="0" w:color="auto"/>
            </w:tcBorders>
            <w:vAlign w:val="center"/>
            <w:hideMark/>
          </w:tcPr>
          <w:p w14:paraId="338F0758" w14:textId="77777777" w:rsidR="00885EBF" w:rsidRPr="004B72F6" w:rsidRDefault="00885EBF" w:rsidP="009721B0">
            <w:pPr>
              <w:jc w:val="center"/>
              <w:rPr>
                <w:rFonts w:asciiTheme="minorHAnsi" w:hAnsiTheme="minorHAnsi"/>
                <w:b/>
                <w:bCs/>
              </w:rPr>
            </w:pPr>
          </w:p>
        </w:tc>
        <w:tc>
          <w:tcPr>
            <w:tcW w:w="2126" w:type="dxa"/>
            <w:vMerge/>
            <w:tcBorders>
              <w:bottom w:val="single" w:sz="4" w:space="0" w:color="auto"/>
            </w:tcBorders>
            <w:vAlign w:val="center"/>
            <w:hideMark/>
          </w:tcPr>
          <w:p w14:paraId="111986F3" w14:textId="77777777" w:rsidR="00885EBF" w:rsidRPr="004B72F6" w:rsidRDefault="00885EBF" w:rsidP="009721B0">
            <w:pPr>
              <w:jc w:val="center"/>
              <w:rPr>
                <w:rFonts w:asciiTheme="minorHAnsi" w:hAnsiTheme="minorHAnsi"/>
                <w:b/>
                <w:bCs/>
                <w:u w:val="single"/>
              </w:rPr>
            </w:pPr>
          </w:p>
        </w:tc>
        <w:tc>
          <w:tcPr>
            <w:tcW w:w="6946" w:type="dxa"/>
            <w:tcBorders>
              <w:bottom w:val="single" w:sz="4" w:space="0" w:color="auto"/>
            </w:tcBorders>
            <w:noWrap/>
            <w:hideMark/>
          </w:tcPr>
          <w:p w14:paraId="2065E622" w14:textId="77777777" w:rsidR="00885EBF" w:rsidRPr="004B72F6" w:rsidRDefault="00885EBF" w:rsidP="009721B0">
            <w:pPr>
              <w:rPr>
                <w:rFonts w:asciiTheme="minorHAnsi" w:hAnsiTheme="minorHAnsi"/>
                <w:b/>
                <w:bCs/>
              </w:rPr>
            </w:pPr>
            <w:r w:rsidRPr="004B72F6">
              <w:rPr>
                <w:rFonts w:asciiTheme="minorHAnsi" w:hAnsiTheme="minorHAnsi"/>
                <w:b/>
                <w:bCs/>
              </w:rPr>
              <w:t xml:space="preserve">B) </w:t>
            </w:r>
            <w:r w:rsidRPr="004B72F6">
              <w:rPr>
                <w:rFonts w:asciiTheme="minorHAnsi" w:hAnsiTheme="minorHAnsi"/>
              </w:rPr>
              <w:t>Embalagem: Primária: sacos plásticos com quantidade solicitada. Secundária: caixa plástica vazada limpa.</w:t>
            </w:r>
          </w:p>
        </w:tc>
      </w:tr>
      <w:tr w:rsidR="00885EBF" w:rsidRPr="004B72F6" w14:paraId="0FB3EF60" w14:textId="77777777" w:rsidTr="004B72F6">
        <w:trPr>
          <w:trHeight w:val="1275"/>
          <w:jc w:val="center"/>
        </w:trPr>
        <w:tc>
          <w:tcPr>
            <w:tcW w:w="704" w:type="dxa"/>
            <w:vMerge w:val="restart"/>
            <w:noWrap/>
            <w:vAlign w:val="center"/>
            <w:hideMark/>
          </w:tcPr>
          <w:p w14:paraId="5D1E62F3" w14:textId="77777777" w:rsidR="00885EBF" w:rsidRPr="004B72F6" w:rsidRDefault="00885EBF" w:rsidP="009721B0">
            <w:pPr>
              <w:jc w:val="center"/>
              <w:rPr>
                <w:rFonts w:asciiTheme="minorHAnsi" w:hAnsiTheme="minorHAnsi"/>
                <w:b/>
                <w:bCs/>
              </w:rPr>
            </w:pPr>
            <w:r w:rsidRPr="004B72F6">
              <w:rPr>
                <w:rFonts w:asciiTheme="minorHAnsi" w:hAnsiTheme="minorHAnsi"/>
                <w:b/>
                <w:bCs/>
              </w:rPr>
              <w:t>43</w:t>
            </w:r>
          </w:p>
        </w:tc>
        <w:tc>
          <w:tcPr>
            <w:tcW w:w="2126" w:type="dxa"/>
            <w:vMerge w:val="restart"/>
            <w:noWrap/>
            <w:vAlign w:val="center"/>
            <w:hideMark/>
          </w:tcPr>
          <w:p w14:paraId="71C6E3E2" w14:textId="77777777" w:rsidR="00885EBF" w:rsidRPr="004B72F6" w:rsidRDefault="00885EBF" w:rsidP="009721B0">
            <w:pPr>
              <w:jc w:val="center"/>
              <w:rPr>
                <w:rFonts w:asciiTheme="minorHAnsi" w:hAnsiTheme="minorHAnsi"/>
                <w:b/>
                <w:bCs/>
                <w:u w:val="single"/>
              </w:rPr>
            </w:pPr>
            <w:r w:rsidRPr="004B72F6">
              <w:rPr>
                <w:rFonts w:asciiTheme="minorHAnsi" w:hAnsiTheme="minorHAnsi"/>
                <w:b/>
                <w:bCs/>
                <w:u w:val="single"/>
              </w:rPr>
              <w:t>POLPA DE TOMATE</w:t>
            </w:r>
          </w:p>
        </w:tc>
        <w:tc>
          <w:tcPr>
            <w:tcW w:w="6946" w:type="dxa"/>
            <w:noWrap/>
            <w:hideMark/>
          </w:tcPr>
          <w:p w14:paraId="1A176CC1" w14:textId="00D54975" w:rsidR="00885EBF" w:rsidRPr="00787470" w:rsidRDefault="00885EBF" w:rsidP="009721B0">
            <w:pPr>
              <w:rPr>
                <w:rFonts w:asciiTheme="minorHAnsi" w:hAnsiTheme="minorHAnsi"/>
                <w:b/>
                <w:bCs/>
              </w:rPr>
            </w:pPr>
            <w:r w:rsidRPr="00787470">
              <w:rPr>
                <w:rFonts w:asciiTheme="minorHAnsi" w:hAnsiTheme="minorHAnsi"/>
                <w:b/>
                <w:bCs/>
              </w:rPr>
              <w:t>A)  </w:t>
            </w:r>
            <w:r w:rsidRPr="00787470">
              <w:rPr>
                <w:rFonts w:asciiTheme="minorHAnsi" w:hAnsiTheme="minorHAnsi"/>
              </w:rPr>
              <w:t>Polpa de tomate – composição 100 % tomate, sem adição de açúcar, sem adição de sal, sem corantes, sem estabilizantes ou conservantes, não necessita de refrigeração, para ser diluído em água; isento de sujidades e outros materiais estranhos. Prazo de validade: 18 meses.</w:t>
            </w:r>
          </w:p>
        </w:tc>
      </w:tr>
      <w:tr w:rsidR="00885EBF" w:rsidRPr="004B72F6" w14:paraId="2DA752C5" w14:textId="77777777" w:rsidTr="004B72F6">
        <w:trPr>
          <w:trHeight w:val="1275"/>
          <w:jc w:val="center"/>
        </w:trPr>
        <w:tc>
          <w:tcPr>
            <w:tcW w:w="704" w:type="dxa"/>
            <w:vMerge/>
            <w:vAlign w:val="center"/>
            <w:hideMark/>
          </w:tcPr>
          <w:p w14:paraId="04F2DF64" w14:textId="77777777" w:rsidR="00885EBF" w:rsidRPr="004B72F6" w:rsidRDefault="00885EBF" w:rsidP="009721B0">
            <w:pPr>
              <w:jc w:val="center"/>
              <w:rPr>
                <w:rFonts w:asciiTheme="minorHAnsi" w:hAnsiTheme="minorHAnsi"/>
                <w:b/>
                <w:bCs/>
              </w:rPr>
            </w:pPr>
          </w:p>
        </w:tc>
        <w:tc>
          <w:tcPr>
            <w:tcW w:w="2126" w:type="dxa"/>
            <w:vMerge/>
            <w:vAlign w:val="center"/>
            <w:hideMark/>
          </w:tcPr>
          <w:p w14:paraId="7470A491" w14:textId="77777777" w:rsidR="00885EBF" w:rsidRPr="004B72F6" w:rsidRDefault="00885EBF" w:rsidP="009721B0">
            <w:pPr>
              <w:jc w:val="center"/>
              <w:rPr>
                <w:rFonts w:asciiTheme="minorHAnsi" w:hAnsiTheme="minorHAnsi"/>
                <w:b/>
                <w:bCs/>
                <w:u w:val="single"/>
              </w:rPr>
            </w:pPr>
          </w:p>
        </w:tc>
        <w:tc>
          <w:tcPr>
            <w:tcW w:w="6946" w:type="dxa"/>
            <w:noWrap/>
            <w:hideMark/>
          </w:tcPr>
          <w:p w14:paraId="3D382319" w14:textId="28812D68" w:rsidR="00885EBF" w:rsidRPr="00787470" w:rsidRDefault="00885EBF" w:rsidP="009721B0">
            <w:pPr>
              <w:rPr>
                <w:rFonts w:asciiTheme="minorHAnsi" w:hAnsiTheme="minorHAnsi"/>
                <w:b/>
                <w:bCs/>
              </w:rPr>
            </w:pPr>
            <w:r w:rsidRPr="00787470">
              <w:rPr>
                <w:rFonts w:asciiTheme="minorHAnsi" w:hAnsiTheme="minorHAnsi"/>
                <w:b/>
                <w:bCs/>
              </w:rPr>
              <w:t>B)   </w:t>
            </w:r>
            <w:r w:rsidRPr="00787470">
              <w:rPr>
                <w:rFonts w:asciiTheme="minorHAnsi" w:hAnsiTheme="minorHAnsi"/>
              </w:rPr>
              <w:t>Embalagem primária: hermeticamente fechada e atóxica, com peso de 1 kg. Embalagem secundária: caixa de papelão reforçada, lacradas com fitas adesivas de modo a garantir o transporte e armazenamento. Suas condições deverão estar de acordo a legislação determinados pela Anvisa.</w:t>
            </w:r>
          </w:p>
        </w:tc>
      </w:tr>
      <w:tr w:rsidR="00885EBF" w:rsidRPr="004B72F6" w14:paraId="6CCA1C29" w14:textId="77777777" w:rsidTr="004B72F6">
        <w:trPr>
          <w:trHeight w:val="1020"/>
          <w:jc w:val="center"/>
        </w:trPr>
        <w:tc>
          <w:tcPr>
            <w:tcW w:w="704" w:type="dxa"/>
            <w:vMerge/>
            <w:vAlign w:val="center"/>
            <w:hideMark/>
          </w:tcPr>
          <w:p w14:paraId="071F1D7F" w14:textId="77777777" w:rsidR="00885EBF" w:rsidRPr="004B72F6" w:rsidRDefault="00885EBF" w:rsidP="009721B0">
            <w:pPr>
              <w:jc w:val="center"/>
              <w:rPr>
                <w:rFonts w:asciiTheme="minorHAnsi" w:hAnsiTheme="minorHAnsi"/>
                <w:b/>
                <w:bCs/>
              </w:rPr>
            </w:pPr>
          </w:p>
        </w:tc>
        <w:tc>
          <w:tcPr>
            <w:tcW w:w="2126" w:type="dxa"/>
            <w:vMerge/>
            <w:vAlign w:val="center"/>
            <w:hideMark/>
          </w:tcPr>
          <w:p w14:paraId="4FBB4104" w14:textId="77777777" w:rsidR="00885EBF" w:rsidRPr="004B72F6" w:rsidRDefault="00885EBF" w:rsidP="009721B0">
            <w:pPr>
              <w:jc w:val="center"/>
              <w:rPr>
                <w:rFonts w:asciiTheme="minorHAnsi" w:hAnsiTheme="minorHAnsi"/>
                <w:b/>
                <w:bCs/>
                <w:u w:val="single"/>
              </w:rPr>
            </w:pPr>
          </w:p>
        </w:tc>
        <w:tc>
          <w:tcPr>
            <w:tcW w:w="6946" w:type="dxa"/>
            <w:noWrap/>
            <w:hideMark/>
          </w:tcPr>
          <w:p w14:paraId="7D8830EE" w14:textId="47C65A22" w:rsidR="00885EBF" w:rsidRPr="00787470" w:rsidRDefault="00885EBF" w:rsidP="009721B0">
            <w:pPr>
              <w:rPr>
                <w:rFonts w:asciiTheme="minorHAnsi" w:hAnsiTheme="minorHAnsi"/>
                <w:b/>
                <w:bCs/>
              </w:rPr>
            </w:pPr>
            <w:r w:rsidRPr="00787470">
              <w:rPr>
                <w:rFonts w:asciiTheme="minorHAnsi" w:hAnsiTheme="minorHAnsi"/>
                <w:b/>
                <w:bCs/>
              </w:rPr>
              <w:t>C)   </w:t>
            </w:r>
            <w:r w:rsidRPr="00787470">
              <w:rPr>
                <w:rFonts w:asciiTheme="minorHAnsi" w:hAnsiTheme="minorHAnsi"/>
              </w:rPr>
              <w:t xml:space="preserve">Amostra: apresentar </w:t>
            </w:r>
            <w:r w:rsidRPr="00787470">
              <w:rPr>
                <w:rFonts w:asciiTheme="minorHAnsi" w:hAnsiTheme="minorHAnsi"/>
                <w:u w:val="single"/>
              </w:rPr>
              <w:t>uma amostra</w:t>
            </w:r>
            <w:r w:rsidRPr="00787470">
              <w:rPr>
                <w:rFonts w:asciiTheme="minorHAnsi" w:hAnsiTheme="minorHAnsi"/>
              </w:rPr>
              <w:t>, devidamente identificada, com rótulo contendo todas as informações do produto de acordo com a legislação vigente. A amostra deverá ser a mesma do produto a ser entregue.</w:t>
            </w:r>
          </w:p>
        </w:tc>
      </w:tr>
      <w:tr w:rsidR="00885EBF" w:rsidRPr="004B72F6" w14:paraId="4034C015" w14:textId="77777777" w:rsidTr="004B72F6">
        <w:trPr>
          <w:trHeight w:val="300"/>
          <w:jc w:val="center"/>
        </w:trPr>
        <w:tc>
          <w:tcPr>
            <w:tcW w:w="704" w:type="dxa"/>
            <w:vMerge/>
            <w:vAlign w:val="center"/>
            <w:hideMark/>
          </w:tcPr>
          <w:p w14:paraId="20A73AEC" w14:textId="77777777" w:rsidR="00885EBF" w:rsidRPr="004B72F6" w:rsidRDefault="00885EBF" w:rsidP="009721B0">
            <w:pPr>
              <w:jc w:val="center"/>
              <w:rPr>
                <w:rFonts w:asciiTheme="minorHAnsi" w:hAnsiTheme="minorHAnsi"/>
                <w:b/>
                <w:bCs/>
              </w:rPr>
            </w:pPr>
          </w:p>
        </w:tc>
        <w:tc>
          <w:tcPr>
            <w:tcW w:w="2126" w:type="dxa"/>
            <w:vMerge/>
            <w:vAlign w:val="center"/>
            <w:hideMark/>
          </w:tcPr>
          <w:p w14:paraId="4A8C241C" w14:textId="77777777" w:rsidR="00885EBF" w:rsidRPr="004B72F6" w:rsidRDefault="00885EBF" w:rsidP="009721B0">
            <w:pPr>
              <w:jc w:val="center"/>
              <w:rPr>
                <w:rFonts w:asciiTheme="minorHAnsi" w:hAnsiTheme="minorHAnsi"/>
                <w:b/>
                <w:bCs/>
                <w:u w:val="single"/>
              </w:rPr>
            </w:pPr>
          </w:p>
        </w:tc>
        <w:tc>
          <w:tcPr>
            <w:tcW w:w="6946" w:type="dxa"/>
            <w:noWrap/>
            <w:hideMark/>
          </w:tcPr>
          <w:p w14:paraId="7B81DE29" w14:textId="6E3C99EA" w:rsidR="00885EBF" w:rsidRPr="00787470" w:rsidRDefault="00885EBF" w:rsidP="009721B0">
            <w:pPr>
              <w:rPr>
                <w:rFonts w:asciiTheme="minorHAnsi" w:hAnsiTheme="minorHAnsi"/>
                <w:b/>
                <w:bCs/>
              </w:rPr>
            </w:pPr>
            <w:r w:rsidRPr="00787470">
              <w:rPr>
                <w:rFonts w:asciiTheme="minorHAnsi" w:hAnsiTheme="minorHAnsi"/>
                <w:b/>
                <w:bCs/>
              </w:rPr>
              <w:t>D)   </w:t>
            </w:r>
            <w:r w:rsidRPr="00787470">
              <w:rPr>
                <w:rFonts w:asciiTheme="minorHAnsi" w:hAnsiTheme="minorHAnsi"/>
              </w:rPr>
              <w:t xml:space="preserve">Apresentar ficha técnica. </w:t>
            </w:r>
            <w:r w:rsidRPr="00787470">
              <w:rPr>
                <w:rFonts w:asciiTheme="minorHAnsi" w:hAnsiTheme="minorHAnsi"/>
                <w:b/>
                <w:bCs/>
              </w:rPr>
              <w:t>(SOMENTE EMPRESA VENCEDORA)</w:t>
            </w:r>
            <w:r w:rsidRPr="00787470">
              <w:rPr>
                <w:rFonts w:asciiTheme="minorHAnsi" w:hAnsiTheme="minorHAnsi"/>
              </w:rPr>
              <w:t xml:space="preserve">  </w:t>
            </w:r>
          </w:p>
        </w:tc>
      </w:tr>
      <w:tr w:rsidR="00885EBF" w:rsidRPr="004B72F6" w14:paraId="075857E1" w14:textId="77777777" w:rsidTr="00787470">
        <w:trPr>
          <w:trHeight w:val="780"/>
          <w:jc w:val="center"/>
        </w:trPr>
        <w:tc>
          <w:tcPr>
            <w:tcW w:w="704" w:type="dxa"/>
            <w:vMerge/>
            <w:vAlign w:val="center"/>
            <w:hideMark/>
          </w:tcPr>
          <w:p w14:paraId="42B9C2C4" w14:textId="77777777" w:rsidR="00885EBF" w:rsidRPr="004B72F6" w:rsidRDefault="00885EBF" w:rsidP="009721B0">
            <w:pPr>
              <w:jc w:val="center"/>
              <w:rPr>
                <w:rFonts w:asciiTheme="minorHAnsi" w:hAnsiTheme="minorHAnsi"/>
                <w:b/>
                <w:bCs/>
              </w:rPr>
            </w:pPr>
          </w:p>
        </w:tc>
        <w:tc>
          <w:tcPr>
            <w:tcW w:w="2126" w:type="dxa"/>
            <w:vMerge/>
            <w:vAlign w:val="center"/>
            <w:hideMark/>
          </w:tcPr>
          <w:p w14:paraId="6B71AA93" w14:textId="77777777" w:rsidR="00885EBF" w:rsidRPr="004B72F6" w:rsidRDefault="00885EBF" w:rsidP="009721B0">
            <w:pPr>
              <w:jc w:val="center"/>
              <w:rPr>
                <w:rFonts w:asciiTheme="minorHAnsi" w:hAnsiTheme="minorHAnsi"/>
                <w:b/>
                <w:bCs/>
                <w:u w:val="single"/>
              </w:rPr>
            </w:pPr>
          </w:p>
        </w:tc>
        <w:tc>
          <w:tcPr>
            <w:tcW w:w="6946" w:type="dxa"/>
            <w:noWrap/>
            <w:hideMark/>
          </w:tcPr>
          <w:p w14:paraId="64AACBC6" w14:textId="0F4F7ABB" w:rsidR="00885EBF" w:rsidRPr="00787470" w:rsidRDefault="00885EBF" w:rsidP="009721B0">
            <w:pPr>
              <w:rPr>
                <w:rFonts w:asciiTheme="minorHAnsi" w:hAnsiTheme="minorHAnsi"/>
                <w:b/>
                <w:bCs/>
              </w:rPr>
            </w:pPr>
            <w:r w:rsidRPr="00787470">
              <w:rPr>
                <w:rFonts w:asciiTheme="minorHAnsi" w:hAnsiTheme="minorHAnsi"/>
                <w:b/>
                <w:bCs/>
              </w:rPr>
              <w:t>E)    </w:t>
            </w:r>
            <w:r w:rsidRPr="00787470">
              <w:rPr>
                <w:rFonts w:asciiTheme="minorHAnsi" w:hAnsiTheme="minorHAnsi"/>
              </w:rPr>
              <w:t xml:space="preserve">Apresentar laudo de análise microbiológica e bromatológica expedido por instituição de reconhecida notoriedade pública, com data não superior a 1 ano. </w:t>
            </w:r>
            <w:r w:rsidRPr="00787470">
              <w:rPr>
                <w:rFonts w:asciiTheme="minorHAnsi" w:hAnsiTheme="minorHAnsi"/>
                <w:b/>
                <w:bCs/>
              </w:rPr>
              <w:t>(SOMENTE EMPRESA VENCEDORA)</w:t>
            </w:r>
          </w:p>
        </w:tc>
      </w:tr>
      <w:tr w:rsidR="00787470" w:rsidRPr="004B72F6" w14:paraId="58BB8798" w14:textId="77777777" w:rsidTr="00787470">
        <w:trPr>
          <w:trHeight w:val="780"/>
          <w:jc w:val="center"/>
        </w:trPr>
        <w:tc>
          <w:tcPr>
            <w:tcW w:w="704" w:type="dxa"/>
            <w:vMerge w:val="restart"/>
            <w:vAlign w:val="center"/>
          </w:tcPr>
          <w:p w14:paraId="2786ABEC" w14:textId="5242E702" w:rsidR="00787470" w:rsidRPr="004B72F6" w:rsidRDefault="00787470" w:rsidP="00787470">
            <w:pPr>
              <w:jc w:val="center"/>
              <w:rPr>
                <w:rFonts w:asciiTheme="minorHAnsi" w:hAnsiTheme="minorHAnsi"/>
                <w:b/>
                <w:bCs/>
              </w:rPr>
            </w:pPr>
            <w:r>
              <w:rPr>
                <w:rFonts w:asciiTheme="minorHAnsi" w:hAnsiTheme="minorHAnsi"/>
                <w:b/>
                <w:bCs/>
              </w:rPr>
              <w:t>44</w:t>
            </w:r>
          </w:p>
        </w:tc>
        <w:tc>
          <w:tcPr>
            <w:tcW w:w="2126" w:type="dxa"/>
            <w:vMerge w:val="restart"/>
            <w:vAlign w:val="center"/>
          </w:tcPr>
          <w:p w14:paraId="747E48B5" w14:textId="4217E8E9" w:rsidR="00787470" w:rsidRPr="004B72F6" w:rsidRDefault="00787470" w:rsidP="00787470">
            <w:pPr>
              <w:jc w:val="center"/>
              <w:rPr>
                <w:rFonts w:asciiTheme="minorHAnsi" w:hAnsiTheme="minorHAnsi"/>
                <w:b/>
                <w:bCs/>
                <w:u w:val="single"/>
              </w:rPr>
            </w:pPr>
            <w:r w:rsidRPr="00280330">
              <w:rPr>
                <w:rFonts w:ascii="Palatino Linotype" w:hAnsi="Palatino Linotype"/>
                <w:b/>
                <w:bCs/>
                <w:sz w:val="20"/>
                <w:szCs w:val="20"/>
                <w:u w:val="single"/>
              </w:rPr>
              <w:t>FILÉ DE TILÁPIA</w:t>
            </w:r>
          </w:p>
        </w:tc>
        <w:tc>
          <w:tcPr>
            <w:tcW w:w="6946" w:type="dxa"/>
            <w:noWrap/>
          </w:tcPr>
          <w:p w14:paraId="2BB84F00" w14:textId="70D93CFC" w:rsidR="00787470" w:rsidRPr="00787470" w:rsidRDefault="00787470" w:rsidP="00787470">
            <w:pPr>
              <w:rPr>
                <w:rFonts w:asciiTheme="minorHAnsi" w:hAnsiTheme="minorHAnsi"/>
                <w:b/>
                <w:bCs/>
              </w:rPr>
            </w:pPr>
            <w:r w:rsidRPr="00787470">
              <w:rPr>
                <w:rFonts w:asciiTheme="minorHAnsi" w:hAnsiTheme="minorHAnsi"/>
                <w:b/>
                <w:bCs/>
              </w:rPr>
              <w:t xml:space="preserve">A) </w:t>
            </w:r>
            <w:r w:rsidRPr="00787470">
              <w:rPr>
                <w:rFonts w:asciiTheme="minorHAnsi" w:hAnsiTheme="minorHAnsi"/>
              </w:rPr>
              <w:t>Filé de peixe, tilápia de primeira qualidade, in natura, inteiros corte "V", limpo, sem espinhos, sem pele, congelados a (-18°c), isentas de aditivos ou substâncias estranhas que sejam impróprias ao consumo e que alterem suas características naturais (físicas, químicas e organolépticas).</w:t>
            </w:r>
          </w:p>
        </w:tc>
      </w:tr>
      <w:tr w:rsidR="00787470" w:rsidRPr="004B72F6" w14:paraId="55FFCB6D" w14:textId="77777777" w:rsidTr="00787470">
        <w:trPr>
          <w:trHeight w:val="780"/>
          <w:jc w:val="center"/>
        </w:trPr>
        <w:tc>
          <w:tcPr>
            <w:tcW w:w="704" w:type="dxa"/>
            <w:vMerge/>
            <w:vAlign w:val="center"/>
          </w:tcPr>
          <w:p w14:paraId="6581E765" w14:textId="77777777" w:rsidR="00787470" w:rsidRPr="004B72F6" w:rsidRDefault="00787470" w:rsidP="00787470">
            <w:pPr>
              <w:jc w:val="center"/>
              <w:rPr>
                <w:rFonts w:asciiTheme="minorHAnsi" w:hAnsiTheme="minorHAnsi"/>
                <w:b/>
                <w:bCs/>
              </w:rPr>
            </w:pPr>
          </w:p>
        </w:tc>
        <w:tc>
          <w:tcPr>
            <w:tcW w:w="2126" w:type="dxa"/>
            <w:vMerge/>
            <w:vAlign w:val="center"/>
          </w:tcPr>
          <w:p w14:paraId="4396F099" w14:textId="77777777" w:rsidR="00787470" w:rsidRPr="004B72F6" w:rsidRDefault="00787470" w:rsidP="00787470">
            <w:pPr>
              <w:jc w:val="center"/>
              <w:rPr>
                <w:rFonts w:asciiTheme="minorHAnsi" w:hAnsiTheme="minorHAnsi"/>
                <w:b/>
                <w:bCs/>
                <w:u w:val="single"/>
              </w:rPr>
            </w:pPr>
          </w:p>
        </w:tc>
        <w:tc>
          <w:tcPr>
            <w:tcW w:w="6946" w:type="dxa"/>
            <w:noWrap/>
          </w:tcPr>
          <w:p w14:paraId="1098EE6F" w14:textId="590571ED" w:rsidR="00787470" w:rsidRPr="00787470" w:rsidRDefault="00787470" w:rsidP="00787470">
            <w:pPr>
              <w:rPr>
                <w:rFonts w:asciiTheme="minorHAnsi" w:hAnsiTheme="minorHAnsi"/>
                <w:b/>
                <w:bCs/>
              </w:rPr>
            </w:pPr>
            <w:r w:rsidRPr="00787470">
              <w:rPr>
                <w:rFonts w:asciiTheme="minorHAnsi" w:hAnsiTheme="minorHAnsi"/>
                <w:b/>
                <w:bCs/>
              </w:rPr>
              <w:t xml:space="preserve">B) </w:t>
            </w:r>
            <w:r w:rsidRPr="00787470">
              <w:rPr>
                <w:rFonts w:asciiTheme="minorHAnsi" w:hAnsiTheme="minorHAnsi"/>
              </w:rPr>
              <w:t>Embalagem: deverá ser acondicionada em embalagem primária constituída de plástico atóxico transparente, isenta de sujidades e ou ação de microrganismos, devidamente selada, com especificação de peso, validade, do produto e procedência. Embalagem deverá conter externamente os dados de identificação, procedências, informações nutricionais, número de lote, data de validade, peso do produto, número do registro do ministério da agricultura SIF.</w:t>
            </w:r>
          </w:p>
        </w:tc>
      </w:tr>
      <w:tr w:rsidR="00787470" w:rsidRPr="004B72F6" w14:paraId="1C01C79C" w14:textId="77777777" w:rsidTr="00787470">
        <w:trPr>
          <w:trHeight w:val="780"/>
          <w:jc w:val="center"/>
        </w:trPr>
        <w:tc>
          <w:tcPr>
            <w:tcW w:w="704" w:type="dxa"/>
            <w:vMerge/>
            <w:vAlign w:val="center"/>
          </w:tcPr>
          <w:p w14:paraId="3824F738" w14:textId="77777777" w:rsidR="00787470" w:rsidRPr="004B72F6" w:rsidRDefault="00787470" w:rsidP="00787470">
            <w:pPr>
              <w:jc w:val="center"/>
              <w:rPr>
                <w:rFonts w:asciiTheme="minorHAnsi" w:hAnsiTheme="minorHAnsi"/>
                <w:b/>
                <w:bCs/>
              </w:rPr>
            </w:pPr>
          </w:p>
        </w:tc>
        <w:tc>
          <w:tcPr>
            <w:tcW w:w="2126" w:type="dxa"/>
            <w:vMerge/>
            <w:vAlign w:val="center"/>
          </w:tcPr>
          <w:p w14:paraId="7D2CDF41" w14:textId="77777777" w:rsidR="00787470" w:rsidRPr="004B72F6" w:rsidRDefault="00787470" w:rsidP="00787470">
            <w:pPr>
              <w:jc w:val="center"/>
              <w:rPr>
                <w:rFonts w:asciiTheme="minorHAnsi" w:hAnsiTheme="minorHAnsi"/>
                <w:b/>
                <w:bCs/>
                <w:u w:val="single"/>
              </w:rPr>
            </w:pPr>
          </w:p>
        </w:tc>
        <w:tc>
          <w:tcPr>
            <w:tcW w:w="6946" w:type="dxa"/>
            <w:noWrap/>
          </w:tcPr>
          <w:p w14:paraId="3D7DBE7E" w14:textId="40F07DF8" w:rsidR="00787470" w:rsidRPr="00787470" w:rsidRDefault="00787470" w:rsidP="00787470">
            <w:pPr>
              <w:rPr>
                <w:rFonts w:asciiTheme="minorHAnsi" w:hAnsiTheme="minorHAnsi"/>
                <w:b/>
                <w:bCs/>
              </w:rPr>
            </w:pPr>
            <w:r w:rsidRPr="00787470">
              <w:rPr>
                <w:rFonts w:asciiTheme="minorHAnsi" w:hAnsiTheme="minorHAnsi"/>
                <w:b/>
                <w:bCs/>
              </w:rPr>
              <w:t xml:space="preserve">C) </w:t>
            </w:r>
            <w:r w:rsidRPr="00787470">
              <w:rPr>
                <w:rFonts w:asciiTheme="minorHAnsi" w:hAnsiTheme="minorHAnsi"/>
              </w:rPr>
              <w:t>Amostra: apresentar uma amostra, devidamente identificada, com rótulo contendo todas as informações do produto de acordo com a legislação vigente. A amostra deverá ser a mesma do produto a ser entregue.</w:t>
            </w:r>
          </w:p>
        </w:tc>
      </w:tr>
      <w:tr w:rsidR="00787470" w:rsidRPr="004B72F6" w14:paraId="18A74AA5" w14:textId="77777777" w:rsidTr="00787470">
        <w:trPr>
          <w:trHeight w:val="780"/>
          <w:jc w:val="center"/>
        </w:trPr>
        <w:tc>
          <w:tcPr>
            <w:tcW w:w="704" w:type="dxa"/>
            <w:vMerge/>
            <w:vAlign w:val="center"/>
          </w:tcPr>
          <w:p w14:paraId="5ACD35A4" w14:textId="77777777" w:rsidR="00787470" w:rsidRPr="004B72F6" w:rsidRDefault="00787470" w:rsidP="00787470">
            <w:pPr>
              <w:jc w:val="center"/>
              <w:rPr>
                <w:rFonts w:asciiTheme="minorHAnsi" w:hAnsiTheme="minorHAnsi"/>
                <w:b/>
                <w:bCs/>
              </w:rPr>
            </w:pPr>
          </w:p>
        </w:tc>
        <w:tc>
          <w:tcPr>
            <w:tcW w:w="2126" w:type="dxa"/>
            <w:vMerge/>
            <w:vAlign w:val="center"/>
          </w:tcPr>
          <w:p w14:paraId="0D8FBB9C" w14:textId="77777777" w:rsidR="00787470" w:rsidRPr="004B72F6" w:rsidRDefault="00787470" w:rsidP="00787470">
            <w:pPr>
              <w:jc w:val="center"/>
              <w:rPr>
                <w:rFonts w:asciiTheme="minorHAnsi" w:hAnsiTheme="minorHAnsi"/>
                <w:b/>
                <w:bCs/>
                <w:u w:val="single"/>
              </w:rPr>
            </w:pPr>
          </w:p>
        </w:tc>
        <w:tc>
          <w:tcPr>
            <w:tcW w:w="6946" w:type="dxa"/>
            <w:noWrap/>
          </w:tcPr>
          <w:p w14:paraId="5E1CF9C8" w14:textId="651D6A02" w:rsidR="00787470" w:rsidRPr="00787470" w:rsidRDefault="00787470" w:rsidP="00787470">
            <w:pPr>
              <w:rPr>
                <w:rFonts w:asciiTheme="minorHAnsi" w:hAnsiTheme="minorHAnsi"/>
                <w:b/>
                <w:bCs/>
              </w:rPr>
            </w:pPr>
            <w:r w:rsidRPr="00787470">
              <w:rPr>
                <w:rFonts w:asciiTheme="minorHAnsi" w:hAnsiTheme="minorHAnsi"/>
                <w:b/>
                <w:bCs/>
              </w:rPr>
              <w:t xml:space="preserve">D) </w:t>
            </w:r>
            <w:r w:rsidRPr="00787470">
              <w:rPr>
                <w:rFonts w:asciiTheme="minorHAnsi" w:hAnsiTheme="minorHAnsi"/>
              </w:rPr>
              <w:t xml:space="preserve">Apresentar ficha técnica. </w:t>
            </w:r>
            <w:r w:rsidRPr="00787470">
              <w:rPr>
                <w:rFonts w:asciiTheme="minorHAnsi" w:hAnsiTheme="minorHAnsi"/>
                <w:b/>
                <w:bCs/>
              </w:rPr>
              <w:t xml:space="preserve">(SOMENTE EMPRESA VENCEDORA) </w:t>
            </w:r>
          </w:p>
        </w:tc>
      </w:tr>
      <w:tr w:rsidR="00787470" w:rsidRPr="004B72F6" w14:paraId="19404BE1" w14:textId="77777777" w:rsidTr="004B72F6">
        <w:trPr>
          <w:trHeight w:val="780"/>
          <w:jc w:val="center"/>
        </w:trPr>
        <w:tc>
          <w:tcPr>
            <w:tcW w:w="704" w:type="dxa"/>
            <w:vMerge/>
            <w:tcBorders>
              <w:bottom w:val="single" w:sz="4" w:space="0" w:color="auto"/>
            </w:tcBorders>
            <w:vAlign w:val="center"/>
          </w:tcPr>
          <w:p w14:paraId="7F0CD864" w14:textId="77777777" w:rsidR="00787470" w:rsidRPr="004B72F6" w:rsidRDefault="00787470" w:rsidP="00787470">
            <w:pPr>
              <w:jc w:val="center"/>
              <w:rPr>
                <w:rFonts w:asciiTheme="minorHAnsi" w:hAnsiTheme="minorHAnsi"/>
                <w:b/>
                <w:bCs/>
              </w:rPr>
            </w:pPr>
          </w:p>
        </w:tc>
        <w:tc>
          <w:tcPr>
            <w:tcW w:w="2126" w:type="dxa"/>
            <w:vMerge/>
            <w:tcBorders>
              <w:bottom w:val="single" w:sz="4" w:space="0" w:color="auto"/>
            </w:tcBorders>
            <w:vAlign w:val="center"/>
          </w:tcPr>
          <w:p w14:paraId="2AD667DF" w14:textId="77777777" w:rsidR="00787470" w:rsidRPr="004B72F6" w:rsidRDefault="00787470" w:rsidP="00787470">
            <w:pPr>
              <w:jc w:val="center"/>
              <w:rPr>
                <w:rFonts w:asciiTheme="minorHAnsi" w:hAnsiTheme="minorHAnsi"/>
                <w:b/>
                <w:bCs/>
                <w:u w:val="single"/>
              </w:rPr>
            </w:pPr>
          </w:p>
        </w:tc>
        <w:tc>
          <w:tcPr>
            <w:tcW w:w="6946" w:type="dxa"/>
            <w:tcBorders>
              <w:bottom w:val="single" w:sz="4" w:space="0" w:color="auto"/>
            </w:tcBorders>
            <w:noWrap/>
          </w:tcPr>
          <w:p w14:paraId="7E5B8D15" w14:textId="403695A3" w:rsidR="00787470" w:rsidRPr="00787470" w:rsidRDefault="00787470" w:rsidP="00787470">
            <w:pPr>
              <w:rPr>
                <w:rFonts w:asciiTheme="minorHAnsi" w:hAnsiTheme="minorHAnsi"/>
                <w:b/>
                <w:bCs/>
              </w:rPr>
            </w:pPr>
            <w:r w:rsidRPr="00787470">
              <w:rPr>
                <w:rFonts w:asciiTheme="minorHAnsi" w:hAnsiTheme="minorHAnsi"/>
                <w:b/>
                <w:bCs/>
              </w:rPr>
              <w:t>F) </w:t>
            </w:r>
            <w:r w:rsidRPr="00787470">
              <w:rPr>
                <w:rFonts w:asciiTheme="minorHAnsi" w:hAnsiTheme="minorHAnsi"/>
              </w:rPr>
              <w:t xml:space="preserve">Apresentar laudo de análise microbiológica e bromatológica expedido por instituição de reconhecida notoriedade pública, com data não superior a 1 ano. </w:t>
            </w:r>
            <w:r w:rsidRPr="00787470">
              <w:rPr>
                <w:rFonts w:asciiTheme="minorHAnsi" w:hAnsiTheme="minorHAnsi"/>
                <w:b/>
                <w:bCs/>
              </w:rPr>
              <w:t>(SOMENTE EMPRESA VENCEDORA)</w:t>
            </w:r>
          </w:p>
        </w:tc>
      </w:tr>
    </w:tbl>
    <w:p w14:paraId="5AAC0E5F" w14:textId="77777777" w:rsidR="00EB4EF4" w:rsidRDefault="00EB4EF4" w:rsidP="00671091">
      <w:pPr>
        <w:spacing w:after="160" w:line="259" w:lineRule="auto"/>
        <w:rPr>
          <w:rFonts w:asciiTheme="minorHAnsi" w:eastAsia="Calibri" w:hAnsiTheme="minorHAnsi" w:cs="Arial"/>
          <w:b/>
          <w:bCs/>
        </w:rPr>
      </w:pPr>
    </w:p>
    <w:p w14:paraId="5CB56838" w14:textId="772409FC" w:rsidR="00181B4F" w:rsidRDefault="0062787B" w:rsidP="00787470">
      <w:pPr>
        <w:pStyle w:val="Ttulo11"/>
        <w:tabs>
          <w:tab w:val="left" w:pos="401"/>
        </w:tabs>
        <w:spacing w:line="276" w:lineRule="auto"/>
        <w:rPr>
          <w:rFonts w:asciiTheme="minorHAnsi" w:eastAsia="Segoe UI" w:hAnsiTheme="minorHAnsi"/>
          <w:sz w:val="22"/>
          <w:szCs w:val="22"/>
          <w:u w:val="single"/>
        </w:rPr>
      </w:pPr>
      <w:r w:rsidRPr="0062787B">
        <w:rPr>
          <w:rFonts w:asciiTheme="minorHAnsi" w:eastAsia="Segoe UI" w:hAnsiTheme="minorHAnsi"/>
          <w:sz w:val="22"/>
          <w:szCs w:val="22"/>
          <w:u w:val="single"/>
        </w:rPr>
        <w:t>AMOSTRA DE PRODUTOS</w:t>
      </w:r>
    </w:p>
    <w:p w14:paraId="3C9FEF46" w14:textId="77777777" w:rsidR="00787470" w:rsidRPr="0062787B" w:rsidRDefault="00787470" w:rsidP="00787470">
      <w:pPr>
        <w:pStyle w:val="Ttulo11"/>
        <w:tabs>
          <w:tab w:val="left" w:pos="401"/>
        </w:tabs>
        <w:spacing w:line="276" w:lineRule="auto"/>
        <w:rPr>
          <w:rFonts w:asciiTheme="minorHAnsi" w:eastAsia="Segoe UI" w:hAnsiTheme="minorHAnsi"/>
          <w:sz w:val="22"/>
          <w:szCs w:val="22"/>
          <w:u w:val="single"/>
        </w:rPr>
      </w:pPr>
    </w:p>
    <w:p w14:paraId="428DEBF8" w14:textId="154109F0" w:rsidR="0062787B" w:rsidRDefault="00181B4F" w:rsidP="00787470">
      <w:pPr>
        <w:jc w:val="both"/>
        <w:rPr>
          <w:rFonts w:asciiTheme="minorHAnsi" w:hAnsiTheme="minorHAnsi"/>
          <w:b/>
        </w:rPr>
      </w:pPr>
      <w:r w:rsidRPr="00181B4F">
        <w:rPr>
          <w:rFonts w:asciiTheme="minorHAnsi" w:hAnsiTheme="minorHAnsi"/>
        </w:rPr>
        <w:t>Em atendimento a</w:t>
      </w:r>
      <w:r w:rsidRPr="00181B4F">
        <w:rPr>
          <w:rFonts w:asciiTheme="minorHAnsi" w:hAnsiTheme="minorHAnsi"/>
          <w:b/>
        </w:rPr>
        <w:t xml:space="preserve"> </w:t>
      </w:r>
      <w:r w:rsidRPr="00181B4F">
        <w:rPr>
          <w:rFonts w:asciiTheme="minorHAnsi" w:hAnsiTheme="minorHAnsi"/>
        </w:rPr>
        <w:t>RESOLUÇÃO Nº 06, DE 08 DE MAIO DE 2020, capítulo IV, seção III, art. 41 – A EEx ou a UEx  poderá prever em edital de licitação ou na chamada pública a apresentação de amostras pelo licitante classificado provisoriamente em primeiro lugar, para avaliação e seleção do produto a ser adquirido, as quais deverão ser submetidas a análises necessárias, imediatamente após a fase de homologação.</w:t>
      </w:r>
    </w:p>
    <w:p w14:paraId="6A837BBE" w14:textId="59A268A0" w:rsidR="00181B4F" w:rsidRDefault="00181B4F" w:rsidP="00181B4F">
      <w:pPr>
        <w:spacing w:before="120"/>
        <w:jc w:val="both"/>
        <w:rPr>
          <w:rFonts w:asciiTheme="minorHAnsi" w:hAnsiTheme="minorHAnsi"/>
        </w:rPr>
      </w:pPr>
      <w:r w:rsidRPr="00181B4F">
        <w:rPr>
          <w:rFonts w:asciiTheme="minorHAnsi" w:hAnsiTheme="minorHAnsi"/>
        </w:rPr>
        <w:t xml:space="preserve"> A licitante vencedora deverá apresentar, ao término da sessão de julgamento, amostras dos itens conforme solicitado em descritivo, com a finalidade de verificação de sua conformidade com o edital. </w:t>
      </w:r>
      <w:r w:rsidRPr="0062787B">
        <w:rPr>
          <w:rFonts w:asciiTheme="minorHAnsi" w:hAnsiTheme="minorHAnsi"/>
          <w:u w:val="single"/>
        </w:rPr>
        <w:t>Poderão ser apresentadas amostras em sua menor embalagem original.</w:t>
      </w:r>
    </w:p>
    <w:p w14:paraId="4694B2AB" w14:textId="77777777" w:rsidR="0062787B" w:rsidRPr="0062787B" w:rsidRDefault="0062787B" w:rsidP="00181B4F">
      <w:pPr>
        <w:spacing w:before="120"/>
        <w:jc w:val="both"/>
        <w:rPr>
          <w:rFonts w:asciiTheme="minorHAnsi" w:hAnsiTheme="minorHAnsi"/>
          <w:b/>
        </w:rPr>
      </w:pPr>
    </w:p>
    <w:p w14:paraId="512F1618" w14:textId="20A563E9" w:rsidR="00181B4F" w:rsidRDefault="00181B4F" w:rsidP="00181B4F">
      <w:pPr>
        <w:spacing w:before="120"/>
        <w:jc w:val="both"/>
        <w:rPr>
          <w:rFonts w:asciiTheme="minorHAnsi" w:hAnsiTheme="minorHAnsi"/>
          <w:b/>
          <w:bCs/>
        </w:rPr>
      </w:pPr>
      <w:r w:rsidRPr="0062787B">
        <w:rPr>
          <w:rFonts w:asciiTheme="minorHAnsi" w:hAnsiTheme="minorHAnsi"/>
          <w:b/>
          <w:bCs/>
        </w:rPr>
        <w:t xml:space="preserve">               Serão analisados os seguintes quesitos: </w:t>
      </w:r>
    </w:p>
    <w:p w14:paraId="03F6AC34" w14:textId="77777777" w:rsidR="0062787B" w:rsidRPr="0062787B" w:rsidRDefault="0062787B" w:rsidP="00181B4F">
      <w:pPr>
        <w:spacing w:before="120"/>
        <w:jc w:val="both"/>
        <w:rPr>
          <w:rFonts w:asciiTheme="minorHAnsi" w:hAnsiTheme="minorHAnsi"/>
          <w:b/>
          <w:bCs/>
        </w:rPr>
      </w:pPr>
    </w:p>
    <w:p w14:paraId="166F6A0B" w14:textId="580BBA48" w:rsidR="00181B4F" w:rsidRPr="0062787B" w:rsidRDefault="00181B4F" w:rsidP="001F6E29">
      <w:pPr>
        <w:pStyle w:val="PargrafodaLista"/>
        <w:numPr>
          <w:ilvl w:val="0"/>
          <w:numId w:val="29"/>
        </w:numPr>
        <w:spacing w:before="120"/>
        <w:ind w:left="709" w:hanging="283"/>
        <w:rPr>
          <w:rFonts w:asciiTheme="minorHAnsi" w:hAnsiTheme="minorHAnsi"/>
          <w:b/>
        </w:rPr>
      </w:pPr>
      <w:r w:rsidRPr="0062787B">
        <w:rPr>
          <w:rFonts w:asciiTheme="minorHAnsi" w:hAnsiTheme="minorHAnsi"/>
          <w:b/>
        </w:rPr>
        <w:t xml:space="preserve">Análise da Amostras </w:t>
      </w:r>
    </w:p>
    <w:p w14:paraId="7ABDA263" w14:textId="77777777" w:rsidR="0062787B" w:rsidRPr="0062787B" w:rsidRDefault="0062787B" w:rsidP="0062787B">
      <w:pPr>
        <w:pStyle w:val="PargrafodaLista"/>
        <w:spacing w:before="120"/>
        <w:ind w:left="1050"/>
        <w:rPr>
          <w:rFonts w:asciiTheme="minorHAnsi" w:hAnsiTheme="minorHAnsi"/>
          <w:b/>
        </w:rPr>
      </w:pPr>
    </w:p>
    <w:p w14:paraId="4B43DADF" w14:textId="2D48B1AE" w:rsidR="00181B4F" w:rsidRPr="0062787B" w:rsidRDefault="00181B4F" w:rsidP="0062787B">
      <w:pPr>
        <w:pStyle w:val="PargrafodaLista"/>
        <w:numPr>
          <w:ilvl w:val="0"/>
          <w:numId w:val="28"/>
        </w:numPr>
        <w:spacing w:before="120"/>
        <w:rPr>
          <w:rFonts w:asciiTheme="minorHAnsi" w:hAnsiTheme="minorHAnsi"/>
        </w:rPr>
      </w:pPr>
      <w:r w:rsidRPr="0062787B">
        <w:rPr>
          <w:rFonts w:asciiTheme="minorHAnsi" w:hAnsiTheme="minorHAnsi"/>
        </w:rPr>
        <w:t>Qualidade operacional: será analisada a embalagem do produto.</w:t>
      </w:r>
    </w:p>
    <w:p w14:paraId="053083AB" w14:textId="0526ED29" w:rsidR="00181B4F" w:rsidRPr="0062787B" w:rsidRDefault="00181B4F" w:rsidP="0062787B">
      <w:pPr>
        <w:pStyle w:val="PargrafodaLista"/>
        <w:numPr>
          <w:ilvl w:val="0"/>
          <w:numId w:val="28"/>
        </w:numPr>
        <w:spacing w:before="120"/>
        <w:rPr>
          <w:rFonts w:asciiTheme="minorHAnsi" w:hAnsiTheme="minorHAnsi"/>
        </w:rPr>
      </w:pPr>
      <w:r w:rsidRPr="0062787B">
        <w:rPr>
          <w:rFonts w:asciiTheme="minorHAnsi" w:hAnsiTheme="minorHAnsi"/>
        </w:rPr>
        <w:t>Será realizada análise sensorial: características organolépticas (cor, odor, aparência e textura) que devem ser próprias ao produto cru.</w:t>
      </w:r>
    </w:p>
    <w:p w14:paraId="3137E4C1" w14:textId="3A4B5A7D" w:rsidR="00181B4F" w:rsidRDefault="00181B4F" w:rsidP="0062787B">
      <w:pPr>
        <w:pStyle w:val="PargrafodaLista"/>
        <w:numPr>
          <w:ilvl w:val="0"/>
          <w:numId w:val="28"/>
        </w:numPr>
        <w:spacing w:before="120"/>
        <w:rPr>
          <w:rFonts w:asciiTheme="minorHAnsi" w:hAnsiTheme="minorHAnsi"/>
        </w:rPr>
      </w:pPr>
      <w:r w:rsidRPr="0062787B">
        <w:rPr>
          <w:rFonts w:asciiTheme="minorHAnsi" w:hAnsiTheme="minorHAnsi"/>
        </w:rPr>
        <w:t>Avaliação Técnico-culinária: o produto será preparado, sendo verificado tempo de cocção, consistência/textura, rendimento e análise sensorial do produto pronto, que devem ser característicos do produto.</w:t>
      </w:r>
    </w:p>
    <w:p w14:paraId="77DB3976" w14:textId="77777777" w:rsidR="0062787B" w:rsidRPr="0062787B" w:rsidRDefault="0062787B" w:rsidP="0062787B">
      <w:pPr>
        <w:pStyle w:val="PargrafodaLista"/>
        <w:spacing w:before="120"/>
        <w:ind w:left="720"/>
        <w:rPr>
          <w:rFonts w:asciiTheme="minorHAnsi" w:hAnsiTheme="minorHAnsi"/>
        </w:rPr>
      </w:pPr>
    </w:p>
    <w:p w14:paraId="484F8B57" w14:textId="3357BBB8" w:rsidR="00181B4F" w:rsidRPr="0062787B" w:rsidRDefault="00181B4F" w:rsidP="001F6E29">
      <w:pPr>
        <w:pStyle w:val="PargrafodaLista"/>
        <w:numPr>
          <w:ilvl w:val="0"/>
          <w:numId w:val="29"/>
        </w:numPr>
        <w:tabs>
          <w:tab w:val="left" w:pos="0"/>
          <w:tab w:val="left" w:pos="709"/>
          <w:tab w:val="left" w:pos="851"/>
        </w:tabs>
        <w:spacing w:before="120"/>
        <w:ind w:hanging="624"/>
        <w:rPr>
          <w:rFonts w:asciiTheme="minorHAnsi" w:hAnsiTheme="minorHAnsi"/>
          <w:b/>
        </w:rPr>
      </w:pPr>
      <w:r w:rsidRPr="0062787B">
        <w:rPr>
          <w:rFonts w:asciiTheme="minorHAnsi" w:hAnsiTheme="minorHAnsi"/>
          <w:b/>
        </w:rPr>
        <w:t>Rotulagem:</w:t>
      </w:r>
    </w:p>
    <w:p w14:paraId="0CF87972" w14:textId="77777777" w:rsidR="0062787B" w:rsidRPr="0062787B" w:rsidRDefault="0062787B" w:rsidP="0062787B">
      <w:pPr>
        <w:pStyle w:val="PargrafodaLista"/>
        <w:tabs>
          <w:tab w:val="left" w:pos="0"/>
          <w:tab w:val="left" w:pos="709"/>
          <w:tab w:val="left" w:pos="851"/>
        </w:tabs>
        <w:spacing w:before="120"/>
        <w:ind w:left="1050"/>
        <w:rPr>
          <w:rFonts w:asciiTheme="minorHAnsi" w:hAnsiTheme="minorHAnsi"/>
          <w:b/>
        </w:rPr>
      </w:pPr>
    </w:p>
    <w:p w14:paraId="2EA17088" w14:textId="1CA7EE81" w:rsidR="00181B4F" w:rsidRPr="0062787B" w:rsidRDefault="00181B4F" w:rsidP="0062787B">
      <w:pPr>
        <w:pStyle w:val="PargrafodaLista"/>
        <w:numPr>
          <w:ilvl w:val="0"/>
          <w:numId w:val="31"/>
        </w:numPr>
        <w:spacing w:before="120"/>
        <w:rPr>
          <w:rFonts w:asciiTheme="minorHAnsi" w:hAnsiTheme="minorHAnsi"/>
        </w:rPr>
      </w:pPr>
      <w:r w:rsidRPr="0062787B">
        <w:rPr>
          <w:rFonts w:asciiTheme="minorHAnsi" w:hAnsiTheme="minorHAnsi"/>
        </w:rPr>
        <w:t>O produto deverá ser rotulado de acordo com a legislação vigente, contendo a composição nutricional do item.</w:t>
      </w:r>
    </w:p>
    <w:p w14:paraId="5F951222" w14:textId="2C0AF1CC" w:rsidR="0062787B" w:rsidRPr="0062787B" w:rsidRDefault="00181B4F" w:rsidP="00181B4F">
      <w:pPr>
        <w:pStyle w:val="PargrafodaLista"/>
        <w:numPr>
          <w:ilvl w:val="0"/>
          <w:numId w:val="31"/>
        </w:numPr>
        <w:spacing w:before="120"/>
        <w:rPr>
          <w:rFonts w:asciiTheme="minorHAnsi" w:hAnsiTheme="minorHAnsi"/>
        </w:rPr>
      </w:pPr>
      <w:r w:rsidRPr="0062787B">
        <w:rPr>
          <w:rFonts w:asciiTheme="minorHAnsi" w:hAnsiTheme="minorHAnsi"/>
        </w:rPr>
        <w:t>No rótulo, a embalagem primária e secundária deverá estar impressa de forma clara e indelével com as seguintes informações:</w:t>
      </w:r>
    </w:p>
    <w:p w14:paraId="3888F48C" w14:textId="7C740313" w:rsidR="0062787B" w:rsidRPr="0062787B" w:rsidRDefault="00181B4F" w:rsidP="0062787B">
      <w:pPr>
        <w:pStyle w:val="PargrafodaLista"/>
        <w:numPr>
          <w:ilvl w:val="0"/>
          <w:numId w:val="32"/>
        </w:numPr>
        <w:spacing w:before="120"/>
        <w:rPr>
          <w:rFonts w:asciiTheme="minorHAnsi" w:hAnsiTheme="minorHAnsi"/>
        </w:rPr>
      </w:pPr>
      <w:r w:rsidRPr="0062787B">
        <w:rPr>
          <w:rFonts w:asciiTheme="minorHAnsi" w:hAnsiTheme="minorHAnsi"/>
        </w:rPr>
        <w:t>Denominação de venda do produto (Nome do produto e marca);</w:t>
      </w:r>
    </w:p>
    <w:p w14:paraId="2C036AA5" w14:textId="1BB83586" w:rsidR="0062787B" w:rsidRPr="0062787B" w:rsidRDefault="00181B4F" w:rsidP="0062787B">
      <w:pPr>
        <w:pStyle w:val="PargrafodaLista"/>
        <w:numPr>
          <w:ilvl w:val="0"/>
          <w:numId w:val="32"/>
        </w:numPr>
        <w:spacing w:before="120"/>
        <w:rPr>
          <w:rFonts w:asciiTheme="minorHAnsi" w:hAnsiTheme="minorHAnsi"/>
        </w:rPr>
      </w:pPr>
      <w:r w:rsidRPr="0062787B">
        <w:rPr>
          <w:rFonts w:asciiTheme="minorHAnsi" w:hAnsiTheme="minorHAnsi"/>
        </w:rPr>
        <w:t>Identificação de Origem (nome e endereço do fabricante, país de origem/dizeres “indústria brasileira” e, no caso do produto importado, nome ou razão social e endereço do importador);</w:t>
      </w:r>
    </w:p>
    <w:p w14:paraId="360FCC25" w14:textId="5E70E4B9" w:rsidR="00181B4F" w:rsidRPr="0062787B" w:rsidRDefault="00181B4F" w:rsidP="0062787B">
      <w:pPr>
        <w:pStyle w:val="PargrafodaLista"/>
        <w:numPr>
          <w:ilvl w:val="0"/>
          <w:numId w:val="32"/>
        </w:numPr>
        <w:spacing w:before="120"/>
        <w:rPr>
          <w:rFonts w:asciiTheme="minorHAnsi" w:hAnsiTheme="minorHAnsi"/>
        </w:rPr>
      </w:pPr>
      <w:r w:rsidRPr="0062787B">
        <w:rPr>
          <w:rFonts w:asciiTheme="minorHAnsi" w:hAnsiTheme="minorHAnsi"/>
        </w:rPr>
        <w:lastRenderedPageBreak/>
        <w:t>Data de fabricação ou data de validade ou data de vencimento e número de lote;</w:t>
      </w:r>
    </w:p>
    <w:p w14:paraId="17176B41" w14:textId="32BC2C0C" w:rsidR="00181B4F" w:rsidRPr="0062787B" w:rsidRDefault="00181B4F" w:rsidP="0062787B">
      <w:pPr>
        <w:pStyle w:val="PargrafodaLista"/>
        <w:numPr>
          <w:ilvl w:val="0"/>
          <w:numId w:val="32"/>
        </w:numPr>
        <w:spacing w:before="120"/>
        <w:rPr>
          <w:rFonts w:asciiTheme="minorHAnsi" w:hAnsiTheme="minorHAnsi"/>
        </w:rPr>
      </w:pPr>
      <w:r w:rsidRPr="0062787B">
        <w:rPr>
          <w:rFonts w:asciiTheme="minorHAnsi" w:hAnsiTheme="minorHAnsi"/>
        </w:rPr>
        <w:t>Lista de ingredientes (na embalagem primária), inclusive os aditivos (função principal, nome completo ou número INS), caso utilizados;</w:t>
      </w:r>
    </w:p>
    <w:p w14:paraId="787A5ED9" w14:textId="3339A535" w:rsidR="00181B4F" w:rsidRPr="0062787B" w:rsidRDefault="00181B4F" w:rsidP="0062787B">
      <w:pPr>
        <w:pStyle w:val="PargrafodaLista"/>
        <w:numPr>
          <w:ilvl w:val="0"/>
          <w:numId w:val="32"/>
        </w:numPr>
        <w:spacing w:before="120"/>
        <w:rPr>
          <w:rFonts w:asciiTheme="minorHAnsi" w:hAnsiTheme="minorHAnsi"/>
        </w:rPr>
      </w:pPr>
      <w:r w:rsidRPr="0062787B">
        <w:rPr>
          <w:rFonts w:asciiTheme="minorHAnsi" w:hAnsiTheme="minorHAnsi"/>
        </w:rPr>
        <w:t>Informação Nutricional;</w:t>
      </w:r>
    </w:p>
    <w:p w14:paraId="3925DB78" w14:textId="77777777" w:rsidR="0062787B" w:rsidRPr="0062787B" w:rsidRDefault="00181B4F" w:rsidP="0062787B">
      <w:pPr>
        <w:pStyle w:val="PargrafodaLista"/>
        <w:numPr>
          <w:ilvl w:val="0"/>
          <w:numId w:val="32"/>
        </w:numPr>
        <w:spacing w:before="120"/>
        <w:rPr>
          <w:rFonts w:asciiTheme="minorHAnsi" w:hAnsiTheme="minorHAnsi"/>
        </w:rPr>
      </w:pPr>
      <w:r w:rsidRPr="0062787B">
        <w:rPr>
          <w:rFonts w:asciiTheme="minorHAnsi" w:hAnsiTheme="minorHAnsi"/>
        </w:rPr>
        <w:t>Conteúdo (peso) líquido;</w:t>
      </w:r>
    </w:p>
    <w:p w14:paraId="4B56E678" w14:textId="09FFE5F7" w:rsidR="00181B4F" w:rsidRPr="0062787B" w:rsidRDefault="00181B4F" w:rsidP="0062787B">
      <w:pPr>
        <w:pStyle w:val="PargrafodaLista"/>
        <w:numPr>
          <w:ilvl w:val="0"/>
          <w:numId w:val="32"/>
        </w:numPr>
        <w:spacing w:before="120"/>
        <w:rPr>
          <w:rFonts w:asciiTheme="minorHAnsi" w:hAnsiTheme="minorHAnsi"/>
        </w:rPr>
      </w:pPr>
      <w:r w:rsidRPr="0062787B">
        <w:rPr>
          <w:rFonts w:asciiTheme="minorHAnsi" w:hAnsiTheme="minorHAnsi"/>
        </w:rPr>
        <w:t>Número de registro do produto no órgão competente, se houver.</w:t>
      </w:r>
    </w:p>
    <w:p w14:paraId="5EAC2DE9" w14:textId="39A856F2" w:rsidR="00787470" w:rsidRPr="007414BC" w:rsidRDefault="00181B4F" w:rsidP="007414BC">
      <w:pPr>
        <w:pStyle w:val="PargrafodaLista"/>
        <w:numPr>
          <w:ilvl w:val="0"/>
          <w:numId w:val="32"/>
        </w:numPr>
        <w:spacing w:before="120" w:line="276" w:lineRule="auto"/>
        <w:rPr>
          <w:rFonts w:asciiTheme="minorHAnsi" w:hAnsiTheme="minorHAnsi"/>
        </w:rPr>
      </w:pPr>
      <w:r w:rsidRPr="0062787B">
        <w:rPr>
          <w:rFonts w:asciiTheme="minorHAnsi" w:hAnsiTheme="minorHAnsi"/>
        </w:rPr>
        <w:t>Em caso de reprovação da amostra, a Comissão de Análise emitirá relatório fundamentado, contendo os motivos que levaram a não aceitação do (s) produto(s), conforme os quesitos predefinidos em edital.</w:t>
      </w:r>
    </w:p>
    <w:p w14:paraId="70D5180E" w14:textId="7B26F162" w:rsidR="00181B4F" w:rsidRPr="00787470" w:rsidRDefault="00181B4F" w:rsidP="00181B4F">
      <w:pPr>
        <w:spacing w:before="120"/>
        <w:jc w:val="both"/>
        <w:rPr>
          <w:rFonts w:asciiTheme="minorHAnsi" w:hAnsiTheme="minorHAnsi"/>
          <w:u w:val="single"/>
        </w:rPr>
      </w:pPr>
      <w:r w:rsidRPr="00787470">
        <w:rPr>
          <w:rFonts w:asciiTheme="minorHAnsi" w:hAnsiTheme="minorHAnsi"/>
          <w:u w:val="single"/>
        </w:rPr>
        <w:t xml:space="preserve">Observação: </w:t>
      </w:r>
      <w:r w:rsidRPr="00787470">
        <w:rPr>
          <w:rFonts w:asciiTheme="minorHAnsi" w:hAnsiTheme="minorHAnsi"/>
          <w:b/>
          <w:u w:val="single"/>
        </w:rPr>
        <w:t>TODOS OS PRODUTOS DEVERÃO ESTAR DE ACORDO COM A LEGISLAÇÃO VIGENTE.</w:t>
      </w:r>
    </w:p>
    <w:p w14:paraId="3A08CB12" w14:textId="77777777" w:rsidR="00181B4F" w:rsidRPr="00181B4F" w:rsidRDefault="00181B4F" w:rsidP="00181B4F">
      <w:pPr>
        <w:spacing w:before="120" w:line="276" w:lineRule="auto"/>
        <w:jc w:val="both"/>
        <w:rPr>
          <w:rFonts w:asciiTheme="minorHAnsi" w:hAnsiTheme="minorHAnsi"/>
        </w:rPr>
      </w:pPr>
    </w:p>
    <w:p w14:paraId="7E634049" w14:textId="6288FEF2" w:rsidR="00181B4F" w:rsidRPr="0062787B" w:rsidRDefault="00181B4F" w:rsidP="0062787B">
      <w:pPr>
        <w:pStyle w:val="PargrafodaLista"/>
        <w:numPr>
          <w:ilvl w:val="0"/>
          <w:numId w:val="33"/>
        </w:numPr>
        <w:spacing w:before="120" w:line="276" w:lineRule="auto"/>
        <w:rPr>
          <w:rFonts w:asciiTheme="minorHAnsi" w:hAnsiTheme="minorHAnsi"/>
        </w:rPr>
      </w:pPr>
      <w:r w:rsidRPr="0062787B">
        <w:rPr>
          <w:rFonts w:asciiTheme="minorHAnsi" w:hAnsiTheme="minorHAnsi"/>
        </w:rPr>
        <w:t>No ato seguinte será convocada a licitante subsequente, podendo o valor ofertado inicialmente pela licitante ser objeto de negociação com o Pregoeiro, a fim de obter oferta mais vantajosa para a Administração, desde que respeitadas as normas editalícias.</w:t>
      </w:r>
    </w:p>
    <w:p w14:paraId="40A62D0D" w14:textId="041A00CE" w:rsidR="00181B4F" w:rsidRDefault="00181B4F" w:rsidP="0062787B">
      <w:pPr>
        <w:pStyle w:val="PargrafodaLista"/>
        <w:numPr>
          <w:ilvl w:val="0"/>
          <w:numId w:val="34"/>
        </w:numPr>
        <w:spacing w:before="120" w:line="276" w:lineRule="auto"/>
        <w:rPr>
          <w:rFonts w:asciiTheme="minorHAnsi" w:hAnsiTheme="minorHAnsi"/>
        </w:rPr>
      </w:pPr>
      <w:r w:rsidRPr="0062787B">
        <w:rPr>
          <w:rFonts w:asciiTheme="minorHAnsi" w:hAnsiTheme="minorHAnsi"/>
        </w:rPr>
        <w:t>Antes da convocação da licitante subsequente, em caso de reprovação da amostra de outra licitante, será observada a análise de eventual recurso da decisão de reprovação.</w:t>
      </w:r>
    </w:p>
    <w:p w14:paraId="749D7F5A" w14:textId="77777777" w:rsidR="0062787B" w:rsidRPr="0062787B" w:rsidRDefault="0062787B" w:rsidP="0062787B">
      <w:pPr>
        <w:pStyle w:val="PargrafodaLista"/>
        <w:spacing w:before="120" w:line="276" w:lineRule="auto"/>
        <w:ind w:left="720"/>
        <w:rPr>
          <w:rFonts w:asciiTheme="minorHAnsi" w:hAnsiTheme="minorHAnsi"/>
        </w:rPr>
      </w:pPr>
    </w:p>
    <w:p w14:paraId="25DBDE3A" w14:textId="78AAD76C" w:rsidR="00181B4F" w:rsidRPr="00787470" w:rsidRDefault="00181B4F" w:rsidP="00181B4F">
      <w:pPr>
        <w:spacing w:before="120"/>
        <w:jc w:val="both"/>
        <w:rPr>
          <w:rFonts w:asciiTheme="minorHAnsi" w:hAnsiTheme="minorHAnsi"/>
          <w:b/>
          <w:bCs/>
          <w:u w:val="single"/>
        </w:rPr>
      </w:pPr>
      <w:r w:rsidRPr="00787470">
        <w:rPr>
          <w:rFonts w:asciiTheme="minorHAnsi" w:hAnsiTheme="minorHAnsi"/>
          <w:b/>
          <w:bCs/>
          <w:u w:val="single"/>
        </w:rPr>
        <w:t>A ANTREGA DA AMOSTRA SERÁ NA COZINHA PILOTO, SITUADA À RUA MARANHÃO, 2128, CENTRO.</w:t>
      </w:r>
    </w:p>
    <w:p w14:paraId="0669F18B" w14:textId="4D1733BC" w:rsidR="00CF35FF" w:rsidRDefault="00CF35FF" w:rsidP="00CF35FF">
      <w:pPr>
        <w:tabs>
          <w:tab w:val="left" w:pos="0"/>
        </w:tabs>
        <w:jc w:val="both"/>
        <w:rPr>
          <w:rFonts w:asciiTheme="minorHAnsi" w:hAnsiTheme="minorHAnsi"/>
        </w:rPr>
      </w:pPr>
    </w:p>
    <w:p w14:paraId="17F70FDA" w14:textId="77777777" w:rsidR="00787470" w:rsidRDefault="00787470" w:rsidP="004B72F6">
      <w:pPr>
        <w:jc w:val="both"/>
        <w:rPr>
          <w:rFonts w:asciiTheme="minorHAnsi" w:hAnsiTheme="minorHAnsi"/>
          <w:b/>
          <w:bCs/>
          <w:u w:val="single"/>
        </w:rPr>
      </w:pPr>
    </w:p>
    <w:p w14:paraId="0DF6188B" w14:textId="0E6A1D69" w:rsidR="004B72F6" w:rsidRDefault="004B72F6" w:rsidP="004B72F6">
      <w:pPr>
        <w:jc w:val="both"/>
        <w:rPr>
          <w:rFonts w:asciiTheme="minorHAnsi" w:hAnsiTheme="minorHAnsi"/>
          <w:b/>
          <w:bCs/>
          <w:u w:val="single"/>
        </w:rPr>
      </w:pPr>
      <w:r w:rsidRPr="004B72F6">
        <w:rPr>
          <w:rFonts w:asciiTheme="minorHAnsi" w:hAnsiTheme="minorHAnsi"/>
          <w:b/>
          <w:bCs/>
          <w:u w:val="single"/>
        </w:rPr>
        <w:t>ENTREGA DOS PRODUTOS:</w:t>
      </w:r>
    </w:p>
    <w:p w14:paraId="288F6B59" w14:textId="77777777" w:rsidR="004B72F6" w:rsidRPr="004B72F6" w:rsidRDefault="004B72F6" w:rsidP="004B72F6">
      <w:pPr>
        <w:jc w:val="both"/>
        <w:rPr>
          <w:rFonts w:asciiTheme="minorHAnsi" w:hAnsiTheme="minorHAnsi"/>
          <w:b/>
          <w:bCs/>
          <w:u w:val="single"/>
        </w:rPr>
      </w:pPr>
    </w:p>
    <w:p w14:paraId="35185492" w14:textId="1D6E35AA" w:rsidR="004B72F6" w:rsidRPr="004B72F6" w:rsidRDefault="004B72F6" w:rsidP="004B72F6">
      <w:pPr>
        <w:pStyle w:val="PargrafodaLista"/>
        <w:numPr>
          <w:ilvl w:val="0"/>
          <w:numId w:val="37"/>
        </w:numPr>
        <w:spacing w:line="276" w:lineRule="auto"/>
        <w:rPr>
          <w:rFonts w:asciiTheme="minorHAnsi" w:hAnsiTheme="minorHAnsi"/>
        </w:rPr>
      </w:pPr>
      <w:r w:rsidRPr="004B72F6">
        <w:rPr>
          <w:rFonts w:asciiTheme="minorHAnsi" w:eastAsia="Segoe UI" w:hAnsiTheme="minorHAnsi"/>
          <w:bCs/>
        </w:rPr>
        <w:t xml:space="preserve">O objeto deverá ser entregue, PARCELADAMENTE, </w:t>
      </w:r>
      <w:r w:rsidRPr="004B72F6">
        <w:rPr>
          <w:rFonts w:asciiTheme="minorHAnsi" w:hAnsiTheme="minorHAnsi"/>
        </w:rPr>
        <w:t xml:space="preserve">semanalmente, geralmente de segunda-feira, e/ou conforme necessidade do Departamento de Alimentação Escolar, no prazo de </w:t>
      </w:r>
      <w:r w:rsidRPr="004B72F6">
        <w:rPr>
          <w:rFonts w:asciiTheme="minorHAnsi" w:hAnsiTheme="minorHAnsi"/>
          <w:b/>
          <w:bCs/>
        </w:rPr>
        <w:t>04 (quatro) dias corridos</w:t>
      </w:r>
      <w:r w:rsidRPr="004B72F6">
        <w:rPr>
          <w:rFonts w:asciiTheme="minorHAnsi" w:hAnsiTheme="minorHAnsi"/>
        </w:rPr>
        <w:t xml:space="preserve">, a contar da solicitação de entrega e envio de nota de empenho, prorrogável desde que haja justificativa aceita pela Central de Alimentação. </w:t>
      </w:r>
    </w:p>
    <w:p w14:paraId="10F94D66" w14:textId="77777777" w:rsidR="004B72F6" w:rsidRPr="004B72F6" w:rsidRDefault="004B72F6" w:rsidP="004B72F6">
      <w:pPr>
        <w:spacing w:line="276" w:lineRule="auto"/>
        <w:jc w:val="both"/>
        <w:rPr>
          <w:rFonts w:asciiTheme="minorHAnsi" w:hAnsiTheme="minorHAnsi"/>
        </w:rPr>
      </w:pPr>
    </w:p>
    <w:p w14:paraId="6CBBEB0E" w14:textId="31BAF1D7" w:rsidR="004B72F6" w:rsidRPr="00E94154" w:rsidRDefault="004B72F6" w:rsidP="00E94154">
      <w:pPr>
        <w:pStyle w:val="PargrafodaLista"/>
        <w:numPr>
          <w:ilvl w:val="0"/>
          <w:numId w:val="38"/>
        </w:numPr>
        <w:spacing w:line="276" w:lineRule="auto"/>
        <w:rPr>
          <w:rFonts w:asciiTheme="minorHAnsi" w:hAnsiTheme="minorHAnsi"/>
        </w:rPr>
      </w:pPr>
      <w:r w:rsidRPr="00E94154">
        <w:rPr>
          <w:rFonts w:asciiTheme="minorHAnsi" w:hAnsiTheme="minorHAnsi"/>
        </w:rPr>
        <w:t xml:space="preserve">Todas as entregas serão no Departamento de Alimentação Escolar – Cozinha Piloto, situada na Rua Maranhão, 2.128, Centro. As entregas </w:t>
      </w:r>
      <w:r w:rsidR="00787470">
        <w:rPr>
          <w:rFonts w:asciiTheme="minorHAnsi" w:hAnsiTheme="minorHAnsi"/>
        </w:rPr>
        <w:t>de hortifrutigranjeiros</w:t>
      </w:r>
      <w:r w:rsidRPr="00E94154">
        <w:rPr>
          <w:rFonts w:asciiTheme="minorHAnsi" w:hAnsiTheme="minorHAnsi"/>
        </w:rPr>
        <w:t xml:space="preserve"> deverão ocorrer das 6 h às 10h, geralmente às segundas feiras, e </w:t>
      </w:r>
      <w:r w:rsidR="00787470">
        <w:rPr>
          <w:rFonts w:asciiTheme="minorHAnsi" w:hAnsiTheme="minorHAnsi"/>
        </w:rPr>
        <w:t>de pescados</w:t>
      </w:r>
      <w:r w:rsidRPr="00E94154">
        <w:rPr>
          <w:rFonts w:asciiTheme="minorHAnsi" w:hAnsiTheme="minorHAnsi"/>
        </w:rPr>
        <w:t xml:space="preserve"> das 6h às 15h. Haverá servidor responsável pelo recebimento dos produtos e as entregas fora do horário descrito poderão não ser recebidas. Não serão aceitos produtos de marcas e gramagens divergentes às licitadas.</w:t>
      </w:r>
    </w:p>
    <w:p w14:paraId="62B8F17D" w14:textId="6C1523BF" w:rsidR="004B72F6" w:rsidRPr="004B72F6" w:rsidRDefault="004B72F6" w:rsidP="004B72F6">
      <w:pPr>
        <w:spacing w:line="276" w:lineRule="auto"/>
        <w:jc w:val="both"/>
        <w:rPr>
          <w:rFonts w:asciiTheme="minorHAnsi" w:hAnsiTheme="minorHAnsi"/>
        </w:rPr>
      </w:pPr>
    </w:p>
    <w:p w14:paraId="37F5F716" w14:textId="1F305ED2" w:rsidR="004B72F6" w:rsidRPr="00787470" w:rsidRDefault="004B72F6" w:rsidP="004B72F6">
      <w:pPr>
        <w:jc w:val="both"/>
        <w:rPr>
          <w:rFonts w:asciiTheme="minorHAnsi" w:hAnsiTheme="minorHAnsi"/>
          <w:b/>
          <w:bCs/>
          <w:u w:val="single"/>
        </w:rPr>
      </w:pPr>
      <w:r w:rsidRPr="00787470">
        <w:rPr>
          <w:rFonts w:asciiTheme="minorHAnsi" w:hAnsiTheme="minorHAnsi"/>
          <w:b/>
          <w:bCs/>
          <w:u w:val="single"/>
        </w:rPr>
        <w:t xml:space="preserve">GESTÃO DA ATA DE REGISTRO DE PREÇOS: </w:t>
      </w:r>
    </w:p>
    <w:p w14:paraId="075AB7A7" w14:textId="77777777" w:rsidR="00787470" w:rsidRPr="004B72F6" w:rsidRDefault="00787470" w:rsidP="004B72F6">
      <w:pPr>
        <w:jc w:val="both"/>
        <w:rPr>
          <w:rFonts w:asciiTheme="minorHAnsi" w:hAnsiTheme="minorHAnsi"/>
          <w:b/>
          <w:bCs/>
        </w:rPr>
      </w:pPr>
    </w:p>
    <w:p w14:paraId="7214EAA5" w14:textId="2CFF635A" w:rsidR="004B72F6" w:rsidRPr="00787470" w:rsidRDefault="004B72F6" w:rsidP="00787470">
      <w:pPr>
        <w:pStyle w:val="PargrafodaLista"/>
        <w:numPr>
          <w:ilvl w:val="0"/>
          <w:numId w:val="39"/>
        </w:numPr>
        <w:rPr>
          <w:rFonts w:asciiTheme="minorHAnsi" w:hAnsiTheme="minorHAnsi"/>
        </w:rPr>
      </w:pPr>
      <w:r w:rsidRPr="00787470">
        <w:rPr>
          <w:rFonts w:asciiTheme="minorHAnsi" w:hAnsiTheme="minorHAnsi"/>
        </w:rPr>
        <w:t xml:space="preserve">A </w:t>
      </w:r>
      <w:r w:rsidRPr="00787470">
        <w:rPr>
          <w:rFonts w:asciiTheme="minorHAnsi" w:eastAsia="Segoe UI" w:hAnsiTheme="minorHAnsi"/>
        </w:rPr>
        <w:t>Ata de Registro de Preços</w:t>
      </w:r>
      <w:r w:rsidRPr="00787470">
        <w:rPr>
          <w:rFonts w:asciiTheme="minorHAnsi" w:hAnsiTheme="minorHAnsi"/>
        </w:rPr>
        <w:t xml:space="preserve"> deverá ser executado fielmente pelas partes, de acordo com as </w:t>
      </w:r>
      <w:r w:rsidRPr="00787470">
        <w:rPr>
          <w:rFonts w:asciiTheme="minorHAnsi" w:hAnsiTheme="minorHAnsi"/>
        </w:rPr>
        <w:lastRenderedPageBreak/>
        <w:t xml:space="preserve">cláusulas avençadas e as normas da Lei nº 14.133, de 2021, e cada parte responderá pelas consequências de sua inexecução total ou parcial (Lei nº 14.133/2021, art. 115, </w:t>
      </w:r>
      <w:r w:rsidRPr="00787470">
        <w:rPr>
          <w:rFonts w:asciiTheme="minorHAnsi" w:hAnsiTheme="minorHAnsi"/>
          <w:i/>
          <w:iCs/>
        </w:rPr>
        <w:t>caput</w:t>
      </w:r>
      <w:r w:rsidRPr="00787470">
        <w:rPr>
          <w:rFonts w:asciiTheme="minorHAnsi" w:hAnsiTheme="minorHAnsi"/>
        </w:rPr>
        <w:t>).</w:t>
      </w:r>
    </w:p>
    <w:p w14:paraId="5C9338ED" w14:textId="77777777" w:rsidR="00787470" w:rsidRPr="004B72F6" w:rsidRDefault="00787470" w:rsidP="004B72F6">
      <w:pPr>
        <w:jc w:val="both"/>
        <w:rPr>
          <w:rFonts w:asciiTheme="minorHAnsi" w:hAnsiTheme="minorHAnsi"/>
        </w:rPr>
      </w:pPr>
    </w:p>
    <w:p w14:paraId="277AC31D" w14:textId="7E0E8729" w:rsidR="004B72F6" w:rsidRPr="00787470" w:rsidRDefault="004B72F6" w:rsidP="00787470">
      <w:pPr>
        <w:pStyle w:val="PargrafodaLista"/>
        <w:numPr>
          <w:ilvl w:val="0"/>
          <w:numId w:val="39"/>
        </w:numPr>
        <w:rPr>
          <w:rFonts w:asciiTheme="minorHAnsi" w:hAnsiTheme="minorHAnsi"/>
        </w:rPr>
      </w:pPr>
      <w:r w:rsidRPr="00787470">
        <w:rPr>
          <w:rFonts w:asciiTheme="minorHAnsi" w:hAnsiTheme="minorHAnsi"/>
        </w:rPr>
        <w:t xml:space="preserve">Em caso de impedimento, ordem de paralisação ou suspensão da </w:t>
      </w:r>
      <w:r w:rsidRPr="00787470">
        <w:rPr>
          <w:rFonts w:asciiTheme="minorHAnsi" w:eastAsia="Segoe UI" w:hAnsiTheme="minorHAnsi"/>
        </w:rPr>
        <w:t>Ata de Registro de Preços</w:t>
      </w:r>
      <w:r w:rsidRPr="00787470">
        <w:rPr>
          <w:rFonts w:asciiTheme="minorHAnsi" w:hAnsiTheme="minorHAnsi"/>
        </w:rPr>
        <w:t>, o prazo de execução será prorrogado automaticamente pelo tempo correspondente, anotadas tais circunstâncias mediante simples apostilamento (Lei nº 14.133/2021, art. 115, §5º).</w:t>
      </w:r>
    </w:p>
    <w:p w14:paraId="0E64217D" w14:textId="77777777" w:rsidR="00787470" w:rsidRPr="004B72F6" w:rsidRDefault="00787470" w:rsidP="004B72F6">
      <w:pPr>
        <w:jc w:val="both"/>
        <w:rPr>
          <w:rFonts w:asciiTheme="minorHAnsi" w:hAnsiTheme="minorHAnsi"/>
        </w:rPr>
      </w:pPr>
    </w:p>
    <w:p w14:paraId="2B9BFD16" w14:textId="278AC144" w:rsidR="004B72F6" w:rsidRPr="00787470" w:rsidRDefault="004B72F6" w:rsidP="00787470">
      <w:pPr>
        <w:pStyle w:val="PargrafodaLista"/>
        <w:numPr>
          <w:ilvl w:val="0"/>
          <w:numId w:val="39"/>
        </w:numPr>
        <w:spacing w:before="120"/>
        <w:rPr>
          <w:rFonts w:asciiTheme="minorHAnsi" w:hAnsiTheme="minorHAnsi"/>
        </w:rPr>
      </w:pPr>
      <w:r w:rsidRPr="00787470">
        <w:rPr>
          <w:rFonts w:asciiTheme="minorHAnsi" w:hAnsiTheme="minorHAnsi"/>
        </w:rPr>
        <w:t xml:space="preserve">Identificada qualquer inexatidão ou irregularidade, o fiscal da </w:t>
      </w:r>
      <w:r w:rsidRPr="00787470">
        <w:rPr>
          <w:rFonts w:asciiTheme="minorHAnsi" w:eastAsia="Segoe UI" w:hAnsiTheme="minorHAnsi"/>
        </w:rPr>
        <w:t>Ata de Registro de Preços</w:t>
      </w:r>
      <w:r w:rsidRPr="00787470">
        <w:rPr>
          <w:rFonts w:asciiTheme="minorHAnsi" w:hAnsiTheme="minorHAnsi"/>
        </w:rPr>
        <w:t xml:space="preserve"> emitirá notificações para a correção da execução do contrato, determinando prazo para a correção.</w:t>
      </w:r>
    </w:p>
    <w:p w14:paraId="11251676" w14:textId="77777777" w:rsidR="00787470" w:rsidRPr="004B72F6" w:rsidRDefault="00787470" w:rsidP="004B72F6">
      <w:pPr>
        <w:spacing w:before="120"/>
        <w:jc w:val="both"/>
        <w:rPr>
          <w:rFonts w:asciiTheme="minorHAnsi" w:eastAsia="Times New Roman" w:hAnsiTheme="minorHAnsi"/>
          <w:lang w:eastAsia="pt-BR"/>
        </w:rPr>
      </w:pPr>
    </w:p>
    <w:p w14:paraId="1A490EC2" w14:textId="3950B19B" w:rsidR="004B72F6" w:rsidRPr="00787470" w:rsidRDefault="004B72F6" w:rsidP="00787470">
      <w:pPr>
        <w:pStyle w:val="PargrafodaLista"/>
        <w:numPr>
          <w:ilvl w:val="0"/>
          <w:numId w:val="39"/>
        </w:numPr>
        <w:tabs>
          <w:tab w:val="left" w:pos="708"/>
        </w:tabs>
        <w:contextualSpacing/>
        <w:rPr>
          <w:rFonts w:asciiTheme="minorHAnsi" w:eastAsia="Times New Roman" w:hAnsiTheme="minorHAnsi"/>
          <w:lang w:eastAsia="pt-BR"/>
        </w:rPr>
      </w:pPr>
      <w:r w:rsidRPr="00787470">
        <w:rPr>
          <w:rFonts w:asciiTheme="minorHAnsi" w:eastAsia="Times New Roman" w:hAnsiTheme="minorHAnsi"/>
          <w:lang w:eastAsia="pt-BR"/>
        </w:rPr>
        <w:t xml:space="preserve">O fiscal da </w:t>
      </w:r>
      <w:r w:rsidRPr="00787470">
        <w:rPr>
          <w:rFonts w:asciiTheme="minorHAnsi" w:eastAsia="Segoe UI" w:hAnsiTheme="minorHAnsi"/>
        </w:rPr>
        <w:t>Ata de Registro de Preços</w:t>
      </w:r>
      <w:r w:rsidRPr="00787470">
        <w:rPr>
          <w:rFonts w:asciiTheme="minorHAnsi" w:eastAsia="Times New Roman" w:hAnsiTheme="minorHAnsi"/>
          <w:lang w:eastAsia="pt-BR"/>
        </w:rPr>
        <w:t xml:space="preserve"> informará a seus superiores, em tempo hábil para a adoção das medidas convenientes, a situação que demandar decisão ou providência que ultrapasse sua competência (Lei nº 14.133/2021, art. 117, §2º).</w:t>
      </w:r>
    </w:p>
    <w:p w14:paraId="3B30E8F1" w14:textId="77777777" w:rsidR="00787470" w:rsidRPr="004B72F6" w:rsidRDefault="00787470" w:rsidP="004B72F6">
      <w:pPr>
        <w:tabs>
          <w:tab w:val="left" w:pos="708"/>
        </w:tabs>
        <w:contextualSpacing/>
        <w:jc w:val="both"/>
        <w:rPr>
          <w:rFonts w:asciiTheme="minorHAnsi" w:eastAsia="Times New Roman" w:hAnsiTheme="minorHAnsi"/>
          <w:lang w:eastAsia="pt-BR"/>
        </w:rPr>
      </w:pPr>
    </w:p>
    <w:p w14:paraId="7FC7F32D" w14:textId="0314A6B1" w:rsidR="004B72F6" w:rsidRPr="00787470" w:rsidRDefault="004B72F6" w:rsidP="00787470">
      <w:pPr>
        <w:pStyle w:val="PargrafodaLista"/>
        <w:numPr>
          <w:ilvl w:val="0"/>
          <w:numId w:val="39"/>
        </w:numPr>
        <w:spacing w:before="120"/>
        <w:rPr>
          <w:rFonts w:asciiTheme="minorHAnsi" w:hAnsiTheme="minorHAnsi"/>
        </w:rPr>
      </w:pPr>
      <w:r w:rsidRPr="00787470">
        <w:rPr>
          <w:rFonts w:asciiTheme="minorHAnsi" w:hAnsiTheme="minorHAnsi"/>
        </w:rPr>
        <w:t>As comunicações entre o Departamento de Alimentação Escolar e a contratada devem ser realizadas por escrito sempre que o ato exigir tal formalidade, admitindo-se o uso de mensagem eletrônica para esse fim.</w:t>
      </w:r>
    </w:p>
    <w:p w14:paraId="34C90939" w14:textId="6AD4C29E" w:rsidR="004B72F6" w:rsidRPr="00787470" w:rsidRDefault="004B72F6" w:rsidP="00787470">
      <w:pPr>
        <w:pStyle w:val="PargrafodaLista"/>
        <w:numPr>
          <w:ilvl w:val="0"/>
          <w:numId w:val="39"/>
        </w:numPr>
        <w:spacing w:before="120"/>
        <w:rPr>
          <w:rFonts w:asciiTheme="minorHAnsi" w:hAnsiTheme="minorHAnsi"/>
        </w:rPr>
      </w:pPr>
      <w:r w:rsidRPr="00787470">
        <w:rPr>
          <w:rFonts w:asciiTheme="minorHAnsi" w:hAnsiTheme="minorHAnsi"/>
        </w:rPr>
        <w:t>O Departamento de Alimentação Escolar poderá convocar representante da empresa para adoção de providências que devam ser cumpridas de imediato.</w:t>
      </w:r>
    </w:p>
    <w:p w14:paraId="1F739D8F" w14:textId="60BD63FE" w:rsidR="004B72F6" w:rsidRPr="00787470" w:rsidRDefault="004B72F6" w:rsidP="00787470">
      <w:pPr>
        <w:pStyle w:val="PargrafodaLista"/>
        <w:numPr>
          <w:ilvl w:val="0"/>
          <w:numId w:val="39"/>
        </w:numPr>
        <w:spacing w:before="120"/>
        <w:rPr>
          <w:rFonts w:asciiTheme="minorHAnsi" w:hAnsiTheme="minorHAnsi"/>
        </w:rPr>
      </w:pPr>
      <w:r w:rsidRPr="00787470">
        <w:rPr>
          <w:rFonts w:asciiTheme="minorHAnsi" w:hAnsiTheme="minorHAnsi"/>
        </w:rPr>
        <w:t xml:space="preserve">Após a assinatura da </w:t>
      </w:r>
      <w:r w:rsidRPr="00787470">
        <w:rPr>
          <w:rFonts w:asciiTheme="minorHAnsi" w:eastAsia="Segoe UI" w:hAnsiTheme="minorHAnsi"/>
        </w:rPr>
        <w:t>Ata de Registro de Preços</w:t>
      </w:r>
      <w:r w:rsidRPr="00787470">
        <w:rPr>
          <w:rFonts w:asciiTheme="minorHAnsi" w:hAnsiTheme="minorHAnsi"/>
        </w:rPr>
        <w:t xml:space="preserve"> ou instrumento equivalente, o Departamento de Alimentação Escolar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1704639" w14:textId="3F5C27EA" w:rsidR="004B72F6" w:rsidRPr="00787470" w:rsidRDefault="004B72F6" w:rsidP="00787470">
      <w:pPr>
        <w:pStyle w:val="PargrafodaLista"/>
        <w:numPr>
          <w:ilvl w:val="0"/>
          <w:numId w:val="39"/>
        </w:numPr>
        <w:spacing w:before="120"/>
        <w:rPr>
          <w:rFonts w:asciiTheme="minorHAnsi" w:hAnsiTheme="minorHAnsi"/>
        </w:rPr>
      </w:pPr>
      <w:r w:rsidRPr="00787470">
        <w:rPr>
          <w:rFonts w:asciiTheme="minorHAnsi" w:hAnsiTheme="minorHAnsi"/>
        </w:rPr>
        <w:t xml:space="preserve">A execução da </w:t>
      </w:r>
      <w:r w:rsidRPr="00787470">
        <w:rPr>
          <w:rFonts w:asciiTheme="minorHAnsi" w:eastAsia="Segoe UI" w:hAnsiTheme="minorHAnsi"/>
        </w:rPr>
        <w:t>Ata de Registro de Preços</w:t>
      </w:r>
      <w:r w:rsidRPr="00787470">
        <w:rPr>
          <w:rFonts w:asciiTheme="minorHAnsi" w:hAnsiTheme="minorHAnsi"/>
        </w:rPr>
        <w:t xml:space="preserve"> deverá ser fiscalizada pela nutricionista responsável técnica ou quadro técnico</w:t>
      </w:r>
      <w:r w:rsidRPr="00787470">
        <w:rPr>
          <w:rFonts w:asciiTheme="minorHAnsi" w:eastAsia="Segoe UI" w:hAnsiTheme="minorHAnsi"/>
          <w:kern w:val="2"/>
        </w:rPr>
        <w:t xml:space="preserve">, </w:t>
      </w:r>
      <w:r w:rsidRPr="00787470">
        <w:rPr>
          <w:rFonts w:asciiTheme="minorHAnsi" w:hAnsiTheme="minorHAnsi"/>
        </w:rPr>
        <w:t>ou pelos respectivos substitutos (Lei nº 14.133, de 2021, art. 117, caput).</w:t>
      </w:r>
    </w:p>
    <w:p w14:paraId="3B42D94A" w14:textId="1DB26DA4" w:rsidR="004B72F6" w:rsidRDefault="004B72F6" w:rsidP="00787470">
      <w:pPr>
        <w:pStyle w:val="PargrafodaLista"/>
        <w:numPr>
          <w:ilvl w:val="0"/>
          <w:numId w:val="39"/>
        </w:numPr>
        <w:spacing w:before="120"/>
        <w:rPr>
          <w:rFonts w:asciiTheme="minorHAnsi" w:hAnsiTheme="minorHAnsi"/>
        </w:rPr>
      </w:pPr>
      <w:r w:rsidRPr="00787470">
        <w:rPr>
          <w:rFonts w:asciiTheme="minorHAnsi" w:hAnsiTheme="minorHAnsi"/>
        </w:rPr>
        <w:t xml:space="preserve">O fiscal ou Gestor da </w:t>
      </w:r>
      <w:r w:rsidRPr="00787470">
        <w:rPr>
          <w:rFonts w:asciiTheme="minorHAnsi" w:eastAsia="Segoe UI" w:hAnsiTheme="minorHAnsi"/>
        </w:rPr>
        <w:t>Ata de Registro de Preços</w:t>
      </w:r>
      <w:r w:rsidRPr="00787470">
        <w:rPr>
          <w:rFonts w:asciiTheme="minorHAnsi" w:hAnsiTheme="minorHAnsi"/>
        </w:rPr>
        <w:t xml:space="preserve">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124EDC4" w14:textId="77777777" w:rsidR="00787470" w:rsidRPr="00787470" w:rsidRDefault="00787470" w:rsidP="00787470">
      <w:pPr>
        <w:pStyle w:val="PargrafodaLista"/>
        <w:spacing w:before="120"/>
        <w:ind w:left="720"/>
        <w:rPr>
          <w:rFonts w:asciiTheme="minorHAnsi" w:hAnsiTheme="minorHAnsi"/>
        </w:rPr>
      </w:pPr>
    </w:p>
    <w:p w14:paraId="0E96CAE5" w14:textId="748572B1" w:rsidR="004B72F6" w:rsidRPr="00787470" w:rsidRDefault="004B72F6" w:rsidP="00787470">
      <w:pPr>
        <w:pStyle w:val="PargrafodaLista"/>
        <w:numPr>
          <w:ilvl w:val="0"/>
          <w:numId w:val="39"/>
        </w:numPr>
        <w:rPr>
          <w:rFonts w:asciiTheme="minorHAnsi" w:hAnsiTheme="minorHAnsi"/>
        </w:rPr>
      </w:pPr>
      <w:r w:rsidRPr="00787470">
        <w:rPr>
          <w:rFonts w:asciiTheme="minorHAnsi" w:hAnsiTheme="minorHAnsi"/>
        </w:rPr>
        <w:t>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5452A042" w14:textId="77777777" w:rsidR="00787470" w:rsidRPr="004B72F6" w:rsidRDefault="00787470" w:rsidP="004B72F6">
      <w:pPr>
        <w:jc w:val="both"/>
        <w:rPr>
          <w:rFonts w:asciiTheme="minorHAnsi" w:hAnsiTheme="minorHAnsi"/>
        </w:rPr>
      </w:pPr>
    </w:p>
    <w:p w14:paraId="49F272F5" w14:textId="3C144BC4" w:rsidR="004B72F6" w:rsidRPr="00787470" w:rsidRDefault="004B72F6" w:rsidP="00787470">
      <w:pPr>
        <w:pStyle w:val="PargrafodaLista"/>
        <w:numPr>
          <w:ilvl w:val="0"/>
          <w:numId w:val="39"/>
        </w:numPr>
        <w:rPr>
          <w:rFonts w:asciiTheme="minorHAnsi" w:hAnsiTheme="minorHAnsi"/>
        </w:rPr>
      </w:pPr>
      <w:r w:rsidRPr="00787470">
        <w:rPr>
          <w:rFonts w:asciiTheme="minorHAnsi" w:hAnsiTheme="minorHAnsi"/>
        </w:rPr>
        <w:t xml:space="preserve">Somente a contratada será responsável pelos encargos trabalhistas, previdenciários, fiscais e comerciais resultantes da execução do contrato (Lei nº 14.133/2021, art. 121, </w:t>
      </w:r>
      <w:r w:rsidRPr="00787470">
        <w:rPr>
          <w:rFonts w:asciiTheme="minorHAnsi" w:hAnsiTheme="minorHAnsi"/>
          <w:i/>
          <w:iCs/>
        </w:rPr>
        <w:t>caput</w:t>
      </w:r>
      <w:r w:rsidRPr="00787470">
        <w:rPr>
          <w:rFonts w:asciiTheme="minorHAnsi" w:hAnsiTheme="minorHAnsi"/>
        </w:rPr>
        <w:t>).</w:t>
      </w:r>
    </w:p>
    <w:p w14:paraId="6AD7E5ED" w14:textId="77777777" w:rsidR="00787470" w:rsidRPr="004B72F6" w:rsidRDefault="00787470" w:rsidP="004B72F6">
      <w:pPr>
        <w:jc w:val="both"/>
        <w:rPr>
          <w:rFonts w:asciiTheme="minorHAnsi" w:hAnsiTheme="minorHAnsi"/>
        </w:rPr>
      </w:pPr>
    </w:p>
    <w:p w14:paraId="7530EA95" w14:textId="18271961" w:rsidR="004B72F6" w:rsidRPr="00787470" w:rsidRDefault="004B72F6" w:rsidP="00787470">
      <w:pPr>
        <w:pStyle w:val="PargrafodaLista"/>
        <w:numPr>
          <w:ilvl w:val="0"/>
          <w:numId w:val="39"/>
        </w:numPr>
        <w:tabs>
          <w:tab w:val="left" w:pos="708"/>
        </w:tabs>
        <w:contextualSpacing/>
        <w:rPr>
          <w:rFonts w:asciiTheme="minorHAnsi" w:eastAsia="Times New Roman" w:hAnsiTheme="minorHAnsi"/>
          <w:lang w:eastAsia="pt-BR"/>
        </w:rPr>
      </w:pPr>
      <w:r w:rsidRPr="00787470">
        <w:rPr>
          <w:rFonts w:asciiTheme="minorHAnsi" w:eastAsia="Times New Roman" w:hAnsiTheme="minorHAnsi"/>
          <w:lang w:eastAsia="pt-BR"/>
        </w:rPr>
        <w:lastRenderedPageBreak/>
        <w:t>A inadimplência da contratada em relação aos encargos trabalhistas, fiscais e comerciais não transferirá à contratante a responsabilidade pelo seu pagamento e não poderá onerar o objeto do contrato (Lei nº 14.133/2021, art. 121, §1º).</w:t>
      </w:r>
    </w:p>
    <w:p w14:paraId="512390D9" w14:textId="77777777" w:rsidR="00787470" w:rsidRPr="004B72F6" w:rsidRDefault="00787470" w:rsidP="004B72F6">
      <w:pPr>
        <w:tabs>
          <w:tab w:val="left" w:pos="708"/>
        </w:tabs>
        <w:contextualSpacing/>
        <w:jc w:val="both"/>
        <w:rPr>
          <w:rFonts w:asciiTheme="minorHAnsi" w:eastAsia="Times New Roman" w:hAnsiTheme="minorHAnsi"/>
          <w:lang w:eastAsia="pt-BR"/>
        </w:rPr>
      </w:pPr>
    </w:p>
    <w:p w14:paraId="70A43E34" w14:textId="257E6C43" w:rsidR="004B72F6" w:rsidRPr="00787470" w:rsidRDefault="004B72F6" w:rsidP="00787470">
      <w:pPr>
        <w:pStyle w:val="PargrafodaLista"/>
        <w:numPr>
          <w:ilvl w:val="0"/>
          <w:numId w:val="39"/>
        </w:numPr>
        <w:rPr>
          <w:rFonts w:asciiTheme="minorHAnsi" w:hAnsiTheme="minorHAnsi"/>
        </w:rPr>
      </w:pPr>
      <w:r w:rsidRPr="00787470">
        <w:rPr>
          <w:rFonts w:asciiTheme="minorHAnsi" w:hAnsiTheme="minorHAnsi"/>
        </w:rPr>
        <w:t>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14:paraId="67F33644" w14:textId="77777777" w:rsidR="004B72F6" w:rsidRPr="004B72F6" w:rsidRDefault="004B72F6" w:rsidP="004B72F6">
      <w:pPr>
        <w:jc w:val="both"/>
        <w:rPr>
          <w:rFonts w:asciiTheme="minorHAnsi" w:hAnsiTheme="minorHAnsi"/>
        </w:rPr>
      </w:pPr>
    </w:p>
    <w:p w14:paraId="02094057" w14:textId="77777777" w:rsidR="004B72F6" w:rsidRPr="004B72F6" w:rsidRDefault="004B72F6" w:rsidP="004B72F6">
      <w:pPr>
        <w:spacing w:line="276" w:lineRule="auto"/>
        <w:jc w:val="both"/>
        <w:rPr>
          <w:rFonts w:asciiTheme="minorHAnsi" w:hAnsiTheme="minorHAnsi"/>
        </w:rPr>
      </w:pPr>
    </w:p>
    <w:p w14:paraId="4FC1D787" w14:textId="77777777" w:rsidR="0062787B" w:rsidRPr="00CF35FF" w:rsidRDefault="0062787B" w:rsidP="00CF35FF">
      <w:pPr>
        <w:tabs>
          <w:tab w:val="left" w:pos="0"/>
        </w:tabs>
        <w:jc w:val="both"/>
        <w:rPr>
          <w:rFonts w:asciiTheme="minorHAnsi" w:hAnsiTheme="minorHAnsi"/>
        </w:rPr>
      </w:pPr>
    </w:p>
    <w:p w14:paraId="0D269F77" w14:textId="3C2AF009" w:rsidR="007D63A5" w:rsidRPr="003D5407" w:rsidRDefault="007D63A5" w:rsidP="007D63A5">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386291">
        <w:rPr>
          <w:rFonts w:asciiTheme="minorHAnsi" w:hAnsiTheme="minorHAnsi"/>
        </w:rPr>
        <w:t>05</w:t>
      </w:r>
      <w:r w:rsidR="00A43EB4">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00386291">
        <w:rPr>
          <w:rFonts w:asciiTheme="minorHAnsi" w:hAnsiTheme="minorHAnsi"/>
          <w:spacing w:val="-3"/>
        </w:rPr>
        <w:t xml:space="preserve">agosto </w:t>
      </w:r>
      <w:r w:rsidRPr="003D5407">
        <w:rPr>
          <w:rFonts w:asciiTheme="minorHAnsi" w:hAnsiTheme="minorHAnsi"/>
        </w:rPr>
        <w:t>de</w:t>
      </w:r>
      <w:r w:rsidRPr="003D5407">
        <w:rPr>
          <w:rFonts w:asciiTheme="minorHAnsi" w:hAnsiTheme="minorHAnsi"/>
          <w:spacing w:val="-2"/>
        </w:rPr>
        <w:t xml:space="preserve"> </w:t>
      </w:r>
      <w:r w:rsidR="00386291">
        <w:rPr>
          <w:rFonts w:asciiTheme="minorHAnsi" w:hAnsiTheme="minorHAnsi"/>
        </w:rPr>
        <w:t>2024</w:t>
      </w:r>
      <w:r w:rsidRPr="003D5407">
        <w:rPr>
          <w:rFonts w:asciiTheme="minorHAnsi" w:hAnsiTheme="minorHAnsi"/>
        </w:rPr>
        <w:t>.</w:t>
      </w:r>
    </w:p>
    <w:p w14:paraId="78108ECC" w14:textId="434B59F1" w:rsidR="007D63A5" w:rsidRDefault="007D63A5" w:rsidP="00181B4F">
      <w:pPr>
        <w:pStyle w:val="Corpodetexto"/>
        <w:tabs>
          <w:tab w:val="left" w:pos="1134"/>
          <w:tab w:val="left" w:pos="9639"/>
        </w:tabs>
        <w:spacing w:before="1"/>
        <w:ind w:left="0" w:right="687"/>
        <w:jc w:val="left"/>
        <w:rPr>
          <w:rFonts w:asciiTheme="minorHAnsi" w:hAnsiTheme="minorHAnsi"/>
        </w:rPr>
      </w:pPr>
    </w:p>
    <w:p w14:paraId="3CC6425A" w14:textId="1CEC3B55" w:rsidR="0062787B" w:rsidRDefault="0062787B" w:rsidP="00181B4F">
      <w:pPr>
        <w:pStyle w:val="Corpodetexto"/>
        <w:tabs>
          <w:tab w:val="left" w:pos="1134"/>
          <w:tab w:val="left" w:pos="9639"/>
        </w:tabs>
        <w:spacing w:before="1"/>
        <w:ind w:left="0" w:right="687"/>
        <w:jc w:val="left"/>
        <w:rPr>
          <w:rFonts w:asciiTheme="minorHAnsi" w:hAnsiTheme="minorHAnsi"/>
        </w:rPr>
      </w:pPr>
    </w:p>
    <w:p w14:paraId="2DACEE0B" w14:textId="77777777" w:rsidR="0062787B" w:rsidRPr="003D5407" w:rsidRDefault="0062787B"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3D5407" w14:paraId="61C492EE" w14:textId="77777777" w:rsidTr="00445303">
        <w:trPr>
          <w:jc w:val="center"/>
        </w:trPr>
        <w:tc>
          <w:tcPr>
            <w:tcW w:w="9494" w:type="dxa"/>
          </w:tcPr>
          <w:p w14:paraId="2E432A90"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7D63A5" w:rsidRPr="003D5407" w14:paraId="00235524" w14:textId="77777777" w:rsidTr="00445303">
        <w:trPr>
          <w:jc w:val="center"/>
        </w:trPr>
        <w:tc>
          <w:tcPr>
            <w:tcW w:w="9494" w:type="dxa"/>
          </w:tcPr>
          <w:p w14:paraId="4D458C47"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63E2EAD1" w14:textId="77777777" w:rsidR="00181B4F" w:rsidRDefault="00181B4F" w:rsidP="00181B4F">
      <w:pPr>
        <w:tabs>
          <w:tab w:val="left" w:pos="1134"/>
          <w:tab w:val="left" w:pos="9639"/>
        </w:tabs>
        <w:ind w:right="687"/>
        <w:rPr>
          <w:rFonts w:asciiTheme="minorHAnsi" w:hAnsiTheme="minorHAnsi"/>
          <w:b/>
        </w:rPr>
      </w:pPr>
    </w:p>
    <w:p w14:paraId="2D442CE5" w14:textId="77777777" w:rsidR="0062787B" w:rsidRDefault="0062787B" w:rsidP="00D96BC7">
      <w:pPr>
        <w:tabs>
          <w:tab w:val="left" w:pos="1134"/>
          <w:tab w:val="left" w:pos="9639"/>
        </w:tabs>
        <w:ind w:right="687"/>
        <w:jc w:val="center"/>
        <w:rPr>
          <w:rFonts w:asciiTheme="minorHAnsi" w:hAnsiTheme="minorHAnsi"/>
          <w:b/>
        </w:rPr>
      </w:pPr>
    </w:p>
    <w:p w14:paraId="2C592951" w14:textId="77777777" w:rsidR="0062787B" w:rsidRDefault="0062787B" w:rsidP="00D96BC7">
      <w:pPr>
        <w:tabs>
          <w:tab w:val="left" w:pos="1134"/>
          <w:tab w:val="left" w:pos="9639"/>
        </w:tabs>
        <w:ind w:right="687"/>
        <w:jc w:val="center"/>
        <w:rPr>
          <w:rFonts w:asciiTheme="minorHAnsi" w:hAnsiTheme="minorHAnsi"/>
          <w:b/>
        </w:rPr>
      </w:pPr>
    </w:p>
    <w:p w14:paraId="6158E667" w14:textId="77777777" w:rsidR="0062787B" w:rsidRDefault="0062787B" w:rsidP="00D96BC7">
      <w:pPr>
        <w:tabs>
          <w:tab w:val="left" w:pos="1134"/>
          <w:tab w:val="left" w:pos="9639"/>
        </w:tabs>
        <w:ind w:right="687"/>
        <w:jc w:val="center"/>
        <w:rPr>
          <w:rFonts w:asciiTheme="minorHAnsi" w:hAnsiTheme="minorHAnsi"/>
          <w:b/>
        </w:rPr>
      </w:pPr>
    </w:p>
    <w:p w14:paraId="56FDD4E6" w14:textId="77777777" w:rsidR="0062787B" w:rsidRDefault="0062787B" w:rsidP="00D96BC7">
      <w:pPr>
        <w:tabs>
          <w:tab w:val="left" w:pos="1134"/>
          <w:tab w:val="left" w:pos="9639"/>
        </w:tabs>
        <w:ind w:right="687"/>
        <w:jc w:val="center"/>
        <w:rPr>
          <w:rFonts w:asciiTheme="minorHAnsi" w:hAnsiTheme="minorHAnsi"/>
          <w:b/>
        </w:rPr>
      </w:pPr>
    </w:p>
    <w:p w14:paraId="6232BD91" w14:textId="77777777" w:rsidR="0062787B" w:rsidRDefault="0062787B" w:rsidP="00D96BC7">
      <w:pPr>
        <w:tabs>
          <w:tab w:val="left" w:pos="1134"/>
          <w:tab w:val="left" w:pos="9639"/>
        </w:tabs>
        <w:ind w:right="687"/>
        <w:jc w:val="center"/>
        <w:rPr>
          <w:rFonts w:asciiTheme="minorHAnsi" w:hAnsiTheme="minorHAnsi"/>
          <w:b/>
        </w:rPr>
      </w:pPr>
    </w:p>
    <w:p w14:paraId="2C4F73E2" w14:textId="77777777" w:rsidR="0062787B" w:rsidRDefault="0062787B" w:rsidP="00D96BC7">
      <w:pPr>
        <w:tabs>
          <w:tab w:val="left" w:pos="1134"/>
          <w:tab w:val="left" w:pos="9639"/>
        </w:tabs>
        <w:ind w:right="687"/>
        <w:jc w:val="center"/>
        <w:rPr>
          <w:rFonts w:asciiTheme="minorHAnsi" w:hAnsiTheme="minorHAnsi"/>
          <w:b/>
        </w:rPr>
      </w:pPr>
    </w:p>
    <w:p w14:paraId="0E27C12F" w14:textId="77777777" w:rsidR="0062787B" w:rsidRDefault="0062787B" w:rsidP="00EA45E0">
      <w:pPr>
        <w:tabs>
          <w:tab w:val="left" w:pos="1134"/>
          <w:tab w:val="left" w:pos="9639"/>
        </w:tabs>
        <w:ind w:right="687"/>
        <w:rPr>
          <w:rFonts w:asciiTheme="minorHAnsi" w:hAnsiTheme="minorHAnsi"/>
          <w:b/>
        </w:rPr>
      </w:pPr>
    </w:p>
    <w:p w14:paraId="578B66FE" w14:textId="3BA9DEFD" w:rsidR="0062787B" w:rsidRDefault="0062787B" w:rsidP="00D96BC7">
      <w:pPr>
        <w:tabs>
          <w:tab w:val="left" w:pos="1134"/>
          <w:tab w:val="left" w:pos="9639"/>
        </w:tabs>
        <w:ind w:right="687"/>
        <w:jc w:val="center"/>
        <w:rPr>
          <w:rFonts w:asciiTheme="minorHAnsi" w:hAnsiTheme="minorHAnsi"/>
          <w:b/>
        </w:rPr>
      </w:pPr>
    </w:p>
    <w:p w14:paraId="7EDC6626" w14:textId="6847C2A1" w:rsidR="00787470" w:rsidRDefault="00787470" w:rsidP="00D96BC7">
      <w:pPr>
        <w:tabs>
          <w:tab w:val="left" w:pos="1134"/>
          <w:tab w:val="left" w:pos="9639"/>
        </w:tabs>
        <w:ind w:right="687"/>
        <w:jc w:val="center"/>
        <w:rPr>
          <w:rFonts w:asciiTheme="minorHAnsi" w:hAnsiTheme="minorHAnsi"/>
          <w:b/>
        </w:rPr>
      </w:pPr>
    </w:p>
    <w:p w14:paraId="24027A06" w14:textId="0E10025D" w:rsidR="00787470" w:rsidRDefault="00787470" w:rsidP="00D96BC7">
      <w:pPr>
        <w:tabs>
          <w:tab w:val="left" w:pos="1134"/>
          <w:tab w:val="left" w:pos="9639"/>
        </w:tabs>
        <w:ind w:right="687"/>
        <w:jc w:val="center"/>
        <w:rPr>
          <w:rFonts w:asciiTheme="minorHAnsi" w:hAnsiTheme="minorHAnsi"/>
          <w:b/>
        </w:rPr>
      </w:pPr>
    </w:p>
    <w:p w14:paraId="17375685" w14:textId="40FEF0A7" w:rsidR="00787470" w:rsidRDefault="00787470" w:rsidP="00D96BC7">
      <w:pPr>
        <w:tabs>
          <w:tab w:val="left" w:pos="1134"/>
          <w:tab w:val="left" w:pos="9639"/>
        </w:tabs>
        <w:ind w:right="687"/>
        <w:jc w:val="center"/>
        <w:rPr>
          <w:rFonts w:asciiTheme="minorHAnsi" w:hAnsiTheme="minorHAnsi"/>
          <w:b/>
        </w:rPr>
      </w:pPr>
    </w:p>
    <w:p w14:paraId="0F630353" w14:textId="648333A8" w:rsidR="00787470" w:rsidRDefault="00787470" w:rsidP="00D96BC7">
      <w:pPr>
        <w:tabs>
          <w:tab w:val="left" w:pos="1134"/>
          <w:tab w:val="left" w:pos="9639"/>
        </w:tabs>
        <w:ind w:right="687"/>
        <w:jc w:val="center"/>
        <w:rPr>
          <w:rFonts w:asciiTheme="minorHAnsi" w:hAnsiTheme="minorHAnsi"/>
          <w:b/>
        </w:rPr>
      </w:pPr>
    </w:p>
    <w:p w14:paraId="1861B031" w14:textId="76B0FA73" w:rsidR="00787470" w:rsidRDefault="00787470" w:rsidP="00D96BC7">
      <w:pPr>
        <w:tabs>
          <w:tab w:val="left" w:pos="1134"/>
          <w:tab w:val="left" w:pos="9639"/>
        </w:tabs>
        <w:ind w:right="687"/>
        <w:jc w:val="center"/>
        <w:rPr>
          <w:rFonts w:asciiTheme="minorHAnsi" w:hAnsiTheme="minorHAnsi"/>
          <w:b/>
        </w:rPr>
      </w:pPr>
    </w:p>
    <w:p w14:paraId="7E8505E2" w14:textId="503FB5E6" w:rsidR="00787470" w:rsidRDefault="00787470" w:rsidP="00D96BC7">
      <w:pPr>
        <w:tabs>
          <w:tab w:val="left" w:pos="1134"/>
          <w:tab w:val="left" w:pos="9639"/>
        </w:tabs>
        <w:ind w:right="687"/>
        <w:jc w:val="center"/>
        <w:rPr>
          <w:rFonts w:asciiTheme="minorHAnsi" w:hAnsiTheme="minorHAnsi"/>
          <w:b/>
        </w:rPr>
      </w:pPr>
    </w:p>
    <w:p w14:paraId="373209B4" w14:textId="77777777" w:rsidR="00787470" w:rsidRDefault="00787470" w:rsidP="00D96BC7">
      <w:pPr>
        <w:tabs>
          <w:tab w:val="left" w:pos="1134"/>
          <w:tab w:val="left" w:pos="9639"/>
        </w:tabs>
        <w:ind w:right="687"/>
        <w:jc w:val="center"/>
        <w:rPr>
          <w:rFonts w:asciiTheme="minorHAnsi" w:hAnsiTheme="minorHAnsi"/>
          <w:b/>
        </w:rPr>
      </w:pPr>
    </w:p>
    <w:p w14:paraId="19FA7FDC" w14:textId="77777777" w:rsidR="00787470" w:rsidRDefault="00787470" w:rsidP="00D96BC7">
      <w:pPr>
        <w:tabs>
          <w:tab w:val="left" w:pos="1134"/>
          <w:tab w:val="left" w:pos="9639"/>
        </w:tabs>
        <w:ind w:right="687"/>
        <w:jc w:val="center"/>
        <w:rPr>
          <w:rFonts w:asciiTheme="minorHAnsi" w:hAnsiTheme="minorHAnsi"/>
          <w:b/>
        </w:rPr>
      </w:pPr>
    </w:p>
    <w:p w14:paraId="5B4ED0A7" w14:textId="77777777" w:rsidR="00787470" w:rsidRDefault="00787470" w:rsidP="00D96BC7">
      <w:pPr>
        <w:tabs>
          <w:tab w:val="left" w:pos="1134"/>
          <w:tab w:val="left" w:pos="9639"/>
        </w:tabs>
        <w:ind w:right="687"/>
        <w:jc w:val="center"/>
        <w:rPr>
          <w:rFonts w:asciiTheme="minorHAnsi" w:hAnsiTheme="minorHAnsi"/>
          <w:b/>
        </w:rPr>
      </w:pPr>
    </w:p>
    <w:p w14:paraId="2993A5E1" w14:textId="77777777" w:rsidR="00787470" w:rsidRDefault="00787470" w:rsidP="00D96BC7">
      <w:pPr>
        <w:tabs>
          <w:tab w:val="left" w:pos="1134"/>
          <w:tab w:val="left" w:pos="9639"/>
        </w:tabs>
        <w:ind w:right="687"/>
        <w:jc w:val="center"/>
        <w:rPr>
          <w:rFonts w:asciiTheme="minorHAnsi" w:hAnsiTheme="minorHAnsi"/>
          <w:b/>
        </w:rPr>
      </w:pPr>
    </w:p>
    <w:p w14:paraId="248DC23C" w14:textId="77777777" w:rsidR="00787470" w:rsidRDefault="00787470" w:rsidP="00D96BC7">
      <w:pPr>
        <w:tabs>
          <w:tab w:val="left" w:pos="1134"/>
          <w:tab w:val="left" w:pos="9639"/>
        </w:tabs>
        <w:ind w:right="687"/>
        <w:jc w:val="center"/>
        <w:rPr>
          <w:rFonts w:asciiTheme="minorHAnsi" w:hAnsiTheme="minorHAnsi"/>
          <w:b/>
        </w:rPr>
      </w:pPr>
    </w:p>
    <w:p w14:paraId="45751AB4" w14:textId="77777777" w:rsidR="00787470" w:rsidRDefault="00787470" w:rsidP="00D96BC7">
      <w:pPr>
        <w:tabs>
          <w:tab w:val="left" w:pos="1134"/>
          <w:tab w:val="left" w:pos="9639"/>
        </w:tabs>
        <w:ind w:right="687"/>
        <w:jc w:val="center"/>
        <w:rPr>
          <w:rFonts w:asciiTheme="minorHAnsi" w:hAnsiTheme="minorHAnsi"/>
          <w:b/>
        </w:rPr>
      </w:pPr>
    </w:p>
    <w:p w14:paraId="444AC262" w14:textId="77777777" w:rsidR="00787470" w:rsidRDefault="00787470" w:rsidP="00D96BC7">
      <w:pPr>
        <w:tabs>
          <w:tab w:val="left" w:pos="1134"/>
          <w:tab w:val="left" w:pos="9639"/>
        </w:tabs>
        <w:ind w:right="687"/>
        <w:jc w:val="center"/>
        <w:rPr>
          <w:rFonts w:asciiTheme="minorHAnsi" w:hAnsiTheme="minorHAnsi"/>
          <w:b/>
        </w:rPr>
      </w:pPr>
    </w:p>
    <w:p w14:paraId="1797A0C7" w14:textId="77777777" w:rsidR="00787470" w:rsidRDefault="00787470" w:rsidP="00D96BC7">
      <w:pPr>
        <w:tabs>
          <w:tab w:val="left" w:pos="1134"/>
          <w:tab w:val="left" w:pos="9639"/>
        </w:tabs>
        <w:ind w:right="687"/>
        <w:jc w:val="center"/>
        <w:rPr>
          <w:rFonts w:asciiTheme="minorHAnsi" w:hAnsiTheme="minorHAnsi"/>
          <w:b/>
        </w:rPr>
      </w:pPr>
    </w:p>
    <w:p w14:paraId="2372BD9E" w14:textId="77777777" w:rsidR="00787470" w:rsidRDefault="00787470" w:rsidP="00D96BC7">
      <w:pPr>
        <w:tabs>
          <w:tab w:val="left" w:pos="1134"/>
          <w:tab w:val="left" w:pos="9639"/>
        </w:tabs>
        <w:ind w:right="687"/>
        <w:jc w:val="center"/>
        <w:rPr>
          <w:rFonts w:asciiTheme="minorHAnsi" w:hAnsiTheme="minorHAnsi"/>
          <w:b/>
        </w:rPr>
      </w:pPr>
    </w:p>
    <w:p w14:paraId="6FFED199" w14:textId="77777777" w:rsidR="00787470" w:rsidRDefault="00787470" w:rsidP="00D96BC7">
      <w:pPr>
        <w:tabs>
          <w:tab w:val="left" w:pos="1134"/>
          <w:tab w:val="left" w:pos="9639"/>
        </w:tabs>
        <w:ind w:right="687"/>
        <w:jc w:val="center"/>
        <w:rPr>
          <w:rFonts w:asciiTheme="minorHAnsi" w:hAnsiTheme="minorHAnsi"/>
          <w:b/>
        </w:rPr>
      </w:pPr>
    </w:p>
    <w:p w14:paraId="4969527D" w14:textId="77777777" w:rsidR="00787470" w:rsidRDefault="00787470" w:rsidP="00D96BC7">
      <w:pPr>
        <w:tabs>
          <w:tab w:val="left" w:pos="1134"/>
          <w:tab w:val="left" w:pos="9639"/>
        </w:tabs>
        <w:ind w:right="687"/>
        <w:jc w:val="center"/>
        <w:rPr>
          <w:rFonts w:asciiTheme="minorHAnsi" w:hAnsiTheme="minorHAnsi"/>
          <w:b/>
        </w:rPr>
      </w:pPr>
    </w:p>
    <w:p w14:paraId="3AEB74C6" w14:textId="77777777" w:rsidR="00787470" w:rsidRDefault="00787470" w:rsidP="00D96BC7">
      <w:pPr>
        <w:tabs>
          <w:tab w:val="left" w:pos="1134"/>
          <w:tab w:val="left" w:pos="9639"/>
        </w:tabs>
        <w:ind w:right="687"/>
        <w:jc w:val="center"/>
        <w:rPr>
          <w:rFonts w:asciiTheme="minorHAnsi" w:hAnsiTheme="minorHAnsi"/>
          <w:b/>
        </w:rPr>
      </w:pPr>
    </w:p>
    <w:p w14:paraId="791359A8" w14:textId="77777777" w:rsidR="007414BC" w:rsidRDefault="007414BC" w:rsidP="00D96BC7">
      <w:pPr>
        <w:tabs>
          <w:tab w:val="left" w:pos="1134"/>
          <w:tab w:val="left" w:pos="9639"/>
        </w:tabs>
        <w:ind w:right="687"/>
        <w:jc w:val="center"/>
        <w:rPr>
          <w:rFonts w:asciiTheme="minorHAnsi" w:hAnsiTheme="minorHAnsi"/>
          <w:b/>
        </w:rPr>
      </w:pPr>
    </w:p>
    <w:p w14:paraId="640C1828" w14:textId="77777777" w:rsidR="007414BC" w:rsidRDefault="007414BC" w:rsidP="00D96BC7">
      <w:pPr>
        <w:tabs>
          <w:tab w:val="left" w:pos="1134"/>
          <w:tab w:val="left" w:pos="9639"/>
        </w:tabs>
        <w:ind w:right="687"/>
        <w:jc w:val="center"/>
        <w:rPr>
          <w:rFonts w:asciiTheme="minorHAnsi" w:hAnsiTheme="minorHAnsi"/>
          <w:b/>
        </w:rPr>
      </w:pPr>
    </w:p>
    <w:p w14:paraId="1818299A" w14:textId="76638C59" w:rsidR="00181B4F" w:rsidRPr="00181B4F" w:rsidRDefault="00CD62DB" w:rsidP="00D96BC7">
      <w:pPr>
        <w:tabs>
          <w:tab w:val="left" w:pos="1134"/>
          <w:tab w:val="left" w:pos="9639"/>
        </w:tabs>
        <w:ind w:right="687"/>
        <w:jc w:val="center"/>
        <w:rPr>
          <w:rFonts w:asciiTheme="minorHAnsi" w:hAnsiTheme="minorHAnsi"/>
          <w:b/>
        </w:rPr>
      </w:pPr>
      <w:r w:rsidRPr="00181B4F">
        <w:rPr>
          <w:rFonts w:asciiTheme="minorHAnsi" w:hAnsiTheme="minorHAnsi"/>
          <w:b/>
        </w:rPr>
        <w:t>ANEXO II</w:t>
      </w:r>
    </w:p>
    <w:p w14:paraId="5BA4D295" w14:textId="006AED80" w:rsidR="00CD62DB" w:rsidRPr="00181B4F" w:rsidRDefault="00CD62DB" w:rsidP="00CD62DB">
      <w:pPr>
        <w:jc w:val="center"/>
        <w:rPr>
          <w:rFonts w:asciiTheme="minorHAnsi" w:hAnsiTheme="minorHAnsi" w:cs="Arial"/>
          <w:b/>
          <w:bCs/>
          <w:color w:val="000000"/>
        </w:rPr>
      </w:pPr>
      <w:r w:rsidRPr="00181B4F">
        <w:rPr>
          <w:rFonts w:asciiTheme="minorHAnsi" w:hAnsiTheme="minorHAnsi" w:cs="Arial"/>
          <w:b/>
          <w:bCs/>
          <w:color w:val="000000"/>
        </w:rPr>
        <w:t>ESTUDO TÉCNICO PRELIMINAR</w:t>
      </w:r>
    </w:p>
    <w:p w14:paraId="05DCFFEF" w14:textId="77777777" w:rsidR="00CD62DB" w:rsidRPr="00181B4F" w:rsidRDefault="00CD62DB" w:rsidP="00CD62DB">
      <w:pPr>
        <w:jc w:val="center"/>
        <w:rPr>
          <w:rFonts w:asciiTheme="minorHAnsi" w:hAnsiTheme="minorHAnsi" w:cs="Arial"/>
          <w:b/>
          <w:bCs/>
          <w:color w:val="000000"/>
        </w:rPr>
      </w:pPr>
    </w:p>
    <w:p w14:paraId="18D5BD4E" w14:textId="2255F535" w:rsidR="00181B4F" w:rsidRPr="00181B4F" w:rsidRDefault="00181B4F" w:rsidP="00181B4F">
      <w:pPr>
        <w:spacing w:line="276" w:lineRule="auto"/>
        <w:jc w:val="center"/>
        <w:rPr>
          <w:rFonts w:asciiTheme="minorHAnsi" w:hAnsiTheme="minorHAnsi"/>
          <w:b/>
          <w:bCs/>
        </w:rPr>
      </w:pPr>
      <w:r w:rsidRPr="00181B4F">
        <w:rPr>
          <w:rFonts w:asciiTheme="minorHAnsi" w:hAnsiTheme="minorHAnsi"/>
          <w:b/>
          <w:bCs/>
        </w:rPr>
        <w:t>GÊNEROS ALIMENTÍCIOS HORTIFRUTIGRANJEIROS E PESCADOS</w:t>
      </w:r>
    </w:p>
    <w:p w14:paraId="5ACC155A" w14:textId="77777777" w:rsidR="00181B4F" w:rsidRPr="00181B4F" w:rsidRDefault="00181B4F" w:rsidP="00181B4F">
      <w:pPr>
        <w:spacing w:line="276" w:lineRule="auto"/>
        <w:jc w:val="center"/>
        <w:rPr>
          <w:rFonts w:asciiTheme="minorHAnsi" w:hAnsiTheme="minorHAnsi"/>
        </w:rPr>
      </w:pPr>
    </w:p>
    <w:p w14:paraId="625C0A7D" w14:textId="77777777" w:rsidR="00181B4F" w:rsidRPr="00181B4F" w:rsidRDefault="00181B4F" w:rsidP="00181B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INTRODUÇÃO</w:t>
      </w:r>
    </w:p>
    <w:p w14:paraId="68B8183A" w14:textId="77777777" w:rsidR="0052323B" w:rsidRDefault="0052323B" w:rsidP="0052323B">
      <w:pPr>
        <w:spacing w:line="276" w:lineRule="auto"/>
        <w:jc w:val="both"/>
        <w:rPr>
          <w:rFonts w:asciiTheme="minorHAnsi" w:hAnsiTheme="minorHAnsi"/>
        </w:rPr>
      </w:pPr>
    </w:p>
    <w:p w14:paraId="000B53BA" w14:textId="5C1690A6" w:rsidR="00181B4F" w:rsidRPr="00181B4F" w:rsidRDefault="00181B4F" w:rsidP="0052323B">
      <w:pPr>
        <w:spacing w:line="276" w:lineRule="auto"/>
        <w:jc w:val="both"/>
        <w:rPr>
          <w:rFonts w:asciiTheme="minorHAnsi" w:hAnsiTheme="minorHAnsi"/>
        </w:rPr>
      </w:pPr>
      <w:r w:rsidRPr="00181B4F">
        <w:rPr>
          <w:rFonts w:asciiTheme="minorHAnsi" w:hAnsiTheme="minorHAnsi"/>
        </w:rPr>
        <w:t xml:space="preserve">O presente documento tem por objetivo o planejamento para contratação de empresas para o fornecimento dos Gêneros Alimentícios Hortifrutigranjeiros e Pescados, visando atender </w:t>
      </w:r>
      <w:r w:rsidR="00D96BC7">
        <w:rPr>
          <w:rFonts w:asciiTheme="minorHAnsi" w:hAnsiTheme="minorHAnsi"/>
        </w:rPr>
        <w:t>à</w:t>
      </w:r>
      <w:r w:rsidRPr="00181B4F">
        <w:rPr>
          <w:rFonts w:asciiTheme="minorHAnsi" w:hAnsiTheme="minorHAnsi"/>
        </w:rPr>
        <w:t>s necessidades da Merenda Escolar de São Joaquim da Barra, apresentando os devidos estudos para a contratação de solução que atenda à necessidade abaixo especificada, cujo objetivo principal é estudar detalhadamente a necessidade e identificar no mercado a melhor solução para supri-la, em observância às normas vigentes e aos princípios que regem a Administração Pública.</w:t>
      </w:r>
    </w:p>
    <w:p w14:paraId="4D97B2C7" w14:textId="77777777" w:rsidR="00181B4F" w:rsidRPr="00181B4F" w:rsidRDefault="00181B4F" w:rsidP="00181B4F">
      <w:pPr>
        <w:spacing w:line="276" w:lineRule="auto"/>
        <w:jc w:val="both"/>
        <w:rPr>
          <w:rFonts w:asciiTheme="minorHAnsi" w:hAnsiTheme="minorHAnsi"/>
        </w:rPr>
      </w:pPr>
    </w:p>
    <w:p w14:paraId="4FB25C94" w14:textId="77777777" w:rsidR="00181B4F" w:rsidRPr="00181B4F" w:rsidRDefault="00181B4F" w:rsidP="00181B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 xml:space="preserve">1. DESCRIÇÃO DA NECESSIDADE </w:t>
      </w:r>
    </w:p>
    <w:p w14:paraId="5F2CC071" w14:textId="77777777" w:rsidR="00955140" w:rsidRDefault="00181B4F" w:rsidP="00181B4F">
      <w:pPr>
        <w:pStyle w:val="Corpodetexto"/>
        <w:spacing w:before="5" w:line="276" w:lineRule="auto"/>
        <w:ind w:firstLine="219"/>
        <w:rPr>
          <w:rFonts w:asciiTheme="minorHAnsi" w:hAnsiTheme="minorHAnsi"/>
        </w:rPr>
      </w:pPr>
      <w:r w:rsidRPr="00181B4F">
        <w:rPr>
          <w:rFonts w:asciiTheme="minorHAnsi" w:hAnsiTheme="minorHAnsi"/>
        </w:rPr>
        <w:t xml:space="preserve">            </w:t>
      </w:r>
    </w:p>
    <w:p w14:paraId="08966A8B" w14:textId="2BEFEA1C" w:rsidR="00181B4F" w:rsidRDefault="00181B4F" w:rsidP="00D96BC7">
      <w:pPr>
        <w:pStyle w:val="Corpodetexto"/>
        <w:spacing w:before="5" w:line="276" w:lineRule="auto"/>
        <w:ind w:left="-142"/>
        <w:rPr>
          <w:rFonts w:asciiTheme="minorHAnsi" w:hAnsiTheme="minorHAnsi"/>
        </w:rPr>
      </w:pPr>
      <w:r w:rsidRPr="00181B4F">
        <w:rPr>
          <w:rFonts w:asciiTheme="minorHAnsi" w:hAnsiTheme="minorHAnsi"/>
        </w:rPr>
        <w:t>A Alimentação Escolar é direito dos alunos da educação básica pública e dever do Estado devendo ser promovida e incentivada, c</w:t>
      </w:r>
      <w:r w:rsidRPr="00181B4F">
        <w:rPr>
          <w:rFonts w:asciiTheme="minorHAnsi" w:hAnsiTheme="minorHAnsi"/>
          <w:color w:val="000000" w:themeColor="text1"/>
        </w:rPr>
        <w:t>onforme convênio firmado com o Programa Nacional de Alimentação Escolar - PNAE em seguimento da RESOLUÇÃO Nº 06, DE 08 DE MAIO DE 2020, que d</w:t>
      </w:r>
      <w:r w:rsidRPr="00181B4F">
        <w:rPr>
          <w:rFonts w:asciiTheme="minorHAnsi" w:hAnsiTheme="minorHAnsi"/>
        </w:rPr>
        <w:t>ispõe sobre o atendimento da alimentação escolar aos alunos da educação básica no âmbito do Programa Nacional de Alimentação Escolar.</w:t>
      </w:r>
    </w:p>
    <w:p w14:paraId="2DF5082B" w14:textId="77777777" w:rsidR="0052323B" w:rsidRPr="00181B4F" w:rsidRDefault="0052323B" w:rsidP="00D96BC7">
      <w:pPr>
        <w:pStyle w:val="Corpodetexto"/>
        <w:spacing w:before="5" w:line="276" w:lineRule="auto"/>
        <w:ind w:left="-142"/>
        <w:rPr>
          <w:rFonts w:asciiTheme="minorHAnsi" w:hAnsiTheme="minorHAnsi"/>
          <w:i/>
          <w:color w:val="000000" w:themeColor="text1"/>
        </w:rPr>
      </w:pPr>
    </w:p>
    <w:p w14:paraId="0D8202A2" w14:textId="2C4724DA" w:rsidR="00181B4F" w:rsidRDefault="00D96BC7" w:rsidP="00D96BC7">
      <w:pPr>
        <w:pStyle w:val="Corpodetexto"/>
        <w:spacing w:before="5" w:line="276" w:lineRule="auto"/>
        <w:ind w:left="-142"/>
        <w:rPr>
          <w:rFonts w:asciiTheme="minorHAnsi" w:hAnsiTheme="minorHAnsi"/>
          <w:color w:val="000000" w:themeColor="text1"/>
        </w:rPr>
      </w:pPr>
      <w:r>
        <w:rPr>
          <w:rFonts w:asciiTheme="minorHAnsi" w:hAnsiTheme="minorHAnsi"/>
        </w:rPr>
        <w:t xml:space="preserve"> </w:t>
      </w:r>
      <w:r w:rsidR="00181B4F" w:rsidRPr="00181B4F">
        <w:rPr>
          <w:rFonts w:asciiTheme="minorHAnsi" w:hAnsiTheme="minorHAnsi"/>
        </w:rPr>
        <w:t>O PNAE tem por objetivo contribuir para o crescimento e o desenvolvimento biopsicossocial, a aprendizagem, o rendimento escolar e a formação de práticas alimentares saudáveis dos alunos, por meio de ações de educação alimentar e nutricional e da oferta de refeições que supram as suas necessidades nutricionais durante o período letivo.</w:t>
      </w:r>
      <w:r w:rsidR="00181B4F" w:rsidRPr="00181B4F">
        <w:rPr>
          <w:rFonts w:asciiTheme="minorHAnsi" w:hAnsiTheme="minorHAnsi"/>
          <w:color w:val="000000" w:themeColor="text1"/>
        </w:rPr>
        <w:t xml:space="preserve">  </w:t>
      </w:r>
    </w:p>
    <w:p w14:paraId="405D80C2" w14:textId="77777777" w:rsidR="0052323B" w:rsidRPr="00181B4F" w:rsidRDefault="0052323B" w:rsidP="00D96BC7">
      <w:pPr>
        <w:pStyle w:val="Corpodetexto"/>
        <w:spacing w:before="5" w:line="276" w:lineRule="auto"/>
        <w:ind w:left="-142"/>
        <w:rPr>
          <w:rFonts w:asciiTheme="minorHAnsi" w:hAnsiTheme="minorHAnsi"/>
          <w:i/>
          <w:color w:val="000000" w:themeColor="text1"/>
        </w:rPr>
      </w:pPr>
    </w:p>
    <w:p w14:paraId="4FABB3CD" w14:textId="395584E2" w:rsidR="00181B4F" w:rsidRDefault="0052323B" w:rsidP="0052323B">
      <w:pPr>
        <w:pStyle w:val="Corpodetexto"/>
        <w:spacing w:before="5" w:line="276" w:lineRule="auto"/>
        <w:ind w:left="-142"/>
        <w:rPr>
          <w:rFonts w:asciiTheme="minorHAnsi" w:eastAsia="Segoe UI" w:hAnsiTheme="minorHAnsi"/>
          <w:color w:val="000000" w:themeColor="text1"/>
          <w:lang w:val="pt-BR" w:eastAsia="zh-CN"/>
        </w:rPr>
      </w:pPr>
      <w:r>
        <w:rPr>
          <w:rFonts w:asciiTheme="minorHAnsi" w:hAnsiTheme="minorHAnsi"/>
          <w:color w:val="000000" w:themeColor="text1"/>
        </w:rPr>
        <w:t xml:space="preserve"> </w:t>
      </w:r>
      <w:r w:rsidR="00181B4F" w:rsidRPr="00181B4F">
        <w:rPr>
          <w:rFonts w:asciiTheme="minorHAnsi" w:hAnsiTheme="minorHAnsi"/>
          <w:color w:val="000000" w:themeColor="text1"/>
        </w:rPr>
        <w:t xml:space="preserve">Sendo assim, os produtos em questão serão necessários para cumprir com tais exigências em benefício </w:t>
      </w:r>
      <w:r>
        <w:rPr>
          <w:rFonts w:asciiTheme="minorHAnsi" w:hAnsiTheme="minorHAnsi"/>
          <w:color w:val="000000" w:themeColor="text1"/>
        </w:rPr>
        <w:t xml:space="preserve">de </w:t>
      </w:r>
      <w:r w:rsidR="00181B4F" w:rsidRPr="00181B4F">
        <w:rPr>
          <w:rFonts w:asciiTheme="minorHAnsi" w:hAnsiTheme="minorHAnsi"/>
          <w:color w:val="000000" w:themeColor="text1"/>
        </w:rPr>
        <w:t>todos os alunos da rede pública. Por isso, en</w:t>
      </w:r>
      <w:r w:rsidR="00181B4F" w:rsidRPr="00181B4F">
        <w:rPr>
          <w:rFonts w:asciiTheme="minorHAnsi" w:eastAsia="Segoe UI" w:hAnsiTheme="minorHAnsi"/>
          <w:color w:val="000000" w:themeColor="text1"/>
          <w:lang w:val="pt-BR" w:eastAsia="zh-CN"/>
        </w:rPr>
        <w:t>tendemos apropriada a formalização desta aquisição, com fornecimento necessário, objetivando atender às demandas de forma padronizada, como também privilegiar a transparência, a economicidade e a otimização dos procedimentos de solicitação do fornecimento e de execução das despesas.</w:t>
      </w:r>
    </w:p>
    <w:p w14:paraId="387007D5" w14:textId="77777777" w:rsidR="00181B4F" w:rsidRPr="00181B4F" w:rsidRDefault="00181B4F" w:rsidP="00955140">
      <w:pPr>
        <w:pStyle w:val="Corpodetexto"/>
        <w:spacing w:before="5" w:line="276" w:lineRule="auto"/>
        <w:ind w:left="-142" w:firstLine="107"/>
        <w:rPr>
          <w:rFonts w:asciiTheme="minorHAnsi" w:hAnsiTheme="minorHAnsi"/>
          <w:i/>
          <w:iCs/>
          <w:color w:val="000000" w:themeColor="text1"/>
        </w:rPr>
      </w:pPr>
    </w:p>
    <w:p w14:paraId="091DAD19" w14:textId="77777777" w:rsidR="00181B4F" w:rsidRPr="00181B4F" w:rsidRDefault="00181B4F" w:rsidP="00181B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 xml:space="preserve">2. PREVISÃO NO PLANO DE CONTRATAÇÕES ANUAL </w:t>
      </w:r>
    </w:p>
    <w:p w14:paraId="59F17178" w14:textId="77777777" w:rsidR="00181B4F" w:rsidRDefault="00181B4F" w:rsidP="00181B4F">
      <w:pPr>
        <w:spacing w:line="276" w:lineRule="auto"/>
        <w:ind w:firstLine="708"/>
        <w:jc w:val="both"/>
        <w:rPr>
          <w:rFonts w:asciiTheme="minorHAnsi" w:hAnsiTheme="minorHAnsi"/>
        </w:rPr>
      </w:pPr>
    </w:p>
    <w:p w14:paraId="52864197" w14:textId="3CE9370B" w:rsidR="00181B4F" w:rsidRPr="00181B4F" w:rsidRDefault="00181B4F" w:rsidP="00955140">
      <w:pPr>
        <w:spacing w:line="276" w:lineRule="auto"/>
        <w:ind w:hanging="142"/>
        <w:jc w:val="both"/>
        <w:rPr>
          <w:rFonts w:asciiTheme="minorHAnsi" w:hAnsiTheme="minorHAnsi"/>
        </w:rPr>
      </w:pPr>
      <w:r w:rsidRPr="00181B4F">
        <w:rPr>
          <w:rFonts w:asciiTheme="minorHAnsi" w:hAnsiTheme="minorHAnsi"/>
        </w:rPr>
        <w:t>Atualmente o município não possui Plano Anual de Contratações.</w:t>
      </w:r>
    </w:p>
    <w:p w14:paraId="038F2FD3" w14:textId="2B4DFE40" w:rsidR="00181B4F" w:rsidRDefault="00181B4F" w:rsidP="00181B4F">
      <w:pPr>
        <w:spacing w:line="276" w:lineRule="auto"/>
        <w:jc w:val="both"/>
        <w:rPr>
          <w:rFonts w:asciiTheme="minorHAnsi" w:hAnsiTheme="minorHAnsi"/>
        </w:rPr>
      </w:pPr>
    </w:p>
    <w:p w14:paraId="6A1FAB53" w14:textId="77777777" w:rsidR="00E33E31" w:rsidRPr="00181B4F" w:rsidRDefault="00E33E31" w:rsidP="00181B4F">
      <w:pPr>
        <w:spacing w:line="276" w:lineRule="auto"/>
        <w:jc w:val="both"/>
        <w:rPr>
          <w:rFonts w:asciiTheme="minorHAnsi" w:hAnsiTheme="minorHAnsi"/>
        </w:rPr>
      </w:pPr>
    </w:p>
    <w:p w14:paraId="272A6FB2" w14:textId="77777777" w:rsidR="00181B4F" w:rsidRPr="00181B4F" w:rsidRDefault="00181B4F" w:rsidP="00181B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3. REQUISITOS DA CONTRATAÇÃO</w:t>
      </w:r>
    </w:p>
    <w:p w14:paraId="37664891" w14:textId="77777777" w:rsidR="00181B4F" w:rsidRDefault="00181B4F" w:rsidP="00E33E31">
      <w:pPr>
        <w:spacing w:line="276" w:lineRule="auto"/>
        <w:ind w:right="176" w:firstLine="708"/>
        <w:jc w:val="both"/>
        <w:rPr>
          <w:rFonts w:asciiTheme="minorHAnsi" w:hAnsiTheme="minorHAnsi"/>
        </w:rPr>
      </w:pPr>
    </w:p>
    <w:p w14:paraId="57EA8325" w14:textId="77777777" w:rsidR="0052323B" w:rsidRDefault="00181B4F" w:rsidP="0052323B">
      <w:pPr>
        <w:spacing w:line="276" w:lineRule="auto"/>
        <w:jc w:val="both"/>
        <w:rPr>
          <w:rFonts w:asciiTheme="minorHAnsi" w:hAnsiTheme="minorHAnsi"/>
        </w:rPr>
      </w:pPr>
      <w:r w:rsidRPr="00181B4F">
        <w:rPr>
          <w:rFonts w:asciiTheme="minorHAnsi" w:hAnsiTheme="minorHAnsi"/>
        </w:rPr>
        <w:t>Trata-se de contratação para aquisição de forma parcelada de</w:t>
      </w:r>
      <w:r w:rsidRPr="00181B4F">
        <w:rPr>
          <w:rFonts w:asciiTheme="minorHAnsi" w:hAnsiTheme="minorHAnsi"/>
          <w:b/>
          <w:bCs/>
        </w:rPr>
        <w:t xml:space="preserve"> </w:t>
      </w:r>
      <w:r w:rsidRPr="00181B4F">
        <w:rPr>
          <w:rFonts w:asciiTheme="minorHAnsi" w:hAnsiTheme="minorHAnsi"/>
        </w:rPr>
        <w:t xml:space="preserve">Gêneros Alimentícios Hortifrutigranjeiros e Pescados para fornecimento </w:t>
      </w:r>
      <w:r w:rsidR="0052323B">
        <w:rPr>
          <w:rFonts w:asciiTheme="minorHAnsi" w:hAnsiTheme="minorHAnsi"/>
        </w:rPr>
        <w:t>d</w:t>
      </w:r>
      <w:r w:rsidRPr="00181B4F">
        <w:rPr>
          <w:rFonts w:asciiTheme="minorHAnsi" w:hAnsiTheme="minorHAnsi"/>
        </w:rPr>
        <w:t>a Merenda Escolar, do Departamento Municipal deste município, mediante realização de Processo Licitatório, na modalidade de Pregão Eletrônico, nos termos da Lei nº 14.133/2021.</w:t>
      </w:r>
    </w:p>
    <w:p w14:paraId="220BC26D" w14:textId="2E3C3C85" w:rsidR="00181B4F" w:rsidRPr="00181B4F" w:rsidRDefault="00181B4F" w:rsidP="0052323B">
      <w:pPr>
        <w:spacing w:line="276" w:lineRule="auto"/>
        <w:jc w:val="both"/>
        <w:rPr>
          <w:rFonts w:asciiTheme="minorHAnsi" w:hAnsiTheme="minorHAnsi"/>
        </w:rPr>
      </w:pPr>
      <w:r w:rsidRPr="00181B4F">
        <w:rPr>
          <w:rFonts w:asciiTheme="minorHAnsi" w:hAnsiTheme="minorHAnsi"/>
        </w:rPr>
        <w:t xml:space="preserve"> </w:t>
      </w:r>
    </w:p>
    <w:p w14:paraId="382EA35E" w14:textId="61CE425A" w:rsidR="00181B4F" w:rsidRDefault="00181B4F" w:rsidP="0052323B">
      <w:pPr>
        <w:jc w:val="both"/>
        <w:rPr>
          <w:rFonts w:asciiTheme="minorHAnsi" w:hAnsiTheme="minorHAnsi"/>
        </w:rPr>
      </w:pPr>
      <w:r w:rsidRPr="00181B4F">
        <w:rPr>
          <w:rFonts w:asciiTheme="minorHAnsi" w:hAnsiTheme="minorHAnsi"/>
        </w:rPr>
        <w:t>Os produtos têm natureza de bens comuns, tendo em vista que seus padrões de desempenho e 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da licitação, bem como apresentar os documentos solicitados no edital para a devida habilitação, nos termos do art. 62 da Lei Federal nº 14.133/2021.</w:t>
      </w:r>
    </w:p>
    <w:p w14:paraId="40D46298" w14:textId="77777777" w:rsidR="0052323B" w:rsidRDefault="0052323B" w:rsidP="0052323B">
      <w:pPr>
        <w:jc w:val="both"/>
        <w:rPr>
          <w:rFonts w:asciiTheme="minorHAnsi" w:hAnsiTheme="minorHAnsi"/>
        </w:rPr>
      </w:pPr>
    </w:p>
    <w:p w14:paraId="703E29D5" w14:textId="2ED72A46" w:rsidR="00181B4F" w:rsidRDefault="00181B4F" w:rsidP="0052323B">
      <w:pPr>
        <w:jc w:val="both"/>
        <w:rPr>
          <w:rFonts w:asciiTheme="minorHAnsi" w:hAnsiTheme="minorHAnsi"/>
        </w:rPr>
      </w:pPr>
      <w:r w:rsidRPr="00181B4F">
        <w:rPr>
          <w:rFonts w:asciiTheme="minorHAnsi" w:hAnsiTheme="minorHAnsi"/>
        </w:rPr>
        <w:t>O credenciado habilitado deverá apresentar declaração de que o licitante tomou conhecimento de todas as informações e das condições locais para o cumprimento das obrigações objeto da licitação.</w:t>
      </w:r>
    </w:p>
    <w:p w14:paraId="0F7D9D18" w14:textId="77777777" w:rsidR="0052323B" w:rsidRPr="00181B4F" w:rsidRDefault="0052323B" w:rsidP="0052323B">
      <w:pPr>
        <w:jc w:val="both"/>
        <w:rPr>
          <w:rFonts w:asciiTheme="minorHAnsi" w:hAnsiTheme="minorHAnsi"/>
          <w:b/>
        </w:rPr>
      </w:pPr>
    </w:p>
    <w:p w14:paraId="1BD7C4AC" w14:textId="65D08186" w:rsidR="00181B4F" w:rsidRDefault="00181B4F" w:rsidP="00181B4F">
      <w:pPr>
        <w:jc w:val="both"/>
        <w:rPr>
          <w:rFonts w:asciiTheme="minorHAnsi" w:eastAsia="Segoe UI" w:hAnsiTheme="minorHAnsi"/>
          <w:color w:val="000000" w:themeColor="text1"/>
        </w:rPr>
      </w:pPr>
      <w:r w:rsidRPr="00181B4F">
        <w:rPr>
          <w:rFonts w:asciiTheme="minorHAnsi" w:eastAsia="Segoe UI" w:hAnsiTheme="minorHAnsi"/>
          <w:color w:val="000000" w:themeColor="text1"/>
        </w:rPr>
        <w:t xml:space="preserve">A contratação será formalizada mediante a assinatura do </w:t>
      </w:r>
      <w:r w:rsidR="0052323B">
        <w:rPr>
          <w:rFonts w:asciiTheme="minorHAnsi" w:eastAsia="Segoe UI" w:hAnsiTheme="minorHAnsi"/>
          <w:color w:val="000000" w:themeColor="text1"/>
        </w:rPr>
        <w:t>C</w:t>
      </w:r>
      <w:r w:rsidRPr="00181B4F">
        <w:rPr>
          <w:rFonts w:asciiTheme="minorHAnsi" w:eastAsia="Segoe UI" w:hAnsiTheme="minorHAnsi"/>
          <w:color w:val="000000" w:themeColor="text1"/>
        </w:rPr>
        <w:t>ontrato</w:t>
      </w:r>
      <w:r w:rsidR="0052323B">
        <w:rPr>
          <w:rFonts w:asciiTheme="minorHAnsi" w:eastAsia="Segoe UI" w:hAnsiTheme="minorHAnsi"/>
          <w:color w:val="000000" w:themeColor="text1"/>
        </w:rPr>
        <w:t xml:space="preserve"> (Ata de Registro de Preços)</w:t>
      </w:r>
      <w:r w:rsidRPr="00181B4F">
        <w:rPr>
          <w:rFonts w:asciiTheme="minorHAnsi" w:eastAsia="Segoe UI" w:hAnsiTheme="minorHAnsi"/>
          <w:color w:val="000000" w:themeColor="text1"/>
        </w:rPr>
        <w:t>, que será firmado por um período de 12 (doze) meses, a partir de sua assinatura, em conformidade a Lei n°14.133/2021.</w:t>
      </w:r>
    </w:p>
    <w:p w14:paraId="0B05D437" w14:textId="77777777" w:rsidR="0052323B" w:rsidRPr="00181B4F" w:rsidRDefault="0052323B" w:rsidP="00181B4F">
      <w:pPr>
        <w:jc w:val="both"/>
        <w:rPr>
          <w:rFonts w:asciiTheme="minorHAnsi" w:hAnsiTheme="minorHAnsi"/>
          <w:color w:val="000000" w:themeColor="text1"/>
        </w:rPr>
      </w:pPr>
    </w:p>
    <w:p w14:paraId="3C206F05" w14:textId="77777777" w:rsidR="00E33E31" w:rsidRPr="00E33E31" w:rsidRDefault="00181B4F" w:rsidP="00181B4F">
      <w:pPr>
        <w:jc w:val="both"/>
        <w:rPr>
          <w:rFonts w:asciiTheme="minorHAnsi" w:eastAsia="Segoe UI" w:hAnsiTheme="minorHAnsi"/>
          <w:bCs/>
          <w:color w:val="000000" w:themeColor="text1"/>
          <w:u w:val="single"/>
        </w:rPr>
      </w:pPr>
      <w:r w:rsidRPr="00E33E31">
        <w:rPr>
          <w:rFonts w:asciiTheme="minorHAnsi" w:eastAsia="Segoe UI" w:hAnsiTheme="minorHAnsi"/>
          <w:bCs/>
          <w:color w:val="000000" w:themeColor="text1"/>
          <w:u w:val="single"/>
        </w:rPr>
        <w:t>A empresa contratada deverá</w:t>
      </w:r>
      <w:r w:rsidR="00E33E31" w:rsidRPr="00E33E31">
        <w:rPr>
          <w:rFonts w:asciiTheme="minorHAnsi" w:eastAsia="Segoe UI" w:hAnsiTheme="minorHAnsi"/>
          <w:bCs/>
          <w:color w:val="000000" w:themeColor="text1"/>
          <w:u w:val="single"/>
        </w:rPr>
        <w:t>:</w:t>
      </w:r>
    </w:p>
    <w:p w14:paraId="6D0B7121" w14:textId="77777777" w:rsidR="00E33E31" w:rsidRDefault="00E33E31" w:rsidP="00181B4F">
      <w:pPr>
        <w:jc w:val="both"/>
        <w:rPr>
          <w:rFonts w:asciiTheme="minorHAnsi" w:eastAsia="Segoe UI" w:hAnsiTheme="minorHAnsi"/>
          <w:bCs/>
          <w:color w:val="000000" w:themeColor="text1"/>
        </w:rPr>
      </w:pPr>
    </w:p>
    <w:p w14:paraId="3FA0AA5D" w14:textId="07C6CA0D" w:rsidR="00181B4F" w:rsidRPr="00E33E31" w:rsidRDefault="00E33E31" w:rsidP="00E33E31">
      <w:pPr>
        <w:pStyle w:val="PargrafodaLista"/>
        <w:numPr>
          <w:ilvl w:val="0"/>
          <w:numId w:val="27"/>
        </w:numPr>
        <w:rPr>
          <w:rFonts w:asciiTheme="minorHAnsi" w:eastAsia="Segoe UI" w:hAnsiTheme="minorHAnsi"/>
          <w:color w:val="000000" w:themeColor="text1"/>
        </w:rPr>
      </w:pPr>
      <w:r w:rsidRPr="00E33E31">
        <w:rPr>
          <w:rFonts w:asciiTheme="minorHAnsi" w:eastAsia="Segoe UI" w:hAnsiTheme="minorHAnsi"/>
          <w:bCs/>
          <w:color w:val="000000" w:themeColor="text1"/>
        </w:rPr>
        <w:t>R</w:t>
      </w:r>
      <w:r w:rsidR="00181B4F" w:rsidRPr="00E33E31">
        <w:rPr>
          <w:rFonts w:asciiTheme="minorHAnsi" w:eastAsia="Segoe UI" w:hAnsiTheme="minorHAnsi"/>
          <w:color w:val="000000" w:themeColor="text1"/>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14:paraId="7029AD90" w14:textId="77777777" w:rsidR="0052323B" w:rsidRDefault="0052323B" w:rsidP="00181B4F">
      <w:pPr>
        <w:jc w:val="both"/>
        <w:rPr>
          <w:rFonts w:asciiTheme="minorHAnsi" w:hAnsiTheme="minorHAnsi"/>
          <w:color w:val="000000" w:themeColor="text1"/>
        </w:rPr>
      </w:pPr>
    </w:p>
    <w:p w14:paraId="09EEA1EE" w14:textId="22C6E85A" w:rsidR="0052323B" w:rsidRPr="00E33E31" w:rsidRDefault="00181B4F" w:rsidP="00E33E31">
      <w:pPr>
        <w:pStyle w:val="PargrafodaLista"/>
        <w:numPr>
          <w:ilvl w:val="0"/>
          <w:numId w:val="27"/>
        </w:numPr>
        <w:rPr>
          <w:rFonts w:asciiTheme="minorHAnsi" w:eastAsia="Segoe UI" w:hAnsiTheme="minorHAnsi"/>
          <w:color w:val="000000" w:themeColor="text1"/>
        </w:rPr>
      </w:pPr>
      <w:r w:rsidRPr="00E33E31">
        <w:rPr>
          <w:rFonts w:asciiTheme="minorHAnsi" w:eastAsia="Segoe UI" w:hAnsiTheme="minorHAnsi"/>
          <w:color w:val="000000" w:themeColor="text1"/>
        </w:rPr>
        <w:t xml:space="preserve">Reparar ou indenizar, dentro do prazo estipulado pela autoridade competente, todas e quaisquer avarias ou danos causados aos bens do </w:t>
      </w:r>
      <w:r w:rsidRPr="00E33E31">
        <w:rPr>
          <w:rFonts w:asciiTheme="minorHAnsi" w:eastAsia="Segoe UI" w:hAnsiTheme="minorHAnsi"/>
          <w:bCs/>
          <w:color w:val="000000" w:themeColor="text1"/>
        </w:rPr>
        <w:t xml:space="preserve">contratante, ou de terceiros, decorrentes de ação ou omissão de seus </w:t>
      </w:r>
      <w:r w:rsidRPr="00E33E31">
        <w:rPr>
          <w:rFonts w:asciiTheme="minorHAnsi" w:eastAsia="Segoe UI" w:hAnsiTheme="minorHAnsi"/>
          <w:color w:val="000000" w:themeColor="text1"/>
        </w:rPr>
        <w:t>empregados e fornecedores.</w:t>
      </w:r>
    </w:p>
    <w:p w14:paraId="43CC83B6" w14:textId="77777777" w:rsidR="0052323B" w:rsidRDefault="0052323B" w:rsidP="00181B4F">
      <w:pPr>
        <w:jc w:val="both"/>
        <w:rPr>
          <w:rFonts w:asciiTheme="minorHAnsi" w:hAnsiTheme="minorHAnsi"/>
          <w:color w:val="000000" w:themeColor="text1"/>
        </w:rPr>
      </w:pPr>
    </w:p>
    <w:p w14:paraId="56C1E645" w14:textId="145487E9" w:rsidR="00181B4F" w:rsidRPr="00E33E31" w:rsidRDefault="00181B4F" w:rsidP="00E33E31">
      <w:pPr>
        <w:pStyle w:val="PargrafodaLista"/>
        <w:numPr>
          <w:ilvl w:val="0"/>
          <w:numId w:val="27"/>
        </w:numPr>
        <w:rPr>
          <w:rFonts w:asciiTheme="minorHAnsi" w:hAnsiTheme="minorHAnsi"/>
          <w:color w:val="000000" w:themeColor="text1"/>
        </w:rPr>
      </w:pPr>
      <w:r w:rsidRPr="00E33E31">
        <w:rPr>
          <w:rFonts w:asciiTheme="minorHAnsi" w:eastAsia="Segoe UI" w:hAnsiTheme="minorHAnsi"/>
          <w:color w:val="000000" w:themeColor="text1"/>
        </w:rPr>
        <w:t xml:space="preserve">Substituir, no prazo máximo de até 24 (vinte e quatro) horas, a contar da data da notificação, os produtos entregues, caso se apresentem impróprios para consumo. </w:t>
      </w:r>
    </w:p>
    <w:p w14:paraId="7F3A33AF" w14:textId="77777777" w:rsidR="0052323B" w:rsidRDefault="0052323B" w:rsidP="00181B4F">
      <w:pPr>
        <w:jc w:val="both"/>
        <w:rPr>
          <w:rFonts w:asciiTheme="minorHAnsi" w:eastAsia="Segoe UI" w:hAnsiTheme="minorHAnsi"/>
          <w:bCs/>
          <w:color w:val="000000" w:themeColor="text1"/>
        </w:rPr>
      </w:pPr>
    </w:p>
    <w:p w14:paraId="67ABC7AC" w14:textId="61471695" w:rsidR="00181B4F" w:rsidRPr="00E33E31" w:rsidRDefault="00181B4F" w:rsidP="00E33E31">
      <w:pPr>
        <w:pStyle w:val="PargrafodaLista"/>
        <w:numPr>
          <w:ilvl w:val="0"/>
          <w:numId w:val="27"/>
        </w:numPr>
        <w:rPr>
          <w:rFonts w:asciiTheme="minorHAnsi" w:hAnsiTheme="minorHAnsi"/>
          <w:color w:val="000000" w:themeColor="text1"/>
        </w:rPr>
      </w:pPr>
      <w:r w:rsidRPr="00E33E31">
        <w:rPr>
          <w:rFonts w:asciiTheme="minorHAnsi" w:eastAsia="Segoe UI" w:hAnsiTheme="minorHAnsi"/>
          <w:color w:val="000000" w:themeColor="text1"/>
        </w:rPr>
        <w:t>Providenciar para que seus auxiliares cumpram as normas internas relativas à segurança do contratante.</w:t>
      </w:r>
    </w:p>
    <w:p w14:paraId="75C8FC45" w14:textId="77777777" w:rsidR="0052323B" w:rsidRDefault="0052323B" w:rsidP="00181B4F">
      <w:pPr>
        <w:jc w:val="both"/>
        <w:rPr>
          <w:rFonts w:asciiTheme="minorHAnsi" w:eastAsia="Segoe UI" w:hAnsiTheme="minorHAnsi"/>
          <w:bCs/>
        </w:rPr>
      </w:pPr>
    </w:p>
    <w:p w14:paraId="4417ECD2" w14:textId="3A82ECEF" w:rsidR="00181B4F" w:rsidRPr="00E33E31" w:rsidRDefault="00181B4F" w:rsidP="00E33E31">
      <w:pPr>
        <w:pStyle w:val="PargrafodaLista"/>
        <w:numPr>
          <w:ilvl w:val="0"/>
          <w:numId w:val="27"/>
        </w:numPr>
        <w:rPr>
          <w:rFonts w:asciiTheme="minorHAnsi" w:eastAsia="Segoe UI" w:hAnsiTheme="minorHAnsi"/>
        </w:rPr>
      </w:pPr>
      <w:r w:rsidRPr="00E33E31">
        <w:rPr>
          <w:rFonts w:asciiTheme="minorHAnsi" w:eastAsia="Segoe UI" w:hAnsiTheme="minorHAnsi"/>
        </w:rPr>
        <w:t>Manter durante todo o período de vigência do contrato, todas as condições que ensejaram a sua habilitação na contratação.</w:t>
      </w:r>
    </w:p>
    <w:p w14:paraId="4BC86F0E" w14:textId="77777777" w:rsidR="0052323B" w:rsidRPr="00181B4F" w:rsidRDefault="0052323B" w:rsidP="00181B4F">
      <w:pPr>
        <w:jc w:val="both"/>
        <w:rPr>
          <w:rFonts w:asciiTheme="minorHAnsi" w:hAnsiTheme="minorHAnsi"/>
        </w:rPr>
      </w:pPr>
    </w:p>
    <w:p w14:paraId="64E51E3C" w14:textId="7E9B5851" w:rsidR="00181B4F" w:rsidRPr="00E33E31" w:rsidRDefault="00181B4F" w:rsidP="00E33E31">
      <w:pPr>
        <w:pStyle w:val="PargrafodaLista"/>
        <w:numPr>
          <w:ilvl w:val="0"/>
          <w:numId w:val="27"/>
        </w:numPr>
        <w:rPr>
          <w:rFonts w:asciiTheme="minorHAnsi" w:eastAsia="Segoe UI" w:hAnsiTheme="minorHAnsi"/>
        </w:rPr>
      </w:pPr>
      <w:r w:rsidRPr="00E33E31">
        <w:rPr>
          <w:rFonts w:asciiTheme="minorHAnsi" w:eastAsia="Segoe UI" w:hAnsiTheme="minorHAnsi"/>
        </w:rPr>
        <w:t xml:space="preserve">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w:t>
      </w:r>
      <w:r w:rsidRPr="00E33E31">
        <w:rPr>
          <w:rFonts w:asciiTheme="minorHAnsi" w:eastAsia="Segoe UI" w:hAnsiTheme="minorHAnsi"/>
        </w:rPr>
        <w:lastRenderedPageBreak/>
        <w:t>encargo do subcontratado.</w:t>
      </w:r>
    </w:p>
    <w:p w14:paraId="0D5FE6B1" w14:textId="77777777" w:rsidR="0052323B" w:rsidRDefault="0052323B" w:rsidP="00181B4F">
      <w:pPr>
        <w:jc w:val="both"/>
        <w:rPr>
          <w:rFonts w:asciiTheme="minorHAnsi" w:hAnsiTheme="minorHAnsi"/>
        </w:rPr>
      </w:pPr>
    </w:p>
    <w:p w14:paraId="44C5DDDB" w14:textId="7BA9B5F5" w:rsidR="00181B4F" w:rsidRPr="00E33E31" w:rsidRDefault="00181B4F" w:rsidP="00E33E31">
      <w:pPr>
        <w:pStyle w:val="PargrafodaLista"/>
        <w:numPr>
          <w:ilvl w:val="0"/>
          <w:numId w:val="27"/>
        </w:numPr>
        <w:rPr>
          <w:rFonts w:asciiTheme="minorHAnsi" w:eastAsia="Segoe UI" w:hAnsiTheme="minorHAnsi"/>
        </w:rPr>
      </w:pPr>
      <w:r w:rsidRPr="00E33E31">
        <w:rPr>
          <w:rFonts w:asciiTheme="minorHAnsi" w:eastAsia="Segoe UI" w:hAnsiTheme="minorHAnsi"/>
        </w:rPr>
        <w:t>Fornecer os produtos descritos no respectivo contrato, com rapidez e eficiência, conforme o descritivo dos produtos.</w:t>
      </w:r>
    </w:p>
    <w:p w14:paraId="3435F53B" w14:textId="77777777" w:rsidR="0052323B" w:rsidRPr="00181B4F" w:rsidRDefault="0052323B" w:rsidP="00181B4F">
      <w:pPr>
        <w:jc w:val="both"/>
        <w:rPr>
          <w:rFonts w:asciiTheme="minorHAnsi" w:hAnsiTheme="minorHAnsi"/>
        </w:rPr>
      </w:pPr>
    </w:p>
    <w:p w14:paraId="75DCF046" w14:textId="150DA35D" w:rsidR="00181B4F" w:rsidRPr="00E33E31" w:rsidRDefault="00181B4F" w:rsidP="00E33E31">
      <w:pPr>
        <w:pStyle w:val="PargrafodaLista"/>
        <w:numPr>
          <w:ilvl w:val="0"/>
          <w:numId w:val="27"/>
        </w:numPr>
        <w:rPr>
          <w:rFonts w:asciiTheme="minorHAnsi" w:eastAsia="Segoe UI" w:hAnsiTheme="minorHAnsi"/>
        </w:rPr>
      </w:pPr>
      <w:r w:rsidRPr="00E33E31">
        <w:rPr>
          <w:rFonts w:asciiTheme="minorHAnsi" w:eastAsia="Segoe UI" w:hAnsiTheme="minorHAnsi"/>
        </w:rPr>
        <w:t>Cumprir o objeto do contrato estritamente de acordo com as normas que regulamentam o objeto da contratação.</w:t>
      </w:r>
    </w:p>
    <w:p w14:paraId="37FAA5D7" w14:textId="77777777" w:rsidR="00181B4F" w:rsidRPr="00181B4F" w:rsidRDefault="00181B4F" w:rsidP="00181B4F">
      <w:pPr>
        <w:spacing w:line="276" w:lineRule="auto"/>
        <w:jc w:val="both"/>
        <w:rPr>
          <w:rFonts w:asciiTheme="minorHAnsi" w:hAnsiTheme="minorHAnsi"/>
        </w:rPr>
      </w:pPr>
    </w:p>
    <w:p w14:paraId="25B8FF0D" w14:textId="77777777" w:rsidR="00181B4F" w:rsidRPr="00181B4F" w:rsidRDefault="00181B4F" w:rsidP="00181B4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 xml:space="preserve">4. ESTIMATIVA DAS QUANTIDADES </w:t>
      </w:r>
    </w:p>
    <w:p w14:paraId="501C8849" w14:textId="77777777" w:rsidR="00181B4F" w:rsidRDefault="00181B4F" w:rsidP="00181B4F">
      <w:pPr>
        <w:spacing w:line="276" w:lineRule="auto"/>
        <w:jc w:val="both"/>
        <w:rPr>
          <w:rFonts w:asciiTheme="minorHAnsi" w:hAnsiTheme="minorHAnsi"/>
        </w:rPr>
      </w:pPr>
    </w:p>
    <w:p w14:paraId="451D5650" w14:textId="71A529D0" w:rsidR="00181B4F" w:rsidRDefault="00181B4F" w:rsidP="00181B4F">
      <w:pPr>
        <w:spacing w:line="276" w:lineRule="auto"/>
        <w:jc w:val="both"/>
        <w:rPr>
          <w:rFonts w:asciiTheme="minorHAnsi" w:hAnsiTheme="minorHAnsi"/>
        </w:rPr>
      </w:pPr>
      <w:r w:rsidRPr="00181B4F">
        <w:rPr>
          <w:rFonts w:asciiTheme="minorHAnsi" w:hAnsiTheme="minorHAnsi"/>
        </w:rPr>
        <w:t>A previsão para contratação do objeto, durante o período de 12 (doze) meses, prorrogável por igual período, é a que segue:</w:t>
      </w:r>
    </w:p>
    <w:p w14:paraId="684213D6" w14:textId="77777777" w:rsidR="00181B4F" w:rsidRPr="00181B4F" w:rsidRDefault="00181B4F" w:rsidP="00181B4F">
      <w:pPr>
        <w:spacing w:line="276" w:lineRule="auto"/>
        <w:jc w:val="both"/>
        <w:rPr>
          <w:rFonts w:asciiTheme="minorHAnsi" w:hAnsiTheme="minorHAnsi"/>
        </w:rPr>
      </w:pPr>
    </w:p>
    <w:tbl>
      <w:tblPr>
        <w:tblW w:w="6550" w:type="dxa"/>
        <w:jc w:val="center"/>
        <w:tblCellMar>
          <w:left w:w="70" w:type="dxa"/>
          <w:right w:w="70" w:type="dxa"/>
        </w:tblCellMar>
        <w:tblLook w:val="04A0" w:firstRow="1" w:lastRow="0" w:firstColumn="1" w:lastColumn="0" w:noHBand="0" w:noVBand="1"/>
      </w:tblPr>
      <w:tblGrid>
        <w:gridCol w:w="775"/>
        <w:gridCol w:w="2972"/>
        <w:gridCol w:w="1099"/>
        <w:gridCol w:w="1558"/>
        <w:gridCol w:w="146"/>
      </w:tblGrid>
      <w:tr w:rsidR="00181B4F" w:rsidRPr="00181B4F" w14:paraId="0CCBE9DA" w14:textId="77777777" w:rsidTr="00575CA4">
        <w:trPr>
          <w:gridAfter w:val="1"/>
          <w:wAfter w:w="146" w:type="dxa"/>
          <w:trHeight w:val="450"/>
          <w:jc w:val="center"/>
        </w:trPr>
        <w:tc>
          <w:tcPr>
            <w:tcW w:w="77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1850492"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ITEM</w:t>
            </w:r>
          </w:p>
        </w:tc>
        <w:tc>
          <w:tcPr>
            <w:tcW w:w="297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70D0FC9"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PRODUTO</w:t>
            </w:r>
          </w:p>
        </w:tc>
        <w:tc>
          <w:tcPr>
            <w:tcW w:w="10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B235515"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UNIDADE</w:t>
            </w:r>
          </w:p>
        </w:tc>
        <w:tc>
          <w:tcPr>
            <w:tcW w:w="155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583CFE8"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QUANTIDADE</w:t>
            </w:r>
          </w:p>
        </w:tc>
      </w:tr>
      <w:tr w:rsidR="00181B4F" w:rsidRPr="00181B4F" w14:paraId="077E573F" w14:textId="77777777" w:rsidTr="00575CA4">
        <w:trPr>
          <w:trHeight w:val="630"/>
          <w:jc w:val="center"/>
        </w:trPr>
        <w:tc>
          <w:tcPr>
            <w:tcW w:w="775" w:type="dxa"/>
            <w:vMerge/>
            <w:tcBorders>
              <w:top w:val="single" w:sz="8" w:space="0" w:color="auto"/>
              <w:left w:val="single" w:sz="8" w:space="0" w:color="auto"/>
              <w:bottom w:val="single" w:sz="8" w:space="0" w:color="000000"/>
              <w:right w:val="single" w:sz="8" w:space="0" w:color="auto"/>
            </w:tcBorders>
            <w:vAlign w:val="center"/>
            <w:hideMark/>
          </w:tcPr>
          <w:p w14:paraId="05D6F943" w14:textId="77777777" w:rsidR="00181B4F" w:rsidRPr="00181B4F" w:rsidRDefault="00181B4F" w:rsidP="00955140">
            <w:pPr>
              <w:rPr>
                <w:rFonts w:asciiTheme="minorHAnsi" w:eastAsia="Times New Roman" w:hAnsiTheme="minorHAnsi" w:cs="Calibri"/>
                <w:b/>
                <w:bCs/>
                <w:color w:val="000000"/>
                <w:u w:val="single"/>
                <w:lang w:eastAsia="pt-BR"/>
              </w:rPr>
            </w:pPr>
          </w:p>
        </w:tc>
        <w:tc>
          <w:tcPr>
            <w:tcW w:w="2972" w:type="dxa"/>
            <w:vMerge/>
            <w:tcBorders>
              <w:top w:val="single" w:sz="8" w:space="0" w:color="auto"/>
              <w:left w:val="single" w:sz="8" w:space="0" w:color="auto"/>
              <w:bottom w:val="single" w:sz="8" w:space="0" w:color="000000"/>
              <w:right w:val="single" w:sz="8" w:space="0" w:color="auto"/>
            </w:tcBorders>
            <w:vAlign w:val="center"/>
            <w:hideMark/>
          </w:tcPr>
          <w:p w14:paraId="23252122" w14:textId="77777777" w:rsidR="00181B4F" w:rsidRPr="00181B4F" w:rsidRDefault="00181B4F" w:rsidP="00955140">
            <w:pPr>
              <w:rPr>
                <w:rFonts w:asciiTheme="minorHAnsi" w:eastAsia="Times New Roman" w:hAnsiTheme="minorHAnsi" w:cs="Calibri"/>
                <w:b/>
                <w:bCs/>
                <w:color w:val="000000"/>
                <w:u w:val="single"/>
                <w:lang w:eastAsia="pt-BR"/>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6274EC1E" w14:textId="77777777" w:rsidR="00181B4F" w:rsidRPr="00181B4F" w:rsidRDefault="00181B4F" w:rsidP="00955140">
            <w:pPr>
              <w:rPr>
                <w:rFonts w:asciiTheme="minorHAnsi" w:eastAsia="Times New Roman" w:hAnsiTheme="minorHAnsi" w:cs="Calibri"/>
                <w:b/>
                <w:bCs/>
                <w:color w:val="000000"/>
                <w:u w:val="single"/>
                <w:lang w:eastAsia="pt-BR"/>
              </w:rPr>
            </w:pPr>
          </w:p>
        </w:tc>
        <w:tc>
          <w:tcPr>
            <w:tcW w:w="1558" w:type="dxa"/>
            <w:vMerge/>
            <w:tcBorders>
              <w:top w:val="single" w:sz="8" w:space="0" w:color="auto"/>
              <w:left w:val="single" w:sz="8" w:space="0" w:color="auto"/>
              <w:bottom w:val="single" w:sz="8" w:space="0" w:color="000000"/>
              <w:right w:val="single" w:sz="8" w:space="0" w:color="auto"/>
            </w:tcBorders>
            <w:vAlign w:val="center"/>
            <w:hideMark/>
          </w:tcPr>
          <w:p w14:paraId="3A9321C7" w14:textId="77777777" w:rsidR="00181B4F" w:rsidRPr="00181B4F" w:rsidRDefault="00181B4F" w:rsidP="00955140">
            <w:pPr>
              <w:rPr>
                <w:rFonts w:asciiTheme="minorHAnsi" w:eastAsia="Times New Roman" w:hAnsiTheme="minorHAnsi" w:cs="Calibri"/>
                <w:b/>
                <w:bCs/>
                <w:color w:val="000000"/>
                <w:u w:val="single"/>
                <w:lang w:eastAsia="pt-BR"/>
              </w:rPr>
            </w:pPr>
          </w:p>
        </w:tc>
        <w:tc>
          <w:tcPr>
            <w:tcW w:w="146" w:type="dxa"/>
            <w:tcBorders>
              <w:top w:val="nil"/>
              <w:left w:val="nil"/>
              <w:bottom w:val="nil"/>
              <w:right w:val="nil"/>
            </w:tcBorders>
            <w:shd w:val="clear" w:color="auto" w:fill="auto"/>
            <w:noWrap/>
            <w:vAlign w:val="bottom"/>
            <w:hideMark/>
          </w:tcPr>
          <w:p w14:paraId="398391D4" w14:textId="77777777" w:rsidR="00181B4F" w:rsidRPr="00181B4F" w:rsidRDefault="00181B4F" w:rsidP="00955140">
            <w:pPr>
              <w:jc w:val="center"/>
              <w:rPr>
                <w:rFonts w:asciiTheme="minorHAnsi" w:eastAsia="Times New Roman" w:hAnsiTheme="minorHAnsi" w:cs="Calibri"/>
                <w:b/>
                <w:bCs/>
                <w:color w:val="000000"/>
                <w:u w:val="single"/>
                <w:lang w:eastAsia="pt-BR"/>
              </w:rPr>
            </w:pPr>
          </w:p>
        </w:tc>
      </w:tr>
      <w:tr w:rsidR="00181B4F" w:rsidRPr="00181B4F" w14:paraId="0E966F48" w14:textId="77777777" w:rsidTr="00575CA4">
        <w:trPr>
          <w:trHeight w:val="319"/>
          <w:jc w:val="center"/>
        </w:trPr>
        <w:tc>
          <w:tcPr>
            <w:tcW w:w="7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55399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w:t>
            </w:r>
          </w:p>
        </w:tc>
        <w:tc>
          <w:tcPr>
            <w:tcW w:w="2972" w:type="dxa"/>
            <w:tcBorders>
              <w:top w:val="single" w:sz="8" w:space="0" w:color="auto"/>
              <w:left w:val="nil"/>
              <w:bottom w:val="single" w:sz="4" w:space="0" w:color="auto"/>
              <w:right w:val="single" w:sz="4" w:space="0" w:color="auto"/>
            </w:tcBorders>
            <w:shd w:val="clear" w:color="auto" w:fill="auto"/>
            <w:vAlign w:val="center"/>
            <w:hideMark/>
          </w:tcPr>
          <w:p w14:paraId="338EBC88"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ABÓBORA CABOTIÁ</w:t>
            </w:r>
          </w:p>
        </w:tc>
        <w:tc>
          <w:tcPr>
            <w:tcW w:w="1099" w:type="dxa"/>
            <w:tcBorders>
              <w:top w:val="single" w:sz="8" w:space="0" w:color="auto"/>
              <w:left w:val="nil"/>
              <w:bottom w:val="single" w:sz="4" w:space="0" w:color="auto"/>
              <w:right w:val="single" w:sz="4" w:space="0" w:color="auto"/>
            </w:tcBorders>
            <w:shd w:val="clear" w:color="auto" w:fill="auto"/>
            <w:vAlign w:val="center"/>
            <w:hideMark/>
          </w:tcPr>
          <w:p w14:paraId="05E3784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single" w:sz="8" w:space="0" w:color="auto"/>
              <w:left w:val="nil"/>
              <w:bottom w:val="single" w:sz="4" w:space="0" w:color="auto"/>
              <w:right w:val="single" w:sz="8" w:space="0" w:color="auto"/>
            </w:tcBorders>
            <w:shd w:val="clear" w:color="auto" w:fill="auto"/>
            <w:vAlign w:val="center"/>
            <w:hideMark/>
          </w:tcPr>
          <w:p w14:paraId="0289676E"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8.000</w:t>
            </w:r>
          </w:p>
        </w:tc>
        <w:tc>
          <w:tcPr>
            <w:tcW w:w="146" w:type="dxa"/>
            <w:vAlign w:val="center"/>
            <w:hideMark/>
          </w:tcPr>
          <w:p w14:paraId="6C518634" w14:textId="77777777" w:rsidR="00181B4F" w:rsidRPr="00181B4F" w:rsidRDefault="00181B4F" w:rsidP="00955140">
            <w:pPr>
              <w:rPr>
                <w:rFonts w:asciiTheme="minorHAnsi" w:eastAsia="Times New Roman" w:hAnsiTheme="minorHAnsi"/>
                <w:lang w:eastAsia="pt-BR"/>
              </w:rPr>
            </w:pPr>
          </w:p>
        </w:tc>
      </w:tr>
      <w:tr w:rsidR="00181B4F" w:rsidRPr="00181B4F" w14:paraId="03CA868B"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3C37E76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w:t>
            </w:r>
          </w:p>
        </w:tc>
        <w:tc>
          <w:tcPr>
            <w:tcW w:w="2972" w:type="dxa"/>
            <w:tcBorders>
              <w:top w:val="nil"/>
              <w:left w:val="nil"/>
              <w:bottom w:val="single" w:sz="4" w:space="0" w:color="auto"/>
              <w:right w:val="single" w:sz="4" w:space="0" w:color="auto"/>
            </w:tcBorders>
            <w:shd w:val="clear" w:color="auto" w:fill="auto"/>
            <w:vAlign w:val="center"/>
            <w:hideMark/>
          </w:tcPr>
          <w:p w14:paraId="47B58135"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ABOBRINHA BRASILEIRA</w:t>
            </w:r>
          </w:p>
        </w:tc>
        <w:tc>
          <w:tcPr>
            <w:tcW w:w="1099" w:type="dxa"/>
            <w:tcBorders>
              <w:top w:val="nil"/>
              <w:left w:val="nil"/>
              <w:bottom w:val="single" w:sz="4" w:space="0" w:color="auto"/>
              <w:right w:val="single" w:sz="4" w:space="0" w:color="auto"/>
            </w:tcBorders>
            <w:shd w:val="clear" w:color="auto" w:fill="auto"/>
            <w:noWrap/>
            <w:vAlign w:val="center"/>
            <w:hideMark/>
          </w:tcPr>
          <w:p w14:paraId="192AB4D5"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16681C68"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4.000</w:t>
            </w:r>
          </w:p>
        </w:tc>
        <w:tc>
          <w:tcPr>
            <w:tcW w:w="146" w:type="dxa"/>
            <w:vAlign w:val="center"/>
            <w:hideMark/>
          </w:tcPr>
          <w:p w14:paraId="33169122" w14:textId="77777777" w:rsidR="00181B4F" w:rsidRPr="00181B4F" w:rsidRDefault="00181B4F" w:rsidP="00955140">
            <w:pPr>
              <w:rPr>
                <w:rFonts w:asciiTheme="minorHAnsi" w:eastAsia="Times New Roman" w:hAnsiTheme="minorHAnsi"/>
                <w:lang w:eastAsia="pt-BR"/>
              </w:rPr>
            </w:pPr>
          </w:p>
        </w:tc>
      </w:tr>
      <w:tr w:rsidR="00181B4F" w:rsidRPr="00181B4F" w14:paraId="3EC430F5"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0B98370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w:t>
            </w:r>
          </w:p>
        </w:tc>
        <w:tc>
          <w:tcPr>
            <w:tcW w:w="2972" w:type="dxa"/>
            <w:tcBorders>
              <w:top w:val="nil"/>
              <w:left w:val="nil"/>
              <w:bottom w:val="single" w:sz="4" w:space="0" w:color="auto"/>
              <w:right w:val="single" w:sz="4" w:space="0" w:color="auto"/>
            </w:tcBorders>
            <w:shd w:val="clear" w:color="auto" w:fill="auto"/>
            <w:vAlign w:val="center"/>
            <w:hideMark/>
          </w:tcPr>
          <w:p w14:paraId="6983A151"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ACELGA</w:t>
            </w:r>
          </w:p>
        </w:tc>
        <w:tc>
          <w:tcPr>
            <w:tcW w:w="1099" w:type="dxa"/>
            <w:tcBorders>
              <w:top w:val="nil"/>
              <w:left w:val="nil"/>
              <w:bottom w:val="single" w:sz="4" w:space="0" w:color="auto"/>
              <w:right w:val="single" w:sz="4" w:space="0" w:color="auto"/>
            </w:tcBorders>
            <w:shd w:val="clear" w:color="auto" w:fill="auto"/>
            <w:noWrap/>
            <w:vAlign w:val="center"/>
            <w:hideMark/>
          </w:tcPr>
          <w:p w14:paraId="79D08CD8"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PEÇA</w:t>
            </w:r>
          </w:p>
        </w:tc>
        <w:tc>
          <w:tcPr>
            <w:tcW w:w="1558" w:type="dxa"/>
            <w:tcBorders>
              <w:top w:val="nil"/>
              <w:left w:val="nil"/>
              <w:bottom w:val="single" w:sz="4" w:space="0" w:color="auto"/>
              <w:right w:val="single" w:sz="8" w:space="0" w:color="auto"/>
            </w:tcBorders>
            <w:shd w:val="clear" w:color="auto" w:fill="auto"/>
            <w:noWrap/>
            <w:vAlign w:val="center"/>
            <w:hideMark/>
          </w:tcPr>
          <w:p w14:paraId="50B8344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7.000</w:t>
            </w:r>
          </w:p>
        </w:tc>
        <w:tc>
          <w:tcPr>
            <w:tcW w:w="146" w:type="dxa"/>
            <w:vAlign w:val="center"/>
            <w:hideMark/>
          </w:tcPr>
          <w:p w14:paraId="45BB554C" w14:textId="77777777" w:rsidR="00181B4F" w:rsidRPr="00181B4F" w:rsidRDefault="00181B4F" w:rsidP="00955140">
            <w:pPr>
              <w:rPr>
                <w:rFonts w:asciiTheme="minorHAnsi" w:eastAsia="Times New Roman" w:hAnsiTheme="minorHAnsi"/>
                <w:lang w:eastAsia="pt-BR"/>
              </w:rPr>
            </w:pPr>
          </w:p>
        </w:tc>
      </w:tr>
      <w:tr w:rsidR="00181B4F" w:rsidRPr="00181B4F" w14:paraId="5C819771"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0796F382"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w:t>
            </w:r>
          </w:p>
        </w:tc>
        <w:tc>
          <w:tcPr>
            <w:tcW w:w="2972" w:type="dxa"/>
            <w:tcBorders>
              <w:top w:val="nil"/>
              <w:left w:val="nil"/>
              <w:bottom w:val="single" w:sz="4" w:space="0" w:color="auto"/>
              <w:right w:val="single" w:sz="4" w:space="0" w:color="auto"/>
            </w:tcBorders>
            <w:shd w:val="clear" w:color="auto" w:fill="auto"/>
            <w:vAlign w:val="center"/>
            <w:hideMark/>
          </w:tcPr>
          <w:p w14:paraId="45088729"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ALFACE AMERICANA</w:t>
            </w:r>
          </w:p>
        </w:tc>
        <w:tc>
          <w:tcPr>
            <w:tcW w:w="1099" w:type="dxa"/>
            <w:tcBorders>
              <w:top w:val="nil"/>
              <w:left w:val="nil"/>
              <w:bottom w:val="single" w:sz="4" w:space="0" w:color="auto"/>
              <w:right w:val="single" w:sz="4" w:space="0" w:color="auto"/>
            </w:tcBorders>
            <w:shd w:val="clear" w:color="auto" w:fill="auto"/>
            <w:noWrap/>
            <w:vAlign w:val="center"/>
            <w:hideMark/>
          </w:tcPr>
          <w:p w14:paraId="73360DE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MAÇO</w:t>
            </w:r>
          </w:p>
        </w:tc>
        <w:tc>
          <w:tcPr>
            <w:tcW w:w="1558" w:type="dxa"/>
            <w:tcBorders>
              <w:top w:val="nil"/>
              <w:left w:val="nil"/>
              <w:bottom w:val="single" w:sz="4" w:space="0" w:color="auto"/>
              <w:right w:val="single" w:sz="8" w:space="0" w:color="auto"/>
            </w:tcBorders>
            <w:shd w:val="clear" w:color="auto" w:fill="auto"/>
            <w:noWrap/>
            <w:vAlign w:val="center"/>
            <w:hideMark/>
          </w:tcPr>
          <w:p w14:paraId="7BC13BB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3.000</w:t>
            </w:r>
          </w:p>
        </w:tc>
        <w:tc>
          <w:tcPr>
            <w:tcW w:w="146" w:type="dxa"/>
            <w:vAlign w:val="center"/>
            <w:hideMark/>
          </w:tcPr>
          <w:p w14:paraId="3F1D2783" w14:textId="77777777" w:rsidR="00181B4F" w:rsidRPr="00181B4F" w:rsidRDefault="00181B4F" w:rsidP="00955140">
            <w:pPr>
              <w:rPr>
                <w:rFonts w:asciiTheme="minorHAnsi" w:eastAsia="Times New Roman" w:hAnsiTheme="minorHAnsi"/>
                <w:lang w:eastAsia="pt-BR"/>
              </w:rPr>
            </w:pPr>
          </w:p>
        </w:tc>
      </w:tr>
      <w:tr w:rsidR="00181B4F" w:rsidRPr="00181B4F" w14:paraId="05F1DA61"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729BB57F"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5</w:t>
            </w:r>
          </w:p>
        </w:tc>
        <w:tc>
          <w:tcPr>
            <w:tcW w:w="2972" w:type="dxa"/>
            <w:tcBorders>
              <w:top w:val="nil"/>
              <w:left w:val="nil"/>
              <w:bottom w:val="single" w:sz="4" w:space="0" w:color="auto"/>
              <w:right w:val="single" w:sz="4" w:space="0" w:color="auto"/>
            </w:tcBorders>
            <w:shd w:val="clear" w:color="auto" w:fill="auto"/>
            <w:vAlign w:val="center"/>
            <w:hideMark/>
          </w:tcPr>
          <w:p w14:paraId="5A8EB51B"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ALFACE CRESPA</w:t>
            </w:r>
          </w:p>
        </w:tc>
        <w:tc>
          <w:tcPr>
            <w:tcW w:w="1099" w:type="dxa"/>
            <w:tcBorders>
              <w:top w:val="nil"/>
              <w:left w:val="nil"/>
              <w:bottom w:val="single" w:sz="4" w:space="0" w:color="auto"/>
              <w:right w:val="single" w:sz="4" w:space="0" w:color="auto"/>
            </w:tcBorders>
            <w:shd w:val="clear" w:color="auto" w:fill="auto"/>
            <w:noWrap/>
            <w:vAlign w:val="center"/>
            <w:hideMark/>
          </w:tcPr>
          <w:p w14:paraId="2FC6C34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MAÇO</w:t>
            </w:r>
          </w:p>
        </w:tc>
        <w:tc>
          <w:tcPr>
            <w:tcW w:w="1558" w:type="dxa"/>
            <w:tcBorders>
              <w:top w:val="nil"/>
              <w:left w:val="nil"/>
              <w:bottom w:val="single" w:sz="4" w:space="0" w:color="auto"/>
              <w:right w:val="single" w:sz="8" w:space="0" w:color="auto"/>
            </w:tcBorders>
            <w:shd w:val="clear" w:color="auto" w:fill="auto"/>
            <w:noWrap/>
            <w:vAlign w:val="center"/>
            <w:hideMark/>
          </w:tcPr>
          <w:p w14:paraId="773E0E92"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2.000</w:t>
            </w:r>
          </w:p>
        </w:tc>
        <w:tc>
          <w:tcPr>
            <w:tcW w:w="146" w:type="dxa"/>
            <w:vAlign w:val="center"/>
            <w:hideMark/>
          </w:tcPr>
          <w:p w14:paraId="22C1F572" w14:textId="77777777" w:rsidR="00181B4F" w:rsidRPr="00181B4F" w:rsidRDefault="00181B4F" w:rsidP="00955140">
            <w:pPr>
              <w:rPr>
                <w:rFonts w:asciiTheme="minorHAnsi" w:eastAsia="Times New Roman" w:hAnsiTheme="minorHAnsi"/>
                <w:lang w:eastAsia="pt-BR"/>
              </w:rPr>
            </w:pPr>
          </w:p>
        </w:tc>
      </w:tr>
      <w:tr w:rsidR="00181B4F" w:rsidRPr="00181B4F" w14:paraId="0DC2217F"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A53650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6</w:t>
            </w:r>
          </w:p>
        </w:tc>
        <w:tc>
          <w:tcPr>
            <w:tcW w:w="2972" w:type="dxa"/>
            <w:tcBorders>
              <w:top w:val="nil"/>
              <w:left w:val="nil"/>
              <w:bottom w:val="single" w:sz="4" w:space="0" w:color="auto"/>
              <w:right w:val="single" w:sz="4" w:space="0" w:color="auto"/>
            </w:tcBorders>
            <w:shd w:val="clear" w:color="auto" w:fill="auto"/>
            <w:vAlign w:val="center"/>
            <w:hideMark/>
          </w:tcPr>
          <w:p w14:paraId="5C5864D5"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ALHO ROXO DESCASCADO</w:t>
            </w:r>
          </w:p>
        </w:tc>
        <w:tc>
          <w:tcPr>
            <w:tcW w:w="1099" w:type="dxa"/>
            <w:tcBorders>
              <w:top w:val="nil"/>
              <w:left w:val="nil"/>
              <w:bottom w:val="single" w:sz="4" w:space="0" w:color="auto"/>
              <w:right w:val="single" w:sz="4" w:space="0" w:color="auto"/>
            </w:tcBorders>
            <w:shd w:val="clear" w:color="auto" w:fill="auto"/>
            <w:noWrap/>
            <w:vAlign w:val="center"/>
            <w:hideMark/>
          </w:tcPr>
          <w:p w14:paraId="462139A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03ADF30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3.500</w:t>
            </w:r>
          </w:p>
        </w:tc>
        <w:tc>
          <w:tcPr>
            <w:tcW w:w="146" w:type="dxa"/>
            <w:vAlign w:val="center"/>
            <w:hideMark/>
          </w:tcPr>
          <w:p w14:paraId="4350CC80" w14:textId="77777777" w:rsidR="00181B4F" w:rsidRPr="00181B4F" w:rsidRDefault="00181B4F" w:rsidP="00955140">
            <w:pPr>
              <w:rPr>
                <w:rFonts w:asciiTheme="minorHAnsi" w:eastAsia="Times New Roman" w:hAnsiTheme="minorHAnsi"/>
                <w:lang w:eastAsia="pt-BR"/>
              </w:rPr>
            </w:pPr>
          </w:p>
        </w:tc>
      </w:tr>
      <w:tr w:rsidR="00181B4F" w:rsidRPr="00181B4F" w14:paraId="34BA0F13"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6B8BB43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7</w:t>
            </w:r>
          </w:p>
        </w:tc>
        <w:tc>
          <w:tcPr>
            <w:tcW w:w="2972" w:type="dxa"/>
            <w:tcBorders>
              <w:top w:val="nil"/>
              <w:left w:val="nil"/>
              <w:bottom w:val="single" w:sz="4" w:space="0" w:color="auto"/>
              <w:right w:val="single" w:sz="4" w:space="0" w:color="auto"/>
            </w:tcBorders>
            <w:shd w:val="clear" w:color="auto" w:fill="auto"/>
            <w:vAlign w:val="center"/>
            <w:hideMark/>
          </w:tcPr>
          <w:p w14:paraId="698C9856"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BATATA DOCE ROSADA</w:t>
            </w:r>
          </w:p>
        </w:tc>
        <w:tc>
          <w:tcPr>
            <w:tcW w:w="1099" w:type="dxa"/>
            <w:tcBorders>
              <w:top w:val="nil"/>
              <w:left w:val="nil"/>
              <w:bottom w:val="single" w:sz="4" w:space="0" w:color="auto"/>
              <w:right w:val="single" w:sz="4" w:space="0" w:color="auto"/>
            </w:tcBorders>
            <w:shd w:val="clear" w:color="auto" w:fill="auto"/>
            <w:noWrap/>
            <w:vAlign w:val="center"/>
            <w:hideMark/>
          </w:tcPr>
          <w:p w14:paraId="51BD01A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5AF5E29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3.000</w:t>
            </w:r>
          </w:p>
        </w:tc>
        <w:tc>
          <w:tcPr>
            <w:tcW w:w="146" w:type="dxa"/>
            <w:vAlign w:val="center"/>
            <w:hideMark/>
          </w:tcPr>
          <w:p w14:paraId="2601F8FF" w14:textId="77777777" w:rsidR="00181B4F" w:rsidRPr="00181B4F" w:rsidRDefault="00181B4F" w:rsidP="00955140">
            <w:pPr>
              <w:rPr>
                <w:rFonts w:asciiTheme="minorHAnsi" w:eastAsia="Times New Roman" w:hAnsiTheme="minorHAnsi"/>
                <w:lang w:eastAsia="pt-BR"/>
              </w:rPr>
            </w:pPr>
          </w:p>
        </w:tc>
      </w:tr>
      <w:tr w:rsidR="00181B4F" w:rsidRPr="00181B4F" w14:paraId="55CBA7CC"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60E12DD5"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8</w:t>
            </w:r>
          </w:p>
        </w:tc>
        <w:tc>
          <w:tcPr>
            <w:tcW w:w="2972" w:type="dxa"/>
            <w:tcBorders>
              <w:top w:val="nil"/>
              <w:left w:val="nil"/>
              <w:bottom w:val="single" w:sz="4" w:space="0" w:color="auto"/>
              <w:right w:val="single" w:sz="4" w:space="0" w:color="auto"/>
            </w:tcBorders>
            <w:shd w:val="clear" w:color="auto" w:fill="auto"/>
            <w:vAlign w:val="center"/>
            <w:hideMark/>
          </w:tcPr>
          <w:p w14:paraId="39A82DBB"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 xml:space="preserve">BATATA COMUM </w:t>
            </w:r>
          </w:p>
        </w:tc>
        <w:tc>
          <w:tcPr>
            <w:tcW w:w="1099" w:type="dxa"/>
            <w:tcBorders>
              <w:top w:val="nil"/>
              <w:left w:val="nil"/>
              <w:bottom w:val="single" w:sz="4" w:space="0" w:color="auto"/>
              <w:right w:val="single" w:sz="4" w:space="0" w:color="auto"/>
            </w:tcBorders>
            <w:shd w:val="clear" w:color="auto" w:fill="auto"/>
            <w:noWrap/>
            <w:vAlign w:val="center"/>
            <w:hideMark/>
          </w:tcPr>
          <w:p w14:paraId="03EF214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07DB3E3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16.000</w:t>
            </w:r>
          </w:p>
        </w:tc>
        <w:tc>
          <w:tcPr>
            <w:tcW w:w="146" w:type="dxa"/>
            <w:vAlign w:val="center"/>
            <w:hideMark/>
          </w:tcPr>
          <w:p w14:paraId="00EE6CAC" w14:textId="77777777" w:rsidR="00181B4F" w:rsidRPr="00181B4F" w:rsidRDefault="00181B4F" w:rsidP="00955140">
            <w:pPr>
              <w:rPr>
                <w:rFonts w:asciiTheme="minorHAnsi" w:eastAsia="Times New Roman" w:hAnsiTheme="minorHAnsi"/>
                <w:lang w:eastAsia="pt-BR"/>
              </w:rPr>
            </w:pPr>
          </w:p>
        </w:tc>
      </w:tr>
      <w:tr w:rsidR="00181B4F" w:rsidRPr="00181B4F" w14:paraId="2141D0E2"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00F1287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9</w:t>
            </w:r>
          </w:p>
        </w:tc>
        <w:tc>
          <w:tcPr>
            <w:tcW w:w="2972" w:type="dxa"/>
            <w:tcBorders>
              <w:top w:val="nil"/>
              <w:left w:val="nil"/>
              <w:bottom w:val="single" w:sz="4" w:space="0" w:color="auto"/>
              <w:right w:val="single" w:sz="4" w:space="0" w:color="auto"/>
            </w:tcBorders>
            <w:shd w:val="clear" w:color="auto" w:fill="auto"/>
            <w:vAlign w:val="center"/>
            <w:hideMark/>
          </w:tcPr>
          <w:p w14:paraId="3EAAE727"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BETERRABA</w:t>
            </w:r>
          </w:p>
        </w:tc>
        <w:tc>
          <w:tcPr>
            <w:tcW w:w="1099" w:type="dxa"/>
            <w:tcBorders>
              <w:top w:val="nil"/>
              <w:left w:val="nil"/>
              <w:bottom w:val="single" w:sz="4" w:space="0" w:color="auto"/>
              <w:right w:val="single" w:sz="4" w:space="0" w:color="auto"/>
            </w:tcBorders>
            <w:shd w:val="clear" w:color="auto" w:fill="auto"/>
            <w:noWrap/>
            <w:vAlign w:val="center"/>
            <w:hideMark/>
          </w:tcPr>
          <w:p w14:paraId="3D728F4C"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6EF02A8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2.000</w:t>
            </w:r>
          </w:p>
        </w:tc>
        <w:tc>
          <w:tcPr>
            <w:tcW w:w="146" w:type="dxa"/>
            <w:vAlign w:val="center"/>
            <w:hideMark/>
          </w:tcPr>
          <w:p w14:paraId="0E9C67AB" w14:textId="77777777" w:rsidR="00181B4F" w:rsidRPr="00181B4F" w:rsidRDefault="00181B4F" w:rsidP="00955140">
            <w:pPr>
              <w:rPr>
                <w:rFonts w:asciiTheme="minorHAnsi" w:eastAsia="Times New Roman" w:hAnsiTheme="minorHAnsi"/>
                <w:lang w:eastAsia="pt-BR"/>
              </w:rPr>
            </w:pPr>
          </w:p>
        </w:tc>
      </w:tr>
      <w:tr w:rsidR="00181B4F" w:rsidRPr="00181B4F" w14:paraId="1AAB6B14"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74F725B2"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10</w:t>
            </w:r>
          </w:p>
        </w:tc>
        <w:tc>
          <w:tcPr>
            <w:tcW w:w="2972" w:type="dxa"/>
            <w:tcBorders>
              <w:top w:val="nil"/>
              <w:left w:val="nil"/>
              <w:bottom w:val="single" w:sz="4" w:space="0" w:color="auto"/>
              <w:right w:val="single" w:sz="4" w:space="0" w:color="auto"/>
            </w:tcBorders>
            <w:shd w:val="clear" w:color="auto" w:fill="auto"/>
            <w:vAlign w:val="center"/>
            <w:hideMark/>
          </w:tcPr>
          <w:p w14:paraId="486E1553"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BRÓCOLIS TIPO EXTRA</w:t>
            </w:r>
          </w:p>
        </w:tc>
        <w:tc>
          <w:tcPr>
            <w:tcW w:w="1099" w:type="dxa"/>
            <w:tcBorders>
              <w:top w:val="nil"/>
              <w:left w:val="nil"/>
              <w:bottom w:val="single" w:sz="4" w:space="0" w:color="auto"/>
              <w:right w:val="single" w:sz="4" w:space="0" w:color="auto"/>
            </w:tcBorders>
            <w:shd w:val="clear" w:color="auto" w:fill="auto"/>
            <w:noWrap/>
            <w:vAlign w:val="center"/>
            <w:hideMark/>
          </w:tcPr>
          <w:p w14:paraId="4234EE2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MÇ</w:t>
            </w:r>
          </w:p>
        </w:tc>
        <w:tc>
          <w:tcPr>
            <w:tcW w:w="1558" w:type="dxa"/>
            <w:tcBorders>
              <w:top w:val="nil"/>
              <w:left w:val="nil"/>
              <w:bottom w:val="single" w:sz="4" w:space="0" w:color="auto"/>
              <w:right w:val="single" w:sz="8" w:space="0" w:color="auto"/>
            </w:tcBorders>
            <w:shd w:val="clear" w:color="auto" w:fill="auto"/>
            <w:noWrap/>
            <w:vAlign w:val="center"/>
            <w:hideMark/>
          </w:tcPr>
          <w:p w14:paraId="03A09E85"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7.000</w:t>
            </w:r>
          </w:p>
        </w:tc>
        <w:tc>
          <w:tcPr>
            <w:tcW w:w="146" w:type="dxa"/>
            <w:vAlign w:val="center"/>
            <w:hideMark/>
          </w:tcPr>
          <w:p w14:paraId="43EDF3B6" w14:textId="77777777" w:rsidR="00181B4F" w:rsidRPr="00181B4F" w:rsidRDefault="00181B4F" w:rsidP="00955140">
            <w:pPr>
              <w:rPr>
                <w:rFonts w:asciiTheme="minorHAnsi" w:eastAsia="Times New Roman" w:hAnsiTheme="minorHAnsi"/>
                <w:lang w:eastAsia="pt-BR"/>
              </w:rPr>
            </w:pPr>
          </w:p>
        </w:tc>
      </w:tr>
      <w:tr w:rsidR="00181B4F" w:rsidRPr="00181B4F" w14:paraId="34F56EAB"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3D37AF9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11</w:t>
            </w:r>
          </w:p>
        </w:tc>
        <w:tc>
          <w:tcPr>
            <w:tcW w:w="2972" w:type="dxa"/>
            <w:tcBorders>
              <w:top w:val="nil"/>
              <w:left w:val="nil"/>
              <w:bottom w:val="single" w:sz="4" w:space="0" w:color="auto"/>
              <w:right w:val="single" w:sz="4" w:space="0" w:color="auto"/>
            </w:tcBorders>
            <w:shd w:val="clear" w:color="auto" w:fill="auto"/>
            <w:vAlign w:val="center"/>
            <w:hideMark/>
          </w:tcPr>
          <w:p w14:paraId="1C57043A"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CEBOLA GRAÚDA</w:t>
            </w:r>
          </w:p>
        </w:tc>
        <w:tc>
          <w:tcPr>
            <w:tcW w:w="1099" w:type="dxa"/>
            <w:tcBorders>
              <w:top w:val="nil"/>
              <w:left w:val="nil"/>
              <w:bottom w:val="single" w:sz="4" w:space="0" w:color="auto"/>
              <w:right w:val="single" w:sz="4" w:space="0" w:color="auto"/>
            </w:tcBorders>
            <w:shd w:val="clear" w:color="auto" w:fill="auto"/>
            <w:noWrap/>
            <w:vAlign w:val="center"/>
            <w:hideMark/>
          </w:tcPr>
          <w:p w14:paraId="5149E18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1A5E350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3.000</w:t>
            </w:r>
          </w:p>
        </w:tc>
        <w:tc>
          <w:tcPr>
            <w:tcW w:w="146" w:type="dxa"/>
            <w:vAlign w:val="center"/>
            <w:hideMark/>
          </w:tcPr>
          <w:p w14:paraId="2B2491AD" w14:textId="77777777" w:rsidR="00181B4F" w:rsidRPr="00181B4F" w:rsidRDefault="00181B4F" w:rsidP="00955140">
            <w:pPr>
              <w:rPr>
                <w:rFonts w:asciiTheme="minorHAnsi" w:eastAsia="Times New Roman" w:hAnsiTheme="minorHAnsi"/>
                <w:lang w:eastAsia="pt-BR"/>
              </w:rPr>
            </w:pPr>
          </w:p>
        </w:tc>
      </w:tr>
      <w:tr w:rsidR="00181B4F" w:rsidRPr="00181B4F" w14:paraId="69CC0A15"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46A3614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12</w:t>
            </w:r>
          </w:p>
        </w:tc>
        <w:tc>
          <w:tcPr>
            <w:tcW w:w="2972" w:type="dxa"/>
            <w:tcBorders>
              <w:top w:val="nil"/>
              <w:left w:val="nil"/>
              <w:bottom w:val="single" w:sz="4" w:space="0" w:color="auto"/>
              <w:right w:val="single" w:sz="4" w:space="0" w:color="auto"/>
            </w:tcBorders>
            <w:shd w:val="clear" w:color="auto" w:fill="auto"/>
            <w:vAlign w:val="center"/>
            <w:hideMark/>
          </w:tcPr>
          <w:p w14:paraId="04D79B64"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CENOURA</w:t>
            </w:r>
          </w:p>
        </w:tc>
        <w:tc>
          <w:tcPr>
            <w:tcW w:w="1099" w:type="dxa"/>
            <w:tcBorders>
              <w:top w:val="nil"/>
              <w:left w:val="nil"/>
              <w:bottom w:val="single" w:sz="4" w:space="0" w:color="auto"/>
              <w:right w:val="single" w:sz="4" w:space="0" w:color="auto"/>
            </w:tcBorders>
            <w:shd w:val="clear" w:color="auto" w:fill="auto"/>
            <w:noWrap/>
            <w:vAlign w:val="center"/>
            <w:hideMark/>
          </w:tcPr>
          <w:p w14:paraId="5E71007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302B33AA"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5.000</w:t>
            </w:r>
          </w:p>
        </w:tc>
        <w:tc>
          <w:tcPr>
            <w:tcW w:w="146" w:type="dxa"/>
            <w:vAlign w:val="center"/>
            <w:hideMark/>
          </w:tcPr>
          <w:p w14:paraId="0469CC37" w14:textId="77777777" w:rsidR="00181B4F" w:rsidRPr="00181B4F" w:rsidRDefault="00181B4F" w:rsidP="00955140">
            <w:pPr>
              <w:rPr>
                <w:rFonts w:asciiTheme="minorHAnsi" w:eastAsia="Times New Roman" w:hAnsiTheme="minorHAnsi"/>
                <w:lang w:eastAsia="pt-BR"/>
              </w:rPr>
            </w:pPr>
          </w:p>
        </w:tc>
      </w:tr>
      <w:tr w:rsidR="00181B4F" w:rsidRPr="00181B4F" w14:paraId="51190B9C"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53ABB8FF"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13</w:t>
            </w:r>
          </w:p>
        </w:tc>
        <w:tc>
          <w:tcPr>
            <w:tcW w:w="2972" w:type="dxa"/>
            <w:tcBorders>
              <w:top w:val="nil"/>
              <w:left w:val="nil"/>
              <w:bottom w:val="single" w:sz="4" w:space="0" w:color="auto"/>
              <w:right w:val="single" w:sz="4" w:space="0" w:color="auto"/>
            </w:tcBorders>
            <w:shd w:val="clear" w:color="auto" w:fill="auto"/>
            <w:vAlign w:val="center"/>
            <w:hideMark/>
          </w:tcPr>
          <w:p w14:paraId="7DE4E1A7"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CHEIRO VERDE</w:t>
            </w:r>
          </w:p>
        </w:tc>
        <w:tc>
          <w:tcPr>
            <w:tcW w:w="1099" w:type="dxa"/>
            <w:tcBorders>
              <w:top w:val="nil"/>
              <w:left w:val="nil"/>
              <w:bottom w:val="single" w:sz="4" w:space="0" w:color="auto"/>
              <w:right w:val="single" w:sz="4" w:space="0" w:color="auto"/>
            </w:tcBorders>
            <w:shd w:val="clear" w:color="auto" w:fill="auto"/>
            <w:noWrap/>
            <w:vAlign w:val="center"/>
            <w:hideMark/>
          </w:tcPr>
          <w:p w14:paraId="50B1CDC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MÇ</w:t>
            </w:r>
          </w:p>
        </w:tc>
        <w:tc>
          <w:tcPr>
            <w:tcW w:w="1558" w:type="dxa"/>
            <w:tcBorders>
              <w:top w:val="nil"/>
              <w:left w:val="nil"/>
              <w:bottom w:val="single" w:sz="4" w:space="0" w:color="auto"/>
              <w:right w:val="single" w:sz="8" w:space="0" w:color="auto"/>
            </w:tcBorders>
            <w:shd w:val="clear" w:color="auto" w:fill="auto"/>
            <w:noWrap/>
            <w:vAlign w:val="center"/>
            <w:hideMark/>
          </w:tcPr>
          <w:p w14:paraId="502F82B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1.000</w:t>
            </w:r>
          </w:p>
        </w:tc>
        <w:tc>
          <w:tcPr>
            <w:tcW w:w="146" w:type="dxa"/>
            <w:vAlign w:val="center"/>
            <w:hideMark/>
          </w:tcPr>
          <w:p w14:paraId="49B57367" w14:textId="77777777" w:rsidR="00181B4F" w:rsidRPr="00181B4F" w:rsidRDefault="00181B4F" w:rsidP="00955140">
            <w:pPr>
              <w:rPr>
                <w:rFonts w:asciiTheme="minorHAnsi" w:eastAsia="Times New Roman" w:hAnsiTheme="minorHAnsi"/>
                <w:lang w:eastAsia="pt-BR"/>
              </w:rPr>
            </w:pPr>
          </w:p>
        </w:tc>
      </w:tr>
      <w:tr w:rsidR="00181B4F" w:rsidRPr="00181B4F" w14:paraId="2FBEB51E"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48DF4DA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14</w:t>
            </w:r>
          </w:p>
        </w:tc>
        <w:tc>
          <w:tcPr>
            <w:tcW w:w="2972" w:type="dxa"/>
            <w:tcBorders>
              <w:top w:val="nil"/>
              <w:left w:val="nil"/>
              <w:bottom w:val="single" w:sz="4" w:space="0" w:color="auto"/>
              <w:right w:val="single" w:sz="4" w:space="0" w:color="auto"/>
            </w:tcBorders>
            <w:shd w:val="clear" w:color="auto" w:fill="auto"/>
            <w:vAlign w:val="center"/>
            <w:hideMark/>
          </w:tcPr>
          <w:p w14:paraId="39B36579"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CHICÓRIA</w:t>
            </w:r>
          </w:p>
        </w:tc>
        <w:tc>
          <w:tcPr>
            <w:tcW w:w="1099" w:type="dxa"/>
            <w:tcBorders>
              <w:top w:val="nil"/>
              <w:left w:val="nil"/>
              <w:bottom w:val="single" w:sz="4" w:space="0" w:color="auto"/>
              <w:right w:val="single" w:sz="4" w:space="0" w:color="auto"/>
            </w:tcBorders>
            <w:shd w:val="clear" w:color="auto" w:fill="auto"/>
            <w:noWrap/>
            <w:vAlign w:val="center"/>
            <w:hideMark/>
          </w:tcPr>
          <w:p w14:paraId="3248B052"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MÇ</w:t>
            </w:r>
          </w:p>
        </w:tc>
        <w:tc>
          <w:tcPr>
            <w:tcW w:w="1558" w:type="dxa"/>
            <w:tcBorders>
              <w:top w:val="nil"/>
              <w:left w:val="nil"/>
              <w:bottom w:val="single" w:sz="4" w:space="0" w:color="auto"/>
              <w:right w:val="single" w:sz="8" w:space="0" w:color="auto"/>
            </w:tcBorders>
            <w:shd w:val="clear" w:color="auto" w:fill="auto"/>
            <w:noWrap/>
            <w:vAlign w:val="center"/>
            <w:hideMark/>
          </w:tcPr>
          <w:p w14:paraId="29A0F9B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1.200</w:t>
            </w:r>
          </w:p>
        </w:tc>
        <w:tc>
          <w:tcPr>
            <w:tcW w:w="146" w:type="dxa"/>
            <w:vAlign w:val="center"/>
            <w:hideMark/>
          </w:tcPr>
          <w:p w14:paraId="1F9845E9" w14:textId="77777777" w:rsidR="00181B4F" w:rsidRPr="00181B4F" w:rsidRDefault="00181B4F" w:rsidP="00955140">
            <w:pPr>
              <w:rPr>
                <w:rFonts w:asciiTheme="minorHAnsi" w:eastAsia="Times New Roman" w:hAnsiTheme="minorHAnsi"/>
                <w:lang w:eastAsia="pt-BR"/>
              </w:rPr>
            </w:pPr>
          </w:p>
        </w:tc>
      </w:tr>
      <w:tr w:rsidR="00181B4F" w:rsidRPr="00181B4F" w14:paraId="69525EA1"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4236FF9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15</w:t>
            </w:r>
          </w:p>
        </w:tc>
        <w:tc>
          <w:tcPr>
            <w:tcW w:w="2972" w:type="dxa"/>
            <w:tcBorders>
              <w:top w:val="nil"/>
              <w:left w:val="nil"/>
              <w:bottom w:val="single" w:sz="4" w:space="0" w:color="auto"/>
              <w:right w:val="single" w:sz="4" w:space="0" w:color="auto"/>
            </w:tcBorders>
            <w:shd w:val="clear" w:color="auto" w:fill="auto"/>
            <w:vAlign w:val="center"/>
            <w:hideMark/>
          </w:tcPr>
          <w:p w14:paraId="52F80677"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CHUCHU VERDE ESCURO</w:t>
            </w:r>
          </w:p>
        </w:tc>
        <w:tc>
          <w:tcPr>
            <w:tcW w:w="1099" w:type="dxa"/>
            <w:tcBorders>
              <w:top w:val="nil"/>
              <w:left w:val="nil"/>
              <w:bottom w:val="single" w:sz="4" w:space="0" w:color="auto"/>
              <w:right w:val="single" w:sz="4" w:space="0" w:color="auto"/>
            </w:tcBorders>
            <w:shd w:val="clear" w:color="auto" w:fill="auto"/>
            <w:noWrap/>
            <w:vAlign w:val="center"/>
            <w:hideMark/>
          </w:tcPr>
          <w:p w14:paraId="101CEF6E"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411A0D8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3.000</w:t>
            </w:r>
          </w:p>
        </w:tc>
        <w:tc>
          <w:tcPr>
            <w:tcW w:w="146" w:type="dxa"/>
            <w:vAlign w:val="center"/>
            <w:hideMark/>
          </w:tcPr>
          <w:p w14:paraId="1F85C139" w14:textId="77777777" w:rsidR="00181B4F" w:rsidRPr="00181B4F" w:rsidRDefault="00181B4F" w:rsidP="00955140">
            <w:pPr>
              <w:rPr>
                <w:rFonts w:asciiTheme="minorHAnsi" w:eastAsia="Times New Roman" w:hAnsiTheme="minorHAnsi"/>
                <w:lang w:eastAsia="pt-BR"/>
              </w:rPr>
            </w:pPr>
          </w:p>
        </w:tc>
      </w:tr>
      <w:tr w:rsidR="00181B4F" w:rsidRPr="00181B4F" w14:paraId="5019A6F1"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180525C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16</w:t>
            </w:r>
          </w:p>
        </w:tc>
        <w:tc>
          <w:tcPr>
            <w:tcW w:w="2972" w:type="dxa"/>
            <w:tcBorders>
              <w:top w:val="nil"/>
              <w:left w:val="nil"/>
              <w:bottom w:val="single" w:sz="4" w:space="0" w:color="auto"/>
              <w:right w:val="single" w:sz="4" w:space="0" w:color="auto"/>
            </w:tcBorders>
            <w:shd w:val="clear" w:color="auto" w:fill="auto"/>
            <w:vAlign w:val="center"/>
            <w:hideMark/>
          </w:tcPr>
          <w:p w14:paraId="1887DEC0"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COUVE FLOR</w:t>
            </w:r>
          </w:p>
        </w:tc>
        <w:tc>
          <w:tcPr>
            <w:tcW w:w="1099" w:type="dxa"/>
            <w:tcBorders>
              <w:top w:val="nil"/>
              <w:left w:val="nil"/>
              <w:bottom w:val="single" w:sz="4" w:space="0" w:color="auto"/>
              <w:right w:val="single" w:sz="4" w:space="0" w:color="auto"/>
            </w:tcBorders>
            <w:shd w:val="clear" w:color="auto" w:fill="auto"/>
            <w:noWrap/>
            <w:vAlign w:val="center"/>
            <w:hideMark/>
          </w:tcPr>
          <w:p w14:paraId="2F7924D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MAÇO</w:t>
            </w:r>
          </w:p>
        </w:tc>
        <w:tc>
          <w:tcPr>
            <w:tcW w:w="1558" w:type="dxa"/>
            <w:tcBorders>
              <w:top w:val="nil"/>
              <w:left w:val="nil"/>
              <w:bottom w:val="single" w:sz="4" w:space="0" w:color="auto"/>
              <w:right w:val="single" w:sz="8" w:space="0" w:color="auto"/>
            </w:tcBorders>
            <w:shd w:val="clear" w:color="auto" w:fill="auto"/>
            <w:noWrap/>
            <w:vAlign w:val="center"/>
            <w:hideMark/>
          </w:tcPr>
          <w:p w14:paraId="55875C0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4.500</w:t>
            </w:r>
          </w:p>
        </w:tc>
        <w:tc>
          <w:tcPr>
            <w:tcW w:w="146" w:type="dxa"/>
            <w:vAlign w:val="center"/>
            <w:hideMark/>
          </w:tcPr>
          <w:p w14:paraId="44E2E936" w14:textId="77777777" w:rsidR="00181B4F" w:rsidRPr="00181B4F" w:rsidRDefault="00181B4F" w:rsidP="00955140">
            <w:pPr>
              <w:rPr>
                <w:rFonts w:asciiTheme="minorHAnsi" w:eastAsia="Times New Roman" w:hAnsiTheme="minorHAnsi"/>
                <w:lang w:eastAsia="pt-BR"/>
              </w:rPr>
            </w:pPr>
          </w:p>
        </w:tc>
      </w:tr>
      <w:tr w:rsidR="00181B4F" w:rsidRPr="00181B4F" w14:paraId="21E751FA"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03263BBA"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17</w:t>
            </w:r>
          </w:p>
        </w:tc>
        <w:tc>
          <w:tcPr>
            <w:tcW w:w="2972" w:type="dxa"/>
            <w:tcBorders>
              <w:top w:val="nil"/>
              <w:left w:val="nil"/>
              <w:bottom w:val="single" w:sz="4" w:space="0" w:color="auto"/>
              <w:right w:val="single" w:sz="4" w:space="0" w:color="auto"/>
            </w:tcBorders>
            <w:shd w:val="clear" w:color="auto" w:fill="auto"/>
            <w:vAlign w:val="center"/>
            <w:hideMark/>
          </w:tcPr>
          <w:p w14:paraId="6CCE0FAE"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COUVE MANTEIGA</w:t>
            </w:r>
          </w:p>
        </w:tc>
        <w:tc>
          <w:tcPr>
            <w:tcW w:w="1099" w:type="dxa"/>
            <w:tcBorders>
              <w:top w:val="nil"/>
              <w:left w:val="nil"/>
              <w:bottom w:val="single" w:sz="4" w:space="0" w:color="auto"/>
              <w:right w:val="single" w:sz="4" w:space="0" w:color="auto"/>
            </w:tcBorders>
            <w:shd w:val="clear" w:color="auto" w:fill="auto"/>
            <w:noWrap/>
            <w:vAlign w:val="center"/>
            <w:hideMark/>
          </w:tcPr>
          <w:p w14:paraId="383C807F"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MAÇO</w:t>
            </w:r>
          </w:p>
        </w:tc>
        <w:tc>
          <w:tcPr>
            <w:tcW w:w="1558" w:type="dxa"/>
            <w:tcBorders>
              <w:top w:val="nil"/>
              <w:left w:val="nil"/>
              <w:bottom w:val="single" w:sz="4" w:space="0" w:color="auto"/>
              <w:right w:val="single" w:sz="8" w:space="0" w:color="auto"/>
            </w:tcBorders>
            <w:shd w:val="clear" w:color="auto" w:fill="auto"/>
            <w:noWrap/>
            <w:vAlign w:val="center"/>
            <w:hideMark/>
          </w:tcPr>
          <w:p w14:paraId="041A637A"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2.000</w:t>
            </w:r>
          </w:p>
        </w:tc>
        <w:tc>
          <w:tcPr>
            <w:tcW w:w="146" w:type="dxa"/>
            <w:vAlign w:val="center"/>
            <w:hideMark/>
          </w:tcPr>
          <w:p w14:paraId="036702E9" w14:textId="77777777" w:rsidR="00181B4F" w:rsidRPr="00181B4F" w:rsidRDefault="00181B4F" w:rsidP="00955140">
            <w:pPr>
              <w:rPr>
                <w:rFonts w:asciiTheme="minorHAnsi" w:eastAsia="Times New Roman" w:hAnsiTheme="minorHAnsi"/>
                <w:lang w:eastAsia="pt-BR"/>
              </w:rPr>
            </w:pPr>
          </w:p>
        </w:tc>
      </w:tr>
      <w:tr w:rsidR="00181B4F" w:rsidRPr="00181B4F" w14:paraId="0279469D"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4240B98A"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18</w:t>
            </w:r>
          </w:p>
        </w:tc>
        <w:tc>
          <w:tcPr>
            <w:tcW w:w="2972" w:type="dxa"/>
            <w:tcBorders>
              <w:top w:val="nil"/>
              <w:left w:val="nil"/>
              <w:bottom w:val="single" w:sz="4" w:space="0" w:color="auto"/>
              <w:right w:val="single" w:sz="4" w:space="0" w:color="auto"/>
            </w:tcBorders>
            <w:shd w:val="clear" w:color="auto" w:fill="auto"/>
            <w:vAlign w:val="center"/>
            <w:hideMark/>
          </w:tcPr>
          <w:p w14:paraId="481AB52E"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MANDIOCA DESCASCADA E EMBALADA À VÁCUO</w:t>
            </w:r>
          </w:p>
        </w:tc>
        <w:tc>
          <w:tcPr>
            <w:tcW w:w="1099" w:type="dxa"/>
            <w:tcBorders>
              <w:top w:val="nil"/>
              <w:left w:val="nil"/>
              <w:bottom w:val="single" w:sz="4" w:space="0" w:color="auto"/>
              <w:right w:val="single" w:sz="4" w:space="0" w:color="auto"/>
            </w:tcBorders>
            <w:shd w:val="clear" w:color="auto" w:fill="auto"/>
            <w:noWrap/>
            <w:vAlign w:val="center"/>
            <w:hideMark/>
          </w:tcPr>
          <w:p w14:paraId="43A57B9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3E82BCC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3.000</w:t>
            </w:r>
          </w:p>
        </w:tc>
        <w:tc>
          <w:tcPr>
            <w:tcW w:w="146" w:type="dxa"/>
            <w:vAlign w:val="center"/>
            <w:hideMark/>
          </w:tcPr>
          <w:p w14:paraId="388FDF60" w14:textId="77777777" w:rsidR="00181B4F" w:rsidRPr="00181B4F" w:rsidRDefault="00181B4F" w:rsidP="00955140">
            <w:pPr>
              <w:rPr>
                <w:rFonts w:asciiTheme="minorHAnsi" w:eastAsia="Times New Roman" w:hAnsiTheme="minorHAnsi"/>
                <w:lang w:eastAsia="pt-BR"/>
              </w:rPr>
            </w:pPr>
          </w:p>
        </w:tc>
      </w:tr>
      <w:tr w:rsidR="00181B4F" w:rsidRPr="00181B4F" w14:paraId="0AF308F0"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01969542"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19</w:t>
            </w:r>
          </w:p>
        </w:tc>
        <w:tc>
          <w:tcPr>
            <w:tcW w:w="2972" w:type="dxa"/>
            <w:tcBorders>
              <w:top w:val="nil"/>
              <w:left w:val="nil"/>
              <w:bottom w:val="single" w:sz="4" w:space="0" w:color="auto"/>
              <w:right w:val="single" w:sz="4" w:space="0" w:color="auto"/>
            </w:tcBorders>
            <w:shd w:val="clear" w:color="auto" w:fill="auto"/>
            <w:vAlign w:val="center"/>
            <w:hideMark/>
          </w:tcPr>
          <w:p w14:paraId="08E8BC81"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MANDIOQUINHA SALSA</w:t>
            </w:r>
          </w:p>
        </w:tc>
        <w:tc>
          <w:tcPr>
            <w:tcW w:w="1099" w:type="dxa"/>
            <w:tcBorders>
              <w:top w:val="nil"/>
              <w:left w:val="nil"/>
              <w:bottom w:val="single" w:sz="4" w:space="0" w:color="auto"/>
              <w:right w:val="single" w:sz="4" w:space="0" w:color="auto"/>
            </w:tcBorders>
            <w:shd w:val="clear" w:color="auto" w:fill="auto"/>
            <w:noWrap/>
            <w:vAlign w:val="center"/>
            <w:hideMark/>
          </w:tcPr>
          <w:p w14:paraId="63945BD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4D9398D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8.000</w:t>
            </w:r>
          </w:p>
        </w:tc>
        <w:tc>
          <w:tcPr>
            <w:tcW w:w="146" w:type="dxa"/>
            <w:vAlign w:val="center"/>
            <w:hideMark/>
          </w:tcPr>
          <w:p w14:paraId="325BE87E" w14:textId="77777777" w:rsidR="00181B4F" w:rsidRPr="00181B4F" w:rsidRDefault="00181B4F" w:rsidP="00955140">
            <w:pPr>
              <w:rPr>
                <w:rFonts w:asciiTheme="minorHAnsi" w:eastAsia="Times New Roman" w:hAnsiTheme="minorHAnsi"/>
                <w:lang w:eastAsia="pt-BR"/>
              </w:rPr>
            </w:pPr>
          </w:p>
        </w:tc>
      </w:tr>
      <w:tr w:rsidR="00181B4F" w:rsidRPr="00181B4F" w14:paraId="4FD03D8B"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8AA868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20</w:t>
            </w:r>
          </w:p>
        </w:tc>
        <w:tc>
          <w:tcPr>
            <w:tcW w:w="2972" w:type="dxa"/>
            <w:tcBorders>
              <w:top w:val="nil"/>
              <w:left w:val="nil"/>
              <w:bottom w:val="single" w:sz="4" w:space="0" w:color="auto"/>
              <w:right w:val="single" w:sz="4" w:space="0" w:color="auto"/>
            </w:tcBorders>
            <w:shd w:val="clear" w:color="auto" w:fill="auto"/>
            <w:vAlign w:val="center"/>
            <w:hideMark/>
          </w:tcPr>
          <w:p w14:paraId="30F7AA62"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REPOLHO BRANCO</w:t>
            </w:r>
          </w:p>
        </w:tc>
        <w:tc>
          <w:tcPr>
            <w:tcW w:w="1099" w:type="dxa"/>
            <w:tcBorders>
              <w:top w:val="nil"/>
              <w:left w:val="nil"/>
              <w:bottom w:val="single" w:sz="4" w:space="0" w:color="auto"/>
              <w:right w:val="single" w:sz="4" w:space="0" w:color="auto"/>
            </w:tcBorders>
            <w:shd w:val="clear" w:color="auto" w:fill="auto"/>
            <w:noWrap/>
            <w:vAlign w:val="center"/>
            <w:hideMark/>
          </w:tcPr>
          <w:p w14:paraId="28503411"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27EA281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4.000</w:t>
            </w:r>
          </w:p>
        </w:tc>
        <w:tc>
          <w:tcPr>
            <w:tcW w:w="146" w:type="dxa"/>
            <w:vAlign w:val="center"/>
            <w:hideMark/>
          </w:tcPr>
          <w:p w14:paraId="5D1027B5" w14:textId="77777777" w:rsidR="00181B4F" w:rsidRPr="00181B4F" w:rsidRDefault="00181B4F" w:rsidP="00955140">
            <w:pPr>
              <w:rPr>
                <w:rFonts w:asciiTheme="minorHAnsi" w:eastAsia="Times New Roman" w:hAnsiTheme="minorHAnsi"/>
                <w:lang w:eastAsia="pt-BR"/>
              </w:rPr>
            </w:pPr>
          </w:p>
        </w:tc>
      </w:tr>
      <w:tr w:rsidR="00181B4F" w:rsidRPr="00181B4F" w14:paraId="10490AF6"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02D5E1D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lastRenderedPageBreak/>
              <w:t>21</w:t>
            </w:r>
          </w:p>
        </w:tc>
        <w:tc>
          <w:tcPr>
            <w:tcW w:w="2972" w:type="dxa"/>
            <w:tcBorders>
              <w:top w:val="nil"/>
              <w:left w:val="nil"/>
              <w:bottom w:val="single" w:sz="4" w:space="0" w:color="auto"/>
              <w:right w:val="single" w:sz="4" w:space="0" w:color="auto"/>
            </w:tcBorders>
            <w:shd w:val="clear" w:color="auto" w:fill="auto"/>
            <w:vAlign w:val="center"/>
            <w:hideMark/>
          </w:tcPr>
          <w:p w14:paraId="62453DCE"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RÚCULA</w:t>
            </w:r>
          </w:p>
        </w:tc>
        <w:tc>
          <w:tcPr>
            <w:tcW w:w="1099" w:type="dxa"/>
            <w:tcBorders>
              <w:top w:val="nil"/>
              <w:left w:val="nil"/>
              <w:bottom w:val="single" w:sz="4" w:space="0" w:color="auto"/>
              <w:right w:val="single" w:sz="4" w:space="0" w:color="auto"/>
            </w:tcBorders>
            <w:shd w:val="clear" w:color="auto" w:fill="auto"/>
            <w:noWrap/>
            <w:vAlign w:val="center"/>
            <w:hideMark/>
          </w:tcPr>
          <w:p w14:paraId="15610618"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MAÇO</w:t>
            </w:r>
          </w:p>
        </w:tc>
        <w:tc>
          <w:tcPr>
            <w:tcW w:w="1558" w:type="dxa"/>
            <w:tcBorders>
              <w:top w:val="nil"/>
              <w:left w:val="nil"/>
              <w:bottom w:val="single" w:sz="4" w:space="0" w:color="auto"/>
              <w:right w:val="single" w:sz="8" w:space="0" w:color="auto"/>
            </w:tcBorders>
            <w:shd w:val="clear" w:color="auto" w:fill="auto"/>
            <w:noWrap/>
            <w:vAlign w:val="center"/>
            <w:hideMark/>
          </w:tcPr>
          <w:p w14:paraId="463393AC"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1.200</w:t>
            </w:r>
          </w:p>
        </w:tc>
        <w:tc>
          <w:tcPr>
            <w:tcW w:w="146" w:type="dxa"/>
            <w:vAlign w:val="center"/>
            <w:hideMark/>
          </w:tcPr>
          <w:p w14:paraId="43B4F5DD" w14:textId="77777777" w:rsidR="00181B4F" w:rsidRPr="00181B4F" w:rsidRDefault="00181B4F" w:rsidP="00955140">
            <w:pPr>
              <w:rPr>
                <w:rFonts w:asciiTheme="minorHAnsi" w:eastAsia="Times New Roman" w:hAnsiTheme="minorHAnsi"/>
                <w:lang w:eastAsia="pt-BR"/>
              </w:rPr>
            </w:pPr>
          </w:p>
        </w:tc>
      </w:tr>
      <w:tr w:rsidR="00181B4F" w:rsidRPr="00181B4F" w14:paraId="68480121"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5D36338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22</w:t>
            </w:r>
          </w:p>
        </w:tc>
        <w:tc>
          <w:tcPr>
            <w:tcW w:w="2972" w:type="dxa"/>
            <w:tcBorders>
              <w:top w:val="nil"/>
              <w:left w:val="nil"/>
              <w:bottom w:val="single" w:sz="4" w:space="0" w:color="auto"/>
              <w:right w:val="single" w:sz="4" w:space="0" w:color="auto"/>
            </w:tcBorders>
            <w:shd w:val="clear" w:color="auto" w:fill="auto"/>
            <w:vAlign w:val="center"/>
            <w:hideMark/>
          </w:tcPr>
          <w:p w14:paraId="036338FB"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TOMATE SALADA</w:t>
            </w:r>
          </w:p>
        </w:tc>
        <w:tc>
          <w:tcPr>
            <w:tcW w:w="1099" w:type="dxa"/>
            <w:tcBorders>
              <w:top w:val="nil"/>
              <w:left w:val="nil"/>
              <w:bottom w:val="single" w:sz="4" w:space="0" w:color="auto"/>
              <w:right w:val="single" w:sz="4" w:space="0" w:color="auto"/>
            </w:tcBorders>
            <w:shd w:val="clear" w:color="auto" w:fill="auto"/>
            <w:noWrap/>
            <w:vAlign w:val="center"/>
            <w:hideMark/>
          </w:tcPr>
          <w:p w14:paraId="108DA97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25ABCBA5"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6.000</w:t>
            </w:r>
          </w:p>
        </w:tc>
        <w:tc>
          <w:tcPr>
            <w:tcW w:w="146" w:type="dxa"/>
            <w:vAlign w:val="center"/>
            <w:hideMark/>
          </w:tcPr>
          <w:p w14:paraId="4AB04B5D" w14:textId="77777777" w:rsidR="00181B4F" w:rsidRPr="00181B4F" w:rsidRDefault="00181B4F" w:rsidP="00955140">
            <w:pPr>
              <w:rPr>
                <w:rFonts w:asciiTheme="minorHAnsi" w:eastAsia="Times New Roman" w:hAnsiTheme="minorHAnsi"/>
                <w:lang w:eastAsia="pt-BR"/>
              </w:rPr>
            </w:pPr>
          </w:p>
        </w:tc>
      </w:tr>
      <w:tr w:rsidR="00181B4F" w:rsidRPr="00181B4F" w14:paraId="48E5B04C"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D6040B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23</w:t>
            </w:r>
          </w:p>
        </w:tc>
        <w:tc>
          <w:tcPr>
            <w:tcW w:w="2972" w:type="dxa"/>
            <w:tcBorders>
              <w:top w:val="nil"/>
              <w:left w:val="nil"/>
              <w:bottom w:val="single" w:sz="4" w:space="0" w:color="auto"/>
              <w:right w:val="single" w:sz="4" w:space="0" w:color="auto"/>
            </w:tcBorders>
            <w:shd w:val="clear" w:color="auto" w:fill="auto"/>
            <w:vAlign w:val="center"/>
            <w:hideMark/>
          </w:tcPr>
          <w:p w14:paraId="60A0156E"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VAGEM</w:t>
            </w:r>
          </w:p>
        </w:tc>
        <w:tc>
          <w:tcPr>
            <w:tcW w:w="1099" w:type="dxa"/>
            <w:tcBorders>
              <w:top w:val="nil"/>
              <w:left w:val="nil"/>
              <w:bottom w:val="single" w:sz="4" w:space="0" w:color="auto"/>
              <w:right w:val="single" w:sz="4" w:space="0" w:color="auto"/>
            </w:tcBorders>
            <w:shd w:val="clear" w:color="auto" w:fill="auto"/>
            <w:noWrap/>
            <w:vAlign w:val="center"/>
            <w:hideMark/>
          </w:tcPr>
          <w:p w14:paraId="78631272"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0BC7986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1.000</w:t>
            </w:r>
          </w:p>
        </w:tc>
        <w:tc>
          <w:tcPr>
            <w:tcW w:w="146" w:type="dxa"/>
            <w:vAlign w:val="center"/>
            <w:hideMark/>
          </w:tcPr>
          <w:p w14:paraId="032F4E91" w14:textId="77777777" w:rsidR="00181B4F" w:rsidRPr="00181B4F" w:rsidRDefault="00181B4F" w:rsidP="00955140">
            <w:pPr>
              <w:rPr>
                <w:rFonts w:asciiTheme="minorHAnsi" w:eastAsia="Times New Roman" w:hAnsiTheme="minorHAnsi"/>
                <w:lang w:eastAsia="pt-BR"/>
              </w:rPr>
            </w:pPr>
          </w:p>
        </w:tc>
      </w:tr>
      <w:tr w:rsidR="00181B4F" w:rsidRPr="00181B4F" w14:paraId="004D3D69"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EA9201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24</w:t>
            </w:r>
          </w:p>
        </w:tc>
        <w:tc>
          <w:tcPr>
            <w:tcW w:w="2972" w:type="dxa"/>
            <w:tcBorders>
              <w:top w:val="nil"/>
              <w:left w:val="nil"/>
              <w:bottom w:val="single" w:sz="4" w:space="0" w:color="auto"/>
              <w:right w:val="single" w:sz="4" w:space="0" w:color="auto"/>
            </w:tcBorders>
            <w:shd w:val="clear" w:color="auto" w:fill="auto"/>
            <w:vAlign w:val="center"/>
            <w:hideMark/>
          </w:tcPr>
          <w:p w14:paraId="2941D479"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ABACATE</w:t>
            </w:r>
          </w:p>
        </w:tc>
        <w:tc>
          <w:tcPr>
            <w:tcW w:w="1099" w:type="dxa"/>
            <w:tcBorders>
              <w:top w:val="nil"/>
              <w:left w:val="nil"/>
              <w:bottom w:val="single" w:sz="4" w:space="0" w:color="auto"/>
              <w:right w:val="single" w:sz="4" w:space="0" w:color="auto"/>
            </w:tcBorders>
            <w:shd w:val="clear" w:color="auto" w:fill="auto"/>
            <w:noWrap/>
            <w:vAlign w:val="center"/>
            <w:hideMark/>
          </w:tcPr>
          <w:p w14:paraId="5D80FAE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38272F3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1.500</w:t>
            </w:r>
          </w:p>
        </w:tc>
        <w:tc>
          <w:tcPr>
            <w:tcW w:w="146" w:type="dxa"/>
            <w:vAlign w:val="center"/>
            <w:hideMark/>
          </w:tcPr>
          <w:p w14:paraId="524A1D27" w14:textId="77777777" w:rsidR="00181B4F" w:rsidRPr="00181B4F" w:rsidRDefault="00181B4F" w:rsidP="00955140">
            <w:pPr>
              <w:rPr>
                <w:rFonts w:asciiTheme="minorHAnsi" w:eastAsia="Times New Roman" w:hAnsiTheme="minorHAnsi"/>
                <w:lang w:eastAsia="pt-BR"/>
              </w:rPr>
            </w:pPr>
          </w:p>
        </w:tc>
      </w:tr>
      <w:tr w:rsidR="00181B4F" w:rsidRPr="00181B4F" w14:paraId="0F2D9751"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E39894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25</w:t>
            </w:r>
          </w:p>
        </w:tc>
        <w:tc>
          <w:tcPr>
            <w:tcW w:w="2972" w:type="dxa"/>
            <w:tcBorders>
              <w:top w:val="nil"/>
              <w:left w:val="nil"/>
              <w:bottom w:val="single" w:sz="4" w:space="0" w:color="auto"/>
              <w:right w:val="single" w:sz="4" w:space="0" w:color="auto"/>
            </w:tcBorders>
            <w:shd w:val="clear" w:color="auto" w:fill="auto"/>
            <w:vAlign w:val="center"/>
            <w:hideMark/>
          </w:tcPr>
          <w:p w14:paraId="705397F2"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ABACAXI</w:t>
            </w:r>
          </w:p>
        </w:tc>
        <w:tc>
          <w:tcPr>
            <w:tcW w:w="1099" w:type="dxa"/>
            <w:tcBorders>
              <w:top w:val="nil"/>
              <w:left w:val="nil"/>
              <w:bottom w:val="single" w:sz="4" w:space="0" w:color="auto"/>
              <w:right w:val="single" w:sz="4" w:space="0" w:color="auto"/>
            </w:tcBorders>
            <w:shd w:val="clear" w:color="auto" w:fill="auto"/>
            <w:noWrap/>
            <w:vAlign w:val="center"/>
            <w:hideMark/>
          </w:tcPr>
          <w:p w14:paraId="51F9078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PEÇA</w:t>
            </w:r>
          </w:p>
        </w:tc>
        <w:tc>
          <w:tcPr>
            <w:tcW w:w="1558" w:type="dxa"/>
            <w:tcBorders>
              <w:top w:val="nil"/>
              <w:left w:val="nil"/>
              <w:bottom w:val="single" w:sz="4" w:space="0" w:color="auto"/>
              <w:right w:val="single" w:sz="8" w:space="0" w:color="auto"/>
            </w:tcBorders>
            <w:shd w:val="clear" w:color="auto" w:fill="auto"/>
            <w:noWrap/>
            <w:vAlign w:val="center"/>
            <w:hideMark/>
          </w:tcPr>
          <w:p w14:paraId="59A21C4F"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3.500</w:t>
            </w:r>
          </w:p>
        </w:tc>
        <w:tc>
          <w:tcPr>
            <w:tcW w:w="146" w:type="dxa"/>
            <w:vAlign w:val="center"/>
            <w:hideMark/>
          </w:tcPr>
          <w:p w14:paraId="3B24D5DF" w14:textId="77777777" w:rsidR="00181B4F" w:rsidRPr="00181B4F" w:rsidRDefault="00181B4F" w:rsidP="00955140">
            <w:pPr>
              <w:rPr>
                <w:rFonts w:asciiTheme="minorHAnsi" w:eastAsia="Times New Roman" w:hAnsiTheme="minorHAnsi"/>
                <w:lang w:eastAsia="pt-BR"/>
              </w:rPr>
            </w:pPr>
          </w:p>
        </w:tc>
      </w:tr>
      <w:tr w:rsidR="00181B4F" w:rsidRPr="00181B4F" w14:paraId="5A91BC92"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6312C6F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26</w:t>
            </w:r>
          </w:p>
        </w:tc>
        <w:tc>
          <w:tcPr>
            <w:tcW w:w="2972" w:type="dxa"/>
            <w:tcBorders>
              <w:top w:val="nil"/>
              <w:left w:val="nil"/>
              <w:bottom w:val="single" w:sz="4" w:space="0" w:color="auto"/>
              <w:right w:val="single" w:sz="4" w:space="0" w:color="auto"/>
            </w:tcBorders>
            <w:shd w:val="clear" w:color="auto" w:fill="auto"/>
            <w:vAlign w:val="center"/>
            <w:hideMark/>
          </w:tcPr>
          <w:p w14:paraId="6267783F"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BANANA NANICA</w:t>
            </w:r>
          </w:p>
        </w:tc>
        <w:tc>
          <w:tcPr>
            <w:tcW w:w="1099" w:type="dxa"/>
            <w:tcBorders>
              <w:top w:val="nil"/>
              <w:left w:val="nil"/>
              <w:bottom w:val="single" w:sz="4" w:space="0" w:color="auto"/>
              <w:right w:val="single" w:sz="4" w:space="0" w:color="auto"/>
            </w:tcBorders>
            <w:shd w:val="clear" w:color="auto" w:fill="auto"/>
            <w:noWrap/>
            <w:vAlign w:val="center"/>
            <w:hideMark/>
          </w:tcPr>
          <w:p w14:paraId="367D018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74B0361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1.500</w:t>
            </w:r>
          </w:p>
        </w:tc>
        <w:tc>
          <w:tcPr>
            <w:tcW w:w="146" w:type="dxa"/>
            <w:vAlign w:val="center"/>
            <w:hideMark/>
          </w:tcPr>
          <w:p w14:paraId="2717E3FA" w14:textId="77777777" w:rsidR="00181B4F" w:rsidRPr="00181B4F" w:rsidRDefault="00181B4F" w:rsidP="00955140">
            <w:pPr>
              <w:rPr>
                <w:rFonts w:asciiTheme="minorHAnsi" w:eastAsia="Times New Roman" w:hAnsiTheme="minorHAnsi"/>
                <w:lang w:eastAsia="pt-BR"/>
              </w:rPr>
            </w:pPr>
          </w:p>
        </w:tc>
      </w:tr>
      <w:tr w:rsidR="00181B4F" w:rsidRPr="00181B4F" w14:paraId="3516C0E4"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3FC0335"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27</w:t>
            </w:r>
          </w:p>
        </w:tc>
        <w:tc>
          <w:tcPr>
            <w:tcW w:w="2972" w:type="dxa"/>
            <w:tcBorders>
              <w:top w:val="nil"/>
              <w:left w:val="nil"/>
              <w:bottom w:val="single" w:sz="4" w:space="0" w:color="auto"/>
              <w:right w:val="single" w:sz="4" w:space="0" w:color="auto"/>
            </w:tcBorders>
            <w:shd w:val="clear" w:color="auto" w:fill="auto"/>
            <w:vAlign w:val="center"/>
            <w:hideMark/>
          </w:tcPr>
          <w:p w14:paraId="1613DDC0"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BANANA PRATA</w:t>
            </w:r>
          </w:p>
        </w:tc>
        <w:tc>
          <w:tcPr>
            <w:tcW w:w="1099" w:type="dxa"/>
            <w:tcBorders>
              <w:top w:val="nil"/>
              <w:left w:val="nil"/>
              <w:bottom w:val="single" w:sz="4" w:space="0" w:color="auto"/>
              <w:right w:val="single" w:sz="4" w:space="0" w:color="auto"/>
            </w:tcBorders>
            <w:shd w:val="clear" w:color="auto" w:fill="auto"/>
            <w:noWrap/>
            <w:vAlign w:val="center"/>
            <w:hideMark/>
          </w:tcPr>
          <w:p w14:paraId="132ECBE5"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0550CC1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2.000</w:t>
            </w:r>
          </w:p>
        </w:tc>
        <w:tc>
          <w:tcPr>
            <w:tcW w:w="146" w:type="dxa"/>
            <w:vAlign w:val="center"/>
            <w:hideMark/>
          </w:tcPr>
          <w:p w14:paraId="07B13A50" w14:textId="77777777" w:rsidR="00181B4F" w:rsidRPr="00181B4F" w:rsidRDefault="00181B4F" w:rsidP="00955140">
            <w:pPr>
              <w:rPr>
                <w:rFonts w:asciiTheme="minorHAnsi" w:eastAsia="Times New Roman" w:hAnsiTheme="minorHAnsi"/>
                <w:lang w:eastAsia="pt-BR"/>
              </w:rPr>
            </w:pPr>
          </w:p>
        </w:tc>
      </w:tr>
      <w:tr w:rsidR="00181B4F" w:rsidRPr="00181B4F" w14:paraId="4F05A453"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44F2BCA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28</w:t>
            </w:r>
          </w:p>
        </w:tc>
        <w:tc>
          <w:tcPr>
            <w:tcW w:w="2972" w:type="dxa"/>
            <w:tcBorders>
              <w:top w:val="nil"/>
              <w:left w:val="nil"/>
              <w:bottom w:val="single" w:sz="4" w:space="0" w:color="auto"/>
              <w:right w:val="single" w:sz="4" w:space="0" w:color="auto"/>
            </w:tcBorders>
            <w:shd w:val="clear" w:color="auto" w:fill="auto"/>
            <w:vAlign w:val="center"/>
            <w:hideMark/>
          </w:tcPr>
          <w:p w14:paraId="2F3C13A2"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GOIABA VERMELHA:</w:t>
            </w:r>
          </w:p>
        </w:tc>
        <w:tc>
          <w:tcPr>
            <w:tcW w:w="1099" w:type="dxa"/>
            <w:tcBorders>
              <w:top w:val="nil"/>
              <w:left w:val="nil"/>
              <w:bottom w:val="single" w:sz="4" w:space="0" w:color="auto"/>
              <w:right w:val="single" w:sz="4" w:space="0" w:color="auto"/>
            </w:tcBorders>
            <w:shd w:val="clear" w:color="auto" w:fill="auto"/>
            <w:noWrap/>
            <w:vAlign w:val="center"/>
            <w:hideMark/>
          </w:tcPr>
          <w:p w14:paraId="2EC9F3D6"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149C253F"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1.500</w:t>
            </w:r>
          </w:p>
        </w:tc>
        <w:tc>
          <w:tcPr>
            <w:tcW w:w="146" w:type="dxa"/>
            <w:vAlign w:val="center"/>
            <w:hideMark/>
          </w:tcPr>
          <w:p w14:paraId="454DA6D2" w14:textId="77777777" w:rsidR="00181B4F" w:rsidRPr="00181B4F" w:rsidRDefault="00181B4F" w:rsidP="00955140">
            <w:pPr>
              <w:rPr>
                <w:rFonts w:asciiTheme="minorHAnsi" w:eastAsia="Times New Roman" w:hAnsiTheme="minorHAnsi"/>
                <w:lang w:eastAsia="pt-BR"/>
              </w:rPr>
            </w:pPr>
          </w:p>
        </w:tc>
      </w:tr>
      <w:tr w:rsidR="00181B4F" w:rsidRPr="00181B4F" w14:paraId="5F29841E"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67DDC6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29</w:t>
            </w:r>
          </w:p>
        </w:tc>
        <w:tc>
          <w:tcPr>
            <w:tcW w:w="2972" w:type="dxa"/>
            <w:tcBorders>
              <w:top w:val="nil"/>
              <w:left w:val="nil"/>
              <w:bottom w:val="single" w:sz="4" w:space="0" w:color="auto"/>
              <w:right w:val="single" w:sz="4" w:space="0" w:color="auto"/>
            </w:tcBorders>
            <w:shd w:val="clear" w:color="auto" w:fill="auto"/>
            <w:vAlign w:val="center"/>
            <w:hideMark/>
          </w:tcPr>
          <w:p w14:paraId="457DCDA9"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LARANJA PERA</w:t>
            </w:r>
          </w:p>
        </w:tc>
        <w:tc>
          <w:tcPr>
            <w:tcW w:w="1099" w:type="dxa"/>
            <w:tcBorders>
              <w:top w:val="nil"/>
              <w:left w:val="nil"/>
              <w:bottom w:val="single" w:sz="4" w:space="0" w:color="auto"/>
              <w:right w:val="single" w:sz="4" w:space="0" w:color="auto"/>
            </w:tcBorders>
            <w:shd w:val="clear" w:color="auto" w:fill="auto"/>
            <w:noWrap/>
            <w:vAlign w:val="center"/>
            <w:hideMark/>
          </w:tcPr>
          <w:p w14:paraId="0647AF9A"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07286D4F"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5.000</w:t>
            </w:r>
          </w:p>
        </w:tc>
        <w:tc>
          <w:tcPr>
            <w:tcW w:w="146" w:type="dxa"/>
            <w:vAlign w:val="center"/>
            <w:hideMark/>
          </w:tcPr>
          <w:p w14:paraId="34F61251" w14:textId="77777777" w:rsidR="00181B4F" w:rsidRPr="00181B4F" w:rsidRDefault="00181B4F" w:rsidP="00955140">
            <w:pPr>
              <w:rPr>
                <w:rFonts w:asciiTheme="minorHAnsi" w:eastAsia="Times New Roman" w:hAnsiTheme="minorHAnsi"/>
                <w:lang w:eastAsia="pt-BR"/>
              </w:rPr>
            </w:pPr>
          </w:p>
        </w:tc>
      </w:tr>
      <w:tr w:rsidR="00181B4F" w:rsidRPr="00181B4F" w14:paraId="79B4F765"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56BE52CE"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30</w:t>
            </w:r>
          </w:p>
        </w:tc>
        <w:tc>
          <w:tcPr>
            <w:tcW w:w="2972" w:type="dxa"/>
            <w:tcBorders>
              <w:top w:val="nil"/>
              <w:left w:val="nil"/>
              <w:bottom w:val="single" w:sz="4" w:space="0" w:color="auto"/>
              <w:right w:val="single" w:sz="4" w:space="0" w:color="auto"/>
            </w:tcBorders>
            <w:shd w:val="clear" w:color="auto" w:fill="auto"/>
            <w:vAlign w:val="center"/>
            <w:hideMark/>
          </w:tcPr>
          <w:p w14:paraId="5E7B95DB"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LIMÃO</w:t>
            </w:r>
          </w:p>
        </w:tc>
        <w:tc>
          <w:tcPr>
            <w:tcW w:w="1099" w:type="dxa"/>
            <w:tcBorders>
              <w:top w:val="nil"/>
              <w:left w:val="nil"/>
              <w:bottom w:val="single" w:sz="4" w:space="0" w:color="auto"/>
              <w:right w:val="single" w:sz="4" w:space="0" w:color="auto"/>
            </w:tcBorders>
            <w:shd w:val="clear" w:color="auto" w:fill="auto"/>
            <w:noWrap/>
            <w:vAlign w:val="center"/>
            <w:hideMark/>
          </w:tcPr>
          <w:p w14:paraId="4630D76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5AC4C3B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1.000</w:t>
            </w:r>
          </w:p>
        </w:tc>
        <w:tc>
          <w:tcPr>
            <w:tcW w:w="146" w:type="dxa"/>
            <w:vAlign w:val="center"/>
            <w:hideMark/>
          </w:tcPr>
          <w:p w14:paraId="499524E3" w14:textId="77777777" w:rsidR="00181B4F" w:rsidRPr="00181B4F" w:rsidRDefault="00181B4F" w:rsidP="00955140">
            <w:pPr>
              <w:rPr>
                <w:rFonts w:asciiTheme="minorHAnsi" w:eastAsia="Times New Roman" w:hAnsiTheme="minorHAnsi"/>
                <w:lang w:eastAsia="pt-BR"/>
              </w:rPr>
            </w:pPr>
          </w:p>
        </w:tc>
      </w:tr>
      <w:tr w:rsidR="00181B4F" w:rsidRPr="00181B4F" w14:paraId="5CA8CB1A"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E83E33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31</w:t>
            </w:r>
          </w:p>
        </w:tc>
        <w:tc>
          <w:tcPr>
            <w:tcW w:w="2972" w:type="dxa"/>
            <w:tcBorders>
              <w:top w:val="nil"/>
              <w:left w:val="nil"/>
              <w:bottom w:val="single" w:sz="4" w:space="0" w:color="auto"/>
              <w:right w:val="single" w:sz="4" w:space="0" w:color="auto"/>
            </w:tcBorders>
            <w:shd w:val="clear" w:color="auto" w:fill="auto"/>
            <w:vAlign w:val="center"/>
            <w:hideMark/>
          </w:tcPr>
          <w:p w14:paraId="14B082D5"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MAÇÃ NACIONAL</w:t>
            </w:r>
          </w:p>
        </w:tc>
        <w:tc>
          <w:tcPr>
            <w:tcW w:w="1099" w:type="dxa"/>
            <w:tcBorders>
              <w:top w:val="nil"/>
              <w:left w:val="nil"/>
              <w:bottom w:val="single" w:sz="4" w:space="0" w:color="auto"/>
              <w:right w:val="single" w:sz="4" w:space="0" w:color="auto"/>
            </w:tcBorders>
            <w:shd w:val="clear" w:color="auto" w:fill="auto"/>
            <w:noWrap/>
            <w:vAlign w:val="center"/>
            <w:hideMark/>
          </w:tcPr>
          <w:p w14:paraId="5297F4A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2A918B41"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18.000</w:t>
            </w:r>
          </w:p>
        </w:tc>
        <w:tc>
          <w:tcPr>
            <w:tcW w:w="146" w:type="dxa"/>
            <w:vAlign w:val="center"/>
            <w:hideMark/>
          </w:tcPr>
          <w:p w14:paraId="2C97F543" w14:textId="77777777" w:rsidR="00181B4F" w:rsidRPr="00181B4F" w:rsidRDefault="00181B4F" w:rsidP="00955140">
            <w:pPr>
              <w:rPr>
                <w:rFonts w:asciiTheme="minorHAnsi" w:eastAsia="Times New Roman" w:hAnsiTheme="minorHAnsi"/>
                <w:lang w:eastAsia="pt-BR"/>
              </w:rPr>
            </w:pPr>
          </w:p>
        </w:tc>
      </w:tr>
      <w:tr w:rsidR="00181B4F" w:rsidRPr="00181B4F" w14:paraId="5B3793FC"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5284946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32</w:t>
            </w:r>
          </w:p>
        </w:tc>
        <w:tc>
          <w:tcPr>
            <w:tcW w:w="2972" w:type="dxa"/>
            <w:tcBorders>
              <w:top w:val="nil"/>
              <w:left w:val="nil"/>
              <w:bottom w:val="single" w:sz="4" w:space="0" w:color="auto"/>
              <w:right w:val="single" w:sz="4" w:space="0" w:color="auto"/>
            </w:tcBorders>
            <w:shd w:val="clear" w:color="auto" w:fill="auto"/>
            <w:vAlign w:val="center"/>
            <w:hideMark/>
          </w:tcPr>
          <w:p w14:paraId="433D820A"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MAMÃO FORMOSA</w:t>
            </w:r>
          </w:p>
        </w:tc>
        <w:tc>
          <w:tcPr>
            <w:tcW w:w="1099" w:type="dxa"/>
            <w:tcBorders>
              <w:top w:val="nil"/>
              <w:left w:val="nil"/>
              <w:bottom w:val="single" w:sz="4" w:space="0" w:color="auto"/>
              <w:right w:val="single" w:sz="4" w:space="0" w:color="auto"/>
            </w:tcBorders>
            <w:shd w:val="clear" w:color="auto" w:fill="auto"/>
            <w:noWrap/>
            <w:vAlign w:val="center"/>
            <w:hideMark/>
          </w:tcPr>
          <w:p w14:paraId="29B29EF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448826D8"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3.500</w:t>
            </w:r>
          </w:p>
        </w:tc>
        <w:tc>
          <w:tcPr>
            <w:tcW w:w="146" w:type="dxa"/>
            <w:vAlign w:val="center"/>
            <w:hideMark/>
          </w:tcPr>
          <w:p w14:paraId="3646F526" w14:textId="77777777" w:rsidR="00181B4F" w:rsidRPr="00181B4F" w:rsidRDefault="00181B4F" w:rsidP="00955140">
            <w:pPr>
              <w:rPr>
                <w:rFonts w:asciiTheme="minorHAnsi" w:eastAsia="Times New Roman" w:hAnsiTheme="minorHAnsi"/>
                <w:lang w:eastAsia="pt-BR"/>
              </w:rPr>
            </w:pPr>
          </w:p>
        </w:tc>
      </w:tr>
      <w:tr w:rsidR="00181B4F" w:rsidRPr="00181B4F" w14:paraId="65827370"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7E351AF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33</w:t>
            </w:r>
          </w:p>
        </w:tc>
        <w:tc>
          <w:tcPr>
            <w:tcW w:w="2972" w:type="dxa"/>
            <w:tcBorders>
              <w:top w:val="nil"/>
              <w:left w:val="nil"/>
              <w:bottom w:val="single" w:sz="4" w:space="0" w:color="auto"/>
              <w:right w:val="single" w:sz="4" w:space="0" w:color="auto"/>
            </w:tcBorders>
            <w:shd w:val="clear" w:color="auto" w:fill="auto"/>
            <w:vAlign w:val="center"/>
            <w:hideMark/>
          </w:tcPr>
          <w:p w14:paraId="565754B5"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MANGA TOMMY</w:t>
            </w:r>
          </w:p>
        </w:tc>
        <w:tc>
          <w:tcPr>
            <w:tcW w:w="1099" w:type="dxa"/>
            <w:tcBorders>
              <w:top w:val="nil"/>
              <w:left w:val="nil"/>
              <w:bottom w:val="single" w:sz="4" w:space="0" w:color="auto"/>
              <w:right w:val="single" w:sz="4" w:space="0" w:color="auto"/>
            </w:tcBorders>
            <w:shd w:val="clear" w:color="auto" w:fill="auto"/>
            <w:noWrap/>
            <w:vAlign w:val="center"/>
            <w:hideMark/>
          </w:tcPr>
          <w:p w14:paraId="6F5996C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5AF9D67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4.000</w:t>
            </w:r>
          </w:p>
        </w:tc>
        <w:tc>
          <w:tcPr>
            <w:tcW w:w="146" w:type="dxa"/>
            <w:vAlign w:val="center"/>
            <w:hideMark/>
          </w:tcPr>
          <w:p w14:paraId="3DA45CA1" w14:textId="77777777" w:rsidR="00181B4F" w:rsidRPr="00181B4F" w:rsidRDefault="00181B4F" w:rsidP="00955140">
            <w:pPr>
              <w:rPr>
                <w:rFonts w:asciiTheme="minorHAnsi" w:eastAsia="Times New Roman" w:hAnsiTheme="minorHAnsi"/>
                <w:lang w:eastAsia="pt-BR"/>
              </w:rPr>
            </w:pPr>
          </w:p>
        </w:tc>
      </w:tr>
      <w:tr w:rsidR="00181B4F" w:rsidRPr="00181B4F" w14:paraId="4586A17B"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58937F8E"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34</w:t>
            </w:r>
          </w:p>
        </w:tc>
        <w:tc>
          <w:tcPr>
            <w:tcW w:w="2972" w:type="dxa"/>
            <w:tcBorders>
              <w:top w:val="nil"/>
              <w:left w:val="nil"/>
              <w:bottom w:val="single" w:sz="4" w:space="0" w:color="auto"/>
              <w:right w:val="single" w:sz="4" w:space="0" w:color="auto"/>
            </w:tcBorders>
            <w:shd w:val="clear" w:color="auto" w:fill="auto"/>
            <w:vAlign w:val="center"/>
            <w:hideMark/>
          </w:tcPr>
          <w:p w14:paraId="2D914BB2"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MELANCIA</w:t>
            </w:r>
          </w:p>
        </w:tc>
        <w:tc>
          <w:tcPr>
            <w:tcW w:w="1099" w:type="dxa"/>
            <w:tcBorders>
              <w:top w:val="nil"/>
              <w:left w:val="nil"/>
              <w:bottom w:val="single" w:sz="4" w:space="0" w:color="auto"/>
              <w:right w:val="single" w:sz="4" w:space="0" w:color="auto"/>
            </w:tcBorders>
            <w:shd w:val="clear" w:color="auto" w:fill="auto"/>
            <w:noWrap/>
            <w:vAlign w:val="center"/>
            <w:hideMark/>
          </w:tcPr>
          <w:p w14:paraId="3A11AEBA"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PEÇA</w:t>
            </w:r>
          </w:p>
        </w:tc>
        <w:tc>
          <w:tcPr>
            <w:tcW w:w="1558" w:type="dxa"/>
            <w:tcBorders>
              <w:top w:val="nil"/>
              <w:left w:val="nil"/>
              <w:bottom w:val="single" w:sz="4" w:space="0" w:color="auto"/>
              <w:right w:val="single" w:sz="8" w:space="0" w:color="auto"/>
            </w:tcBorders>
            <w:shd w:val="clear" w:color="auto" w:fill="auto"/>
            <w:noWrap/>
            <w:vAlign w:val="center"/>
            <w:hideMark/>
          </w:tcPr>
          <w:p w14:paraId="5368DED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1.200</w:t>
            </w:r>
          </w:p>
        </w:tc>
        <w:tc>
          <w:tcPr>
            <w:tcW w:w="146" w:type="dxa"/>
            <w:vAlign w:val="center"/>
            <w:hideMark/>
          </w:tcPr>
          <w:p w14:paraId="793A1D65" w14:textId="77777777" w:rsidR="00181B4F" w:rsidRPr="00181B4F" w:rsidRDefault="00181B4F" w:rsidP="00955140">
            <w:pPr>
              <w:rPr>
                <w:rFonts w:asciiTheme="minorHAnsi" w:eastAsia="Times New Roman" w:hAnsiTheme="minorHAnsi"/>
                <w:lang w:eastAsia="pt-BR"/>
              </w:rPr>
            </w:pPr>
          </w:p>
        </w:tc>
      </w:tr>
      <w:tr w:rsidR="00181B4F" w:rsidRPr="00181B4F" w14:paraId="57588C23"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58EDB3D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35</w:t>
            </w:r>
          </w:p>
        </w:tc>
        <w:tc>
          <w:tcPr>
            <w:tcW w:w="2972" w:type="dxa"/>
            <w:tcBorders>
              <w:top w:val="nil"/>
              <w:left w:val="nil"/>
              <w:bottom w:val="single" w:sz="4" w:space="0" w:color="auto"/>
              <w:right w:val="single" w:sz="4" w:space="0" w:color="auto"/>
            </w:tcBorders>
            <w:shd w:val="clear" w:color="auto" w:fill="auto"/>
            <w:vAlign w:val="center"/>
            <w:hideMark/>
          </w:tcPr>
          <w:p w14:paraId="321915E0"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MELÃO</w:t>
            </w:r>
          </w:p>
        </w:tc>
        <w:tc>
          <w:tcPr>
            <w:tcW w:w="1099" w:type="dxa"/>
            <w:tcBorders>
              <w:top w:val="nil"/>
              <w:left w:val="nil"/>
              <w:bottom w:val="single" w:sz="4" w:space="0" w:color="auto"/>
              <w:right w:val="single" w:sz="4" w:space="0" w:color="auto"/>
            </w:tcBorders>
            <w:shd w:val="clear" w:color="auto" w:fill="auto"/>
            <w:noWrap/>
            <w:vAlign w:val="center"/>
            <w:hideMark/>
          </w:tcPr>
          <w:p w14:paraId="0768F2E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PEÇA</w:t>
            </w:r>
          </w:p>
        </w:tc>
        <w:tc>
          <w:tcPr>
            <w:tcW w:w="1558" w:type="dxa"/>
            <w:tcBorders>
              <w:top w:val="nil"/>
              <w:left w:val="nil"/>
              <w:bottom w:val="single" w:sz="4" w:space="0" w:color="auto"/>
              <w:right w:val="single" w:sz="8" w:space="0" w:color="auto"/>
            </w:tcBorders>
            <w:shd w:val="clear" w:color="auto" w:fill="auto"/>
            <w:noWrap/>
            <w:vAlign w:val="center"/>
            <w:hideMark/>
          </w:tcPr>
          <w:p w14:paraId="603AD75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2.000</w:t>
            </w:r>
          </w:p>
        </w:tc>
        <w:tc>
          <w:tcPr>
            <w:tcW w:w="146" w:type="dxa"/>
            <w:vAlign w:val="center"/>
            <w:hideMark/>
          </w:tcPr>
          <w:p w14:paraId="4C64F003" w14:textId="77777777" w:rsidR="00181B4F" w:rsidRPr="00181B4F" w:rsidRDefault="00181B4F" w:rsidP="00955140">
            <w:pPr>
              <w:rPr>
                <w:rFonts w:asciiTheme="minorHAnsi" w:eastAsia="Times New Roman" w:hAnsiTheme="minorHAnsi"/>
                <w:lang w:eastAsia="pt-BR"/>
              </w:rPr>
            </w:pPr>
          </w:p>
        </w:tc>
      </w:tr>
      <w:tr w:rsidR="00181B4F" w:rsidRPr="00181B4F" w14:paraId="4212FAD8"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7B050DE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36</w:t>
            </w:r>
          </w:p>
        </w:tc>
        <w:tc>
          <w:tcPr>
            <w:tcW w:w="2972" w:type="dxa"/>
            <w:tcBorders>
              <w:top w:val="nil"/>
              <w:left w:val="nil"/>
              <w:bottom w:val="single" w:sz="4" w:space="0" w:color="auto"/>
              <w:right w:val="single" w:sz="4" w:space="0" w:color="auto"/>
            </w:tcBorders>
            <w:shd w:val="clear" w:color="auto" w:fill="auto"/>
            <w:vAlign w:val="center"/>
            <w:hideMark/>
          </w:tcPr>
          <w:p w14:paraId="0BF2518D"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MEXERICA</w:t>
            </w:r>
          </w:p>
        </w:tc>
        <w:tc>
          <w:tcPr>
            <w:tcW w:w="1099" w:type="dxa"/>
            <w:tcBorders>
              <w:top w:val="nil"/>
              <w:left w:val="nil"/>
              <w:bottom w:val="single" w:sz="4" w:space="0" w:color="auto"/>
              <w:right w:val="single" w:sz="4" w:space="0" w:color="auto"/>
            </w:tcBorders>
            <w:shd w:val="clear" w:color="auto" w:fill="auto"/>
            <w:noWrap/>
            <w:vAlign w:val="center"/>
            <w:hideMark/>
          </w:tcPr>
          <w:p w14:paraId="6A2F3568"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3020D6E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3.500</w:t>
            </w:r>
          </w:p>
        </w:tc>
        <w:tc>
          <w:tcPr>
            <w:tcW w:w="146" w:type="dxa"/>
            <w:vAlign w:val="center"/>
            <w:hideMark/>
          </w:tcPr>
          <w:p w14:paraId="76E17358" w14:textId="77777777" w:rsidR="00181B4F" w:rsidRPr="00181B4F" w:rsidRDefault="00181B4F" w:rsidP="00955140">
            <w:pPr>
              <w:rPr>
                <w:rFonts w:asciiTheme="minorHAnsi" w:eastAsia="Times New Roman" w:hAnsiTheme="minorHAnsi"/>
                <w:lang w:eastAsia="pt-BR"/>
              </w:rPr>
            </w:pPr>
          </w:p>
        </w:tc>
      </w:tr>
      <w:tr w:rsidR="00181B4F" w:rsidRPr="00181B4F" w14:paraId="17EE5385"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6D2DFE51"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37</w:t>
            </w:r>
          </w:p>
        </w:tc>
        <w:tc>
          <w:tcPr>
            <w:tcW w:w="2972" w:type="dxa"/>
            <w:tcBorders>
              <w:top w:val="nil"/>
              <w:left w:val="nil"/>
              <w:bottom w:val="single" w:sz="4" w:space="0" w:color="auto"/>
              <w:right w:val="single" w:sz="4" w:space="0" w:color="auto"/>
            </w:tcBorders>
            <w:shd w:val="clear" w:color="auto" w:fill="auto"/>
            <w:vAlign w:val="center"/>
            <w:hideMark/>
          </w:tcPr>
          <w:p w14:paraId="18825F11"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OVO BRANCO GRANDE:</w:t>
            </w:r>
          </w:p>
        </w:tc>
        <w:tc>
          <w:tcPr>
            <w:tcW w:w="1099" w:type="dxa"/>
            <w:tcBorders>
              <w:top w:val="nil"/>
              <w:left w:val="nil"/>
              <w:bottom w:val="single" w:sz="4" w:space="0" w:color="auto"/>
              <w:right w:val="single" w:sz="4" w:space="0" w:color="auto"/>
            </w:tcBorders>
            <w:shd w:val="clear" w:color="auto" w:fill="auto"/>
            <w:noWrap/>
            <w:vAlign w:val="center"/>
            <w:hideMark/>
          </w:tcPr>
          <w:p w14:paraId="5C85C98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DZ</w:t>
            </w:r>
          </w:p>
        </w:tc>
        <w:tc>
          <w:tcPr>
            <w:tcW w:w="1558" w:type="dxa"/>
            <w:tcBorders>
              <w:top w:val="nil"/>
              <w:left w:val="nil"/>
              <w:bottom w:val="single" w:sz="4" w:space="0" w:color="auto"/>
              <w:right w:val="single" w:sz="8" w:space="0" w:color="auto"/>
            </w:tcBorders>
            <w:shd w:val="clear" w:color="auto" w:fill="auto"/>
            <w:noWrap/>
            <w:vAlign w:val="center"/>
            <w:hideMark/>
          </w:tcPr>
          <w:p w14:paraId="1391C672"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6.000</w:t>
            </w:r>
          </w:p>
        </w:tc>
        <w:tc>
          <w:tcPr>
            <w:tcW w:w="146" w:type="dxa"/>
            <w:vAlign w:val="center"/>
            <w:hideMark/>
          </w:tcPr>
          <w:p w14:paraId="5A76BAEF" w14:textId="77777777" w:rsidR="00181B4F" w:rsidRPr="00181B4F" w:rsidRDefault="00181B4F" w:rsidP="00955140">
            <w:pPr>
              <w:rPr>
                <w:rFonts w:asciiTheme="minorHAnsi" w:eastAsia="Times New Roman" w:hAnsiTheme="minorHAnsi"/>
                <w:lang w:eastAsia="pt-BR"/>
              </w:rPr>
            </w:pPr>
          </w:p>
        </w:tc>
      </w:tr>
      <w:tr w:rsidR="00181B4F" w:rsidRPr="00181B4F" w14:paraId="21B26DD9"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D06CFFD"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38</w:t>
            </w:r>
          </w:p>
        </w:tc>
        <w:tc>
          <w:tcPr>
            <w:tcW w:w="2972" w:type="dxa"/>
            <w:tcBorders>
              <w:top w:val="nil"/>
              <w:left w:val="nil"/>
              <w:bottom w:val="single" w:sz="4" w:space="0" w:color="auto"/>
              <w:right w:val="single" w:sz="4" w:space="0" w:color="auto"/>
            </w:tcBorders>
            <w:shd w:val="clear" w:color="auto" w:fill="auto"/>
            <w:vAlign w:val="center"/>
            <w:hideMark/>
          </w:tcPr>
          <w:p w14:paraId="7965D900"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 xml:space="preserve">PEPINO CAIPIRA </w:t>
            </w:r>
          </w:p>
        </w:tc>
        <w:tc>
          <w:tcPr>
            <w:tcW w:w="1099" w:type="dxa"/>
            <w:tcBorders>
              <w:top w:val="nil"/>
              <w:left w:val="nil"/>
              <w:bottom w:val="single" w:sz="4" w:space="0" w:color="auto"/>
              <w:right w:val="single" w:sz="4" w:space="0" w:color="auto"/>
            </w:tcBorders>
            <w:shd w:val="clear" w:color="auto" w:fill="auto"/>
            <w:noWrap/>
            <w:vAlign w:val="center"/>
            <w:hideMark/>
          </w:tcPr>
          <w:p w14:paraId="5342C8C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441CD31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6.000</w:t>
            </w:r>
          </w:p>
        </w:tc>
        <w:tc>
          <w:tcPr>
            <w:tcW w:w="146" w:type="dxa"/>
            <w:vAlign w:val="center"/>
            <w:hideMark/>
          </w:tcPr>
          <w:p w14:paraId="20DB8CBA" w14:textId="77777777" w:rsidR="00181B4F" w:rsidRPr="00181B4F" w:rsidRDefault="00181B4F" w:rsidP="00955140">
            <w:pPr>
              <w:rPr>
                <w:rFonts w:asciiTheme="minorHAnsi" w:eastAsia="Times New Roman" w:hAnsiTheme="minorHAnsi"/>
                <w:lang w:eastAsia="pt-BR"/>
              </w:rPr>
            </w:pPr>
          </w:p>
        </w:tc>
      </w:tr>
      <w:tr w:rsidR="00181B4F" w:rsidRPr="00181B4F" w14:paraId="00699DF3"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552CF319"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39</w:t>
            </w:r>
          </w:p>
        </w:tc>
        <w:tc>
          <w:tcPr>
            <w:tcW w:w="2972" w:type="dxa"/>
            <w:tcBorders>
              <w:top w:val="nil"/>
              <w:left w:val="nil"/>
              <w:bottom w:val="single" w:sz="4" w:space="0" w:color="auto"/>
              <w:right w:val="single" w:sz="4" w:space="0" w:color="auto"/>
            </w:tcBorders>
            <w:shd w:val="clear" w:color="auto" w:fill="auto"/>
            <w:vAlign w:val="center"/>
            <w:hideMark/>
          </w:tcPr>
          <w:p w14:paraId="3876FB0C"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PÊRA ARGENTINA</w:t>
            </w:r>
          </w:p>
        </w:tc>
        <w:tc>
          <w:tcPr>
            <w:tcW w:w="1099" w:type="dxa"/>
            <w:tcBorders>
              <w:top w:val="nil"/>
              <w:left w:val="nil"/>
              <w:bottom w:val="single" w:sz="4" w:space="0" w:color="auto"/>
              <w:right w:val="single" w:sz="4" w:space="0" w:color="auto"/>
            </w:tcBorders>
            <w:shd w:val="clear" w:color="auto" w:fill="auto"/>
            <w:noWrap/>
            <w:vAlign w:val="center"/>
            <w:hideMark/>
          </w:tcPr>
          <w:p w14:paraId="4789C39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0B215598"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8.000</w:t>
            </w:r>
          </w:p>
        </w:tc>
        <w:tc>
          <w:tcPr>
            <w:tcW w:w="146" w:type="dxa"/>
            <w:vAlign w:val="center"/>
            <w:hideMark/>
          </w:tcPr>
          <w:p w14:paraId="18DD649D" w14:textId="77777777" w:rsidR="00181B4F" w:rsidRPr="00181B4F" w:rsidRDefault="00181B4F" w:rsidP="00955140">
            <w:pPr>
              <w:rPr>
                <w:rFonts w:asciiTheme="minorHAnsi" w:eastAsia="Times New Roman" w:hAnsiTheme="minorHAnsi"/>
                <w:lang w:eastAsia="pt-BR"/>
              </w:rPr>
            </w:pPr>
          </w:p>
        </w:tc>
      </w:tr>
      <w:tr w:rsidR="00181B4F" w:rsidRPr="00181B4F" w14:paraId="6F3679FD"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6EDD2E9E"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40</w:t>
            </w:r>
          </w:p>
        </w:tc>
        <w:tc>
          <w:tcPr>
            <w:tcW w:w="2972" w:type="dxa"/>
            <w:tcBorders>
              <w:top w:val="nil"/>
              <w:left w:val="nil"/>
              <w:bottom w:val="single" w:sz="4" w:space="0" w:color="auto"/>
              <w:right w:val="single" w:sz="4" w:space="0" w:color="auto"/>
            </w:tcBorders>
            <w:shd w:val="clear" w:color="auto" w:fill="auto"/>
            <w:vAlign w:val="center"/>
            <w:hideMark/>
          </w:tcPr>
          <w:p w14:paraId="36525E35"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PIMENTÃO AMARELO</w:t>
            </w:r>
          </w:p>
        </w:tc>
        <w:tc>
          <w:tcPr>
            <w:tcW w:w="1099" w:type="dxa"/>
            <w:tcBorders>
              <w:top w:val="nil"/>
              <w:left w:val="nil"/>
              <w:bottom w:val="single" w:sz="4" w:space="0" w:color="auto"/>
              <w:right w:val="single" w:sz="4" w:space="0" w:color="auto"/>
            </w:tcBorders>
            <w:shd w:val="clear" w:color="auto" w:fill="auto"/>
            <w:noWrap/>
            <w:vAlign w:val="center"/>
            <w:hideMark/>
          </w:tcPr>
          <w:p w14:paraId="10F4F465"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205071B4"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2.500</w:t>
            </w:r>
          </w:p>
        </w:tc>
        <w:tc>
          <w:tcPr>
            <w:tcW w:w="146" w:type="dxa"/>
            <w:vAlign w:val="center"/>
            <w:hideMark/>
          </w:tcPr>
          <w:p w14:paraId="4926C3E8" w14:textId="77777777" w:rsidR="00181B4F" w:rsidRPr="00181B4F" w:rsidRDefault="00181B4F" w:rsidP="00955140">
            <w:pPr>
              <w:rPr>
                <w:rFonts w:asciiTheme="minorHAnsi" w:eastAsia="Times New Roman" w:hAnsiTheme="minorHAnsi"/>
                <w:lang w:eastAsia="pt-BR"/>
              </w:rPr>
            </w:pPr>
          </w:p>
        </w:tc>
      </w:tr>
      <w:tr w:rsidR="00181B4F" w:rsidRPr="00181B4F" w14:paraId="1B4E49AF"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17F2CF88"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41</w:t>
            </w:r>
          </w:p>
        </w:tc>
        <w:tc>
          <w:tcPr>
            <w:tcW w:w="2972" w:type="dxa"/>
            <w:tcBorders>
              <w:top w:val="nil"/>
              <w:left w:val="nil"/>
              <w:bottom w:val="single" w:sz="4" w:space="0" w:color="auto"/>
              <w:right w:val="single" w:sz="4" w:space="0" w:color="auto"/>
            </w:tcBorders>
            <w:shd w:val="clear" w:color="auto" w:fill="auto"/>
            <w:vAlign w:val="center"/>
            <w:hideMark/>
          </w:tcPr>
          <w:p w14:paraId="5910482E"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PIMENTÃO VERDE</w:t>
            </w:r>
          </w:p>
        </w:tc>
        <w:tc>
          <w:tcPr>
            <w:tcW w:w="1099" w:type="dxa"/>
            <w:tcBorders>
              <w:top w:val="nil"/>
              <w:left w:val="nil"/>
              <w:bottom w:val="single" w:sz="4" w:space="0" w:color="auto"/>
              <w:right w:val="single" w:sz="4" w:space="0" w:color="auto"/>
            </w:tcBorders>
            <w:shd w:val="clear" w:color="auto" w:fill="auto"/>
            <w:noWrap/>
            <w:vAlign w:val="center"/>
            <w:hideMark/>
          </w:tcPr>
          <w:p w14:paraId="60ADFA41"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0D667EE3"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2.500</w:t>
            </w:r>
          </w:p>
        </w:tc>
        <w:tc>
          <w:tcPr>
            <w:tcW w:w="146" w:type="dxa"/>
            <w:vAlign w:val="center"/>
            <w:hideMark/>
          </w:tcPr>
          <w:p w14:paraId="301E73D4" w14:textId="77777777" w:rsidR="00181B4F" w:rsidRPr="00181B4F" w:rsidRDefault="00181B4F" w:rsidP="00955140">
            <w:pPr>
              <w:rPr>
                <w:rFonts w:asciiTheme="minorHAnsi" w:eastAsia="Times New Roman" w:hAnsiTheme="minorHAnsi"/>
                <w:lang w:eastAsia="pt-BR"/>
              </w:rPr>
            </w:pPr>
          </w:p>
        </w:tc>
      </w:tr>
      <w:tr w:rsidR="00181B4F" w:rsidRPr="00181B4F" w14:paraId="318C9081" w14:textId="77777777" w:rsidTr="00575CA4">
        <w:trPr>
          <w:trHeight w:val="319"/>
          <w:jc w:val="center"/>
        </w:trPr>
        <w:tc>
          <w:tcPr>
            <w:tcW w:w="775" w:type="dxa"/>
            <w:tcBorders>
              <w:top w:val="nil"/>
              <w:left w:val="single" w:sz="8" w:space="0" w:color="auto"/>
              <w:bottom w:val="single" w:sz="4" w:space="0" w:color="auto"/>
              <w:right w:val="single" w:sz="4" w:space="0" w:color="auto"/>
            </w:tcBorders>
            <w:shd w:val="clear" w:color="auto" w:fill="auto"/>
            <w:noWrap/>
            <w:vAlign w:val="center"/>
            <w:hideMark/>
          </w:tcPr>
          <w:p w14:paraId="256D84DC"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42</w:t>
            </w:r>
          </w:p>
        </w:tc>
        <w:tc>
          <w:tcPr>
            <w:tcW w:w="2972" w:type="dxa"/>
            <w:tcBorders>
              <w:top w:val="nil"/>
              <w:left w:val="nil"/>
              <w:bottom w:val="single" w:sz="4" w:space="0" w:color="auto"/>
              <w:right w:val="single" w:sz="4" w:space="0" w:color="auto"/>
            </w:tcBorders>
            <w:shd w:val="clear" w:color="auto" w:fill="auto"/>
            <w:vAlign w:val="center"/>
            <w:hideMark/>
          </w:tcPr>
          <w:p w14:paraId="758EADEE"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PIMENTÃO VERMELHO</w:t>
            </w:r>
          </w:p>
        </w:tc>
        <w:tc>
          <w:tcPr>
            <w:tcW w:w="1099" w:type="dxa"/>
            <w:tcBorders>
              <w:top w:val="nil"/>
              <w:left w:val="nil"/>
              <w:bottom w:val="single" w:sz="4" w:space="0" w:color="auto"/>
              <w:right w:val="single" w:sz="4" w:space="0" w:color="auto"/>
            </w:tcBorders>
            <w:shd w:val="clear" w:color="auto" w:fill="auto"/>
            <w:noWrap/>
            <w:vAlign w:val="center"/>
            <w:hideMark/>
          </w:tcPr>
          <w:p w14:paraId="7DB384A2"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4" w:space="0" w:color="auto"/>
              <w:right w:val="single" w:sz="8" w:space="0" w:color="auto"/>
            </w:tcBorders>
            <w:shd w:val="clear" w:color="auto" w:fill="auto"/>
            <w:noWrap/>
            <w:vAlign w:val="center"/>
            <w:hideMark/>
          </w:tcPr>
          <w:p w14:paraId="6AF440BF"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2.500</w:t>
            </w:r>
          </w:p>
        </w:tc>
        <w:tc>
          <w:tcPr>
            <w:tcW w:w="146" w:type="dxa"/>
            <w:vAlign w:val="center"/>
            <w:hideMark/>
          </w:tcPr>
          <w:p w14:paraId="3764D001" w14:textId="77777777" w:rsidR="00181B4F" w:rsidRPr="00181B4F" w:rsidRDefault="00181B4F" w:rsidP="00955140">
            <w:pPr>
              <w:rPr>
                <w:rFonts w:asciiTheme="minorHAnsi" w:eastAsia="Times New Roman" w:hAnsiTheme="minorHAnsi"/>
                <w:lang w:eastAsia="pt-BR"/>
              </w:rPr>
            </w:pPr>
          </w:p>
        </w:tc>
      </w:tr>
      <w:tr w:rsidR="00181B4F" w:rsidRPr="00181B4F" w14:paraId="025AAE26" w14:textId="77777777" w:rsidTr="00575CA4">
        <w:trPr>
          <w:trHeight w:val="319"/>
          <w:jc w:val="center"/>
        </w:trPr>
        <w:tc>
          <w:tcPr>
            <w:tcW w:w="775" w:type="dxa"/>
            <w:tcBorders>
              <w:top w:val="nil"/>
              <w:left w:val="single" w:sz="8" w:space="0" w:color="auto"/>
              <w:bottom w:val="single" w:sz="8" w:space="0" w:color="auto"/>
              <w:right w:val="single" w:sz="4" w:space="0" w:color="auto"/>
            </w:tcBorders>
            <w:shd w:val="clear" w:color="auto" w:fill="auto"/>
            <w:noWrap/>
            <w:vAlign w:val="center"/>
            <w:hideMark/>
          </w:tcPr>
          <w:p w14:paraId="78906C0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43</w:t>
            </w:r>
          </w:p>
        </w:tc>
        <w:tc>
          <w:tcPr>
            <w:tcW w:w="2972" w:type="dxa"/>
            <w:tcBorders>
              <w:top w:val="nil"/>
              <w:left w:val="nil"/>
              <w:bottom w:val="single" w:sz="8" w:space="0" w:color="auto"/>
              <w:right w:val="single" w:sz="4" w:space="0" w:color="auto"/>
            </w:tcBorders>
            <w:shd w:val="clear" w:color="auto" w:fill="auto"/>
            <w:vAlign w:val="center"/>
            <w:hideMark/>
          </w:tcPr>
          <w:p w14:paraId="578DD143"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POLPA DE TOMATE</w:t>
            </w:r>
          </w:p>
        </w:tc>
        <w:tc>
          <w:tcPr>
            <w:tcW w:w="1099" w:type="dxa"/>
            <w:tcBorders>
              <w:top w:val="nil"/>
              <w:left w:val="nil"/>
              <w:bottom w:val="single" w:sz="8" w:space="0" w:color="auto"/>
              <w:right w:val="single" w:sz="4" w:space="0" w:color="auto"/>
            </w:tcBorders>
            <w:shd w:val="clear" w:color="auto" w:fill="auto"/>
            <w:noWrap/>
            <w:vAlign w:val="center"/>
            <w:hideMark/>
          </w:tcPr>
          <w:p w14:paraId="76A1ED8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nil"/>
              <w:left w:val="nil"/>
              <w:bottom w:val="single" w:sz="8" w:space="0" w:color="auto"/>
              <w:right w:val="single" w:sz="8" w:space="0" w:color="auto"/>
            </w:tcBorders>
            <w:shd w:val="clear" w:color="auto" w:fill="auto"/>
            <w:noWrap/>
            <w:vAlign w:val="center"/>
            <w:hideMark/>
          </w:tcPr>
          <w:p w14:paraId="3D213280"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2.500</w:t>
            </w:r>
          </w:p>
        </w:tc>
        <w:tc>
          <w:tcPr>
            <w:tcW w:w="146" w:type="dxa"/>
            <w:vAlign w:val="center"/>
            <w:hideMark/>
          </w:tcPr>
          <w:p w14:paraId="3D9B1AAA" w14:textId="77777777" w:rsidR="00181B4F" w:rsidRPr="00181B4F" w:rsidRDefault="00181B4F" w:rsidP="00955140">
            <w:pPr>
              <w:rPr>
                <w:rFonts w:asciiTheme="minorHAnsi" w:eastAsia="Times New Roman" w:hAnsiTheme="minorHAnsi"/>
                <w:lang w:eastAsia="pt-BR"/>
              </w:rPr>
            </w:pPr>
          </w:p>
        </w:tc>
      </w:tr>
      <w:tr w:rsidR="00181B4F" w:rsidRPr="00181B4F" w14:paraId="3BC34F73" w14:textId="77777777" w:rsidTr="00575CA4">
        <w:trPr>
          <w:trHeight w:val="315"/>
          <w:jc w:val="center"/>
        </w:trPr>
        <w:tc>
          <w:tcPr>
            <w:tcW w:w="7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5E3547"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44</w:t>
            </w:r>
          </w:p>
        </w:tc>
        <w:tc>
          <w:tcPr>
            <w:tcW w:w="2972" w:type="dxa"/>
            <w:tcBorders>
              <w:top w:val="single" w:sz="8" w:space="0" w:color="auto"/>
              <w:left w:val="nil"/>
              <w:bottom w:val="single" w:sz="8" w:space="0" w:color="auto"/>
              <w:right w:val="single" w:sz="4" w:space="0" w:color="auto"/>
            </w:tcBorders>
            <w:shd w:val="clear" w:color="auto" w:fill="auto"/>
            <w:noWrap/>
            <w:vAlign w:val="center"/>
            <w:hideMark/>
          </w:tcPr>
          <w:p w14:paraId="032ED843" w14:textId="77777777" w:rsidR="00181B4F" w:rsidRPr="00181B4F" w:rsidRDefault="00181B4F" w:rsidP="00955140">
            <w:pPr>
              <w:jc w:val="center"/>
              <w:rPr>
                <w:rFonts w:asciiTheme="minorHAnsi" w:eastAsia="Times New Roman" w:hAnsiTheme="minorHAnsi" w:cs="Calibri"/>
                <w:b/>
                <w:bCs/>
                <w:color w:val="000000"/>
                <w:u w:val="single"/>
                <w:lang w:eastAsia="pt-BR"/>
              </w:rPr>
            </w:pPr>
            <w:r w:rsidRPr="00181B4F">
              <w:rPr>
                <w:rFonts w:asciiTheme="minorHAnsi" w:eastAsia="Times New Roman" w:hAnsiTheme="minorHAnsi" w:cs="Calibri"/>
                <w:b/>
                <w:bCs/>
                <w:color w:val="000000"/>
                <w:u w:val="single"/>
                <w:lang w:eastAsia="pt-BR"/>
              </w:rPr>
              <w:t>FILÉ DE TILÁPIA</w:t>
            </w:r>
          </w:p>
        </w:tc>
        <w:tc>
          <w:tcPr>
            <w:tcW w:w="1099" w:type="dxa"/>
            <w:tcBorders>
              <w:top w:val="single" w:sz="8" w:space="0" w:color="auto"/>
              <w:left w:val="nil"/>
              <w:bottom w:val="single" w:sz="8" w:space="0" w:color="auto"/>
              <w:right w:val="single" w:sz="4" w:space="0" w:color="auto"/>
            </w:tcBorders>
            <w:shd w:val="clear" w:color="auto" w:fill="auto"/>
            <w:noWrap/>
            <w:vAlign w:val="center"/>
            <w:hideMark/>
          </w:tcPr>
          <w:p w14:paraId="372B324B"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kg</w:t>
            </w:r>
          </w:p>
        </w:tc>
        <w:tc>
          <w:tcPr>
            <w:tcW w:w="1558" w:type="dxa"/>
            <w:tcBorders>
              <w:top w:val="single" w:sz="8" w:space="0" w:color="auto"/>
              <w:left w:val="nil"/>
              <w:bottom w:val="single" w:sz="8" w:space="0" w:color="auto"/>
              <w:right w:val="single" w:sz="8" w:space="0" w:color="auto"/>
            </w:tcBorders>
            <w:shd w:val="clear" w:color="auto" w:fill="auto"/>
            <w:noWrap/>
            <w:vAlign w:val="center"/>
            <w:hideMark/>
          </w:tcPr>
          <w:p w14:paraId="0F354AAE" w14:textId="77777777" w:rsidR="00181B4F" w:rsidRPr="00181B4F" w:rsidRDefault="00181B4F" w:rsidP="00955140">
            <w:pPr>
              <w:jc w:val="center"/>
              <w:rPr>
                <w:rFonts w:asciiTheme="minorHAnsi" w:eastAsia="Times New Roman" w:hAnsiTheme="minorHAnsi" w:cs="Calibri"/>
                <w:b/>
                <w:bCs/>
                <w:color w:val="000000"/>
                <w:lang w:eastAsia="pt-BR"/>
              </w:rPr>
            </w:pPr>
            <w:r w:rsidRPr="00181B4F">
              <w:rPr>
                <w:rFonts w:asciiTheme="minorHAnsi" w:eastAsia="Times New Roman" w:hAnsiTheme="minorHAnsi" w:cs="Calibri"/>
                <w:b/>
                <w:bCs/>
                <w:color w:val="000000"/>
                <w:lang w:eastAsia="pt-BR"/>
              </w:rPr>
              <w:t>5.000</w:t>
            </w:r>
          </w:p>
        </w:tc>
        <w:tc>
          <w:tcPr>
            <w:tcW w:w="146" w:type="dxa"/>
            <w:vAlign w:val="center"/>
            <w:hideMark/>
          </w:tcPr>
          <w:p w14:paraId="0A7EC11E" w14:textId="77777777" w:rsidR="00181B4F" w:rsidRPr="00181B4F" w:rsidRDefault="00181B4F" w:rsidP="00955140">
            <w:pPr>
              <w:rPr>
                <w:rFonts w:asciiTheme="minorHAnsi" w:eastAsia="Times New Roman" w:hAnsiTheme="minorHAnsi"/>
                <w:lang w:eastAsia="pt-BR"/>
              </w:rPr>
            </w:pPr>
          </w:p>
        </w:tc>
      </w:tr>
    </w:tbl>
    <w:p w14:paraId="4ECBC76B" w14:textId="77777777" w:rsidR="00181B4F" w:rsidRPr="00181B4F" w:rsidRDefault="00181B4F" w:rsidP="00181B4F">
      <w:pPr>
        <w:spacing w:line="276" w:lineRule="auto"/>
        <w:jc w:val="both"/>
        <w:rPr>
          <w:rFonts w:asciiTheme="minorHAnsi" w:hAnsiTheme="minorHAnsi"/>
        </w:rPr>
      </w:pPr>
    </w:p>
    <w:p w14:paraId="7AAE2923" w14:textId="77777777" w:rsidR="00181B4F" w:rsidRPr="00181B4F" w:rsidRDefault="00181B4F" w:rsidP="00181B4F">
      <w:pPr>
        <w:spacing w:line="276" w:lineRule="auto"/>
        <w:jc w:val="both"/>
        <w:rPr>
          <w:rFonts w:asciiTheme="minorHAnsi" w:hAnsiTheme="minorHAnsi"/>
        </w:rPr>
      </w:pPr>
    </w:p>
    <w:p w14:paraId="066D18AF"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 xml:space="preserve">5. PESQUISA DE MERCADO </w:t>
      </w:r>
    </w:p>
    <w:p w14:paraId="4C72FEAC" w14:textId="77777777" w:rsidR="00955140" w:rsidRDefault="00955140" w:rsidP="00181B4F">
      <w:pPr>
        <w:spacing w:line="276" w:lineRule="auto"/>
        <w:ind w:firstLine="708"/>
        <w:jc w:val="both"/>
        <w:rPr>
          <w:rFonts w:asciiTheme="minorHAnsi" w:hAnsiTheme="minorHAnsi"/>
        </w:rPr>
      </w:pPr>
    </w:p>
    <w:p w14:paraId="22589385" w14:textId="56891072" w:rsidR="00181B4F" w:rsidRDefault="00181B4F" w:rsidP="00E33E31">
      <w:pPr>
        <w:spacing w:line="276" w:lineRule="auto"/>
        <w:jc w:val="both"/>
        <w:rPr>
          <w:rFonts w:asciiTheme="minorHAnsi" w:hAnsiTheme="minorHAnsi"/>
        </w:rPr>
      </w:pPr>
      <w:r w:rsidRPr="00181B4F">
        <w:rPr>
          <w:rFonts w:asciiTheme="minorHAnsi" w:hAnsiTheme="minorHAnsi"/>
        </w:rPr>
        <w:t>Para o objeto em questão foram realizadas pesquisas de acordo com os parâmetros da Lei Federal nº 14.133/2021, isto é, pesquisa de preços com fornecedores da região e do  município.</w:t>
      </w:r>
    </w:p>
    <w:p w14:paraId="6348BA88" w14:textId="77777777" w:rsidR="00E33E31" w:rsidRDefault="00E33E31" w:rsidP="00E33E31">
      <w:pPr>
        <w:spacing w:line="276" w:lineRule="auto"/>
        <w:jc w:val="both"/>
        <w:rPr>
          <w:rFonts w:asciiTheme="minorHAnsi" w:hAnsiTheme="minorHAnsi"/>
        </w:rPr>
      </w:pPr>
    </w:p>
    <w:p w14:paraId="3B2013A8" w14:textId="77777777" w:rsidR="00181B4F" w:rsidRPr="00181B4F" w:rsidRDefault="00181B4F" w:rsidP="00E33E31">
      <w:pPr>
        <w:spacing w:line="276" w:lineRule="auto"/>
        <w:jc w:val="both"/>
        <w:rPr>
          <w:rFonts w:asciiTheme="minorHAnsi" w:hAnsiTheme="minorHAnsi"/>
        </w:rPr>
      </w:pPr>
      <w:r w:rsidRPr="00181B4F">
        <w:rPr>
          <w:rFonts w:asciiTheme="minorHAnsi" w:hAnsiTheme="minorHAnsi"/>
        </w:rPr>
        <w:t xml:space="preserve"> Justifica-se que a pesquisa de preço feita diretamente com os fornecedores se deu em razão de que eles também participam de licitações, bem como tem o objetivo de movimentar a economia local.</w:t>
      </w:r>
    </w:p>
    <w:p w14:paraId="589EF2AA" w14:textId="7828DA6E" w:rsidR="00181B4F" w:rsidRDefault="00181B4F" w:rsidP="00181B4F">
      <w:pPr>
        <w:spacing w:line="276" w:lineRule="auto"/>
        <w:jc w:val="both"/>
        <w:rPr>
          <w:rFonts w:asciiTheme="minorHAnsi" w:hAnsiTheme="minorHAnsi"/>
        </w:rPr>
      </w:pPr>
    </w:p>
    <w:p w14:paraId="5250A4CC" w14:textId="77777777" w:rsidR="00E33E31" w:rsidRPr="00181B4F" w:rsidRDefault="00E33E31" w:rsidP="00181B4F">
      <w:pPr>
        <w:spacing w:line="276" w:lineRule="auto"/>
        <w:jc w:val="both"/>
        <w:rPr>
          <w:rFonts w:asciiTheme="minorHAnsi" w:hAnsiTheme="minorHAnsi"/>
        </w:rPr>
      </w:pPr>
    </w:p>
    <w:p w14:paraId="64D04D68"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6. ESTIMATIVA DO PREÇO DA CONTRATAÇÃO</w:t>
      </w:r>
    </w:p>
    <w:p w14:paraId="7D520FFD" w14:textId="77777777" w:rsidR="00181B4F" w:rsidRDefault="00181B4F" w:rsidP="00181B4F">
      <w:pPr>
        <w:pStyle w:val="Corpodetexto"/>
        <w:spacing w:before="5" w:line="276" w:lineRule="auto"/>
        <w:ind w:left="0"/>
        <w:rPr>
          <w:rFonts w:asciiTheme="minorHAnsi" w:eastAsia="Segoe UI" w:hAnsiTheme="minorHAnsi"/>
          <w:color w:val="000000" w:themeColor="text1"/>
          <w:lang w:val="pt-BR" w:eastAsia="zh-CN"/>
        </w:rPr>
      </w:pPr>
    </w:p>
    <w:p w14:paraId="01BCA321" w14:textId="25038AAA" w:rsidR="00955140" w:rsidRDefault="00181B4F" w:rsidP="00181B4F">
      <w:pPr>
        <w:pStyle w:val="Corpodetexto"/>
        <w:spacing w:before="5" w:line="276" w:lineRule="auto"/>
        <w:ind w:left="0"/>
        <w:rPr>
          <w:rFonts w:asciiTheme="minorHAnsi" w:hAnsiTheme="minorHAnsi"/>
          <w:color w:val="000000" w:themeColor="text1"/>
        </w:rPr>
      </w:pPr>
      <w:r w:rsidRPr="00181B4F">
        <w:rPr>
          <w:rFonts w:asciiTheme="minorHAnsi" w:eastAsia="Segoe UI" w:hAnsiTheme="minorHAnsi"/>
          <w:color w:val="000000" w:themeColor="text1"/>
          <w:lang w:val="pt-BR" w:eastAsia="zh-CN"/>
        </w:rPr>
        <w:t>A aquisição de Gêneros Alimentícios para Alimentação Escolar é amplamente</w:t>
      </w:r>
      <w:r w:rsidRPr="00181B4F">
        <w:rPr>
          <w:rFonts w:asciiTheme="minorHAnsi" w:eastAsia="Segoe UI" w:hAnsiTheme="minorHAnsi"/>
          <w:b/>
          <w:color w:val="000000" w:themeColor="text1"/>
          <w:lang w:val="pt-BR" w:eastAsia="zh-CN"/>
        </w:rPr>
        <w:t xml:space="preserve"> </w:t>
      </w:r>
      <w:r w:rsidRPr="00181B4F">
        <w:rPr>
          <w:rFonts w:asciiTheme="minorHAnsi" w:eastAsia="Segoe UI" w:hAnsiTheme="minorHAnsi"/>
          <w:color w:val="000000" w:themeColor="text1"/>
          <w:lang w:val="pt-BR" w:eastAsia="zh-CN"/>
        </w:rPr>
        <w:t>realizada por órgãos e entidades, com a finalidade de atender as necessidades em atendimento ao convênio firmado</w:t>
      </w:r>
      <w:r w:rsidRPr="00181B4F">
        <w:rPr>
          <w:rFonts w:asciiTheme="minorHAnsi" w:hAnsiTheme="minorHAnsi"/>
          <w:color w:val="000000" w:themeColor="text1"/>
        </w:rPr>
        <w:t xml:space="preserve"> com o Programa Nacional de Alimentação Escolar (PNAE) seguindo a resolução nº 06, de 08 de </w:t>
      </w:r>
      <w:proofErr w:type="gramStart"/>
      <w:r w:rsidRPr="00181B4F">
        <w:rPr>
          <w:rFonts w:asciiTheme="minorHAnsi" w:hAnsiTheme="minorHAnsi"/>
          <w:color w:val="000000" w:themeColor="text1"/>
        </w:rPr>
        <w:t>Maio</w:t>
      </w:r>
      <w:proofErr w:type="gramEnd"/>
      <w:r w:rsidRPr="00181B4F">
        <w:rPr>
          <w:rFonts w:asciiTheme="minorHAnsi" w:hAnsiTheme="minorHAnsi"/>
          <w:color w:val="000000" w:themeColor="text1"/>
        </w:rPr>
        <w:t xml:space="preserve"> de 2020.</w:t>
      </w:r>
    </w:p>
    <w:p w14:paraId="13EB6617" w14:textId="77777777" w:rsidR="00E33E31" w:rsidRPr="00181B4F" w:rsidRDefault="00E33E31" w:rsidP="00181B4F">
      <w:pPr>
        <w:pStyle w:val="Corpodetexto"/>
        <w:spacing w:before="5" w:line="276" w:lineRule="auto"/>
        <w:ind w:left="0"/>
        <w:rPr>
          <w:rFonts w:asciiTheme="minorHAnsi" w:hAnsiTheme="minorHAnsi"/>
          <w:color w:val="000000" w:themeColor="text1"/>
        </w:rPr>
      </w:pPr>
    </w:p>
    <w:p w14:paraId="10FF25F0" w14:textId="3E053256" w:rsidR="00181B4F" w:rsidRDefault="00955140" w:rsidP="00955140">
      <w:pPr>
        <w:spacing w:line="276" w:lineRule="auto"/>
        <w:jc w:val="both"/>
        <w:rPr>
          <w:rFonts w:asciiTheme="minorHAnsi" w:eastAsia="Segoe UI" w:hAnsiTheme="minorHAnsi"/>
          <w:color w:val="000000" w:themeColor="text1"/>
          <w:lang w:eastAsia="zh-CN"/>
        </w:rPr>
      </w:pPr>
      <w:r>
        <w:rPr>
          <w:rFonts w:asciiTheme="minorHAnsi" w:eastAsia="Segoe UI" w:hAnsiTheme="minorHAnsi"/>
          <w:color w:val="000000" w:themeColor="text1"/>
          <w:lang w:eastAsia="zh-CN"/>
        </w:rPr>
        <w:t xml:space="preserve"> </w:t>
      </w:r>
      <w:r w:rsidR="00181B4F" w:rsidRPr="00181B4F">
        <w:rPr>
          <w:rFonts w:asciiTheme="minorHAnsi" w:eastAsia="Segoe UI" w:hAnsiTheme="minorHAnsi"/>
          <w:color w:val="000000" w:themeColor="text1"/>
          <w:lang w:eastAsia="zh-CN"/>
        </w:rPr>
        <w:t>Nas contratações similares consultadas, realizadas por outros órgãos e entidades, não foram identificadas a existência de novas metodologias, tecnologias ou inovações que melhor atendam às necessidades da administração, do que esta pretendida. As exigências para a contratação do objeto não são impeditivas e não demonstraram diminuir o interesse de potenciais fornecedores na participação do futuro processo licitatório.</w:t>
      </w:r>
    </w:p>
    <w:p w14:paraId="6868F3AB" w14:textId="1D58CC94" w:rsidR="00D80A9D" w:rsidRDefault="00D80A9D" w:rsidP="00955140">
      <w:pPr>
        <w:spacing w:line="276" w:lineRule="auto"/>
        <w:jc w:val="both"/>
        <w:rPr>
          <w:rFonts w:asciiTheme="minorHAnsi" w:eastAsia="Segoe UI" w:hAnsiTheme="minorHAnsi"/>
          <w:color w:val="000000" w:themeColor="text1"/>
          <w:lang w:eastAsia="zh-CN"/>
        </w:rPr>
      </w:pPr>
    </w:p>
    <w:p w14:paraId="7125C913" w14:textId="79F84AB6" w:rsidR="00D80A9D" w:rsidRPr="00404738" w:rsidRDefault="00D80A9D" w:rsidP="00D80A9D">
      <w:pPr>
        <w:jc w:val="both"/>
        <w:rPr>
          <w:rFonts w:asciiTheme="minorHAnsi" w:hAnsiTheme="minorHAnsi" w:cs="Arial"/>
          <w:color w:val="000000"/>
        </w:rPr>
      </w:pPr>
      <w:r w:rsidRPr="00404738">
        <w:rPr>
          <w:rFonts w:asciiTheme="minorHAnsi" w:hAnsiTheme="minorHAnsi" w:cs="Arial"/>
          <w:color w:val="000000"/>
        </w:rPr>
        <w:t xml:space="preserve">O valor estimado da aquisição é de </w:t>
      </w:r>
      <w:r w:rsidRPr="00D80A9D">
        <w:rPr>
          <w:rFonts w:asciiTheme="minorHAnsi" w:eastAsia="Times New Roman" w:hAnsiTheme="minorHAnsi" w:cs="Times New Roman"/>
          <w:bCs/>
          <w:color w:val="000000"/>
          <w:lang w:val="pt-BR" w:eastAsia="pt-BR"/>
        </w:rPr>
        <w:t>R$ 2.186.030,35 (DOIS MILHÕES, CENTO E OITENTA E SEIS MIL, TRINTA REAIS, E TRINTA E CINCO CENTAVOS),</w:t>
      </w:r>
      <w:r>
        <w:rPr>
          <w:rFonts w:asciiTheme="minorHAnsi" w:eastAsia="Times New Roman" w:hAnsiTheme="minorHAnsi" w:cs="Times New Roman"/>
          <w:b/>
          <w:color w:val="000000"/>
          <w:sz w:val="24"/>
          <w:szCs w:val="24"/>
          <w:lang w:val="pt-BR" w:eastAsia="pt-BR"/>
        </w:rPr>
        <w:t xml:space="preserve"> </w:t>
      </w:r>
      <w:r w:rsidRPr="00404738">
        <w:rPr>
          <w:rFonts w:asciiTheme="minorHAnsi" w:hAnsiTheme="minorHAnsi" w:cs="Arial"/>
          <w:color w:val="000000"/>
        </w:rPr>
        <w:t xml:space="preserve">conforme planilha e orçamentos anexos no Processo Administrativo </w:t>
      </w:r>
      <w:r>
        <w:rPr>
          <w:rFonts w:asciiTheme="minorHAnsi" w:hAnsiTheme="minorHAnsi" w:cs="Arial"/>
          <w:color w:val="000000"/>
        </w:rPr>
        <w:t>1687</w:t>
      </w:r>
      <w:r w:rsidRPr="00404738">
        <w:rPr>
          <w:rFonts w:asciiTheme="minorHAnsi" w:hAnsiTheme="minorHAnsi" w:cs="Arial"/>
          <w:color w:val="000000"/>
        </w:rPr>
        <w:t>/2024.</w:t>
      </w:r>
    </w:p>
    <w:p w14:paraId="6D73576A" w14:textId="77777777" w:rsidR="00181B4F" w:rsidRPr="00181B4F" w:rsidRDefault="00181B4F" w:rsidP="003C6D9D">
      <w:pPr>
        <w:spacing w:line="276" w:lineRule="auto"/>
        <w:rPr>
          <w:rFonts w:asciiTheme="minorHAnsi" w:hAnsiTheme="minorHAnsi"/>
        </w:rPr>
      </w:pPr>
    </w:p>
    <w:p w14:paraId="7CED7025"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7. DESCRIÇÃO DA SOLUÇÃO COMO UM TODO</w:t>
      </w:r>
    </w:p>
    <w:p w14:paraId="692541C4" w14:textId="77777777" w:rsidR="00955140" w:rsidRDefault="00181B4F" w:rsidP="00181B4F">
      <w:pPr>
        <w:spacing w:line="276" w:lineRule="auto"/>
        <w:jc w:val="both"/>
        <w:rPr>
          <w:rFonts w:asciiTheme="minorHAnsi" w:hAnsiTheme="minorHAnsi"/>
        </w:rPr>
      </w:pPr>
      <w:r w:rsidRPr="00181B4F">
        <w:rPr>
          <w:rFonts w:asciiTheme="minorHAnsi" w:hAnsiTheme="minorHAnsi"/>
        </w:rPr>
        <w:t xml:space="preserve"> </w:t>
      </w:r>
      <w:r w:rsidRPr="00181B4F">
        <w:rPr>
          <w:rFonts w:asciiTheme="minorHAnsi" w:hAnsiTheme="minorHAnsi"/>
        </w:rPr>
        <w:tab/>
      </w:r>
    </w:p>
    <w:p w14:paraId="3BF43859" w14:textId="0AEE0AE9" w:rsidR="00181B4F" w:rsidRPr="00181B4F" w:rsidRDefault="00181B4F" w:rsidP="00181B4F">
      <w:pPr>
        <w:spacing w:line="276" w:lineRule="auto"/>
        <w:jc w:val="both"/>
        <w:rPr>
          <w:rFonts w:asciiTheme="minorHAnsi" w:hAnsiTheme="minorHAnsi"/>
        </w:rPr>
      </w:pPr>
      <w:r w:rsidRPr="00181B4F">
        <w:rPr>
          <w:rFonts w:asciiTheme="minorHAnsi" w:hAnsiTheme="minorHAnsi"/>
        </w:rPr>
        <w:t>A solução que melhor atende às necessidades do setor municipal,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w:t>
      </w:r>
    </w:p>
    <w:p w14:paraId="23228061" w14:textId="77777777" w:rsidR="00181B4F" w:rsidRPr="00181B4F" w:rsidRDefault="00181B4F" w:rsidP="00181B4F">
      <w:pPr>
        <w:spacing w:line="276" w:lineRule="auto"/>
        <w:jc w:val="both"/>
        <w:rPr>
          <w:rFonts w:asciiTheme="minorHAnsi" w:hAnsiTheme="minorHAnsi"/>
        </w:rPr>
      </w:pPr>
    </w:p>
    <w:p w14:paraId="7DA3DF1A"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 xml:space="preserve">8. JUSTIFICATIVA PARA PARCELAMENTO </w:t>
      </w:r>
    </w:p>
    <w:p w14:paraId="5098E1CF" w14:textId="77777777" w:rsidR="00955140" w:rsidRDefault="00955140" w:rsidP="00955140">
      <w:pPr>
        <w:spacing w:line="276" w:lineRule="auto"/>
        <w:jc w:val="both"/>
        <w:rPr>
          <w:rFonts w:asciiTheme="minorHAnsi" w:hAnsiTheme="minorHAnsi"/>
        </w:rPr>
      </w:pPr>
    </w:p>
    <w:p w14:paraId="12B2EECB" w14:textId="5558F416" w:rsidR="00181B4F" w:rsidRPr="00181B4F" w:rsidRDefault="00181B4F" w:rsidP="00955140">
      <w:pPr>
        <w:spacing w:line="276" w:lineRule="auto"/>
        <w:jc w:val="both"/>
        <w:rPr>
          <w:rFonts w:asciiTheme="minorHAnsi" w:hAnsiTheme="minorHAnsi"/>
        </w:rPr>
      </w:pPr>
      <w:r w:rsidRPr="00181B4F">
        <w:rPr>
          <w:rFonts w:asciiTheme="minorHAnsi" w:hAnsiTheme="minorHAnsi"/>
        </w:rPr>
        <w:t>A execução do objeto por ser técnica e economicamente viável será realizada de forma parcelada, ou seja, conforme demanda do município, também por se tratar de produto perecível. Outrossim,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14:paraId="757FAF72" w14:textId="77777777" w:rsidR="00181B4F" w:rsidRPr="00181B4F" w:rsidRDefault="00181B4F" w:rsidP="00181B4F">
      <w:pPr>
        <w:spacing w:line="276" w:lineRule="auto"/>
        <w:jc w:val="both"/>
        <w:rPr>
          <w:rFonts w:asciiTheme="minorHAnsi" w:hAnsiTheme="minorHAnsi"/>
        </w:rPr>
      </w:pPr>
    </w:p>
    <w:p w14:paraId="3E7A901E"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 xml:space="preserve">9. DEMONSTRATIVO DOS RESULTADOS PRETENDIDOS </w:t>
      </w:r>
    </w:p>
    <w:p w14:paraId="6B90CE64" w14:textId="77777777" w:rsidR="003F31AA" w:rsidRDefault="003F31AA" w:rsidP="003F31AA">
      <w:pPr>
        <w:spacing w:line="276" w:lineRule="auto"/>
        <w:jc w:val="both"/>
        <w:rPr>
          <w:rFonts w:asciiTheme="minorHAnsi" w:hAnsiTheme="minorHAnsi"/>
        </w:rPr>
      </w:pPr>
    </w:p>
    <w:p w14:paraId="7EF7915B" w14:textId="729CEFFF" w:rsidR="00181B4F" w:rsidRDefault="00181B4F" w:rsidP="003F31AA">
      <w:pPr>
        <w:spacing w:line="276" w:lineRule="auto"/>
        <w:jc w:val="both"/>
        <w:rPr>
          <w:rFonts w:asciiTheme="minorHAnsi" w:eastAsia="Segoe UI" w:hAnsiTheme="minorHAnsi"/>
          <w:color w:val="000000" w:themeColor="text1"/>
          <w:lang w:eastAsia="zh-CN"/>
        </w:rPr>
      </w:pPr>
      <w:r w:rsidRPr="00181B4F">
        <w:rPr>
          <w:rFonts w:asciiTheme="minorHAnsi" w:hAnsiTheme="minorHAnsi"/>
        </w:rPr>
        <w:t xml:space="preserve">Pretende-se, com o presente processo licitatório, </w:t>
      </w:r>
      <w:r w:rsidRPr="00181B4F">
        <w:rPr>
          <w:rFonts w:asciiTheme="minorHAnsi" w:eastAsia="Segoe UI" w:hAnsiTheme="minorHAnsi"/>
          <w:color w:val="000000" w:themeColor="text1"/>
          <w:lang w:eastAsia="zh-CN"/>
        </w:rPr>
        <w:t>atender as demandas do Setor de Alimentação Escolar quanto à confecção de refeições aos alunos matriculados nas unidades escolares do município, durante o período de 12 (doze) meses, através de alimentação nutricionalmente equilibrada que contribuirá para o desenvolvimento físico, mental e biopsicossocial dos alunos da rede pública.</w:t>
      </w:r>
    </w:p>
    <w:p w14:paraId="09AFEE6B" w14:textId="77777777" w:rsidR="003F31AA" w:rsidRDefault="003F31AA" w:rsidP="003F31AA">
      <w:pPr>
        <w:spacing w:line="276" w:lineRule="auto"/>
        <w:jc w:val="both"/>
        <w:rPr>
          <w:rFonts w:asciiTheme="minorHAnsi" w:eastAsia="Segoe UI" w:hAnsiTheme="minorHAnsi"/>
          <w:color w:val="000000" w:themeColor="text1"/>
          <w:lang w:eastAsia="zh-CN"/>
        </w:rPr>
      </w:pPr>
    </w:p>
    <w:p w14:paraId="7A9054AE" w14:textId="3D5A3E30" w:rsidR="00181B4F" w:rsidRDefault="00181B4F" w:rsidP="003F31AA">
      <w:pPr>
        <w:spacing w:line="276" w:lineRule="auto"/>
        <w:jc w:val="both"/>
        <w:rPr>
          <w:rFonts w:asciiTheme="minorHAnsi" w:hAnsiTheme="minorHAnsi"/>
        </w:rPr>
      </w:pPr>
      <w:r w:rsidRPr="00181B4F">
        <w:rPr>
          <w:rFonts w:asciiTheme="minorHAnsi" w:hAnsiTheme="minorHAnsi"/>
        </w:rPr>
        <w:t xml:space="preserve">Almeja-se, igualmente, assegurar tratamento isonômico entre os licitantes, bem como a justa competição </w:t>
      </w:r>
      <w:r w:rsidRPr="00181B4F">
        <w:rPr>
          <w:rFonts w:asciiTheme="minorHAnsi" w:hAnsiTheme="minorHAnsi"/>
        </w:rPr>
        <w:lastRenderedPageBreak/>
        <w:t xml:space="preserve">e evitar contratação com sobre preço ou com preço manifestamente inexequível quando da execução do contrato. </w:t>
      </w:r>
    </w:p>
    <w:p w14:paraId="4A107D92" w14:textId="77777777" w:rsidR="003F31AA" w:rsidRPr="00181B4F" w:rsidRDefault="003F31AA" w:rsidP="003F31AA">
      <w:pPr>
        <w:spacing w:line="276" w:lineRule="auto"/>
        <w:jc w:val="both"/>
        <w:rPr>
          <w:rFonts w:asciiTheme="minorHAnsi" w:hAnsiTheme="minorHAnsi"/>
        </w:rPr>
      </w:pPr>
    </w:p>
    <w:p w14:paraId="0E0D8489" w14:textId="77777777" w:rsidR="00181B4F" w:rsidRPr="00181B4F" w:rsidRDefault="00181B4F" w:rsidP="00181B4F">
      <w:pPr>
        <w:spacing w:line="276" w:lineRule="auto"/>
        <w:jc w:val="both"/>
        <w:rPr>
          <w:rFonts w:asciiTheme="minorHAnsi" w:hAnsiTheme="minorHAnsi"/>
        </w:rPr>
      </w:pPr>
      <w:r w:rsidRPr="00181B4F">
        <w:rPr>
          <w:rFonts w:asciiTheme="minorHAnsi" w:hAnsiTheme="minorHAnsi"/>
        </w:rPr>
        <w:t>Assim, pretende-se alcançar os seguintes resultados:</w:t>
      </w:r>
    </w:p>
    <w:p w14:paraId="37A22FD8" w14:textId="34BA3F60" w:rsidR="00181B4F" w:rsidRPr="00181B4F" w:rsidRDefault="00181B4F" w:rsidP="00181B4F">
      <w:pPr>
        <w:spacing w:line="276" w:lineRule="auto"/>
        <w:jc w:val="both"/>
        <w:rPr>
          <w:rFonts w:asciiTheme="minorHAnsi" w:hAnsiTheme="minorHAnsi"/>
        </w:rPr>
      </w:pPr>
      <w:r w:rsidRPr="003F31AA">
        <w:rPr>
          <w:rFonts w:asciiTheme="minorHAnsi" w:hAnsiTheme="minorHAnsi"/>
          <w:b/>
          <w:bCs/>
        </w:rPr>
        <w:t>a)</w:t>
      </w:r>
      <w:r w:rsidRPr="00181B4F">
        <w:rPr>
          <w:rFonts w:asciiTheme="minorHAnsi" w:hAnsiTheme="minorHAnsi"/>
        </w:rPr>
        <w:t xml:space="preserve"> </w:t>
      </w:r>
      <w:r w:rsidR="003F31AA">
        <w:rPr>
          <w:rFonts w:asciiTheme="minorHAnsi" w:hAnsiTheme="minorHAnsi"/>
        </w:rPr>
        <w:t>A</w:t>
      </w:r>
      <w:r w:rsidRPr="00181B4F">
        <w:rPr>
          <w:rFonts w:asciiTheme="minorHAnsi" w:hAnsiTheme="minorHAnsi"/>
        </w:rPr>
        <w:t>ssegurar a continuidade dos serviços essenciais fornecidos pelo setor.</w:t>
      </w:r>
    </w:p>
    <w:p w14:paraId="64125486" w14:textId="6776F85B" w:rsidR="00181B4F" w:rsidRPr="00181B4F" w:rsidRDefault="00181B4F" w:rsidP="00181B4F">
      <w:pPr>
        <w:spacing w:line="276" w:lineRule="auto"/>
        <w:jc w:val="both"/>
        <w:rPr>
          <w:rFonts w:asciiTheme="minorHAnsi" w:hAnsiTheme="minorHAnsi"/>
        </w:rPr>
      </w:pPr>
      <w:r w:rsidRPr="003F31AA">
        <w:rPr>
          <w:rFonts w:asciiTheme="minorHAnsi" w:hAnsiTheme="minorHAnsi"/>
          <w:b/>
          <w:bCs/>
        </w:rPr>
        <w:t>b)</w:t>
      </w:r>
      <w:r w:rsidRPr="00181B4F">
        <w:rPr>
          <w:rFonts w:asciiTheme="minorHAnsi" w:hAnsiTheme="minorHAnsi"/>
        </w:rPr>
        <w:t xml:space="preserve"> </w:t>
      </w:r>
      <w:r w:rsidR="003F31AA">
        <w:rPr>
          <w:rFonts w:asciiTheme="minorHAnsi" w:hAnsiTheme="minorHAnsi"/>
        </w:rPr>
        <w:t>A</w:t>
      </w:r>
      <w:r w:rsidRPr="00181B4F">
        <w:rPr>
          <w:rFonts w:asciiTheme="minorHAnsi" w:hAnsiTheme="minorHAnsi"/>
        </w:rPr>
        <w:t>ssegurar o preparo dos alimentos da merenda escolar fornecidos pelo Município;</w:t>
      </w:r>
    </w:p>
    <w:p w14:paraId="2E417777" w14:textId="7FA51FF5" w:rsidR="00181B4F" w:rsidRPr="00181B4F" w:rsidRDefault="00181B4F" w:rsidP="00181B4F">
      <w:pPr>
        <w:spacing w:line="276" w:lineRule="auto"/>
        <w:jc w:val="both"/>
        <w:rPr>
          <w:rFonts w:asciiTheme="minorHAnsi" w:hAnsiTheme="minorHAnsi"/>
        </w:rPr>
      </w:pPr>
      <w:r w:rsidRPr="003F31AA">
        <w:rPr>
          <w:rFonts w:asciiTheme="minorHAnsi" w:hAnsiTheme="minorHAnsi"/>
          <w:b/>
          <w:bCs/>
        </w:rPr>
        <w:t>c)</w:t>
      </w:r>
      <w:r w:rsidRPr="00181B4F">
        <w:rPr>
          <w:rFonts w:asciiTheme="minorHAnsi" w:hAnsiTheme="minorHAnsi"/>
        </w:rPr>
        <w:t xml:space="preserve"> </w:t>
      </w:r>
      <w:r w:rsidR="003F31AA">
        <w:rPr>
          <w:rFonts w:asciiTheme="minorHAnsi" w:hAnsiTheme="minorHAnsi"/>
        </w:rPr>
        <w:t>G</w:t>
      </w:r>
      <w:r w:rsidRPr="00181B4F">
        <w:rPr>
          <w:rFonts w:asciiTheme="minorHAnsi" w:hAnsiTheme="minorHAnsi"/>
        </w:rPr>
        <w:t>arantir a qualidade e melhores custos na aquisição do objeto demandado;</w:t>
      </w:r>
    </w:p>
    <w:p w14:paraId="2090E174" w14:textId="21157B23" w:rsidR="00181B4F" w:rsidRPr="00181B4F" w:rsidRDefault="00181B4F" w:rsidP="00181B4F">
      <w:pPr>
        <w:spacing w:line="276" w:lineRule="auto"/>
        <w:jc w:val="both"/>
        <w:rPr>
          <w:rFonts w:asciiTheme="minorHAnsi" w:hAnsiTheme="minorHAnsi"/>
        </w:rPr>
      </w:pPr>
      <w:r w:rsidRPr="003F31AA">
        <w:rPr>
          <w:rFonts w:asciiTheme="minorHAnsi" w:hAnsiTheme="minorHAnsi"/>
          <w:b/>
          <w:bCs/>
        </w:rPr>
        <w:t>d)</w:t>
      </w:r>
      <w:r w:rsidRPr="00181B4F">
        <w:rPr>
          <w:rFonts w:asciiTheme="minorHAnsi" w:hAnsiTheme="minorHAnsi"/>
        </w:rPr>
        <w:t xml:space="preserve"> </w:t>
      </w:r>
      <w:r w:rsidR="003F31AA">
        <w:rPr>
          <w:rFonts w:asciiTheme="minorHAnsi" w:hAnsiTheme="minorHAnsi"/>
        </w:rPr>
        <w:t>A</w:t>
      </w:r>
      <w:r w:rsidRPr="00181B4F">
        <w:rPr>
          <w:rFonts w:asciiTheme="minorHAnsi" w:hAnsiTheme="minorHAnsi"/>
        </w:rPr>
        <w:t>ssegurar a continuidade do fornecimento dos itens para o setor e suas unidades escolares.</w:t>
      </w:r>
    </w:p>
    <w:p w14:paraId="7125F515" w14:textId="77777777" w:rsidR="00181B4F" w:rsidRPr="00181B4F" w:rsidRDefault="00181B4F" w:rsidP="00181B4F">
      <w:pPr>
        <w:spacing w:line="276" w:lineRule="auto"/>
        <w:jc w:val="both"/>
        <w:rPr>
          <w:rFonts w:asciiTheme="minorHAnsi" w:hAnsiTheme="minorHAnsi"/>
        </w:rPr>
      </w:pPr>
    </w:p>
    <w:p w14:paraId="58380D94"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10. PROVIDÊNCIAS PRÉVIAS AO CONTRATO</w:t>
      </w:r>
    </w:p>
    <w:p w14:paraId="579B7453" w14:textId="77777777" w:rsidR="00955140" w:rsidRDefault="00955140" w:rsidP="00181B4F">
      <w:pPr>
        <w:spacing w:line="276" w:lineRule="auto"/>
        <w:ind w:firstLine="708"/>
        <w:jc w:val="both"/>
        <w:rPr>
          <w:rFonts w:asciiTheme="minorHAnsi" w:hAnsiTheme="minorHAnsi"/>
        </w:rPr>
      </w:pPr>
    </w:p>
    <w:p w14:paraId="796DD6C8" w14:textId="6D9DE2DC" w:rsidR="00181B4F" w:rsidRDefault="00181B4F" w:rsidP="003F31AA">
      <w:pPr>
        <w:spacing w:line="276" w:lineRule="auto"/>
        <w:jc w:val="both"/>
        <w:rPr>
          <w:rFonts w:asciiTheme="minorHAnsi" w:hAnsiTheme="minorHAnsi"/>
        </w:rPr>
      </w:pPr>
      <w:r w:rsidRPr="00181B4F">
        <w:rPr>
          <w:rFonts w:asciiTheme="minorHAnsi" w:hAnsiTheme="minorHAnsi"/>
        </w:rPr>
        <w:t xml:space="preserve">Por se tratar de serviço comum, de atividades rotineiras e conhecidas pelas empresas do ramo, não se identifica a necessidade de providências complementares, da mesma forma, não há necessidade de transição contratual. </w:t>
      </w:r>
    </w:p>
    <w:p w14:paraId="5D14F0EE" w14:textId="77777777" w:rsidR="003F31AA" w:rsidRDefault="003F31AA" w:rsidP="003F31AA">
      <w:pPr>
        <w:spacing w:line="276" w:lineRule="auto"/>
        <w:jc w:val="both"/>
        <w:rPr>
          <w:rFonts w:asciiTheme="minorHAnsi" w:hAnsiTheme="minorHAnsi"/>
        </w:rPr>
      </w:pPr>
    </w:p>
    <w:p w14:paraId="05D5A5B4" w14:textId="77777777" w:rsidR="00181B4F" w:rsidRPr="00181B4F" w:rsidRDefault="00181B4F" w:rsidP="003F31AA">
      <w:pPr>
        <w:spacing w:line="276" w:lineRule="auto"/>
        <w:jc w:val="both"/>
        <w:rPr>
          <w:rFonts w:asciiTheme="minorHAnsi" w:hAnsiTheme="minorHAnsi"/>
          <w:color w:val="000000" w:themeColor="text1"/>
        </w:rPr>
      </w:pPr>
      <w:r w:rsidRPr="00181B4F">
        <w:rPr>
          <w:rFonts w:asciiTheme="minorHAnsi" w:eastAsia="Segoe UI" w:hAnsiTheme="minorHAnsi"/>
          <w:color w:val="000000" w:themeColor="text1"/>
          <w:lang w:eastAsia="zh-CN"/>
        </w:rPr>
        <w:t>Para a contratação pretendida não haverá necessidade de providências prévias no âmbito da Administração, entretanto, o gestor e os fiscais do contrato deverão observar o recebimento das mercadorias. A Secretaria requisitante indica as servidoras Gabriela Bolognesi Bombig Santos e Mariana dos Santos Tortoli de Souza, atualmente ocupantes do cargo de Nutricionista do Setor de Alimentação Escolar, como fiscal de contrato.</w:t>
      </w:r>
    </w:p>
    <w:p w14:paraId="7042A55B" w14:textId="77777777" w:rsidR="00181B4F" w:rsidRPr="00181B4F" w:rsidRDefault="00181B4F" w:rsidP="00181B4F">
      <w:pPr>
        <w:spacing w:line="276" w:lineRule="auto"/>
        <w:jc w:val="both"/>
        <w:rPr>
          <w:rFonts w:asciiTheme="minorHAnsi" w:hAnsiTheme="minorHAnsi"/>
        </w:rPr>
      </w:pPr>
    </w:p>
    <w:p w14:paraId="47CE9263"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11. CONTRATAÇÕES CORRELATAS/INTERDEPENDENTES</w:t>
      </w:r>
    </w:p>
    <w:p w14:paraId="73ABE16B" w14:textId="77777777" w:rsidR="00955140" w:rsidRDefault="00955140" w:rsidP="00181B4F">
      <w:pPr>
        <w:spacing w:line="276" w:lineRule="auto"/>
        <w:ind w:firstLine="708"/>
        <w:jc w:val="both"/>
        <w:rPr>
          <w:rFonts w:asciiTheme="minorHAnsi" w:hAnsiTheme="minorHAnsi"/>
        </w:rPr>
      </w:pPr>
    </w:p>
    <w:p w14:paraId="5AD2C365" w14:textId="076BC098" w:rsidR="00181B4F" w:rsidRPr="00181B4F" w:rsidRDefault="00181B4F" w:rsidP="003F31AA">
      <w:pPr>
        <w:spacing w:line="276" w:lineRule="auto"/>
        <w:jc w:val="both"/>
        <w:rPr>
          <w:rFonts w:asciiTheme="minorHAnsi" w:hAnsiTheme="minorHAnsi"/>
        </w:rPr>
      </w:pPr>
      <w:r w:rsidRPr="00181B4F">
        <w:rPr>
          <w:rFonts w:asciiTheme="minorHAnsi" w:hAnsiTheme="minorHAnsi"/>
        </w:rPr>
        <w:t>Não se faz necessária a realização de contratações correlatas e/ou interdependentes para a viabilidade desta demanda.</w:t>
      </w:r>
    </w:p>
    <w:p w14:paraId="629ED4F4" w14:textId="77777777" w:rsidR="00181B4F" w:rsidRPr="00181B4F" w:rsidRDefault="00181B4F" w:rsidP="00181B4F">
      <w:pPr>
        <w:spacing w:line="276" w:lineRule="auto"/>
        <w:jc w:val="both"/>
        <w:rPr>
          <w:rFonts w:asciiTheme="minorHAnsi" w:hAnsiTheme="minorHAnsi"/>
        </w:rPr>
      </w:pPr>
    </w:p>
    <w:p w14:paraId="025C77A0"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 xml:space="preserve">12. DOS IMPACTOS AMBIENTAIS </w:t>
      </w:r>
    </w:p>
    <w:p w14:paraId="1C2ECF10" w14:textId="77777777" w:rsidR="00955140" w:rsidRDefault="00955140" w:rsidP="00181B4F">
      <w:pPr>
        <w:spacing w:line="276" w:lineRule="auto"/>
        <w:ind w:firstLine="708"/>
        <w:jc w:val="both"/>
        <w:rPr>
          <w:rFonts w:asciiTheme="minorHAnsi" w:hAnsiTheme="minorHAnsi"/>
        </w:rPr>
      </w:pPr>
    </w:p>
    <w:p w14:paraId="3065E694" w14:textId="4ACA592D" w:rsidR="00181B4F" w:rsidRDefault="00181B4F" w:rsidP="003F31AA">
      <w:pPr>
        <w:spacing w:line="276" w:lineRule="auto"/>
        <w:jc w:val="both"/>
        <w:rPr>
          <w:rFonts w:asciiTheme="minorHAnsi" w:hAnsiTheme="minorHAnsi"/>
        </w:rPr>
      </w:pPr>
      <w:r w:rsidRPr="00181B4F">
        <w:rPr>
          <w:rFonts w:asciiTheme="minorHAnsi" w:hAnsiTheme="minorHAnsi"/>
        </w:rPr>
        <w:t xml:space="preserve">Não há previsão de impacto ambiental resultante desta contratação. Todavia, caberá a futura contratada ações a serem adotadas como boas práticas na prestação dos serviços a serem desempenhados por intermédio de seus profissionais: </w:t>
      </w:r>
    </w:p>
    <w:p w14:paraId="4FCBEE4F" w14:textId="77777777" w:rsidR="00955140" w:rsidRPr="00181B4F" w:rsidRDefault="00955140" w:rsidP="00181B4F">
      <w:pPr>
        <w:spacing w:line="276" w:lineRule="auto"/>
        <w:ind w:firstLine="708"/>
        <w:jc w:val="both"/>
        <w:rPr>
          <w:rFonts w:asciiTheme="minorHAnsi" w:hAnsiTheme="minorHAnsi"/>
        </w:rPr>
      </w:pPr>
    </w:p>
    <w:p w14:paraId="504B911C" w14:textId="77777777" w:rsidR="00181B4F" w:rsidRPr="00181B4F" w:rsidRDefault="00181B4F" w:rsidP="00181B4F">
      <w:pPr>
        <w:spacing w:line="276" w:lineRule="auto"/>
        <w:jc w:val="both"/>
        <w:rPr>
          <w:rFonts w:asciiTheme="minorHAnsi" w:hAnsiTheme="minorHAnsi"/>
        </w:rPr>
      </w:pPr>
      <w:r w:rsidRPr="00955140">
        <w:rPr>
          <w:rFonts w:asciiTheme="minorHAnsi" w:hAnsiTheme="minorHAnsi"/>
          <w:b/>
          <w:bCs/>
        </w:rPr>
        <w:t>a)</w:t>
      </w:r>
      <w:r w:rsidRPr="00181B4F">
        <w:rPr>
          <w:rFonts w:asciiTheme="minorHAnsi" w:hAnsiTheme="minorHAnsi"/>
        </w:rPr>
        <w:t xml:space="preserve"> Orientar seus empregados sobre prevenção e controle de risco aos trabalhadores, bem como sobre práticas socioambientais para economia de energia, de água e redução de geração de resíduos sólidos no ambiente onde se prestará o serviço; </w:t>
      </w:r>
    </w:p>
    <w:p w14:paraId="7E0ACBBD" w14:textId="77777777" w:rsidR="00181B4F" w:rsidRPr="00181B4F" w:rsidRDefault="00181B4F" w:rsidP="00181B4F">
      <w:pPr>
        <w:spacing w:line="276" w:lineRule="auto"/>
        <w:jc w:val="both"/>
        <w:rPr>
          <w:rFonts w:asciiTheme="minorHAnsi" w:hAnsiTheme="minorHAnsi"/>
        </w:rPr>
      </w:pPr>
      <w:r w:rsidRPr="00955140">
        <w:rPr>
          <w:rFonts w:asciiTheme="minorHAnsi" w:hAnsiTheme="minorHAnsi"/>
          <w:b/>
          <w:bCs/>
        </w:rPr>
        <w:t>b)</w:t>
      </w:r>
      <w:r w:rsidRPr="00181B4F">
        <w:rPr>
          <w:rFonts w:asciiTheme="minorHAnsi" w:hAnsiTheme="minorHAnsi"/>
        </w:rPr>
        <w:t xml:space="preserve"> Utilizar equipamentos e materiais de menor impacto ambiental; </w:t>
      </w:r>
    </w:p>
    <w:p w14:paraId="7F37196D" w14:textId="77777777" w:rsidR="00181B4F" w:rsidRPr="00181B4F" w:rsidRDefault="00181B4F" w:rsidP="00181B4F">
      <w:pPr>
        <w:spacing w:line="276" w:lineRule="auto"/>
        <w:jc w:val="both"/>
        <w:rPr>
          <w:rFonts w:asciiTheme="minorHAnsi" w:hAnsiTheme="minorHAnsi"/>
        </w:rPr>
      </w:pPr>
      <w:r w:rsidRPr="00955140">
        <w:rPr>
          <w:rFonts w:asciiTheme="minorHAnsi" w:hAnsiTheme="minorHAnsi"/>
          <w:b/>
          <w:bCs/>
        </w:rPr>
        <w:t>c)</w:t>
      </w:r>
      <w:r w:rsidRPr="00181B4F">
        <w:rPr>
          <w:rFonts w:asciiTheme="minorHAnsi" w:hAnsiTheme="minorHAnsi"/>
        </w:rPr>
        <w:t xml:space="preserve"> Destinar de forma ambientalmente adequada todos os materiais e equipamentos que foram utilizados no fornecimento do objeto; </w:t>
      </w:r>
    </w:p>
    <w:p w14:paraId="7FD76FE4" w14:textId="77777777" w:rsidR="00181B4F" w:rsidRPr="00181B4F" w:rsidRDefault="00181B4F" w:rsidP="00181B4F">
      <w:pPr>
        <w:spacing w:line="276" w:lineRule="auto"/>
        <w:jc w:val="both"/>
        <w:rPr>
          <w:rFonts w:asciiTheme="minorHAnsi" w:hAnsiTheme="minorHAnsi"/>
        </w:rPr>
      </w:pPr>
      <w:r w:rsidRPr="00955140">
        <w:rPr>
          <w:rFonts w:asciiTheme="minorHAnsi" w:hAnsiTheme="minorHAnsi"/>
          <w:b/>
          <w:bCs/>
        </w:rPr>
        <w:lastRenderedPageBreak/>
        <w:t>d)</w:t>
      </w:r>
      <w:r w:rsidRPr="00181B4F">
        <w:rPr>
          <w:rFonts w:asciiTheme="minorHAnsi" w:hAnsiTheme="minorHAnsi"/>
        </w:rPr>
        <w:t xml:space="preserve"> Observar, durante a vigência do contrato, as práticas definidas na política de responsabilidade socioambiental do órgão, acerca de: Normas de segurança do trabalho; Redução no consumo de energia, água e demais recursos naturais; </w:t>
      </w:r>
    </w:p>
    <w:p w14:paraId="06EC836E" w14:textId="77777777" w:rsidR="00181B4F" w:rsidRPr="00181B4F" w:rsidRDefault="00181B4F" w:rsidP="00181B4F">
      <w:pPr>
        <w:spacing w:line="276" w:lineRule="auto"/>
        <w:jc w:val="both"/>
        <w:rPr>
          <w:rFonts w:asciiTheme="minorHAnsi" w:hAnsiTheme="minorHAnsi"/>
        </w:rPr>
      </w:pPr>
    </w:p>
    <w:p w14:paraId="3A7AC158" w14:textId="77777777" w:rsidR="00181B4F" w:rsidRPr="00181B4F" w:rsidRDefault="00181B4F" w:rsidP="00181B4F">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181B4F">
        <w:rPr>
          <w:rFonts w:asciiTheme="minorHAnsi" w:hAnsiTheme="minorHAnsi"/>
          <w:b/>
        </w:rPr>
        <w:t xml:space="preserve">13. VIABILIDADE DA CONTRATAÇÃO </w:t>
      </w:r>
    </w:p>
    <w:p w14:paraId="67FE6BEB" w14:textId="77777777" w:rsidR="00955140" w:rsidRDefault="00955140" w:rsidP="00181B4F">
      <w:pPr>
        <w:spacing w:line="276" w:lineRule="auto"/>
        <w:ind w:firstLine="708"/>
        <w:jc w:val="both"/>
        <w:rPr>
          <w:rFonts w:asciiTheme="minorHAnsi" w:hAnsiTheme="minorHAnsi"/>
        </w:rPr>
      </w:pPr>
    </w:p>
    <w:p w14:paraId="12581128" w14:textId="323AEC01" w:rsidR="00181B4F" w:rsidRDefault="00181B4F" w:rsidP="003F31AA">
      <w:pPr>
        <w:spacing w:line="276" w:lineRule="auto"/>
        <w:jc w:val="both"/>
        <w:rPr>
          <w:rFonts w:asciiTheme="minorHAnsi" w:hAnsiTheme="minorHAnsi"/>
        </w:rPr>
      </w:pPr>
      <w:r w:rsidRPr="00181B4F">
        <w:rPr>
          <w:rFonts w:asciiTheme="minorHAnsi" w:hAnsiTheme="minorHAnsi"/>
        </w:rPr>
        <w:t>Diante do exposto, foi possível concluir que os estudos preliminares evidenciaram pela possibilidade de contratação do</w:t>
      </w:r>
      <w:r w:rsidR="003F31AA">
        <w:rPr>
          <w:rFonts w:asciiTheme="minorHAnsi" w:hAnsiTheme="minorHAnsi"/>
        </w:rPr>
        <w:t>s</w:t>
      </w:r>
      <w:r w:rsidRPr="00181B4F">
        <w:rPr>
          <w:rFonts w:asciiTheme="minorHAnsi" w:hAnsiTheme="minorHAnsi"/>
        </w:rPr>
        <w:t xml:space="preserve"> ite</w:t>
      </w:r>
      <w:r w:rsidR="003F31AA">
        <w:rPr>
          <w:rFonts w:asciiTheme="minorHAnsi" w:hAnsiTheme="minorHAnsi"/>
        </w:rPr>
        <w:t>ns</w:t>
      </w:r>
      <w:r w:rsidRPr="00181B4F">
        <w:rPr>
          <w:rFonts w:asciiTheme="minorHAnsi" w:hAnsiTheme="minorHAnsi"/>
        </w:rPr>
        <w:t xml:space="preserve"> descrito</w:t>
      </w:r>
      <w:r w:rsidR="003F31AA">
        <w:rPr>
          <w:rFonts w:asciiTheme="minorHAnsi" w:hAnsiTheme="minorHAnsi"/>
        </w:rPr>
        <w:t>s</w:t>
      </w:r>
      <w:r w:rsidRPr="00181B4F">
        <w:rPr>
          <w:rFonts w:asciiTheme="minorHAnsi" w:hAnsiTheme="minorHAnsi"/>
        </w:rPr>
        <w:t xml:space="preserve"> acima, bem como adequada às necessidades desta Administração. </w:t>
      </w:r>
    </w:p>
    <w:p w14:paraId="5910CC66" w14:textId="77777777" w:rsidR="003F31AA" w:rsidRPr="00181B4F" w:rsidRDefault="003F31AA" w:rsidP="003F31AA">
      <w:pPr>
        <w:spacing w:line="276" w:lineRule="auto"/>
        <w:jc w:val="both"/>
        <w:rPr>
          <w:rFonts w:asciiTheme="minorHAnsi" w:hAnsiTheme="minorHAnsi"/>
        </w:rPr>
      </w:pPr>
    </w:p>
    <w:p w14:paraId="5796EA3F" w14:textId="197CA7E6" w:rsidR="00181B4F" w:rsidRDefault="00181B4F" w:rsidP="003F31AA">
      <w:pPr>
        <w:spacing w:line="276" w:lineRule="auto"/>
        <w:jc w:val="both"/>
        <w:rPr>
          <w:rFonts w:asciiTheme="minorHAnsi" w:hAnsiTheme="minorHAnsi"/>
        </w:rPr>
      </w:pPr>
      <w:r w:rsidRPr="00181B4F">
        <w:rPr>
          <w:rFonts w:asciiTheme="minorHAnsi" w:hAnsiTheme="minorHAnsi"/>
        </w:rPr>
        <w:t>Por fim, em havendo previsão e viabilidade financeira, entende-se como viável e razoável a contratação por meio de processo licitatório descrito neste ETP para atender ao interesse público.</w:t>
      </w:r>
    </w:p>
    <w:p w14:paraId="59B8A1AA" w14:textId="77777777" w:rsidR="003F31AA" w:rsidRDefault="003F31AA" w:rsidP="003F31AA">
      <w:pPr>
        <w:spacing w:line="276" w:lineRule="auto"/>
        <w:jc w:val="both"/>
        <w:rPr>
          <w:rFonts w:asciiTheme="minorHAnsi" w:hAnsiTheme="minorHAnsi"/>
        </w:rPr>
      </w:pPr>
    </w:p>
    <w:p w14:paraId="53A54E00" w14:textId="21F89D56" w:rsidR="00181B4F" w:rsidRPr="00181B4F" w:rsidRDefault="00181B4F" w:rsidP="003F31AA">
      <w:pPr>
        <w:spacing w:line="276" w:lineRule="auto"/>
        <w:jc w:val="both"/>
        <w:rPr>
          <w:rFonts w:asciiTheme="minorHAnsi" w:hAnsiTheme="minorHAnsi"/>
        </w:rPr>
      </w:pPr>
      <w:r w:rsidRPr="00181B4F">
        <w:rPr>
          <w:rFonts w:asciiTheme="minorHAnsi" w:hAnsiTheme="minorHAnsi"/>
        </w:rPr>
        <w:t>Assim sendo, com base na justificativa e nas especificações técnicas constantes neste Estudo Técnico Preliminar, declaramos que a contratação é viável, atendendo aos padrões e preços de mercado.</w:t>
      </w:r>
    </w:p>
    <w:p w14:paraId="07AE2B0C" w14:textId="77777777" w:rsidR="00181B4F" w:rsidRPr="00181B4F" w:rsidRDefault="00181B4F" w:rsidP="00181B4F">
      <w:pPr>
        <w:spacing w:line="276" w:lineRule="auto"/>
        <w:jc w:val="both"/>
        <w:rPr>
          <w:rFonts w:asciiTheme="minorHAnsi" w:hAnsiTheme="minorHAnsi"/>
        </w:rPr>
      </w:pPr>
    </w:p>
    <w:p w14:paraId="49B85EAE" w14:textId="77777777" w:rsidR="00181B4F" w:rsidRPr="00181B4F" w:rsidRDefault="00181B4F" w:rsidP="00181B4F">
      <w:pPr>
        <w:spacing w:line="276" w:lineRule="auto"/>
        <w:jc w:val="both"/>
        <w:rPr>
          <w:rFonts w:asciiTheme="minorHAnsi" w:hAnsiTheme="minorHAnsi" w:cs="Arial"/>
        </w:rPr>
      </w:pPr>
    </w:p>
    <w:p w14:paraId="411515D3" w14:textId="77777777" w:rsidR="00181B4F" w:rsidRPr="00181B4F" w:rsidRDefault="00181B4F" w:rsidP="00181B4F">
      <w:pPr>
        <w:spacing w:line="276" w:lineRule="auto"/>
        <w:jc w:val="both"/>
        <w:rPr>
          <w:rFonts w:asciiTheme="minorHAnsi" w:hAnsiTheme="minorHAnsi" w:cs="Arial"/>
        </w:rPr>
      </w:pPr>
    </w:p>
    <w:p w14:paraId="60F3069C" w14:textId="77777777" w:rsidR="00181B4F" w:rsidRPr="00955140" w:rsidRDefault="00181B4F" w:rsidP="00181B4F">
      <w:pPr>
        <w:spacing w:line="276" w:lineRule="auto"/>
        <w:ind w:left="-142"/>
        <w:jc w:val="center"/>
        <w:rPr>
          <w:rFonts w:asciiTheme="minorHAnsi" w:hAnsiTheme="minorHAnsi" w:cs="Arial"/>
          <w:b/>
        </w:rPr>
      </w:pPr>
      <w:r w:rsidRPr="00955140">
        <w:rPr>
          <w:rFonts w:asciiTheme="minorHAnsi" w:hAnsiTheme="minorHAnsi" w:cs="Arial"/>
          <w:b/>
        </w:rPr>
        <w:t>Maria de Fátima Souza Costa</w:t>
      </w:r>
    </w:p>
    <w:p w14:paraId="66516909" w14:textId="77777777" w:rsidR="00181B4F" w:rsidRPr="00955140" w:rsidRDefault="00181B4F" w:rsidP="00181B4F">
      <w:pPr>
        <w:spacing w:line="276" w:lineRule="auto"/>
        <w:ind w:left="-142"/>
        <w:jc w:val="center"/>
        <w:rPr>
          <w:rFonts w:asciiTheme="minorHAnsi" w:hAnsiTheme="minorHAnsi" w:cs="Arial"/>
          <w:b/>
          <w:bCs/>
        </w:rPr>
      </w:pPr>
      <w:r w:rsidRPr="00955140">
        <w:rPr>
          <w:rFonts w:asciiTheme="minorHAnsi" w:hAnsiTheme="minorHAnsi" w:cs="Arial"/>
          <w:b/>
          <w:bCs/>
        </w:rPr>
        <w:t>Diretora do Departamento Municipal de Educação</w:t>
      </w:r>
    </w:p>
    <w:p w14:paraId="5C375A5B" w14:textId="77777777" w:rsidR="00181B4F" w:rsidRPr="00181B4F" w:rsidRDefault="00181B4F" w:rsidP="00181B4F">
      <w:pPr>
        <w:ind w:left="-142"/>
        <w:jc w:val="center"/>
        <w:rPr>
          <w:rFonts w:asciiTheme="minorHAnsi" w:hAnsiTheme="minorHAnsi"/>
        </w:rPr>
      </w:pPr>
    </w:p>
    <w:p w14:paraId="3B463B67" w14:textId="77777777" w:rsidR="00527F1D" w:rsidRPr="00181B4F" w:rsidRDefault="00527F1D" w:rsidP="00AB3285">
      <w:pPr>
        <w:tabs>
          <w:tab w:val="left" w:pos="1134"/>
          <w:tab w:val="left" w:pos="9639"/>
        </w:tabs>
        <w:ind w:right="687"/>
        <w:rPr>
          <w:rFonts w:asciiTheme="minorHAnsi" w:hAnsiTheme="minorHAnsi"/>
          <w:b/>
        </w:rPr>
      </w:pPr>
    </w:p>
    <w:p w14:paraId="7D357709" w14:textId="77777777" w:rsidR="007B69F1" w:rsidRDefault="007B69F1" w:rsidP="004C1B10">
      <w:pPr>
        <w:tabs>
          <w:tab w:val="left" w:pos="1134"/>
          <w:tab w:val="left" w:pos="9639"/>
        </w:tabs>
        <w:ind w:left="284" w:right="687"/>
        <w:jc w:val="center"/>
        <w:rPr>
          <w:rFonts w:asciiTheme="minorHAnsi" w:hAnsiTheme="minorHAnsi"/>
          <w:b/>
        </w:rPr>
      </w:pPr>
    </w:p>
    <w:p w14:paraId="75DF33F2" w14:textId="77777777" w:rsidR="009E1B43" w:rsidRDefault="009E1B43" w:rsidP="004C1B10">
      <w:pPr>
        <w:tabs>
          <w:tab w:val="left" w:pos="1134"/>
          <w:tab w:val="left" w:pos="9639"/>
        </w:tabs>
        <w:ind w:left="284" w:right="687"/>
        <w:jc w:val="center"/>
        <w:rPr>
          <w:rFonts w:asciiTheme="minorHAnsi" w:hAnsiTheme="minorHAnsi"/>
          <w:b/>
        </w:rPr>
      </w:pPr>
    </w:p>
    <w:p w14:paraId="4BFC536C" w14:textId="77777777" w:rsidR="00307363" w:rsidRDefault="00307363" w:rsidP="004C1B10">
      <w:pPr>
        <w:tabs>
          <w:tab w:val="left" w:pos="1134"/>
          <w:tab w:val="left" w:pos="9639"/>
        </w:tabs>
        <w:ind w:left="284" w:right="687"/>
        <w:jc w:val="center"/>
        <w:rPr>
          <w:rFonts w:asciiTheme="minorHAnsi" w:hAnsiTheme="minorHAnsi"/>
          <w:b/>
        </w:rPr>
      </w:pPr>
    </w:p>
    <w:p w14:paraId="22C0A14D" w14:textId="77777777" w:rsidR="00307363" w:rsidRDefault="00307363" w:rsidP="004C1B10">
      <w:pPr>
        <w:tabs>
          <w:tab w:val="left" w:pos="1134"/>
          <w:tab w:val="left" w:pos="9639"/>
        </w:tabs>
        <w:ind w:left="284" w:right="687"/>
        <w:jc w:val="center"/>
        <w:rPr>
          <w:rFonts w:asciiTheme="minorHAnsi" w:hAnsiTheme="minorHAnsi"/>
          <w:b/>
        </w:rPr>
      </w:pPr>
    </w:p>
    <w:p w14:paraId="2E62B96E" w14:textId="77777777" w:rsidR="00307363" w:rsidRDefault="00307363" w:rsidP="004C1B10">
      <w:pPr>
        <w:tabs>
          <w:tab w:val="left" w:pos="1134"/>
          <w:tab w:val="left" w:pos="9639"/>
        </w:tabs>
        <w:ind w:left="284" w:right="687"/>
        <w:jc w:val="center"/>
        <w:rPr>
          <w:rFonts w:asciiTheme="minorHAnsi" w:hAnsiTheme="minorHAnsi"/>
          <w:b/>
        </w:rPr>
      </w:pPr>
    </w:p>
    <w:p w14:paraId="211FD376" w14:textId="77777777" w:rsidR="00307363" w:rsidRDefault="00307363" w:rsidP="004C1B10">
      <w:pPr>
        <w:tabs>
          <w:tab w:val="left" w:pos="1134"/>
          <w:tab w:val="left" w:pos="9639"/>
        </w:tabs>
        <w:ind w:left="284" w:right="687"/>
        <w:jc w:val="center"/>
        <w:rPr>
          <w:rFonts w:asciiTheme="minorHAnsi" w:hAnsiTheme="minorHAnsi"/>
          <w:b/>
        </w:rPr>
      </w:pPr>
    </w:p>
    <w:p w14:paraId="6927DBF6" w14:textId="77777777" w:rsidR="00307363" w:rsidRDefault="00307363" w:rsidP="004C1B10">
      <w:pPr>
        <w:tabs>
          <w:tab w:val="left" w:pos="1134"/>
          <w:tab w:val="left" w:pos="9639"/>
        </w:tabs>
        <w:ind w:left="284" w:right="687"/>
        <w:jc w:val="center"/>
        <w:rPr>
          <w:rFonts w:asciiTheme="minorHAnsi" w:hAnsiTheme="minorHAnsi"/>
          <w:b/>
        </w:rPr>
      </w:pPr>
    </w:p>
    <w:p w14:paraId="42618D3B" w14:textId="77777777" w:rsidR="00307363" w:rsidRDefault="00307363" w:rsidP="004C1B10">
      <w:pPr>
        <w:tabs>
          <w:tab w:val="left" w:pos="1134"/>
          <w:tab w:val="left" w:pos="9639"/>
        </w:tabs>
        <w:ind w:left="284" w:right="687"/>
        <w:jc w:val="center"/>
        <w:rPr>
          <w:rFonts w:asciiTheme="minorHAnsi" w:hAnsiTheme="minorHAnsi"/>
          <w:b/>
        </w:rPr>
      </w:pPr>
    </w:p>
    <w:p w14:paraId="02E37A9A" w14:textId="77777777" w:rsidR="00307363" w:rsidRDefault="00307363" w:rsidP="004C1B10">
      <w:pPr>
        <w:tabs>
          <w:tab w:val="left" w:pos="1134"/>
          <w:tab w:val="left" w:pos="9639"/>
        </w:tabs>
        <w:ind w:left="284" w:right="687"/>
        <w:jc w:val="center"/>
        <w:rPr>
          <w:rFonts w:asciiTheme="minorHAnsi" w:hAnsiTheme="minorHAnsi"/>
          <w:b/>
        </w:rPr>
      </w:pPr>
    </w:p>
    <w:p w14:paraId="04080241" w14:textId="77777777" w:rsidR="00307363" w:rsidRDefault="00307363" w:rsidP="004C1B10">
      <w:pPr>
        <w:tabs>
          <w:tab w:val="left" w:pos="1134"/>
          <w:tab w:val="left" w:pos="9639"/>
        </w:tabs>
        <w:ind w:left="284" w:right="687"/>
        <w:jc w:val="center"/>
        <w:rPr>
          <w:rFonts w:asciiTheme="minorHAnsi" w:hAnsiTheme="minorHAnsi"/>
          <w:b/>
        </w:rPr>
      </w:pPr>
    </w:p>
    <w:p w14:paraId="5A4211B2" w14:textId="77777777" w:rsidR="00307363" w:rsidRDefault="00307363" w:rsidP="004C1B10">
      <w:pPr>
        <w:tabs>
          <w:tab w:val="left" w:pos="1134"/>
          <w:tab w:val="left" w:pos="9639"/>
        </w:tabs>
        <w:ind w:left="284" w:right="687"/>
        <w:jc w:val="center"/>
        <w:rPr>
          <w:rFonts w:asciiTheme="minorHAnsi" w:hAnsiTheme="minorHAnsi"/>
          <w:b/>
        </w:rPr>
      </w:pPr>
    </w:p>
    <w:p w14:paraId="2D360639" w14:textId="77777777" w:rsidR="00307363" w:rsidRDefault="00307363" w:rsidP="004C1B10">
      <w:pPr>
        <w:tabs>
          <w:tab w:val="left" w:pos="1134"/>
          <w:tab w:val="left" w:pos="9639"/>
        </w:tabs>
        <w:ind w:left="284" w:right="687"/>
        <w:jc w:val="center"/>
        <w:rPr>
          <w:rFonts w:asciiTheme="minorHAnsi" w:hAnsiTheme="minorHAnsi"/>
          <w:b/>
        </w:rPr>
      </w:pPr>
    </w:p>
    <w:p w14:paraId="76C0C2C2" w14:textId="77777777" w:rsidR="00307363" w:rsidRDefault="00307363" w:rsidP="004C1B10">
      <w:pPr>
        <w:tabs>
          <w:tab w:val="left" w:pos="1134"/>
          <w:tab w:val="left" w:pos="9639"/>
        </w:tabs>
        <w:ind w:left="284" w:right="687"/>
        <w:jc w:val="center"/>
        <w:rPr>
          <w:rFonts w:asciiTheme="minorHAnsi" w:hAnsiTheme="minorHAnsi"/>
          <w:b/>
        </w:rPr>
      </w:pPr>
    </w:p>
    <w:p w14:paraId="011B5311" w14:textId="77777777" w:rsidR="00307363" w:rsidRDefault="00307363" w:rsidP="004C1B10">
      <w:pPr>
        <w:tabs>
          <w:tab w:val="left" w:pos="1134"/>
          <w:tab w:val="left" w:pos="9639"/>
        </w:tabs>
        <w:ind w:left="284" w:right="687"/>
        <w:jc w:val="center"/>
        <w:rPr>
          <w:rFonts w:asciiTheme="minorHAnsi" w:hAnsiTheme="minorHAnsi"/>
          <w:b/>
        </w:rPr>
      </w:pPr>
    </w:p>
    <w:p w14:paraId="2BF87881" w14:textId="77777777" w:rsidR="00307363" w:rsidRDefault="00307363" w:rsidP="004C1B10">
      <w:pPr>
        <w:tabs>
          <w:tab w:val="left" w:pos="1134"/>
          <w:tab w:val="left" w:pos="9639"/>
        </w:tabs>
        <w:ind w:left="284" w:right="687"/>
        <w:jc w:val="center"/>
        <w:rPr>
          <w:rFonts w:asciiTheme="minorHAnsi" w:hAnsiTheme="minorHAnsi"/>
          <w:b/>
        </w:rPr>
      </w:pPr>
    </w:p>
    <w:p w14:paraId="073DAB53" w14:textId="705F8020" w:rsidR="00307363" w:rsidRDefault="00307363" w:rsidP="00D80A9D">
      <w:pPr>
        <w:tabs>
          <w:tab w:val="left" w:pos="1134"/>
          <w:tab w:val="left" w:pos="9639"/>
        </w:tabs>
        <w:ind w:right="687"/>
        <w:rPr>
          <w:rFonts w:asciiTheme="minorHAnsi" w:hAnsiTheme="minorHAnsi"/>
          <w:b/>
        </w:rPr>
      </w:pPr>
    </w:p>
    <w:p w14:paraId="1AC33175" w14:textId="4D4D0349" w:rsidR="00EA45E0" w:rsidRDefault="00EA45E0" w:rsidP="00D80A9D">
      <w:pPr>
        <w:tabs>
          <w:tab w:val="left" w:pos="1134"/>
          <w:tab w:val="left" w:pos="9639"/>
        </w:tabs>
        <w:ind w:right="687"/>
        <w:rPr>
          <w:rFonts w:asciiTheme="minorHAnsi" w:hAnsiTheme="minorHAnsi"/>
          <w:b/>
        </w:rPr>
      </w:pPr>
    </w:p>
    <w:p w14:paraId="1E83E0B0" w14:textId="77777777" w:rsidR="00EA45E0" w:rsidRDefault="00EA45E0" w:rsidP="00D80A9D">
      <w:pPr>
        <w:tabs>
          <w:tab w:val="left" w:pos="1134"/>
          <w:tab w:val="left" w:pos="9639"/>
        </w:tabs>
        <w:ind w:right="687"/>
        <w:rPr>
          <w:rFonts w:asciiTheme="minorHAnsi" w:hAnsiTheme="minorHAnsi"/>
          <w:b/>
        </w:rPr>
      </w:pPr>
    </w:p>
    <w:p w14:paraId="3D77D565" w14:textId="77777777" w:rsidR="00307363" w:rsidRDefault="00307363" w:rsidP="00181B4F">
      <w:pPr>
        <w:tabs>
          <w:tab w:val="left" w:pos="1134"/>
          <w:tab w:val="left" w:pos="9639"/>
        </w:tabs>
        <w:ind w:right="687"/>
        <w:rPr>
          <w:rFonts w:asciiTheme="minorHAnsi" w:hAnsiTheme="minorHAnsi"/>
          <w:b/>
        </w:rPr>
      </w:pPr>
    </w:p>
    <w:p w14:paraId="7F23A372" w14:textId="77777777" w:rsidR="005A70F3" w:rsidRDefault="005A70F3" w:rsidP="004C1B10">
      <w:pPr>
        <w:tabs>
          <w:tab w:val="left" w:pos="1134"/>
          <w:tab w:val="left" w:pos="9639"/>
        </w:tabs>
        <w:ind w:left="284" w:right="687"/>
        <w:jc w:val="center"/>
        <w:rPr>
          <w:rFonts w:asciiTheme="minorHAnsi" w:hAnsiTheme="minorHAnsi"/>
          <w:b/>
        </w:rPr>
      </w:pPr>
    </w:p>
    <w:p w14:paraId="2D9BA30A" w14:textId="77777777" w:rsidR="005A70F3" w:rsidRDefault="005A70F3" w:rsidP="004C1B10">
      <w:pPr>
        <w:tabs>
          <w:tab w:val="left" w:pos="1134"/>
          <w:tab w:val="left" w:pos="9639"/>
        </w:tabs>
        <w:ind w:left="284" w:right="687"/>
        <w:jc w:val="center"/>
        <w:rPr>
          <w:rFonts w:asciiTheme="minorHAnsi" w:hAnsiTheme="minorHAnsi"/>
          <w:b/>
        </w:rPr>
      </w:pPr>
    </w:p>
    <w:p w14:paraId="4188EF48" w14:textId="15425AA2"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39CC66C"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153621">
        <w:rPr>
          <w:rFonts w:asciiTheme="minorHAnsi" w:hAnsiTheme="minorHAnsi" w:cstheme="minorHAnsi"/>
          <w:b/>
        </w:rPr>
        <w:t>069/2024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20045768" w14:textId="77777777"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6534032C"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153621">
        <w:rPr>
          <w:rFonts w:asciiTheme="minorHAnsi" w:hAnsiTheme="minorHAnsi" w:cstheme="minorHAnsi"/>
        </w:rPr>
        <w:t>069/2024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42F99158"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 xml:space="preserve">OBJETO: </w:t>
      </w:r>
      <w:r w:rsidRPr="00C16DD0">
        <w:rPr>
          <w:rFonts w:asciiTheme="minorHAnsi" w:hAnsiTheme="minorHAnsi"/>
        </w:rPr>
        <w:t xml:space="preserve"> </w:t>
      </w:r>
      <w:r w:rsidR="00307363" w:rsidRPr="00C16DD0">
        <w:rPr>
          <w:rFonts w:asciiTheme="minorHAnsi" w:hAnsiTheme="minorHAnsi" w:cs="Calibri"/>
          <w:b/>
        </w:rPr>
        <w:t>REGISTRO DE PREÇO</w:t>
      </w:r>
      <w:r w:rsidR="00307363" w:rsidRPr="00C16DD0">
        <w:rPr>
          <w:rFonts w:asciiTheme="minorHAnsi" w:hAnsiTheme="minorHAnsi"/>
          <w:b/>
        </w:rPr>
        <w:t>S VISANDO À</w:t>
      </w:r>
      <w:r w:rsidR="00307363" w:rsidRPr="00C16DD0">
        <w:rPr>
          <w:rFonts w:asciiTheme="minorHAnsi" w:hAnsiTheme="minorHAnsi"/>
        </w:rPr>
        <w:t xml:space="preserve"> </w:t>
      </w:r>
      <w:r w:rsidR="00307363" w:rsidRPr="00C16DD0">
        <w:rPr>
          <w:rFonts w:asciiTheme="minorHAnsi" w:hAnsiTheme="minorHAnsi" w:cs="Calibri"/>
          <w:b/>
        </w:rPr>
        <w:t xml:space="preserve">AQUISIÇÃO DE </w:t>
      </w:r>
      <w:r w:rsidR="00307363">
        <w:rPr>
          <w:rFonts w:asciiTheme="minorHAnsi" w:hAnsiTheme="minorHAnsi" w:cs="Calibri"/>
          <w:b/>
        </w:rPr>
        <w:t>HORTIFRUTIGRANJEIROS E PESCADOS</w:t>
      </w:r>
      <w:r w:rsidR="00307363" w:rsidRPr="00C16DD0">
        <w:rPr>
          <w:rFonts w:asciiTheme="minorHAnsi" w:hAnsiTheme="minorHAnsi" w:cs="Calibri"/>
          <w:b/>
        </w:rPr>
        <w:t xml:space="preserve"> PARA</w:t>
      </w:r>
      <w:r w:rsidR="00307363">
        <w:rPr>
          <w:rFonts w:asciiTheme="minorHAnsi" w:hAnsiTheme="minorHAnsi" w:cs="Calibri"/>
          <w:b/>
        </w:rPr>
        <w:t xml:space="preserve"> A ALIMENTAÇÃO ESCOLAR EM TODAS AS REDES ESCOLARES DO MUNICÍPIO, </w:t>
      </w:r>
      <w:r w:rsidR="00307363" w:rsidRPr="00C16DD0">
        <w:rPr>
          <w:rFonts w:asciiTheme="minorHAnsi" w:hAnsiTheme="minorHAnsi" w:cs="Calibri"/>
          <w:b/>
        </w:rPr>
        <w:t>PELO PERÍODO DE 12 MESES, DE ACORDO COM AS DESCRIÇÕES, QUANTITATIVOS E CONDIÇÕES CONSTANTES NO ANEXO I DO EDITAL.</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300B17F3" w:rsidR="00941D9B" w:rsidRPr="00647347"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2466FE02" w14:textId="1E2B6779" w:rsidR="00F73502" w:rsidRPr="00647347" w:rsidRDefault="00F73502" w:rsidP="00555E87">
      <w:pPr>
        <w:tabs>
          <w:tab w:val="left" w:pos="1134"/>
          <w:tab w:val="left" w:pos="9639"/>
        </w:tabs>
        <w:spacing w:before="140"/>
        <w:ind w:left="284" w:right="687"/>
        <w:rPr>
          <w:rFonts w:asciiTheme="minorHAnsi" w:hAnsiTheme="minorHAnsi"/>
        </w:rPr>
      </w:pPr>
    </w:p>
    <w:tbl>
      <w:tblPr>
        <w:tblStyle w:val="Tabelacomgrade"/>
        <w:tblW w:w="9072" w:type="dxa"/>
        <w:tblInd w:w="279" w:type="dxa"/>
        <w:tblLayout w:type="fixed"/>
        <w:tblLook w:val="04A0" w:firstRow="1" w:lastRow="0" w:firstColumn="1" w:lastColumn="0" w:noHBand="0" w:noVBand="1"/>
      </w:tblPr>
      <w:tblGrid>
        <w:gridCol w:w="1100"/>
        <w:gridCol w:w="1735"/>
        <w:gridCol w:w="1560"/>
        <w:gridCol w:w="1275"/>
        <w:gridCol w:w="1843"/>
        <w:gridCol w:w="1559"/>
      </w:tblGrid>
      <w:tr w:rsidR="00D45CEA" w:rsidRPr="00647347" w14:paraId="136E3059" w14:textId="77777777" w:rsidTr="00CA2F78">
        <w:tc>
          <w:tcPr>
            <w:tcW w:w="1100" w:type="dxa"/>
            <w:vAlign w:val="center"/>
          </w:tcPr>
          <w:p w14:paraId="5140D508" w14:textId="77777777" w:rsidR="00D45CEA" w:rsidRPr="00647347" w:rsidRDefault="00D45CEA" w:rsidP="003B78E4">
            <w:pPr>
              <w:jc w:val="center"/>
              <w:rPr>
                <w:rFonts w:asciiTheme="minorHAnsi" w:hAnsiTheme="minorHAnsi"/>
                <w:b/>
                <w:bCs/>
              </w:rPr>
            </w:pPr>
            <w:r w:rsidRPr="00647347">
              <w:rPr>
                <w:rFonts w:asciiTheme="minorHAnsi" w:hAnsiTheme="minorHAnsi"/>
                <w:b/>
                <w:bCs/>
              </w:rPr>
              <w:t>ITEM</w:t>
            </w:r>
          </w:p>
        </w:tc>
        <w:tc>
          <w:tcPr>
            <w:tcW w:w="1735" w:type="dxa"/>
            <w:vAlign w:val="center"/>
          </w:tcPr>
          <w:p w14:paraId="3F396F8B" w14:textId="28AA3936" w:rsidR="00D45CEA" w:rsidRPr="00647347" w:rsidRDefault="00D45CEA" w:rsidP="003B78E4">
            <w:pPr>
              <w:jc w:val="center"/>
              <w:rPr>
                <w:rFonts w:asciiTheme="minorHAnsi" w:hAnsiTheme="minorHAnsi"/>
                <w:b/>
                <w:bCs/>
              </w:rPr>
            </w:pPr>
            <w:r w:rsidRPr="00647347">
              <w:rPr>
                <w:rFonts w:asciiTheme="minorHAnsi" w:hAnsiTheme="minorHAnsi"/>
                <w:b/>
                <w:bCs/>
              </w:rPr>
              <w:t>DESCRIÇÃO</w:t>
            </w:r>
          </w:p>
        </w:tc>
        <w:tc>
          <w:tcPr>
            <w:tcW w:w="1560" w:type="dxa"/>
            <w:vAlign w:val="center"/>
          </w:tcPr>
          <w:p w14:paraId="197906F5" w14:textId="77777777" w:rsidR="00D45CEA" w:rsidRPr="00647347" w:rsidRDefault="00D45CEA" w:rsidP="003B78E4">
            <w:pPr>
              <w:jc w:val="center"/>
              <w:rPr>
                <w:rFonts w:asciiTheme="minorHAnsi" w:hAnsiTheme="minorHAnsi"/>
                <w:b/>
                <w:bCs/>
              </w:rPr>
            </w:pPr>
            <w:r w:rsidRPr="00647347">
              <w:rPr>
                <w:rFonts w:asciiTheme="minorHAnsi" w:hAnsiTheme="minorHAnsi"/>
                <w:b/>
                <w:bCs/>
              </w:rPr>
              <w:t>QUANTIDADE</w:t>
            </w:r>
          </w:p>
        </w:tc>
        <w:tc>
          <w:tcPr>
            <w:tcW w:w="1275" w:type="dxa"/>
            <w:vAlign w:val="center"/>
          </w:tcPr>
          <w:p w14:paraId="530CA837" w14:textId="77777777" w:rsidR="00D45CEA" w:rsidRPr="00647347" w:rsidRDefault="00D45CEA" w:rsidP="003B78E4">
            <w:pPr>
              <w:jc w:val="center"/>
              <w:rPr>
                <w:rFonts w:asciiTheme="minorHAnsi" w:hAnsiTheme="minorHAnsi"/>
                <w:b/>
                <w:bCs/>
              </w:rPr>
            </w:pPr>
            <w:r w:rsidRPr="00647347">
              <w:rPr>
                <w:rFonts w:asciiTheme="minorHAnsi" w:hAnsiTheme="minorHAnsi"/>
                <w:b/>
                <w:bCs/>
              </w:rPr>
              <w:t>UNIDADE</w:t>
            </w:r>
          </w:p>
        </w:tc>
        <w:tc>
          <w:tcPr>
            <w:tcW w:w="1843" w:type="dxa"/>
            <w:vAlign w:val="center"/>
          </w:tcPr>
          <w:p w14:paraId="77D2F17C" w14:textId="77777777" w:rsidR="00D45CEA" w:rsidRPr="00647347" w:rsidRDefault="00D45CEA" w:rsidP="003B78E4">
            <w:pPr>
              <w:jc w:val="center"/>
              <w:rPr>
                <w:rFonts w:asciiTheme="minorHAnsi" w:hAnsiTheme="minorHAnsi"/>
                <w:b/>
                <w:bCs/>
              </w:rPr>
            </w:pPr>
            <w:r w:rsidRPr="00647347">
              <w:rPr>
                <w:rFonts w:asciiTheme="minorHAnsi" w:hAnsiTheme="minorHAnsi"/>
                <w:b/>
                <w:bCs/>
              </w:rPr>
              <w:t>VALOR</w:t>
            </w:r>
          </w:p>
          <w:p w14:paraId="72871895" w14:textId="77777777" w:rsidR="00D45CEA" w:rsidRPr="00647347" w:rsidRDefault="00D45CEA" w:rsidP="003B78E4">
            <w:pPr>
              <w:jc w:val="center"/>
              <w:rPr>
                <w:rFonts w:asciiTheme="minorHAnsi" w:hAnsiTheme="minorHAnsi"/>
                <w:b/>
                <w:bCs/>
              </w:rPr>
            </w:pPr>
            <w:r w:rsidRPr="00647347">
              <w:rPr>
                <w:rFonts w:asciiTheme="minorHAnsi" w:hAnsiTheme="minorHAnsi"/>
                <w:b/>
                <w:bCs/>
              </w:rPr>
              <w:t>UNITÁRIO</w:t>
            </w:r>
          </w:p>
        </w:tc>
        <w:tc>
          <w:tcPr>
            <w:tcW w:w="1559" w:type="dxa"/>
            <w:vAlign w:val="center"/>
          </w:tcPr>
          <w:p w14:paraId="43C6F3C1" w14:textId="77777777" w:rsidR="00D45CEA" w:rsidRPr="00647347" w:rsidRDefault="00D45CEA" w:rsidP="003B78E4">
            <w:pPr>
              <w:jc w:val="center"/>
              <w:rPr>
                <w:rFonts w:asciiTheme="minorHAnsi" w:hAnsiTheme="minorHAnsi"/>
                <w:b/>
                <w:bCs/>
              </w:rPr>
            </w:pPr>
            <w:r w:rsidRPr="00647347">
              <w:rPr>
                <w:rFonts w:asciiTheme="minorHAnsi" w:hAnsiTheme="minorHAnsi"/>
                <w:b/>
                <w:bCs/>
              </w:rPr>
              <w:t>VALOR</w:t>
            </w:r>
          </w:p>
          <w:p w14:paraId="4282150B" w14:textId="77777777" w:rsidR="00D45CEA" w:rsidRPr="00647347" w:rsidRDefault="00D45CEA" w:rsidP="003B78E4">
            <w:pPr>
              <w:jc w:val="center"/>
              <w:rPr>
                <w:rFonts w:asciiTheme="minorHAnsi" w:hAnsiTheme="minorHAnsi"/>
                <w:b/>
                <w:bCs/>
              </w:rPr>
            </w:pPr>
            <w:r w:rsidRPr="00647347">
              <w:rPr>
                <w:rFonts w:asciiTheme="minorHAnsi" w:hAnsiTheme="minorHAnsi"/>
                <w:b/>
                <w:bCs/>
              </w:rPr>
              <w:t>TOTAL</w:t>
            </w:r>
          </w:p>
        </w:tc>
      </w:tr>
      <w:tr w:rsidR="00D45CEA" w:rsidRPr="00647347" w14:paraId="1985CB2A" w14:textId="77777777" w:rsidTr="00CA2F78">
        <w:trPr>
          <w:trHeight w:val="434"/>
        </w:trPr>
        <w:tc>
          <w:tcPr>
            <w:tcW w:w="1100" w:type="dxa"/>
            <w:vAlign w:val="center"/>
          </w:tcPr>
          <w:p w14:paraId="054188A6" w14:textId="77777777" w:rsidR="00D45CEA" w:rsidRPr="00647347" w:rsidRDefault="00D45CEA" w:rsidP="003B78E4">
            <w:pPr>
              <w:jc w:val="center"/>
              <w:rPr>
                <w:rFonts w:asciiTheme="minorHAnsi" w:hAnsiTheme="minorHAnsi"/>
              </w:rPr>
            </w:pPr>
            <w:r w:rsidRPr="00647347">
              <w:rPr>
                <w:rFonts w:asciiTheme="minorHAnsi" w:hAnsiTheme="minorHAnsi"/>
              </w:rPr>
              <w:t>...</w:t>
            </w:r>
          </w:p>
        </w:tc>
        <w:tc>
          <w:tcPr>
            <w:tcW w:w="1735" w:type="dxa"/>
            <w:vAlign w:val="center"/>
          </w:tcPr>
          <w:p w14:paraId="3E23F244" w14:textId="77777777" w:rsidR="00D45CEA" w:rsidRPr="00647347" w:rsidRDefault="00D45CEA" w:rsidP="003B78E4">
            <w:pPr>
              <w:pStyle w:val="PargrafodaLista"/>
              <w:tabs>
                <w:tab w:val="left" w:pos="0"/>
              </w:tabs>
              <w:ind w:left="113"/>
              <w:contextualSpacing/>
              <w:jc w:val="left"/>
              <w:rPr>
                <w:rFonts w:asciiTheme="minorHAnsi" w:hAnsiTheme="minorHAnsi" w:cs="Arial"/>
              </w:rPr>
            </w:pPr>
            <w:r w:rsidRPr="00647347">
              <w:rPr>
                <w:rFonts w:asciiTheme="minorHAnsi" w:hAnsiTheme="minorHAnsi" w:cs="Arial"/>
              </w:rPr>
              <w:t>...</w:t>
            </w:r>
          </w:p>
        </w:tc>
        <w:tc>
          <w:tcPr>
            <w:tcW w:w="1560" w:type="dxa"/>
            <w:vAlign w:val="center"/>
          </w:tcPr>
          <w:p w14:paraId="0411E9C2" w14:textId="77777777" w:rsidR="00D45CEA" w:rsidRPr="00647347" w:rsidRDefault="00D45CEA" w:rsidP="003B78E4">
            <w:pPr>
              <w:jc w:val="center"/>
              <w:rPr>
                <w:rFonts w:asciiTheme="minorHAnsi" w:hAnsiTheme="minorHAnsi"/>
              </w:rPr>
            </w:pPr>
            <w:r w:rsidRPr="00647347">
              <w:rPr>
                <w:rFonts w:asciiTheme="minorHAnsi" w:hAnsiTheme="minorHAnsi"/>
              </w:rPr>
              <w:t>...</w:t>
            </w:r>
          </w:p>
        </w:tc>
        <w:tc>
          <w:tcPr>
            <w:tcW w:w="1275" w:type="dxa"/>
            <w:vAlign w:val="center"/>
          </w:tcPr>
          <w:p w14:paraId="3E415CCB" w14:textId="77777777" w:rsidR="00D45CEA" w:rsidRPr="00647347" w:rsidRDefault="00D45CEA" w:rsidP="003B78E4">
            <w:pPr>
              <w:jc w:val="center"/>
              <w:rPr>
                <w:rFonts w:asciiTheme="minorHAnsi" w:hAnsiTheme="minorHAnsi"/>
              </w:rPr>
            </w:pPr>
            <w:r w:rsidRPr="00647347">
              <w:rPr>
                <w:rFonts w:asciiTheme="minorHAnsi" w:hAnsiTheme="minorHAnsi"/>
              </w:rPr>
              <w:t>...</w:t>
            </w:r>
          </w:p>
        </w:tc>
        <w:tc>
          <w:tcPr>
            <w:tcW w:w="1843" w:type="dxa"/>
            <w:vAlign w:val="center"/>
          </w:tcPr>
          <w:p w14:paraId="29377D1E" w14:textId="77777777" w:rsidR="00D45CEA" w:rsidRPr="00647347" w:rsidRDefault="00D45CEA" w:rsidP="003B78E4">
            <w:pPr>
              <w:jc w:val="center"/>
              <w:rPr>
                <w:rFonts w:asciiTheme="minorHAnsi" w:hAnsiTheme="minorHAnsi"/>
              </w:rPr>
            </w:pPr>
            <w:r w:rsidRPr="00647347">
              <w:rPr>
                <w:rFonts w:asciiTheme="minorHAnsi" w:hAnsiTheme="minorHAnsi"/>
              </w:rPr>
              <w:t>...</w:t>
            </w:r>
          </w:p>
        </w:tc>
        <w:tc>
          <w:tcPr>
            <w:tcW w:w="1559" w:type="dxa"/>
            <w:vAlign w:val="center"/>
          </w:tcPr>
          <w:p w14:paraId="50C7BC0B" w14:textId="77777777" w:rsidR="00D45CEA" w:rsidRPr="00647347" w:rsidRDefault="00D45CEA" w:rsidP="003B78E4">
            <w:pPr>
              <w:jc w:val="center"/>
              <w:rPr>
                <w:rFonts w:asciiTheme="minorHAnsi" w:hAnsiTheme="minorHAnsi"/>
              </w:rPr>
            </w:pPr>
            <w:r w:rsidRPr="00647347">
              <w:rPr>
                <w:rFonts w:asciiTheme="minorHAnsi" w:hAnsiTheme="minorHAnsi"/>
              </w:rPr>
              <w:t>...</w:t>
            </w:r>
          </w:p>
        </w:tc>
      </w:tr>
      <w:tr w:rsidR="00D45CEA" w:rsidRPr="00647347" w14:paraId="48BC94F4" w14:textId="77777777" w:rsidTr="00CA2F78">
        <w:trPr>
          <w:trHeight w:val="398"/>
        </w:trPr>
        <w:tc>
          <w:tcPr>
            <w:tcW w:w="9072" w:type="dxa"/>
            <w:gridSpan w:val="6"/>
            <w:vAlign w:val="center"/>
          </w:tcPr>
          <w:p w14:paraId="098EDCE3" w14:textId="77777777" w:rsidR="00D45CEA" w:rsidRPr="00647347" w:rsidRDefault="00D45CEA" w:rsidP="003B78E4">
            <w:pPr>
              <w:jc w:val="center"/>
              <w:rPr>
                <w:rFonts w:asciiTheme="minorHAnsi" w:hAnsiTheme="minorHAnsi"/>
                <w:b/>
              </w:rPr>
            </w:pPr>
            <w:r w:rsidRPr="00647347">
              <w:rPr>
                <w:rFonts w:asciiTheme="minorHAnsi" w:hAnsiTheme="minorHAnsi"/>
                <w:b/>
              </w:rPr>
              <w:t>R$...</w:t>
            </w:r>
          </w:p>
        </w:tc>
      </w:tr>
    </w:tbl>
    <w:p w14:paraId="2A5C2015" w14:textId="77777777" w:rsidR="00941D9B" w:rsidRPr="00647347" w:rsidRDefault="00941D9B" w:rsidP="004C1B10">
      <w:pPr>
        <w:tabs>
          <w:tab w:val="left" w:pos="1134"/>
          <w:tab w:val="left" w:pos="9639"/>
        </w:tabs>
        <w:ind w:left="284" w:right="687"/>
        <w:rPr>
          <w:rFonts w:asciiTheme="minorHAnsi" w:hAnsiTheme="minorHAnsi"/>
          <w:lang w:val="pt-BR"/>
        </w:rPr>
      </w:pPr>
    </w:p>
    <w:p w14:paraId="7FEC7909" w14:textId="77777777" w:rsidR="00FD28A4" w:rsidRPr="00647347" w:rsidRDefault="00FD28A4" w:rsidP="00A50BBE">
      <w:pPr>
        <w:tabs>
          <w:tab w:val="left" w:pos="8789"/>
        </w:tabs>
        <w:ind w:left="284" w:right="34"/>
        <w:jc w:val="both"/>
        <w:rPr>
          <w:rFonts w:asciiTheme="minorHAnsi" w:hAnsiTheme="minorHAnsi" w:cstheme="minorHAnsi"/>
        </w:rPr>
      </w:pPr>
      <w:r w:rsidRPr="00647347">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A50BBE">
      <w:pPr>
        <w:ind w:left="284" w:right="34"/>
        <w:rPr>
          <w:rFonts w:asciiTheme="minorHAnsi" w:hAnsiTheme="minorHAnsi" w:cstheme="minorHAnsi"/>
        </w:rPr>
      </w:pPr>
    </w:p>
    <w:p w14:paraId="5F1517E9"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14:paraId="474329E6" w14:textId="77777777" w:rsidR="00FD28A4" w:rsidRPr="00647347" w:rsidRDefault="00FD28A4" w:rsidP="00A50BBE">
      <w:pPr>
        <w:ind w:left="284" w:right="34"/>
        <w:rPr>
          <w:rFonts w:asciiTheme="minorHAnsi" w:hAnsiTheme="minorHAnsi" w:cstheme="minorHAnsi"/>
        </w:rPr>
      </w:pPr>
    </w:p>
    <w:p w14:paraId="76AB37BD" w14:textId="77777777" w:rsidR="00FD28A4" w:rsidRPr="00647347" w:rsidRDefault="00FD28A4" w:rsidP="00A50BBE">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A50BBE">
      <w:pPr>
        <w:ind w:left="284" w:right="34"/>
        <w:rPr>
          <w:rFonts w:asciiTheme="minorHAnsi" w:hAnsiTheme="minorHAnsi" w:cstheme="minorHAnsi"/>
        </w:rPr>
      </w:pPr>
    </w:p>
    <w:p w14:paraId="38B94535"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A50BBE">
      <w:pPr>
        <w:ind w:left="284" w:right="34"/>
        <w:rPr>
          <w:rFonts w:asciiTheme="minorHAnsi" w:hAnsiTheme="minorHAnsi" w:cstheme="minorHAnsi"/>
        </w:rPr>
      </w:pPr>
    </w:p>
    <w:p w14:paraId="536D7ECC"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FD28A4">
      <w:pPr>
        <w:tabs>
          <w:tab w:val="left" w:pos="709"/>
        </w:tabs>
        <w:ind w:left="567"/>
        <w:jc w:val="both"/>
        <w:rPr>
          <w:rFonts w:asciiTheme="minorHAnsi" w:hAnsiTheme="minorHAnsi"/>
        </w:rPr>
      </w:pPr>
    </w:p>
    <w:p w14:paraId="44ABEAE4" w14:textId="77777777" w:rsidR="00FD28A4" w:rsidRPr="00647347" w:rsidRDefault="00FD28A4" w:rsidP="00FD28A4">
      <w:pPr>
        <w:tabs>
          <w:tab w:val="left" w:pos="709"/>
        </w:tabs>
        <w:ind w:left="567"/>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B2473C" w14:textId="67638AF5"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0D6C1C0" w14:textId="79D3E06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5054C0C9" w14:textId="5E74B21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DE1ED3C" w14:textId="1F56E373"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6085A5" w14:textId="08F4071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4C1231A" w14:textId="506C47D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50C705F" w14:textId="293FDCFB"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0D5550" w14:textId="248EA68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F970899" w14:textId="3031859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F9C11" w14:textId="7B7335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DDF37A5" w14:textId="476669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EFA1FF5" w14:textId="1CA8CDB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E821C0" w14:textId="6E636E6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7906E30" w14:textId="7AE02DE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54F0577" w14:textId="51D4BF2C"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9B6EC20" w14:textId="298D6C1B" w:rsidR="00DB70DF" w:rsidRDefault="00DB70DF" w:rsidP="00FD28A4">
      <w:pPr>
        <w:pStyle w:val="Corpodetexto"/>
        <w:tabs>
          <w:tab w:val="left" w:pos="1134"/>
          <w:tab w:val="left" w:pos="9639"/>
        </w:tabs>
        <w:ind w:left="284" w:right="687"/>
        <w:jc w:val="left"/>
        <w:rPr>
          <w:rFonts w:ascii="Calibri" w:hAnsi="Calibri" w:cs="Calibri"/>
          <w:sz w:val="24"/>
          <w:szCs w:val="24"/>
        </w:rPr>
      </w:pPr>
    </w:p>
    <w:p w14:paraId="12252D1C" w14:textId="77777777" w:rsidR="00C4636E" w:rsidRDefault="00C4636E" w:rsidP="005C6BF8">
      <w:pPr>
        <w:pStyle w:val="Ttulo1"/>
        <w:tabs>
          <w:tab w:val="left" w:pos="1134"/>
          <w:tab w:val="left" w:pos="9639"/>
        </w:tabs>
        <w:ind w:left="0" w:right="687"/>
        <w:rPr>
          <w:rFonts w:asciiTheme="minorHAnsi" w:hAnsiTheme="minorHAnsi"/>
        </w:rPr>
      </w:pPr>
    </w:p>
    <w:p w14:paraId="358B052B" w14:textId="77777777" w:rsidR="00C4636E" w:rsidRDefault="00C4636E" w:rsidP="005C6BF8">
      <w:pPr>
        <w:pStyle w:val="Ttulo1"/>
        <w:tabs>
          <w:tab w:val="left" w:pos="1134"/>
          <w:tab w:val="left" w:pos="9639"/>
        </w:tabs>
        <w:ind w:left="284" w:right="687"/>
        <w:jc w:val="center"/>
        <w:rPr>
          <w:rFonts w:asciiTheme="minorHAnsi" w:hAnsiTheme="minorHAnsi"/>
        </w:rPr>
      </w:pPr>
    </w:p>
    <w:p w14:paraId="4F7C5507" w14:textId="77777777" w:rsidR="00815E42" w:rsidRDefault="00815E42" w:rsidP="00647347">
      <w:pPr>
        <w:pStyle w:val="Ttulo1"/>
        <w:tabs>
          <w:tab w:val="left" w:pos="1134"/>
          <w:tab w:val="left" w:pos="9639"/>
        </w:tabs>
        <w:ind w:left="284" w:right="687"/>
        <w:jc w:val="center"/>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15E42">
      <w:pPr>
        <w:pStyle w:val="Corpodetexto"/>
        <w:tabs>
          <w:tab w:val="left" w:pos="1134"/>
          <w:tab w:val="left" w:pos="9356"/>
          <w:tab w:val="left" w:pos="9639"/>
        </w:tabs>
        <w:spacing w:before="94"/>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2" w:name="_bookmark39"/>
      <w:bookmarkEnd w:id="42"/>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6F713CE8"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153621">
        <w:rPr>
          <w:rFonts w:asciiTheme="minorHAnsi" w:hAnsiTheme="minorHAnsi"/>
          <w:b/>
        </w:rPr>
        <w:t>069/2024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3E208A5C" w14:textId="77777777" w:rsidR="00647347"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0168B34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3" w:name="_bookmark40"/>
      <w:bookmarkEnd w:id="43"/>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4" w:name="_bookmark41"/>
      <w:bookmarkStart w:id="45" w:name="_bookmark42"/>
      <w:bookmarkStart w:id="46" w:name="_bookmark43"/>
      <w:bookmarkEnd w:id="44"/>
      <w:bookmarkEnd w:id="45"/>
      <w:bookmarkEnd w:id="46"/>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7" w:name="_bookmark44"/>
      <w:bookmarkEnd w:id="47"/>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8" w:name="_bookmark45"/>
      <w:bookmarkEnd w:id="48"/>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49" w:name="_bookmark46"/>
      <w:bookmarkEnd w:id="49"/>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0" w:name="_bookmark47"/>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6B422AC8"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153621">
        <w:rPr>
          <w:rFonts w:asciiTheme="minorHAnsi" w:hAnsiTheme="minorHAnsi" w:cs="Calibri"/>
          <w:b/>
          <w:szCs w:val="24"/>
        </w:rPr>
        <w:t>069/2024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3CD76667"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153621">
        <w:rPr>
          <w:rFonts w:asciiTheme="minorHAnsi" w:hAnsiTheme="minorHAnsi"/>
        </w:rPr>
        <w:t>069/2024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17E9D8B3"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0A028EC9" w:rsidR="00C22B49" w:rsidRPr="00451F26" w:rsidRDefault="00C22B49" w:rsidP="00C22B49">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153621">
        <w:rPr>
          <w:rFonts w:ascii="Calibri" w:hAnsi="Calibri" w:cs="Calibri"/>
        </w:rPr>
        <w:t>069/2024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05CB80A6"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153621">
        <w:rPr>
          <w:rFonts w:ascii="Calibri" w:hAnsi="Calibri" w:cs="Calibri"/>
        </w:rPr>
        <w:t>069/2024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1" w:name="_bookmark48"/>
      <w:bookmarkEnd w:id="51"/>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D336F9">
      <w:pPr>
        <w:widowControl/>
        <w:suppressAutoHyphens/>
        <w:autoSpaceDE/>
        <w:autoSpaceDN/>
        <w:jc w:val="both"/>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560A4FE8" w:rsidR="00D336F9" w:rsidRDefault="00D336F9" w:rsidP="00D336F9">
      <w:pPr>
        <w:widowControl/>
        <w:suppressAutoHyphens/>
        <w:autoSpaceDE/>
        <w:autoSpaceDN/>
        <w:jc w:val="both"/>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153621">
        <w:rPr>
          <w:rFonts w:ascii="Calibri" w:eastAsia="Lucida Sans Unicode" w:hAnsi="Calibri" w:cs="Times New Roman"/>
          <w:lang w:val="pt-BR" w:eastAsia="pt-BR"/>
        </w:rPr>
        <w:t>069/2024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69A5906A" w14:textId="77777777"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440E6283"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CLÁUSULA</w:t>
      </w:r>
      <w:r w:rsidRPr="005C6BF8">
        <w:rPr>
          <w:rFonts w:asciiTheme="minorHAnsi" w:hAnsiTheme="minorHAnsi"/>
          <w:spacing w:val="-2"/>
        </w:rPr>
        <w:t xml:space="preserve"> </w:t>
      </w:r>
      <w:r w:rsidRPr="005C6BF8">
        <w:rPr>
          <w:rFonts w:asciiTheme="minorHAnsi" w:hAnsiTheme="minorHAnsi"/>
        </w:rPr>
        <w:t>PRIMEIRA</w:t>
      </w:r>
      <w:r w:rsidRPr="005C6BF8">
        <w:rPr>
          <w:rFonts w:asciiTheme="minorHAnsi" w:hAnsiTheme="minorHAnsi"/>
          <w:spacing w:val="-3"/>
        </w:rPr>
        <w:t xml:space="preserve"> </w:t>
      </w:r>
      <w:r w:rsidRPr="005C6BF8">
        <w:rPr>
          <w:rFonts w:asciiTheme="minorHAnsi" w:hAnsiTheme="minorHAnsi"/>
        </w:rPr>
        <w:t>–</w:t>
      </w:r>
      <w:r w:rsidRPr="005C6BF8">
        <w:rPr>
          <w:rFonts w:asciiTheme="minorHAnsi" w:hAnsiTheme="minorHAnsi"/>
          <w:spacing w:val="-3"/>
        </w:rPr>
        <w:t xml:space="preserve"> </w:t>
      </w: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56615016"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E26D46">
        <w:rPr>
          <w:rFonts w:asciiTheme="minorHAnsi" w:hAnsiTheme="minorHAnsi" w:cstheme="minorHAnsi"/>
          <w:b/>
        </w:rPr>
        <w:t xml:space="preserve"> </w:t>
      </w:r>
      <w:r w:rsidR="00307363" w:rsidRPr="00C16DD0">
        <w:rPr>
          <w:rFonts w:asciiTheme="minorHAnsi" w:hAnsiTheme="minorHAnsi" w:cs="Calibri"/>
          <w:b/>
        </w:rPr>
        <w:t>REGISTRO DE PREÇO</w:t>
      </w:r>
      <w:r w:rsidR="00307363" w:rsidRPr="00C16DD0">
        <w:rPr>
          <w:rFonts w:asciiTheme="minorHAnsi" w:hAnsiTheme="minorHAnsi"/>
          <w:b/>
        </w:rPr>
        <w:t>S VISANDO À</w:t>
      </w:r>
      <w:r w:rsidR="00307363" w:rsidRPr="00C16DD0">
        <w:rPr>
          <w:rFonts w:asciiTheme="minorHAnsi" w:hAnsiTheme="minorHAnsi"/>
        </w:rPr>
        <w:t xml:space="preserve"> </w:t>
      </w:r>
      <w:r w:rsidR="00307363" w:rsidRPr="00C16DD0">
        <w:rPr>
          <w:rFonts w:asciiTheme="minorHAnsi" w:hAnsiTheme="minorHAnsi" w:cs="Calibri"/>
          <w:b/>
        </w:rPr>
        <w:t xml:space="preserve">AQUISIÇÃO DE </w:t>
      </w:r>
      <w:r w:rsidR="00307363">
        <w:rPr>
          <w:rFonts w:asciiTheme="minorHAnsi" w:hAnsiTheme="minorHAnsi" w:cs="Calibri"/>
          <w:b/>
        </w:rPr>
        <w:t>HORTIFRUTIGRANJEIROS E PESCADOS</w:t>
      </w:r>
      <w:r w:rsidR="00307363" w:rsidRPr="00C16DD0">
        <w:rPr>
          <w:rFonts w:asciiTheme="minorHAnsi" w:hAnsiTheme="minorHAnsi" w:cs="Calibri"/>
          <w:b/>
        </w:rPr>
        <w:t xml:space="preserve"> PARA</w:t>
      </w:r>
      <w:r w:rsidR="00307363">
        <w:rPr>
          <w:rFonts w:asciiTheme="minorHAnsi" w:hAnsiTheme="minorHAnsi" w:cs="Calibri"/>
          <w:b/>
        </w:rPr>
        <w:t xml:space="preserve"> A ALIMENTAÇÃO ESCOLAR EM TODAS AS REDES ESCOLARES DO MUNICÍPIO, </w:t>
      </w:r>
      <w:r w:rsidR="00307363" w:rsidRPr="00C16DD0">
        <w:rPr>
          <w:rFonts w:asciiTheme="minorHAnsi" w:hAnsiTheme="minorHAnsi" w:cs="Calibri"/>
          <w:b/>
        </w:rPr>
        <w:t>PELO PERÍODO DE 12 MESES, DE ACORDO COM AS DESCRIÇÕES, QUANTITATIVOS E CONDIÇÕES CONSTANTES NO ANEXO I DO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260702B2" w14:textId="584500A3" w:rsidR="00526D77" w:rsidRPr="005C6BF8" w:rsidRDefault="00526D77" w:rsidP="00875CF0">
            <w:pPr>
              <w:jc w:val="center"/>
              <w:rPr>
                <w:rFonts w:asciiTheme="minorHAnsi" w:hAnsiTheme="minorHAnsi"/>
                <w:b/>
                <w:bCs/>
              </w:rPr>
            </w:pPr>
            <w:r w:rsidRPr="005C6BF8">
              <w:rPr>
                <w:rFonts w:asciiTheme="minorHAnsi" w:hAnsiTheme="minorHAnsi"/>
                <w:b/>
                <w:bCs/>
              </w:rPr>
              <w:t>ITEM</w:t>
            </w:r>
          </w:p>
        </w:tc>
        <w:tc>
          <w:tcPr>
            <w:tcW w:w="1984" w:type="dxa"/>
            <w:vAlign w:val="center"/>
          </w:tcPr>
          <w:p w14:paraId="75FF2035" w14:textId="59F36630"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7837E46" w14:textId="26DF1C81"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37691E99" w14:textId="3E4E0166" w:rsidR="00526D77" w:rsidRPr="005C6BF8" w:rsidRDefault="00541805" w:rsidP="00875CF0">
            <w:pPr>
              <w:jc w:val="center"/>
              <w:rPr>
                <w:rFonts w:asciiTheme="minorHAnsi" w:hAnsiTheme="minorHAnsi"/>
                <w:b/>
                <w:bCs/>
              </w:rPr>
            </w:pPr>
            <w:r>
              <w:rPr>
                <w:rFonts w:asciiTheme="minorHAnsi" w:hAnsiTheme="minorHAnsi"/>
                <w:b/>
                <w:bCs/>
              </w:rPr>
              <w:lastRenderedPageBreak/>
              <w:t>UNIDADE</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lastRenderedPageBreak/>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7816F5BB"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desta licitação dever</w:t>
      </w:r>
      <w:r>
        <w:rPr>
          <w:rFonts w:asciiTheme="minorHAnsi" w:hAnsiTheme="minorHAnsi"/>
        </w:rPr>
        <w:t>á</w:t>
      </w:r>
      <w:r w:rsidRPr="006A60E6">
        <w:rPr>
          <w:rFonts w:asciiTheme="minorHAnsi" w:hAnsiTheme="minorHAnsi"/>
        </w:rPr>
        <w:t xml:space="preserve"> ser entregue no prazo de </w:t>
      </w:r>
      <w:r w:rsidRPr="006A60E6">
        <w:rPr>
          <w:rFonts w:asciiTheme="minorHAnsi" w:hAnsiTheme="minorHAnsi"/>
          <w:b/>
          <w:bCs/>
        </w:rPr>
        <w:t xml:space="preserve">até </w:t>
      </w:r>
      <w:r w:rsidR="00E44204">
        <w:rPr>
          <w:rFonts w:asciiTheme="minorHAnsi" w:hAnsiTheme="minorHAnsi"/>
          <w:b/>
          <w:bCs/>
        </w:rPr>
        <w:t>4</w:t>
      </w:r>
      <w:r w:rsidRPr="006A60E6">
        <w:rPr>
          <w:rFonts w:asciiTheme="minorHAnsi" w:hAnsiTheme="minorHAnsi"/>
          <w:b/>
          <w:bCs/>
        </w:rPr>
        <w:t xml:space="preserve"> (</w:t>
      </w:r>
      <w:r w:rsidR="00E44204">
        <w:rPr>
          <w:rFonts w:asciiTheme="minorHAnsi" w:hAnsiTheme="minorHAnsi"/>
          <w:b/>
          <w:bCs/>
        </w:rPr>
        <w:t>quatro</w:t>
      </w:r>
      <w:r w:rsidRPr="006A60E6">
        <w:rPr>
          <w:rFonts w:asciiTheme="minorHAnsi" w:hAnsiTheme="minorHAnsi"/>
          <w:b/>
          <w:bCs/>
        </w:rPr>
        <w:t>) dias</w:t>
      </w:r>
      <w:r w:rsidR="00E44204">
        <w:rPr>
          <w:rFonts w:asciiTheme="minorHAnsi" w:hAnsiTheme="minorHAnsi"/>
          <w:b/>
          <w:bCs/>
        </w:rPr>
        <w:t xml:space="preserve"> corrido</w:t>
      </w:r>
      <w:r w:rsidR="00D87057">
        <w:rPr>
          <w:rFonts w:asciiTheme="minorHAnsi" w:hAnsiTheme="minorHAnsi"/>
          <w:b/>
          <w:bCs/>
        </w:rPr>
        <w:t>s</w:t>
      </w:r>
      <w:r w:rsidRPr="006A60E6">
        <w:rPr>
          <w:rFonts w:asciiTheme="minorHAnsi" w:hAnsiTheme="minorHAnsi"/>
        </w:rPr>
        <w:t xml:space="preserve"> a contar da emissão do Pedido de Compra, na quantidade solicitada, acompanhado da fatura ou nota fiscal-fatura.</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821916">
      <w:pPr>
        <w:pStyle w:val="PargrafodaLista"/>
        <w:numPr>
          <w:ilvl w:val="1"/>
          <w:numId w:val="20"/>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821916">
      <w:pPr>
        <w:pStyle w:val="PargrafodaLista"/>
        <w:numPr>
          <w:ilvl w:val="1"/>
          <w:numId w:val="20"/>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0D68E0FC" w14:textId="2BB014FA" w:rsidR="00B658E4" w:rsidRDefault="00B658E4" w:rsidP="00B658E4">
      <w:pPr>
        <w:pStyle w:val="Ttulo3"/>
        <w:tabs>
          <w:tab w:val="left" w:pos="284"/>
          <w:tab w:val="left" w:pos="993"/>
          <w:tab w:val="left" w:pos="9923"/>
        </w:tabs>
        <w:spacing w:after="120"/>
        <w:ind w:left="0" w:right="-17"/>
        <w:rPr>
          <w:rFonts w:asciiTheme="minorHAnsi" w:hAnsiTheme="minorHAnsi"/>
        </w:rPr>
      </w:pPr>
    </w:p>
    <w:p w14:paraId="0B8BEAE2" w14:textId="77777777" w:rsidR="00B658E4" w:rsidRPr="00EF5116"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821916">
      <w:pPr>
        <w:pStyle w:val="PargrafodaLista"/>
        <w:numPr>
          <w:ilvl w:val="1"/>
          <w:numId w:val="20"/>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406C9">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56AFD">
      <w:pPr>
        <w:pStyle w:val="PargrafodaLista"/>
        <w:numPr>
          <w:ilvl w:val="1"/>
          <w:numId w:val="20"/>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7F04B0B4" w14:textId="77777777" w:rsidR="00E10BAE" w:rsidRPr="00D96BC7" w:rsidRDefault="00E10BAE" w:rsidP="00E10BAE">
      <w:pPr>
        <w:tabs>
          <w:tab w:val="left" w:pos="3402"/>
        </w:tabs>
        <w:ind w:left="851" w:hanging="284"/>
        <w:rPr>
          <w:rFonts w:asciiTheme="minorHAnsi" w:hAnsiTheme="minorHAnsi" w:cs="Calibri"/>
          <w:b/>
        </w:rPr>
      </w:pPr>
      <w:r w:rsidRPr="00D96BC7">
        <w:rPr>
          <w:rFonts w:asciiTheme="minorHAnsi" w:hAnsiTheme="minorHAnsi" w:cs="Calibri"/>
          <w:b/>
        </w:rPr>
        <w:t>02.03.01</w:t>
      </w:r>
      <w:r w:rsidRPr="00D96BC7">
        <w:rPr>
          <w:rFonts w:asciiTheme="minorHAnsi" w:hAnsiTheme="minorHAnsi" w:cs="Calibri"/>
          <w:b/>
        </w:rPr>
        <w:tab/>
        <w:t>EDUCAÇÃO BÁSICA – ENSINO FUNDAMENTAL</w:t>
      </w:r>
    </w:p>
    <w:p w14:paraId="71FBEBD7" w14:textId="77777777" w:rsidR="00E10BAE" w:rsidRPr="00D96BC7" w:rsidRDefault="00E10BAE" w:rsidP="00E10BAE">
      <w:pPr>
        <w:tabs>
          <w:tab w:val="left" w:pos="3402"/>
        </w:tabs>
        <w:ind w:left="851" w:hanging="284"/>
        <w:rPr>
          <w:rFonts w:asciiTheme="minorHAnsi" w:hAnsiTheme="minorHAnsi" w:cs="Calibri"/>
          <w:b/>
        </w:rPr>
      </w:pPr>
      <w:r w:rsidRPr="00D96BC7">
        <w:rPr>
          <w:rFonts w:asciiTheme="minorHAnsi" w:hAnsiTheme="minorHAnsi" w:cs="Calibri"/>
          <w:b/>
        </w:rPr>
        <w:t>12.361.0004.2018.0000</w:t>
      </w:r>
      <w:r w:rsidRPr="00D96BC7">
        <w:rPr>
          <w:rFonts w:asciiTheme="minorHAnsi" w:hAnsiTheme="minorHAnsi" w:cs="Calibri"/>
        </w:rPr>
        <w:tab/>
      </w:r>
      <w:r w:rsidRPr="00D96BC7">
        <w:rPr>
          <w:rFonts w:asciiTheme="minorHAnsi" w:hAnsiTheme="minorHAnsi" w:cs="Calibri"/>
          <w:b/>
        </w:rPr>
        <w:t>MANUT. DA EDUCAÇÃO BÁSICA – QSE -  ENSINO FUNDAMENTAL</w:t>
      </w:r>
    </w:p>
    <w:p w14:paraId="68937A15" w14:textId="77777777" w:rsidR="00E10BAE" w:rsidRPr="00D96BC7" w:rsidRDefault="00E10BAE" w:rsidP="00E10BAE">
      <w:pPr>
        <w:tabs>
          <w:tab w:val="left" w:pos="3402"/>
          <w:tab w:val="left" w:pos="4536"/>
        </w:tabs>
        <w:ind w:left="851" w:hanging="284"/>
        <w:rPr>
          <w:rFonts w:asciiTheme="minorHAnsi" w:hAnsiTheme="minorHAnsi" w:cs="Calibri"/>
          <w:b/>
        </w:rPr>
      </w:pPr>
      <w:r w:rsidRPr="00D96BC7">
        <w:rPr>
          <w:rFonts w:asciiTheme="minorHAnsi" w:hAnsiTheme="minorHAnsi" w:cs="Calibri"/>
          <w:b/>
        </w:rPr>
        <w:t>3.3.90.30.00</w:t>
      </w:r>
      <w:r w:rsidRPr="00D96BC7">
        <w:rPr>
          <w:rFonts w:asciiTheme="minorHAnsi" w:hAnsiTheme="minorHAnsi" w:cs="Calibri"/>
          <w:b/>
        </w:rPr>
        <w:tab/>
        <w:t>MATERIAL DE CONSUMO</w:t>
      </w:r>
    </w:p>
    <w:p w14:paraId="7CBF75E1" w14:textId="77777777" w:rsidR="00E10BAE" w:rsidRPr="00D96BC7" w:rsidRDefault="00E10BAE" w:rsidP="00E10BAE">
      <w:pPr>
        <w:tabs>
          <w:tab w:val="left" w:pos="3402"/>
        </w:tabs>
        <w:ind w:left="851" w:hanging="284"/>
        <w:rPr>
          <w:rFonts w:asciiTheme="minorHAnsi" w:hAnsiTheme="minorHAnsi" w:cs="Calibri"/>
          <w:b/>
        </w:rPr>
      </w:pPr>
      <w:r w:rsidRPr="00D96BC7">
        <w:rPr>
          <w:rFonts w:asciiTheme="minorHAnsi" w:hAnsiTheme="minorHAnsi" w:cs="Calibri"/>
          <w:b/>
        </w:rPr>
        <w:t>0.05.13 - 282.000</w:t>
      </w:r>
      <w:r w:rsidRPr="00D96BC7">
        <w:rPr>
          <w:rFonts w:asciiTheme="minorHAnsi" w:hAnsiTheme="minorHAnsi" w:cs="Calibri"/>
          <w:b/>
        </w:rPr>
        <w:tab/>
        <w:t>RECURSOS DO SALÁRIO EDUCAÇÃO – ENSINO FUNDAMENTAL</w:t>
      </w:r>
    </w:p>
    <w:p w14:paraId="581A3B69" w14:textId="77777777" w:rsidR="00E10BAE" w:rsidRPr="00D96BC7" w:rsidRDefault="00E10BAE" w:rsidP="00E10BAE">
      <w:pPr>
        <w:tabs>
          <w:tab w:val="left" w:pos="3402"/>
          <w:tab w:val="left" w:pos="4536"/>
        </w:tabs>
        <w:ind w:left="851" w:hanging="284"/>
        <w:rPr>
          <w:rFonts w:asciiTheme="minorHAnsi" w:hAnsiTheme="minorHAnsi" w:cs="Calibri"/>
          <w:b/>
        </w:rPr>
      </w:pPr>
    </w:p>
    <w:p w14:paraId="016622F6" w14:textId="77777777" w:rsidR="00E10BAE" w:rsidRPr="00D96BC7" w:rsidRDefault="00E10BAE" w:rsidP="00E10BAE">
      <w:pPr>
        <w:tabs>
          <w:tab w:val="left" w:pos="1134"/>
          <w:tab w:val="left" w:pos="3402"/>
          <w:tab w:val="left" w:pos="9639"/>
        </w:tabs>
        <w:spacing w:before="2"/>
        <w:ind w:right="687"/>
        <w:rPr>
          <w:rFonts w:asciiTheme="minorHAnsi" w:hAnsiTheme="minorHAnsi"/>
          <w:b/>
          <w:color w:val="FF0000"/>
        </w:rPr>
      </w:pPr>
    </w:p>
    <w:p w14:paraId="4657D57D" w14:textId="77777777" w:rsidR="00E10BAE" w:rsidRPr="00D96BC7" w:rsidRDefault="00E10BAE" w:rsidP="00E10BAE">
      <w:pPr>
        <w:tabs>
          <w:tab w:val="left" w:pos="3402"/>
        </w:tabs>
        <w:ind w:left="851" w:hanging="284"/>
        <w:rPr>
          <w:rFonts w:asciiTheme="minorHAnsi" w:hAnsiTheme="minorHAnsi" w:cs="Calibri"/>
          <w:b/>
        </w:rPr>
      </w:pPr>
      <w:r w:rsidRPr="00D96BC7">
        <w:rPr>
          <w:rFonts w:asciiTheme="minorHAnsi" w:hAnsiTheme="minorHAnsi" w:cs="Calibri"/>
          <w:b/>
        </w:rPr>
        <w:t>02.03.02</w:t>
      </w:r>
      <w:r w:rsidRPr="00D96BC7">
        <w:rPr>
          <w:rFonts w:asciiTheme="minorHAnsi" w:hAnsiTheme="minorHAnsi" w:cs="Calibri"/>
          <w:b/>
        </w:rPr>
        <w:tab/>
        <w:t>EDUCAÇÃO BÁSICA – ENSINO INFANTIL</w:t>
      </w:r>
    </w:p>
    <w:p w14:paraId="32A5F700" w14:textId="77777777" w:rsidR="00E10BAE" w:rsidRPr="00D96BC7" w:rsidRDefault="00E10BAE" w:rsidP="00E10BAE">
      <w:pPr>
        <w:tabs>
          <w:tab w:val="left" w:pos="3402"/>
        </w:tabs>
        <w:ind w:left="851" w:hanging="284"/>
        <w:rPr>
          <w:rFonts w:asciiTheme="minorHAnsi" w:hAnsiTheme="minorHAnsi" w:cs="Calibri"/>
          <w:b/>
        </w:rPr>
      </w:pPr>
      <w:r w:rsidRPr="00D96BC7">
        <w:rPr>
          <w:rFonts w:asciiTheme="minorHAnsi" w:hAnsiTheme="minorHAnsi" w:cs="Calibri"/>
          <w:b/>
        </w:rPr>
        <w:t>12.365.0005.2024.0000</w:t>
      </w:r>
      <w:r w:rsidRPr="00D96BC7">
        <w:rPr>
          <w:rFonts w:asciiTheme="minorHAnsi" w:hAnsiTheme="minorHAnsi" w:cs="Calibri"/>
        </w:rPr>
        <w:tab/>
      </w:r>
      <w:r w:rsidRPr="00D96BC7">
        <w:rPr>
          <w:rFonts w:asciiTheme="minorHAnsi" w:hAnsiTheme="minorHAnsi" w:cs="Calibri"/>
          <w:b/>
        </w:rPr>
        <w:t>MANUT. DA EDUCAÇÃO BÁSICA – QSE - ENSINO INFANTIL</w:t>
      </w:r>
    </w:p>
    <w:p w14:paraId="24019118" w14:textId="77777777" w:rsidR="00E10BAE" w:rsidRPr="00D96BC7" w:rsidRDefault="00E10BAE" w:rsidP="00E10BAE">
      <w:pPr>
        <w:tabs>
          <w:tab w:val="left" w:pos="3402"/>
          <w:tab w:val="left" w:pos="4536"/>
        </w:tabs>
        <w:ind w:left="851" w:hanging="284"/>
        <w:rPr>
          <w:rFonts w:asciiTheme="minorHAnsi" w:hAnsiTheme="minorHAnsi" w:cs="Calibri"/>
          <w:b/>
        </w:rPr>
      </w:pPr>
      <w:r w:rsidRPr="00D96BC7">
        <w:rPr>
          <w:rFonts w:asciiTheme="minorHAnsi" w:hAnsiTheme="minorHAnsi" w:cs="Calibri"/>
          <w:b/>
        </w:rPr>
        <w:t>3.3.90.30.00</w:t>
      </w:r>
      <w:r w:rsidRPr="00D96BC7">
        <w:rPr>
          <w:rFonts w:asciiTheme="minorHAnsi" w:hAnsiTheme="minorHAnsi" w:cs="Calibri"/>
          <w:b/>
        </w:rPr>
        <w:tab/>
        <w:t>MATERIAL DE CONSUMO</w:t>
      </w:r>
    </w:p>
    <w:p w14:paraId="6B28143E" w14:textId="77777777" w:rsidR="00E10BAE" w:rsidRPr="00D96BC7" w:rsidRDefault="00E10BAE" w:rsidP="00E10BAE">
      <w:pPr>
        <w:tabs>
          <w:tab w:val="left" w:pos="3402"/>
        </w:tabs>
        <w:ind w:left="851" w:hanging="284"/>
        <w:rPr>
          <w:rFonts w:asciiTheme="minorHAnsi" w:hAnsiTheme="minorHAnsi" w:cs="Calibri"/>
          <w:b/>
        </w:rPr>
      </w:pPr>
      <w:r w:rsidRPr="00D96BC7">
        <w:rPr>
          <w:rFonts w:asciiTheme="minorHAnsi" w:hAnsiTheme="minorHAnsi" w:cs="Calibri"/>
          <w:b/>
        </w:rPr>
        <w:t>0.05.13 -280.000</w:t>
      </w:r>
      <w:r w:rsidRPr="00D96BC7">
        <w:rPr>
          <w:rFonts w:asciiTheme="minorHAnsi" w:hAnsiTheme="minorHAnsi" w:cs="Calibri"/>
          <w:b/>
        </w:rPr>
        <w:tab/>
        <w:t>RECURSOS DO SALÁRIO EDUCAÇÃO - CRECHE</w:t>
      </w:r>
    </w:p>
    <w:p w14:paraId="7B9D7625" w14:textId="77777777" w:rsidR="00E10BAE" w:rsidRPr="00D96BC7" w:rsidRDefault="00E10BAE" w:rsidP="00931D94">
      <w:pPr>
        <w:tabs>
          <w:tab w:val="left" w:pos="3402"/>
        </w:tabs>
        <w:ind w:left="851" w:hanging="284"/>
        <w:rPr>
          <w:rFonts w:asciiTheme="minorHAnsi" w:hAnsiTheme="minorHAnsi" w:cs="Calibri"/>
          <w:b/>
        </w:rPr>
      </w:pPr>
      <w:r w:rsidRPr="00D96BC7">
        <w:rPr>
          <w:rFonts w:asciiTheme="minorHAnsi" w:hAnsiTheme="minorHAnsi" w:cs="Calibri"/>
          <w:b/>
        </w:rPr>
        <w:t>0.05.13- 281.000</w:t>
      </w:r>
      <w:r w:rsidRPr="00D96BC7">
        <w:rPr>
          <w:rFonts w:asciiTheme="minorHAnsi" w:hAnsiTheme="minorHAnsi" w:cs="Calibri"/>
          <w:b/>
        </w:rPr>
        <w:tab/>
        <w:t>RECURSOS DO SALÁRIO EDUCAÇÃO – PRÉ-ESCOLA</w:t>
      </w:r>
    </w:p>
    <w:p w14:paraId="62CA71BC" w14:textId="77777777" w:rsidR="00E10BAE" w:rsidRPr="00D96BC7" w:rsidRDefault="00E10BAE" w:rsidP="00931D94">
      <w:pPr>
        <w:tabs>
          <w:tab w:val="left" w:pos="3402"/>
          <w:tab w:val="left" w:pos="4536"/>
        </w:tabs>
        <w:rPr>
          <w:rFonts w:asciiTheme="minorHAnsi" w:hAnsiTheme="minorHAnsi" w:cs="Calibri"/>
          <w:b/>
        </w:rPr>
      </w:pPr>
    </w:p>
    <w:p w14:paraId="0B7A22B9" w14:textId="77777777" w:rsidR="00E10BAE" w:rsidRPr="00D96BC7" w:rsidRDefault="00E10BAE" w:rsidP="00E10BAE">
      <w:pPr>
        <w:tabs>
          <w:tab w:val="left" w:pos="1134"/>
          <w:tab w:val="left" w:pos="3402"/>
        </w:tabs>
        <w:spacing w:before="2"/>
        <w:ind w:left="851" w:right="687" w:hanging="284"/>
        <w:rPr>
          <w:rFonts w:asciiTheme="minorHAnsi" w:hAnsiTheme="minorHAnsi"/>
          <w:b/>
          <w:highlight w:val="yellow"/>
        </w:rPr>
      </w:pPr>
    </w:p>
    <w:p w14:paraId="6792DC7C" w14:textId="77777777" w:rsidR="00E10BAE" w:rsidRPr="00D96BC7" w:rsidRDefault="00E10BAE" w:rsidP="00E10BAE">
      <w:pPr>
        <w:tabs>
          <w:tab w:val="left" w:pos="3402"/>
        </w:tabs>
        <w:ind w:left="851" w:hanging="284"/>
        <w:rPr>
          <w:rFonts w:asciiTheme="minorHAnsi" w:hAnsiTheme="minorHAnsi" w:cs="Calibri"/>
          <w:b/>
        </w:rPr>
      </w:pPr>
      <w:r w:rsidRPr="00D96BC7">
        <w:rPr>
          <w:rFonts w:asciiTheme="minorHAnsi" w:hAnsiTheme="minorHAnsi" w:cs="Calibri"/>
          <w:b/>
        </w:rPr>
        <w:t>02.03.05</w:t>
      </w:r>
      <w:r w:rsidRPr="00D96BC7">
        <w:rPr>
          <w:rFonts w:asciiTheme="minorHAnsi" w:hAnsiTheme="minorHAnsi" w:cs="Calibri"/>
          <w:b/>
        </w:rPr>
        <w:tab/>
        <w:t>CENTRAL DE ALIMENTAÇÃO ESCOLAR</w:t>
      </w:r>
    </w:p>
    <w:p w14:paraId="0821739E" w14:textId="77777777" w:rsidR="00E10BAE" w:rsidRPr="00D96BC7" w:rsidRDefault="00E10BAE" w:rsidP="00E10BAE">
      <w:pPr>
        <w:tabs>
          <w:tab w:val="left" w:pos="3402"/>
        </w:tabs>
        <w:ind w:left="851" w:hanging="284"/>
        <w:rPr>
          <w:rFonts w:asciiTheme="minorHAnsi" w:hAnsiTheme="minorHAnsi" w:cs="Calibri"/>
          <w:b/>
        </w:rPr>
      </w:pPr>
      <w:r w:rsidRPr="00D96BC7">
        <w:rPr>
          <w:rFonts w:asciiTheme="minorHAnsi" w:hAnsiTheme="minorHAnsi" w:cs="Calibri"/>
          <w:b/>
        </w:rPr>
        <w:t>12.306.0008.2033.0000</w:t>
      </w:r>
      <w:r w:rsidRPr="00D96BC7">
        <w:rPr>
          <w:rFonts w:asciiTheme="minorHAnsi" w:hAnsiTheme="minorHAnsi" w:cs="Calibri"/>
        </w:rPr>
        <w:tab/>
      </w:r>
      <w:r w:rsidRPr="00D96BC7">
        <w:rPr>
          <w:rFonts w:asciiTheme="minorHAnsi" w:hAnsiTheme="minorHAnsi" w:cs="Calibri"/>
          <w:b/>
        </w:rPr>
        <w:t>ALIMENTAÇÃO ESCOLAR - RECURSO FEDERAL PNAE</w:t>
      </w:r>
    </w:p>
    <w:p w14:paraId="065D1D77" w14:textId="77777777" w:rsidR="00E10BAE" w:rsidRPr="00D96BC7" w:rsidRDefault="00E10BAE" w:rsidP="00E10BAE">
      <w:pPr>
        <w:tabs>
          <w:tab w:val="left" w:pos="3402"/>
          <w:tab w:val="left" w:pos="4536"/>
        </w:tabs>
        <w:ind w:left="851" w:hanging="284"/>
        <w:rPr>
          <w:rFonts w:asciiTheme="minorHAnsi" w:hAnsiTheme="minorHAnsi" w:cs="Calibri"/>
          <w:b/>
        </w:rPr>
      </w:pPr>
      <w:r w:rsidRPr="00D96BC7">
        <w:rPr>
          <w:rFonts w:asciiTheme="minorHAnsi" w:hAnsiTheme="minorHAnsi" w:cs="Calibri"/>
          <w:b/>
        </w:rPr>
        <w:t>3.3.90.30.00</w:t>
      </w:r>
      <w:r w:rsidRPr="00D96BC7">
        <w:rPr>
          <w:rFonts w:asciiTheme="minorHAnsi" w:hAnsiTheme="minorHAnsi" w:cs="Calibri"/>
          <w:b/>
        </w:rPr>
        <w:tab/>
        <w:t xml:space="preserve">MATERIAL DE CONSUMO </w:t>
      </w:r>
    </w:p>
    <w:p w14:paraId="3D400006" w14:textId="11EB1095"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0.05.00 - 233.00                            RECURSOS DO PNAE – ENSINO MÉDIO</w:t>
      </w:r>
    </w:p>
    <w:p w14:paraId="5B4DBCF2" w14:textId="7622D745"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0.05.00 - 242.00                            RECURSOS DO PNAE – EDUCAÇÃO ESPECIAL</w:t>
      </w:r>
    </w:p>
    <w:p w14:paraId="505676CA" w14:textId="55AF081F"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0.05.00 - 243.00                            RECURSOS DO PNAE – EDUCAÇÃO JOVENS ADULTOS</w:t>
      </w:r>
    </w:p>
    <w:p w14:paraId="20180C49" w14:textId="012D24FD"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0.05.00 - 283.00                            RECURSOS DO PNAE – CRECHE</w:t>
      </w:r>
    </w:p>
    <w:p w14:paraId="559C0B62" w14:textId="645FAB07"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0.05.00 - 284.00                            RECURSOS DO PNAE – PRÉ-ESCOLA</w:t>
      </w:r>
    </w:p>
    <w:p w14:paraId="5E6D97A6" w14:textId="7B55B672"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0.05.00 - 285.00                            RECURSOS DO PNAE – ENSINO FUNDAMENTAL</w:t>
      </w:r>
    </w:p>
    <w:p w14:paraId="2D5FAE79" w14:textId="36B28719"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0.95.00 - 233.00                            RECURSOS DO PNAE – ENSINO MÉDIO</w:t>
      </w:r>
    </w:p>
    <w:p w14:paraId="4AB51267" w14:textId="134F5699"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0.95.00 - 242.00                             RECURSOS DO PNAE – EDUCAÇÃO ESPECIAL</w:t>
      </w:r>
    </w:p>
    <w:p w14:paraId="1F8FC6F9" w14:textId="50780ECC"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0.95.00 - 243.00                             RECURSOS DO PNAE – EDUCAÇÃO JOVENS ADULTOS</w:t>
      </w:r>
    </w:p>
    <w:p w14:paraId="69D0F1DB" w14:textId="19422BD4"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0.95.00 - 284.00                             RECURSOS DO PNAE – PRÉ-ESCOLA</w:t>
      </w:r>
    </w:p>
    <w:p w14:paraId="0FDB4FA1" w14:textId="2EE9062F" w:rsidR="00E10BAE" w:rsidRPr="00D96BC7" w:rsidRDefault="00E10BAE" w:rsidP="00931D94">
      <w:pPr>
        <w:tabs>
          <w:tab w:val="left" w:pos="3261"/>
          <w:tab w:val="left" w:pos="3402"/>
          <w:tab w:val="left" w:pos="4536"/>
        </w:tabs>
        <w:ind w:left="851" w:hanging="284"/>
        <w:rPr>
          <w:rFonts w:asciiTheme="minorHAnsi" w:hAnsiTheme="minorHAnsi" w:cs="Calibri"/>
          <w:b/>
        </w:rPr>
      </w:pPr>
      <w:r w:rsidRPr="00D96BC7">
        <w:rPr>
          <w:rFonts w:asciiTheme="minorHAnsi" w:hAnsiTheme="minorHAnsi" w:cs="Calibri"/>
          <w:b/>
        </w:rPr>
        <w:t>0.95.00 - 285.00                             RECURSOS DO PNAE – ENSINO FUNDAMENTAL</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821916">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48B4336" w:rsidR="00B658E4"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Fica nomead</w:t>
      </w:r>
      <w:r w:rsidR="008E2C61">
        <w:rPr>
          <w:rFonts w:asciiTheme="minorHAnsi" w:hAnsiTheme="minorHAnsi" w:cstheme="minorHAnsi"/>
        </w:rPr>
        <w:t>a</w:t>
      </w:r>
      <w:r w:rsidRPr="002A6E11">
        <w:rPr>
          <w:rFonts w:asciiTheme="minorHAnsi" w:hAnsiTheme="minorHAnsi" w:cstheme="minorHAnsi"/>
        </w:rPr>
        <w:t xml:space="preserve"> como </w:t>
      </w:r>
      <w:r>
        <w:rPr>
          <w:rFonts w:asciiTheme="minorHAnsi" w:hAnsiTheme="minorHAnsi" w:cstheme="minorHAnsi"/>
          <w:b/>
        </w:rPr>
        <w:t>G</w:t>
      </w:r>
      <w:r w:rsidRPr="002A6E11">
        <w:rPr>
          <w:rFonts w:asciiTheme="minorHAnsi" w:hAnsiTheme="minorHAnsi" w:cstheme="minorHAnsi"/>
          <w:b/>
        </w:rPr>
        <w:t>estor</w:t>
      </w:r>
      <w:r w:rsidR="008E2C61">
        <w:rPr>
          <w:rFonts w:asciiTheme="minorHAnsi" w:hAnsiTheme="minorHAnsi" w:cstheme="minorHAnsi"/>
          <w:b/>
        </w:rPr>
        <w:t>a</w:t>
      </w:r>
      <w:r w:rsidRPr="002A6E11">
        <w:rPr>
          <w:rFonts w:asciiTheme="minorHAnsi" w:hAnsiTheme="minorHAnsi" w:cstheme="minorHAnsi"/>
          <w:b/>
        </w:rPr>
        <w:t xml:space="preserve"> d</w:t>
      </w:r>
      <w:r>
        <w:rPr>
          <w:rFonts w:asciiTheme="minorHAnsi" w:hAnsiTheme="minorHAnsi" w:cstheme="minorHAnsi"/>
          <w:b/>
        </w:rPr>
        <w:t>a Ata de Registro de Preços,</w:t>
      </w:r>
      <w:r w:rsidRPr="002A6E11">
        <w:rPr>
          <w:rFonts w:asciiTheme="minorHAnsi" w:hAnsiTheme="minorHAnsi" w:cstheme="minorHAnsi"/>
        </w:rPr>
        <w:t xml:space="preserve"> </w:t>
      </w:r>
      <w:r w:rsidR="008E2C61">
        <w:rPr>
          <w:rFonts w:asciiTheme="minorHAnsi" w:hAnsiTheme="minorHAnsi" w:cstheme="minorHAnsi"/>
        </w:rPr>
        <w:t>a Diretora</w:t>
      </w:r>
      <w:r w:rsidRPr="002A6E11">
        <w:rPr>
          <w:rFonts w:asciiTheme="minorHAnsi" w:hAnsiTheme="minorHAnsi" w:cstheme="minorHAnsi"/>
        </w:rPr>
        <w:t xml:space="preserve"> do Departamento Municipal de </w:t>
      </w:r>
      <w:r w:rsidR="008E2C61">
        <w:rPr>
          <w:rFonts w:asciiTheme="minorHAnsi" w:hAnsiTheme="minorHAnsi" w:cstheme="minorHAnsi"/>
        </w:rPr>
        <w:t>Educação</w:t>
      </w:r>
      <w:r w:rsidRPr="002A6E11">
        <w:rPr>
          <w:rFonts w:asciiTheme="minorHAnsi" w:hAnsiTheme="minorHAnsi" w:cstheme="minorHAnsi"/>
        </w:rPr>
        <w:t>, ________________________;</w:t>
      </w:r>
    </w:p>
    <w:p w14:paraId="6920CFFF" w14:textId="77777777" w:rsidR="00B658E4" w:rsidRPr="002A6E11"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Default="00B658E4" w:rsidP="00821916">
      <w:pPr>
        <w:widowControl/>
        <w:numPr>
          <w:ilvl w:val="1"/>
          <w:numId w:val="20"/>
        </w:numPr>
        <w:tabs>
          <w:tab w:val="left" w:pos="426"/>
          <w:tab w:val="left" w:pos="993"/>
        </w:tabs>
        <w:adjustRightInd w:val="0"/>
        <w:ind w:left="284" w:right="459"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821916">
      <w:pPr>
        <w:pStyle w:val="Nivel01"/>
        <w:numPr>
          <w:ilvl w:val="0"/>
          <w:numId w:val="2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821916">
      <w:pPr>
        <w:pStyle w:val="Nivel2"/>
        <w:numPr>
          <w:ilvl w:val="1"/>
          <w:numId w:val="2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821916">
      <w:pPr>
        <w:pStyle w:val="Nivel01"/>
        <w:numPr>
          <w:ilvl w:val="0"/>
          <w:numId w:val="2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821916">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821916">
      <w:pPr>
        <w:pStyle w:val="Nvel3"/>
        <w:numPr>
          <w:ilvl w:val="2"/>
          <w:numId w:val="2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lastRenderedPageBreak/>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2" w:name="habilitacao_reserva"/>
      <w:bookmarkEnd w:id="52"/>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69A3F1BF"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6E14E5">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0C38B8D" w:rsidR="00B658E4"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6E14E5">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3" w:name="recusa_dos_que_baixaram_preco"/>
      <w:bookmarkEnd w:id="53"/>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C4E2D">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821916">
      <w:pPr>
        <w:pStyle w:val="Nivel01"/>
        <w:numPr>
          <w:ilvl w:val="0"/>
          <w:numId w:val="20"/>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lastRenderedPageBreak/>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821916">
      <w:pPr>
        <w:pStyle w:val="Nivel01"/>
        <w:numPr>
          <w:ilvl w:val="0"/>
          <w:numId w:val="2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4" w:name="reducao_preco_mercado_negociacao_frustra"/>
      <w:bookmarkEnd w:id="54"/>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6" w:name="prova_preco_mercado_maior"/>
      <w:bookmarkEnd w:id="56"/>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20CA473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lastRenderedPageBreak/>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6E14E5">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7" w:name="nao_comprovacao_majoracao_mercado"/>
      <w:bookmarkEnd w:id="57"/>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EBC23A6" w:rsidR="00B658E4" w:rsidRDefault="00B658E4" w:rsidP="00821916">
      <w:pPr>
        <w:pStyle w:val="Nvel3"/>
        <w:numPr>
          <w:ilvl w:val="2"/>
          <w:numId w:val="2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6E14E5">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8" w:name="majora_preco_mercado_negociacao_frustra"/>
      <w:bookmarkEnd w:id="58"/>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16B02158"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6E14E5">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6E14E5">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78FA2BA9" w14:textId="77777777"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3069E197" w14:textId="77777777" w:rsidR="00B658E4" w:rsidRPr="00091B15" w:rsidRDefault="00B658E4" w:rsidP="00B658E4">
      <w:pPr>
        <w:pStyle w:val="Nvel3"/>
        <w:numPr>
          <w:ilvl w:val="0"/>
          <w:numId w:val="0"/>
        </w:numPr>
        <w:ind w:right="140"/>
        <w:rPr>
          <w:rFonts w:cs="Times New Roman"/>
          <w:iCs/>
          <w:color w:val="auto"/>
          <w:szCs w:val="22"/>
        </w:rPr>
      </w:pPr>
    </w:p>
    <w:p w14:paraId="6900269C" w14:textId="77777777" w:rsidR="00B658E4" w:rsidRDefault="00B658E4" w:rsidP="00821916">
      <w:pPr>
        <w:pStyle w:val="Nivel01"/>
        <w:numPr>
          <w:ilvl w:val="0"/>
          <w:numId w:val="20"/>
        </w:numPr>
      </w:pPr>
      <w:r w:rsidRPr="00091B15">
        <w:t>CANCELAMENTO DO REGISTRO DO LICITANTE VENCEDOR E DOS PREÇOS REGISTRADOS</w:t>
      </w:r>
      <w:bookmarkStart w:id="59" w:name="cancelamento"/>
      <w:bookmarkEnd w:id="59"/>
      <w:r w:rsidRPr="00091B15">
        <w:t>.</w:t>
      </w:r>
    </w:p>
    <w:p w14:paraId="45D616D2" w14:textId="77777777" w:rsidR="00B658E4" w:rsidRPr="00E47D2E" w:rsidRDefault="00B658E4" w:rsidP="00B658E4">
      <w:pPr>
        <w:rPr>
          <w:lang w:val="pt-BR" w:eastAsia="pt-BR"/>
        </w:rPr>
      </w:pPr>
    </w:p>
    <w:p w14:paraId="41366290" w14:textId="77777777" w:rsidR="00B658E4"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0" w:name="cancelamento_do_fornecedor"/>
      <w:bookmarkEnd w:id="60"/>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21916">
      <w:pPr>
        <w:pStyle w:val="Nvel3"/>
        <w:numPr>
          <w:ilvl w:val="2"/>
          <w:numId w:val="2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21916">
      <w:pPr>
        <w:pStyle w:val="Nvel4"/>
        <w:numPr>
          <w:ilvl w:val="3"/>
          <w:numId w:val="20"/>
        </w:numPr>
        <w:tabs>
          <w:tab w:val="left" w:pos="851"/>
        </w:tabs>
        <w:spacing w:before="0" w:after="0"/>
        <w:ind w:left="0" w:right="459" w:firstLine="0"/>
        <w:rPr>
          <w:rFonts w:cs="Times New Roman"/>
          <w:iCs/>
          <w:color w:val="auto"/>
          <w:szCs w:val="22"/>
        </w:rPr>
      </w:pPr>
      <w:r w:rsidRPr="00091B15">
        <w:rPr>
          <w:rFonts w:cs="Times New Roman"/>
          <w:iCs/>
          <w:color w:val="auto"/>
          <w:szCs w:val="22"/>
        </w:rPr>
        <w:t xml:space="preserve">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w:t>
      </w:r>
      <w:r w:rsidRPr="00091B15">
        <w:rPr>
          <w:rFonts w:cs="Times New Roman"/>
          <w:iCs/>
          <w:color w:val="auto"/>
          <w:szCs w:val="22"/>
        </w:rPr>
        <w:lastRenderedPageBreak/>
        <w:t>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44231879"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6E14E5">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1" w:name="cancelamento_da_ata"/>
      <w:bookmarkEnd w:id="61"/>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77777777" w:rsidR="00B658E4" w:rsidRPr="00091B15"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5BFD6BC" w14:textId="77777777" w:rsidR="00B658E4" w:rsidRPr="00091B15" w:rsidRDefault="00B658E4" w:rsidP="00B658E4">
      <w:pPr>
        <w:pStyle w:val="Nvel3"/>
        <w:numPr>
          <w:ilvl w:val="0"/>
          <w:numId w:val="0"/>
        </w:numPr>
        <w:ind w:right="141"/>
        <w:rPr>
          <w:rFonts w:cs="Times New Roman"/>
          <w:iCs/>
          <w:color w:val="auto"/>
          <w:szCs w:val="22"/>
        </w:rPr>
      </w:pPr>
    </w:p>
    <w:p w14:paraId="0B9DDB38" w14:textId="77777777" w:rsidR="00B658E4" w:rsidRDefault="00B658E4" w:rsidP="00821916">
      <w:pPr>
        <w:pStyle w:val="Nivel01"/>
        <w:numPr>
          <w:ilvl w:val="0"/>
          <w:numId w:val="20"/>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875CF0">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821916">
      <w:pPr>
        <w:pStyle w:val="Nivel01"/>
        <w:numPr>
          <w:ilvl w:val="0"/>
          <w:numId w:val="20"/>
        </w:numPr>
        <w:spacing w:after="120"/>
        <w:ind w:right="459"/>
      </w:pPr>
      <w:r w:rsidRPr="00091B15">
        <w:t>CONDIÇÕES GERAIS.</w:t>
      </w:r>
    </w:p>
    <w:p w14:paraId="733CF3F2" w14:textId="77777777" w:rsidR="00B658E4" w:rsidRPr="00091B15" w:rsidRDefault="00B658E4" w:rsidP="00821916">
      <w:pPr>
        <w:pStyle w:val="Nivel2"/>
        <w:numPr>
          <w:ilvl w:val="1"/>
          <w:numId w:val="20"/>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745B9DF" w14:textId="77777777" w:rsidR="00D96BC7" w:rsidRDefault="00B658E4" w:rsidP="00EC4E2D">
      <w:pPr>
        <w:adjustRightInd w:val="0"/>
        <w:spacing w:before="120" w:after="120" w:line="276" w:lineRule="auto"/>
        <w:ind w:left="142" w:right="459" w:firstLine="142"/>
        <w:jc w:val="both"/>
        <w:rPr>
          <w:rFonts w:asciiTheme="minorHAnsi" w:hAnsiTheme="minorHAnsi" w:cs="Times New Roman"/>
          <w:iCs/>
        </w:rPr>
      </w:pPr>
      <w:r w:rsidRPr="00091B15">
        <w:rPr>
          <w:rFonts w:asciiTheme="minorHAnsi" w:hAnsiTheme="minorHAnsi" w:cs="Times New Roman"/>
          <w:iCs/>
        </w:rPr>
        <w:lastRenderedPageBreak/>
        <w:t xml:space="preserve">                 </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D13D419" w14:textId="77777777" w:rsidR="00B658E4" w:rsidRPr="00875CF0" w:rsidRDefault="00B658E4" w:rsidP="00875CF0">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CBCA384" w14:textId="77777777" w:rsidR="00B658E4" w:rsidRPr="00C6673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601F4CC0" w14:textId="77777777" w:rsidR="00B658E4" w:rsidRPr="00B2560F"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23E0C8E7" w14:textId="77777777" w:rsidR="00EC4E2D" w:rsidRPr="00875CF0" w:rsidRDefault="00EC4E2D" w:rsidP="00875CF0">
      <w:pPr>
        <w:pStyle w:val="Ttulo5"/>
        <w:keepLines w:val="0"/>
        <w:widowControl/>
        <w:suppressAutoHyphens/>
        <w:autoSpaceDE/>
        <w:autoSpaceDN/>
        <w:spacing w:before="0" w:after="120"/>
        <w:ind w:right="125"/>
        <w:rPr>
          <w:rFonts w:ascii="Calibri" w:hAnsi="Calibri" w:cs="Calibri"/>
          <w:b/>
          <w:color w:val="auto"/>
        </w:rPr>
      </w:pPr>
    </w:p>
    <w:p w14:paraId="3016FD04"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CA5F21F"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D2EAEAB"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324C4A86"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5E30044A"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80A065D"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7E4783B1"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01D896AC"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FB163C6"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D5991C0" w14:textId="52AD2223" w:rsidR="00307363" w:rsidRDefault="00307363" w:rsidP="00D96BC7">
      <w:pPr>
        <w:pStyle w:val="Ttulo5"/>
        <w:keepLines w:val="0"/>
        <w:widowControl/>
        <w:suppressAutoHyphens/>
        <w:autoSpaceDE/>
        <w:autoSpaceDN/>
        <w:spacing w:before="0" w:after="120"/>
        <w:ind w:right="125"/>
        <w:rPr>
          <w:rFonts w:ascii="Calibri" w:hAnsi="Calibri" w:cs="Calibri"/>
          <w:b/>
          <w:color w:val="auto"/>
        </w:rPr>
      </w:pPr>
    </w:p>
    <w:p w14:paraId="570381FD" w14:textId="3C9EA89E" w:rsidR="00D96BC7" w:rsidRDefault="00D96BC7" w:rsidP="00D96BC7"/>
    <w:p w14:paraId="4B6944A4" w14:textId="77777777" w:rsidR="00D96BC7" w:rsidRPr="00D96BC7" w:rsidRDefault="00D96BC7" w:rsidP="00D96BC7"/>
    <w:p w14:paraId="645BB5CB" w14:textId="2CD1F340" w:rsidR="00307363" w:rsidRDefault="00307363" w:rsidP="00D96BC7">
      <w:pPr>
        <w:pStyle w:val="Ttulo5"/>
        <w:keepLines w:val="0"/>
        <w:widowControl/>
        <w:suppressAutoHyphens/>
        <w:autoSpaceDE/>
        <w:autoSpaceDN/>
        <w:spacing w:before="0" w:after="120"/>
        <w:ind w:right="125"/>
        <w:jc w:val="center"/>
        <w:rPr>
          <w:rFonts w:ascii="Calibri" w:hAnsi="Calibri" w:cs="Calibri"/>
          <w:b/>
          <w:color w:val="auto"/>
        </w:rPr>
      </w:pPr>
    </w:p>
    <w:p w14:paraId="0D6DBB64" w14:textId="77777777" w:rsidR="00D96BC7" w:rsidRPr="00D96BC7" w:rsidRDefault="00D96BC7" w:rsidP="00D96BC7"/>
    <w:p w14:paraId="72ACEF4C"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5FC7417" w14:textId="0431CF36"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2723309C"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153621">
        <w:rPr>
          <w:rFonts w:ascii="Calibri" w:eastAsia="Lucida Sans Unicode" w:hAnsi="Calibri" w:cs="Calibri"/>
        </w:rPr>
        <w:t>069/2024</w:t>
      </w:r>
    </w:p>
    <w:p w14:paraId="1CA7071D" w14:textId="77777777" w:rsidR="00F33D02" w:rsidRPr="005B6E27" w:rsidRDefault="00F33D02" w:rsidP="00F33D02">
      <w:pPr>
        <w:suppressAutoHyphens/>
        <w:rPr>
          <w:rFonts w:ascii="Calibri" w:eastAsia="Lucida Sans Unicode" w:hAnsi="Calibri" w:cs="Calibri"/>
        </w:rPr>
      </w:pPr>
    </w:p>
    <w:p w14:paraId="5A624AD0" w14:textId="18C0DDA4" w:rsidR="00306EB2" w:rsidRDefault="00F46294" w:rsidP="00F46294">
      <w:pPr>
        <w:tabs>
          <w:tab w:val="left" w:pos="9498"/>
        </w:tabs>
        <w:suppressAutoHyphens/>
        <w:ind w:right="317"/>
        <w:jc w:val="both"/>
        <w:rPr>
          <w:rFonts w:asciiTheme="minorHAnsi" w:hAnsiTheme="minorHAnsi" w:cs="Calibri"/>
          <w:b/>
        </w:rPr>
      </w:pPr>
      <w:r w:rsidRPr="00C16DD0">
        <w:rPr>
          <w:rFonts w:asciiTheme="minorHAnsi" w:hAnsiTheme="minorHAnsi" w:cstheme="minorHAnsi"/>
          <w:b/>
        </w:rPr>
        <w:t xml:space="preserve">OBJETO: </w:t>
      </w:r>
      <w:r w:rsidRPr="00C16DD0">
        <w:rPr>
          <w:rFonts w:asciiTheme="minorHAnsi" w:hAnsiTheme="minorHAnsi"/>
        </w:rPr>
        <w:t xml:space="preserve"> </w:t>
      </w:r>
      <w:r w:rsidRPr="00C16DD0">
        <w:rPr>
          <w:rFonts w:asciiTheme="minorHAnsi" w:hAnsiTheme="minorHAnsi" w:cs="Calibri"/>
          <w:b/>
        </w:rPr>
        <w:t xml:space="preserve"> </w:t>
      </w:r>
      <w:r w:rsidR="00307363" w:rsidRPr="00C16DD0">
        <w:rPr>
          <w:rFonts w:asciiTheme="minorHAnsi" w:hAnsiTheme="minorHAnsi" w:cs="Calibri"/>
          <w:b/>
        </w:rPr>
        <w:t>REGISTRO DE PREÇO</w:t>
      </w:r>
      <w:r w:rsidR="00307363" w:rsidRPr="00C16DD0">
        <w:rPr>
          <w:rFonts w:asciiTheme="minorHAnsi" w:hAnsiTheme="minorHAnsi"/>
          <w:b/>
        </w:rPr>
        <w:t>S VISANDO À</w:t>
      </w:r>
      <w:r w:rsidR="00307363" w:rsidRPr="00C16DD0">
        <w:rPr>
          <w:rFonts w:asciiTheme="minorHAnsi" w:hAnsiTheme="minorHAnsi"/>
        </w:rPr>
        <w:t xml:space="preserve"> </w:t>
      </w:r>
      <w:r w:rsidR="00307363" w:rsidRPr="00C16DD0">
        <w:rPr>
          <w:rFonts w:asciiTheme="minorHAnsi" w:hAnsiTheme="minorHAnsi" w:cs="Calibri"/>
          <w:b/>
        </w:rPr>
        <w:t xml:space="preserve">AQUISIÇÃO DE </w:t>
      </w:r>
      <w:r w:rsidR="00307363">
        <w:rPr>
          <w:rFonts w:asciiTheme="minorHAnsi" w:hAnsiTheme="minorHAnsi" w:cs="Calibri"/>
          <w:b/>
        </w:rPr>
        <w:t>HORTIFRUTIGRANJEIROS E PESCADOS</w:t>
      </w:r>
      <w:r w:rsidR="00307363" w:rsidRPr="00C16DD0">
        <w:rPr>
          <w:rFonts w:asciiTheme="minorHAnsi" w:hAnsiTheme="minorHAnsi" w:cs="Calibri"/>
          <w:b/>
        </w:rPr>
        <w:t xml:space="preserve"> PARA</w:t>
      </w:r>
      <w:r w:rsidR="00307363">
        <w:rPr>
          <w:rFonts w:asciiTheme="minorHAnsi" w:hAnsiTheme="minorHAnsi" w:cs="Calibri"/>
          <w:b/>
        </w:rPr>
        <w:t xml:space="preserve"> A ALIMENTAÇÃO ESCOLAR EM TODAS AS REDES ESCOLARES DO MUNICÍPIO, </w:t>
      </w:r>
      <w:r w:rsidR="00307363" w:rsidRPr="00C16DD0">
        <w:rPr>
          <w:rFonts w:asciiTheme="minorHAnsi" w:hAnsiTheme="minorHAnsi" w:cs="Calibri"/>
          <w:b/>
        </w:rPr>
        <w:t>PELO PERÍODO DE 12 MESES, DE ACORDO COM AS DESCRIÇÕES, QUANTITATIVOS E CONDIÇÕES CONSTANTES NO ANEXO I DO EDITAL.</w:t>
      </w:r>
    </w:p>
    <w:p w14:paraId="484E1D33" w14:textId="77777777" w:rsidR="00F46294" w:rsidRPr="005B6E27" w:rsidRDefault="00F46294" w:rsidP="009117FA">
      <w:pPr>
        <w:tabs>
          <w:tab w:val="left" w:pos="9498"/>
        </w:tabs>
        <w:suppressAutoHyphens/>
        <w:ind w:right="317"/>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CB75" w14:textId="77777777" w:rsidR="00155516" w:rsidRDefault="00155516">
      <w:r>
        <w:separator/>
      </w:r>
    </w:p>
  </w:endnote>
  <w:endnote w:type="continuationSeparator" w:id="0">
    <w:p w14:paraId="476460FD" w14:textId="77777777" w:rsidR="00155516" w:rsidRDefault="001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155516" w:rsidRDefault="0015551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155516" w:rsidRDefault="0015551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155516" w:rsidRDefault="0015551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155516" w:rsidRPr="00DC470B" w:rsidRDefault="006E14E5" w:rsidP="00DC470B">
    <w:pPr>
      <w:pStyle w:val="Rodap"/>
      <w:ind w:right="360"/>
      <w:jc w:val="center"/>
      <w:rPr>
        <w:rFonts w:asciiTheme="minorHAnsi" w:hAnsiTheme="minorHAnsi" w:cstheme="minorHAnsi"/>
      </w:rPr>
    </w:pPr>
    <w:hyperlink r:id="rId1" w:history="1">
      <w:r w:rsidR="00155516">
        <w:rPr>
          <w:rStyle w:val="Hyperlink"/>
          <w:rFonts w:asciiTheme="minorHAnsi" w:hAnsiTheme="minorHAnsi" w:cstheme="minorHAnsi"/>
        </w:rPr>
        <w:t>licitacao@saojoaquimdabarra.sp.gov.br</w:t>
      </w:r>
    </w:hyperlink>
  </w:p>
  <w:p w14:paraId="0BBBC4C6" w14:textId="77777777" w:rsidR="00155516" w:rsidRDefault="006E14E5" w:rsidP="00DC470B">
    <w:pPr>
      <w:pStyle w:val="Rodap"/>
      <w:ind w:right="687"/>
      <w:jc w:val="right"/>
    </w:pPr>
    <w:sdt>
      <w:sdtPr>
        <w:id w:val="584498296"/>
        <w:docPartObj>
          <w:docPartGallery w:val="Page Numbers (Bottom of Page)"/>
          <w:docPartUnique/>
        </w:docPartObj>
      </w:sdtPr>
      <w:sdtEndPr/>
      <w:sdtContent>
        <w:r w:rsidR="00155516">
          <w:fldChar w:fldCharType="begin"/>
        </w:r>
        <w:r w:rsidR="00155516">
          <w:instrText>PAGE   \* MERGEFORMAT</w:instrText>
        </w:r>
        <w:r w:rsidR="00155516">
          <w:fldChar w:fldCharType="separate"/>
        </w:r>
        <w:r w:rsidR="00155516" w:rsidRPr="002A5D98">
          <w:rPr>
            <w:noProof/>
            <w:lang w:val="pt-BR"/>
          </w:rPr>
          <w:t>14</w:t>
        </w:r>
        <w:r w:rsidR="00155516">
          <w:fldChar w:fldCharType="end"/>
        </w:r>
      </w:sdtContent>
    </w:sdt>
  </w:p>
  <w:p w14:paraId="3D78A05E" w14:textId="77777777" w:rsidR="00155516" w:rsidRDefault="0015551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1E15A" w14:textId="77777777" w:rsidR="00155516" w:rsidRDefault="00155516">
      <w:r>
        <w:separator/>
      </w:r>
    </w:p>
  </w:footnote>
  <w:footnote w:type="continuationSeparator" w:id="0">
    <w:p w14:paraId="76DA3B35" w14:textId="77777777" w:rsidR="00155516" w:rsidRDefault="001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155516" w:rsidRDefault="00155516"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155516" w:rsidRDefault="0015551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55516" w:rsidRDefault="0015551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155516" w:rsidRDefault="0015551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55516" w:rsidRDefault="0015551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155516" w:rsidRDefault="0015551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5A2D5555" w:rsidR="00155516" w:rsidRPr="001D6741" w:rsidRDefault="00155516"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069/2024                          PROC. ADM. N.º 1687/2024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9225597"/>
    <w:multiLevelType w:val="hybridMultilevel"/>
    <w:tmpl w:val="7FB6E8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35CA43C2"/>
    <w:multiLevelType w:val="hybridMultilevel"/>
    <w:tmpl w:val="381C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0" w15:restartNumberingAfterBreak="0">
    <w:nsid w:val="41A63FAD"/>
    <w:multiLevelType w:val="hybridMultilevel"/>
    <w:tmpl w:val="1BE47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207650"/>
    <w:multiLevelType w:val="hybridMultilevel"/>
    <w:tmpl w:val="552CD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3"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4" w15:restartNumberingAfterBreak="0">
    <w:nsid w:val="54F5064E"/>
    <w:multiLevelType w:val="hybridMultilevel"/>
    <w:tmpl w:val="67CEEA58"/>
    <w:lvl w:ilvl="0" w:tplc="B1EA0E5E">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abstractNum w:abstractNumId="25"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9AD78D9"/>
    <w:multiLevelType w:val="hybridMultilevel"/>
    <w:tmpl w:val="CEAAD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A4F40F8"/>
    <w:multiLevelType w:val="hybridMultilevel"/>
    <w:tmpl w:val="67F4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FB7702"/>
    <w:multiLevelType w:val="hybridMultilevel"/>
    <w:tmpl w:val="C82014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7922B10"/>
    <w:multiLevelType w:val="hybridMultilevel"/>
    <w:tmpl w:val="6026084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3" w15:restartNumberingAfterBreak="0">
    <w:nsid w:val="6B4163DD"/>
    <w:multiLevelType w:val="hybridMultilevel"/>
    <w:tmpl w:val="C01EF7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7C477B"/>
    <w:multiLevelType w:val="hybridMultilevel"/>
    <w:tmpl w:val="FE42C7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9"/>
  </w:num>
  <w:num w:numId="2">
    <w:abstractNumId w:val="3"/>
  </w:num>
  <w:num w:numId="3">
    <w:abstractNumId w:val="19"/>
  </w:num>
  <w:num w:numId="4">
    <w:abstractNumId w:val="15"/>
  </w:num>
  <w:num w:numId="5">
    <w:abstractNumId w:val="23"/>
  </w:num>
  <w:num w:numId="6">
    <w:abstractNumId w:val="8"/>
  </w:num>
  <w:num w:numId="7">
    <w:abstractNumId w:val="0"/>
  </w:num>
  <w:num w:numId="8">
    <w:abstractNumId w:val="1"/>
  </w:num>
  <w:num w:numId="9">
    <w:abstractNumId w:val="11"/>
  </w:num>
  <w:num w:numId="10">
    <w:abstractNumId w:val="4"/>
  </w:num>
  <w:num w:numId="11">
    <w:abstractNumId w:val="22"/>
  </w:num>
  <w:num w:numId="12">
    <w:abstractNumId w:val="12"/>
  </w:num>
  <w:num w:numId="13">
    <w:abstractNumId w:val="29"/>
  </w:num>
  <w:num w:numId="14">
    <w:abstractNumId w:val="7"/>
  </w:num>
  <w:num w:numId="15">
    <w:abstractNumId w:val="36"/>
  </w:num>
  <w:num w:numId="16">
    <w:abstractNumId w:val="22"/>
    <w:lvlOverride w:ilvl="0">
      <w:startOverride w:val="5"/>
    </w:lvlOverride>
    <w:lvlOverride w:ilvl="1">
      <w:startOverride w:val="1"/>
    </w:lvlOverride>
    <w:lvlOverride w:ilvl="2">
      <w:startOverride w:val="3"/>
    </w:lvlOverride>
  </w:num>
  <w:num w:numId="17">
    <w:abstractNumId w:val="34"/>
  </w:num>
  <w:num w:numId="18">
    <w:abstractNumId w:val="18"/>
  </w:num>
  <w:num w:numId="19">
    <w:abstractNumId w:val="5"/>
  </w:num>
  <w:num w:numId="20">
    <w:abstractNumId w:val="37"/>
  </w:num>
  <w:num w:numId="21">
    <w:abstractNumId w:val="13"/>
  </w:num>
  <w:num w:numId="22">
    <w:abstractNumId w:val="26"/>
  </w:num>
  <w:num w:numId="23">
    <w:abstractNumId w:val="31"/>
  </w:num>
  <w:num w:numId="24">
    <w:abstractNumId w:val="2"/>
  </w:num>
  <w:num w:numId="25">
    <w:abstractNumId w:val="25"/>
  </w:num>
  <w:num w:numId="26">
    <w:abstractNumId w:val="16"/>
  </w:num>
  <w:num w:numId="27">
    <w:abstractNumId w:val="30"/>
  </w:num>
  <w:num w:numId="28">
    <w:abstractNumId w:val="10"/>
  </w:num>
  <w:num w:numId="29">
    <w:abstractNumId w:val="24"/>
  </w:num>
  <w:num w:numId="30">
    <w:abstractNumId w:val="33"/>
  </w:num>
  <w:num w:numId="31">
    <w:abstractNumId w:val="20"/>
  </w:num>
  <w:num w:numId="32">
    <w:abstractNumId w:val="21"/>
  </w:num>
  <w:num w:numId="33">
    <w:abstractNumId w:val="17"/>
  </w:num>
  <w:num w:numId="34">
    <w:abstractNumId w:val="35"/>
  </w:num>
  <w:num w:numId="35">
    <w:abstractNumId w:val="14"/>
  </w:num>
  <w:num w:numId="36">
    <w:abstractNumId w:val="6"/>
  </w:num>
  <w:num w:numId="37">
    <w:abstractNumId w:val="28"/>
  </w:num>
  <w:num w:numId="38">
    <w:abstractNumId w:val="32"/>
  </w:num>
  <w:num w:numId="3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4B7D"/>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3299"/>
    <w:rsid w:val="00066217"/>
    <w:rsid w:val="000679AD"/>
    <w:rsid w:val="00087BA1"/>
    <w:rsid w:val="00094CAE"/>
    <w:rsid w:val="00095DF2"/>
    <w:rsid w:val="000964CD"/>
    <w:rsid w:val="000A13FE"/>
    <w:rsid w:val="000B07CE"/>
    <w:rsid w:val="000B102A"/>
    <w:rsid w:val="000B12C3"/>
    <w:rsid w:val="000C5DEB"/>
    <w:rsid w:val="000D449A"/>
    <w:rsid w:val="000D7245"/>
    <w:rsid w:val="000F0972"/>
    <w:rsid w:val="000F340C"/>
    <w:rsid w:val="0010420B"/>
    <w:rsid w:val="001045AA"/>
    <w:rsid w:val="001102AC"/>
    <w:rsid w:val="001234CC"/>
    <w:rsid w:val="00132446"/>
    <w:rsid w:val="00133666"/>
    <w:rsid w:val="00133B54"/>
    <w:rsid w:val="00145BD0"/>
    <w:rsid w:val="00153621"/>
    <w:rsid w:val="00155516"/>
    <w:rsid w:val="00155BBD"/>
    <w:rsid w:val="001618E8"/>
    <w:rsid w:val="0016236B"/>
    <w:rsid w:val="0016574F"/>
    <w:rsid w:val="00167C66"/>
    <w:rsid w:val="001700ED"/>
    <w:rsid w:val="0017012D"/>
    <w:rsid w:val="00171F0B"/>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F2196"/>
    <w:rsid w:val="001F5FAB"/>
    <w:rsid w:val="001F6E29"/>
    <w:rsid w:val="00202D9B"/>
    <w:rsid w:val="00214751"/>
    <w:rsid w:val="00221A07"/>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61B5"/>
    <w:rsid w:val="002C6284"/>
    <w:rsid w:val="002D03D8"/>
    <w:rsid w:val="002D2A49"/>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613DB"/>
    <w:rsid w:val="003651F4"/>
    <w:rsid w:val="0036743A"/>
    <w:rsid w:val="00373494"/>
    <w:rsid w:val="00374806"/>
    <w:rsid w:val="00386291"/>
    <w:rsid w:val="00387B5E"/>
    <w:rsid w:val="00390E35"/>
    <w:rsid w:val="0039388C"/>
    <w:rsid w:val="003953E9"/>
    <w:rsid w:val="003A0F82"/>
    <w:rsid w:val="003B78E4"/>
    <w:rsid w:val="003C2B45"/>
    <w:rsid w:val="003C4EC1"/>
    <w:rsid w:val="003C6BD6"/>
    <w:rsid w:val="003C6D9D"/>
    <w:rsid w:val="003D3F16"/>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30E5B"/>
    <w:rsid w:val="00432AB9"/>
    <w:rsid w:val="004413DB"/>
    <w:rsid w:val="00442FE8"/>
    <w:rsid w:val="00445303"/>
    <w:rsid w:val="00447505"/>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D152B"/>
    <w:rsid w:val="004D6576"/>
    <w:rsid w:val="004E572A"/>
    <w:rsid w:val="004F46BF"/>
    <w:rsid w:val="004F7470"/>
    <w:rsid w:val="004F7949"/>
    <w:rsid w:val="005005D6"/>
    <w:rsid w:val="00501FB4"/>
    <w:rsid w:val="0050355D"/>
    <w:rsid w:val="00503F00"/>
    <w:rsid w:val="00505D6B"/>
    <w:rsid w:val="00506761"/>
    <w:rsid w:val="00510194"/>
    <w:rsid w:val="00511797"/>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892"/>
    <w:rsid w:val="0058576D"/>
    <w:rsid w:val="00590BEF"/>
    <w:rsid w:val="005920F9"/>
    <w:rsid w:val="00592BFB"/>
    <w:rsid w:val="005A0909"/>
    <w:rsid w:val="005A5E10"/>
    <w:rsid w:val="005A70F3"/>
    <w:rsid w:val="005B062A"/>
    <w:rsid w:val="005B5748"/>
    <w:rsid w:val="005B6490"/>
    <w:rsid w:val="005B7645"/>
    <w:rsid w:val="005C6BF8"/>
    <w:rsid w:val="005C7FDE"/>
    <w:rsid w:val="005D5025"/>
    <w:rsid w:val="005E253F"/>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572A"/>
    <w:rsid w:val="006C5843"/>
    <w:rsid w:val="006D2202"/>
    <w:rsid w:val="006D326D"/>
    <w:rsid w:val="006E14E5"/>
    <w:rsid w:val="006E2385"/>
    <w:rsid w:val="006E4355"/>
    <w:rsid w:val="006E4A14"/>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5083E"/>
    <w:rsid w:val="00750B3B"/>
    <w:rsid w:val="007534D6"/>
    <w:rsid w:val="007536E9"/>
    <w:rsid w:val="00754DD7"/>
    <w:rsid w:val="00760FF8"/>
    <w:rsid w:val="00764857"/>
    <w:rsid w:val="00765514"/>
    <w:rsid w:val="00787470"/>
    <w:rsid w:val="00787568"/>
    <w:rsid w:val="00791C19"/>
    <w:rsid w:val="00795DA4"/>
    <w:rsid w:val="00796FC8"/>
    <w:rsid w:val="007B1E1A"/>
    <w:rsid w:val="007B4744"/>
    <w:rsid w:val="007B69F1"/>
    <w:rsid w:val="007C0439"/>
    <w:rsid w:val="007C5009"/>
    <w:rsid w:val="007C5028"/>
    <w:rsid w:val="007C5AFF"/>
    <w:rsid w:val="007D09ED"/>
    <w:rsid w:val="007D0E2B"/>
    <w:rsid w:val="007D2854"/>
    <w:rsid w:val="007D483A"/>
    <w:rsid w:val="007D63A5"/>
    <w:rsid w:val="007D6669"/>
    <w:rsid w:val="007E4D8B"/>
    <w:rsid w:val="007E68E1"/>
    <w:rsid w:val="00800933"/>
    <w:rsid w:val="00801C8D"/>
    <w:rsid w:val="00802932"/>
    <w:rsid w:val="0080591E"/>
    <w:rsid w:val="00815E42"/>
    <w:rsid w:val="00816419"/>
    <w:rsid w:val="00821916"/>
    <w:rsid w:val="00830BD8"/>
    <w:rsid w:val="00833509"/>
    <w:rsid w:val="008335FE"/>
    <w:rsid w:val="0083396E"/>
    <w:rsid w:val="00835FAC"/>
    <w:rsid w:val="00847DB7"/>
    <w:rsid w:val="00852833"/>
    <w:rsid w:val="008545CD"/>
    <w:rsid w:val="00855579"/>
    <w:rsid w:val="00856AB1"/>
    <w:rsid w:val="008624DA"/>
    <w:rsid w:val="00862F33"/>
    <w:rsid w:val="00865320"/>
    <w:rsid w:val="00867E7A"/>
    <w:rsid w:val="00875CF0"/>
    <w:rsid w:val="0087602C"/>
    <w:rsid w:val="00885EBF"/>
    <w:rsid w:val="0088607D"/>
    <w:rsid w:val="00886833"/>
    <w:rsid w:val="00887026"/>
    <w:rsid w:val="00893AD3"/>
    <w:rsid w:val="0089461C"/>
    <w:rsid w:val="00895AC6"/>
    <w:rsid w:val="00897737"/>
    <w:rsid w:val="008A1E95"/>
    <w:rsid w:val="008A4FEA"/>
    <w:rsid w:val="008B0E0D"/>
    <w:rsid w:val="008B24D1"/>
    <w:rsid w:val="008B4AF4"/>
    <w:rsid w:val="008C1153"/>
    <w:rsid w:val="008D2ED9"/>
    <w:rsid w:val="008D4D92"/>
    <w:rsid w:val="008E2BC4"/>
    <w:rsid w:val="008E2C61"/>
    <w:rsid w:val="008F24FC"/>
    <w:rsid w:val="008F6201"/>
    <w:rsid w:val="00901F54"/>
    <w:rsid w:val="00910498"/>
    <w:rsid w:val="009117FA"/>
    <w:rsid w:val="009133A9"/>
    <w:rsid w:val="00915E02"/>
    <w:rsid w:val="009165F0"/>
    <w:rsid w:val="009207F2"/>
    <w:rsid w:val="009261C1"/>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7EC7"/>
    <w:rsid w:val="00982026"/>
    <w:rsid w:val="00982D2B"/>
    <w:rsid w:val="009901DD"/>
    <w:rsid w:val="00991A5B"/>
    <w:rsid w:val="009925C9"/>
    <w:rsid w:val="0099423E"/>
    <w:rsid w:val="00996CC8"/>
    <w:rsid w:val="009B3375"/>
    <w:rsid w:val="009B41AB"/>
    <w:rsid w:val="009C106B"/>
    <w:rsid w:val="009C1BB6"/>
    <w:rsid w:val="009C3A5A"/>
    <w:rsid w:val="009C42BB"/>
    <w:rsid w:val="009C6054"/>
    <w:rsid w:val="009C7B26"/>
    <w:rsid w:val="009D2942"/>
    <w:rsid w:val="009E1B43"/>
    <w:rsid w:val="009E4ACB"/>
    <w:rsid w:val="009E4C62"/>
    <w:rsid w:val="00A053E5"/>
    <w:rsid w:val="00A10B9A"/>
    <w:rsid w:val="00A146F6"/>
    <w:rsid w:val="00A1777A"/>
    <w:rsid w:val="00A17D0F"/>
    <w:rsid w:val="00A216C5"/>
    <w:rsid w:val="00A22CF7"/>
    <w:rsid w:val="00A336CE"/>
    <w:rsid w:val="00A33716"/>
    <w:rsid w:val="00A3550B"/>
    <w:rsid w:val="00A360C8"/>
    <w:rsid w:val="00A43EB4"/>
    <w:rsid w:val="00A47668"/>
    <w:rsid w:val="00A50BBE"/>
    <w:rsid w:val="00A51D5C"/>
    <w:rsid w:val="00A52266"/>
    <w:rsid w:val="00A53A29"/>
    <w:rsid w:val="00A55912"/>
    <w:rsid w:val="00A6105B"/>
    <w:rsid w:val="00A73428"/>
    <w:rsid w:val="00A75E1D"/>
    <w:rsid w:val="00A8702E"/>
    <w:rsid w:val="00A87573"/>
    <w:rsid w:val="00A919A3"/>
    <w:rsid w:val="00A92662"/>
    <w:rsid w:val="00AA0E57"/>
    <w:rsid w:val="00AB305C"/>
    <w:rsid w:val="00AB3285"/>
    <w:rsid w:val="00AC303F"/>
    <w:rsid w:val="00AC3044"/>
    <w:rsid w:val="00AD122E"/>
    <w:rsid w:val="00AD2229"/>
    <w:rsid w:val="00AD6D2F"/>
    <w:rsid w:val="00AF3B5D"/>
    <w:rsid w:val="00AF3F05"/>
    <w:rsid w:val="00B04405"/>
    <w:rsid w:val="00B066C7"/>
    <w:rsid w:val="00B07AC5"/>
    <w:rsid w:val="00B102BC"/>
    <w:rsid w:val="00B1445E"/>
    <w:rsid w:val="00B159AE"/>
    <w:rsid w:val="00B21FCC"/>
    <w:rsid w:val="00B3226B"/>
    <w:rsid w:val="00B36351"/>
    <w:rsid w:val="00B44C32"/>
    <w:rsid w:val="00B44FB4"/>
    <w:rsid w:val="00B47FD6"/>
    <w:rsid w:val="00B54264"/>
    <w:rsid w:val="00B5435C"/>
    <w:rsid w:val="00B658E4"/>
    <w:rsid w:val="00B70CCF"/>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5AD8"/>
    <w:rsid w:val="00C065D9"/>
    <w:rsid w:val="00C07654"/>
    <w:rsid w:val="00C16DD0"/>
    <w:rsid w:val="00C207A4"/>
    <w:rsid w:val="00C21C1D"/>
    <w:rsid w:val="00C21CBF"/>
    <w:rsid w:val="00C22B49"/>
    <w:rsid w:val="00C24256"/>
    <w:rsid w:val="00C253C9"/>
    <w:rsid w:val="00C31C3F"/>
    <w:rsid w:val="00C4237A"/>
    <w:rsid w:val="00C4636E"/>
    <w:rsid w:val="00C47B87"/>
    <w:rsid w:val="00C55DBB"/>
    <w:rsid w:val="00C6084C"/>
    <w:rsid w:val="00C624B5"/>
    <w:rsid w:val="00C7211E"/>
    <w:rsid w:val="00C74441"/>
    <w:rsid w:val="00C77616"/>
    <w:rsid w:val="00C83FE7"/>
    <w:rsid w:val="00C91C4B"/>
    <w:rsid w:val="00C929B8"/>
    <w:rsid w:val="00CA0181"/>
    <w:rsid w:val="00CA2F78"/>
    <w:rsid w:val="00CB1CAD"/>
    <w:rsid w:val="00CB42C3"/>
    <w:rsid w:val="00CC0EA4"/>
    <w:rsid w:val="00CC3C2C"/>
    <w:rsid w:val="00CC48BA"/>
    <w:rsid w:val="00CD1A68"/>
    <w:rsid w:val="00CD62DB"/>
    <w:rsid w:val="00CE0828"/>
    <w:rsid w:val="00CE11B8"/>
    <w:rsid w:val="00CE5991"/>
    <w:rsid w:val="00CF0273"/>
    <w:rsid w:val="00CF267F"/>
    <w:rsid w:val="00CF2A08"/>
    <w:rsid w:val="00CF35FF"/>
    <w:rsid w:val="00CF70FD"/>
    <w:rsid w:val="00D00888"/>
    <w:rsid w:val="00D0162A"/>
    <w:rsid w:val="00D07BF7"/>
    <w:rsid w:val="00D12A51"/>
    <w:rsid w:val="00D26A52"/>
    <w:rsid w:val="00D27A85"/>
    <w:rsid w:val="00D302E8"/>
    <w:rsid w:val="00D320BF"/>
    <w:rsid w:val="00D32668"/>
    <w:rsid w:val="00D33031"/>
    <w:rsid w:val="00D336F9"/>
    <w:rsid w:val="00D37CFA"/>
    <w:rsid w:val="00D45CEA"/>
    <w:rsid w:val="00D466EE"/>
    <w:rsid w:val="00D46B4B"/>
    <w:rsid w:val="00D5035D"/>
    <w:rsid w:val="00D5205E"/>
    <w:rsid w:val="00D5701A"/>
    <w:rsid w:val="00D648ED"/>
    <w:rsid w:val="00D72194"/>
    <w:rsid w:val="00D76F43"/>
    <w:rsid w:val="00D801A9"/>
    <w:rsid w:val="00D80A9D"/>
    <w:rsid w:val="00D80B06"/>
    <w:rsid w:val="00D82E9E"/>
    <w:rsid w:val="00D848F2"/>
    <w:rsid w:val="00D87057"/>
    <w:rsid w:val="00D90790"/>
    <w:rsid w:val="00D91D0E"/>
    <w:rsid w:val="00D960C9"/>
    <w:rsid w:val="00D96BC7"/>
    <w:rsid w:val="00DA0587"/>
    <w:rsid w:val="00DB2049"/>
    <w:rsid w:val="00DB4503"/>
    <w:rsid w:val="00DB70DF"/>
    <w:rsid w:val="00DB732F"/>
    <w:rsid w:val="00DB7E03"/>
    <w:rsid w:val="00DB7E4E"/>
    <w:rsid w:val="00DC0B95"/>
    <w:rsid w:val="00DC470B"/>
    <w:rsid w:val="00DC6015"/>
    <w:rsid w:val="00DD6ACD"/>
    <w:rsid w:val="00DE3E68"/>
    <w:rsid w:val="00DE50BD"/>
    <w:rsid w:val="00DF2E15"/>
    <w:rsid w:val="00DF6193"/>
    <w:rsid w:val="00DF7EAC"/>
    <w:rsid w:val="00E04D42"/>
    <w:rsid w:val="00E069A0"/>
    <w:rsid w:val="00E10BAE"/>
    <w:rsid w:val="00E123D4"/>
    <w:rsid w:val="00E177B5"/>
    <w:rsid w:val="00E230AD"/>
    <w:rsid w:val="00E2529D"/>
    <w:rsid w:val="00E26D46"/>
    <w:rsid w:val="00E321B5"/>
    <w:rsid w:val="00E33E31"/>
    <w:rsid w:val="00E4349E"/>
    <w:rsid w:val="00E4408D"/>
    <w:rsid w:val="00E44204"/>
    <w:rsid w:val="00E463D0"/>
    <w:rsid w:val="00E46726"/>
    <w:rsid w:val="00E47A30"/>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F0060D"/>
    <w:rsid w:val="00F1149F"/>
    <w:rsid w:val="00F33D02"/>
    <w:rsid w:val="00F33E24"/>
    <w:rsid w:val="00F36143"/>
    <w:rsid w:val="00F46294"/>
    <w:rsid w:val="00F51D6C"/>
    <w:rsid w:val="00F52913"/>
    <w:rsid w:val="00F54CED"/>
    <w:rsid w:val="00F55C15"/>
    <w:rsid w:val="00F6425B"/>
    <w:rsid w:val="00F726D3"/>
    <w:rsid w:val="00F732D5"/>
    <w:rsid w:val="00F73502"/>
    <w:rsid w:val="00F7421D"/>
    <w:rsid w:val="00F76F97"/>
    <w:rsid w:val="00F91FBA"/>
    <w:rsid w:val="00FA2BF0"/>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footer" Target="footer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B7651-DAAB-453D-808A-FAEA153C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71</Pages>
  <Words>21475</Words>
  <Characters>115967</Characters>
  <Application>Microsoft Office Word</Application>
  <DocSecurity>0</DocSecurity>
  <Lines>966</Lines>
  <Paragraphs>274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12</cp:revision>
  <cp:lastPrinted>2024-08-06T18:59:00Z</cp:lastPrinted>
  <dcterms:created xsi:type="dcterms:W3CDTF">2024-04-24T19:51:00Z</dcterms:created>
  <dcterms:modified xsi:type="dcterms:W3CDTF">2024-08-06T19:01:00Z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