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3F" w:rsidRDefault="001D173F" w:rsidP="001D173F">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1D173F" w:rsidRDefault="001D173F" w:rsidP="001D173F">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1D173F" w:rsidRDefault="001D173F" w:rsidP="001D173F">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rsidR="001D173F" w:rsidRDefault="001D173F" w:rsidP="001D173F">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1D173F" w:rsidRDefault="001D173F" w:rsidP="001D173F">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Pr>
            <w:rStyle w:val="Hyperlink"/>
            <w:rFonts w:asciiTheme="minorHAnsi" w:hAnsiTheme="minorHAnsi" w:cstheme="minorHAnsi"/>
            <w:sz w:val="24"/>
            <w:szCs w:val="24"/>
          </w:rPr>
          <w:t>www.saojoaquimdabarra.sp.gov.br</w:t>
        </w:r>
      </w:hyperlink>
    </w:p>
    <w:p w:rsidR="001D173F" w:rsidRDefault="001D173F" w:rsidP="001D173F">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Telefone: 16-3810-9010 </w:t>
      </w:r>
    </w:p>
    <w:p w:rsidR="001D173F" w:rsidRDefault="001D173F" w:rsidP="001D173F">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Fax: 16-3810-9040</w:t>
      </w:r>
    </w:p>
    <w:p w:rsidR="001D173F" w:rsidRDefault="001D173F" w:rsidP="001D173F">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hyperlink r:id="rId9" w:history="1">
        <w:r>
          <w:rPr>
            <w:rStyle w:val="Hyperlink"/>
            <w:rFonts w:asciiTheme="minorHAnsi" w:hAnsiTheme="minorHAnsi" w:cstheme="minorHAnsi"/>
            <w:sz w:val="24"/>
            <w:szCs w:val="24"/>
          </w:rPr>
          <w:t>licitacao@saojoaquimdabarra.sp.gov.br</w:t>
        </w:r>
      </w:hyperlink>
    </w:p>
    <w:tbl>
      <w:tblPr>
        <w:tblpPr w:leftFromText="141" w:rightFromText="141" w:vertAnchor="page" w:horzAnchor="margin" w:tblpXSpec="center" w:tblpY="3226"/>
        <w:tblW w:w="0" w:type="auto"/>
        <w:tblLayout w:type="fixed"/>
        <w:tblCellMar>
          <w:left w:w="70" w:type="dxa"/>
          <w:right w:w="70" w:type="dxa"/>
        </w:tblCellMar>
        <w:tblLook w:val="04A0" w:firstRow="1" w:lastRow="0" w:firstColumn="1" w:lastColumn="0" w:noHBand="0" w:noVBand="1"/>
      </w:tblPr>
      <w:tblGrid>
        <w:gridCol w:w="4830"/>
        <w:gridCol w:w="1535"/>
        <w:gridCol w:w="2650"/>
      </w:tblGrid>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pStyle w:val="Ttulo1"/>
              <w:tabs>
                <w:tab w:val="left" w:pos="1134"/>
              </w:tabs>
              <w:overflowPunct w:val="0"/>
              <w:jc w:val="center"/>
              <w:rPr>
                <w:rFonts w:asciiTheme="minorHAnsi" w:hAnsiTheme="minorHAnsi" w:cstheme="minorHAnsi"/>
                <w:b w:val="0"/>
              </w:rPr>
            </w:pPr>
            <w:r>
              <w:rPr>
                <w:rFonts w:asciiTheme="minorHAnsi" w:hAnsiTheme="minorHAnsi" w:cstheme="minorHAnsi"/>
              </w:rPr>
              <w:lastRenderedPageBreak/>
              <w:t>RECIBO DE RETIRADA DE EDITAL PELA INTERNET</w:t>
            </w:r>
          </w:p>
          <w:p w:rsidR="001D173F" w:rsidRDefault="001D173F">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hyperlink r:id="rId10" w:history="1">
              <w:r>
                <w:rPr>
                  <w:rStyle w:val="Hyperlink"/>
                  <w:rFonts w:asciiTheme="minorHAnsi" w:hAnsiTheme="minorHAnsi" w:cstheme="minorHAnsi"/>
                </w:rPr>
                <w:t>licitacao@saojoaquimdabarra.sp.gov.br</w:t>
              </w:r>
            </w:hyperlink>
            <w:r>
              <w:rPr>
                <w:rFonts w:asciiTheme="minorHAnsi" w:eastAsia="Times New Roman" w:hAnsiTheme="minorHAnsi" w:cstheme="minorHAnsi"/>
                <w:iCs/>
              </w:rPr>
              <w:t>)</w:t>
            </w:r>
          </w:p>
          <w:p w:rsidR="001D173F" w:rsidRDefault="001D173F">
            <w:pPr>
              <w:tabs>
                <w:tab w:val="left" w:pos="1134"/>
              </w:tabs>
              <w:rPr>
                <w:rFonts w:asciiTheme="minorHAnsi" w:hAnsiTheme="minorHAnsi" w:cstheme="minorHAnsi"/>
                <w:sz w:val="24"/>
                <w:szCs w:val="24"/>
              </w:rPr>
            </w:pPr>
          </w:p>
          <w:p w:rsidR="001D173F" w:rsidRDefault="001D173F">
            <w:pPr>
              <w:pStyle w:val="Ttulo1"/>
              <w:tabs>
                <w:tab w:val="left" w:pos="1134"/>
              </w:tabs>
              <w:overflowPunct w:val="0"/>
              <w:jc w:val="center"/>
              <w:rPr>
                <w:rFonts w:asciiTheme="minorHAnsi" w:hAnsiTheme="minorHAnsi" w:cstheme="minorHAnsi"/>
                <w:b w:val="0"/>
              </w:rPr>
            </w:pPr>
            <w:r>
              <w:rPr>
                <w:rFonts w:asciiTheme="minorHAnsi" w:hAnsiTheme="minorHAnsi" w:cstheme="minorHAnsi"/>
              </w:rPr>
              <w:t xml:space="preserve">EDITAL PREGÃO ELETRÔNICO Nº </w:t>
            </w:r>
            <w:r w:rsidR="00C23993">
              <w:rPr>
                <w:rFonts w:asciiTheme="minorHAnsi" w:hAnsiTheme="minorHAnsi" w:cstheme="minorHAnsi"/>
              </w:rPr>
              <w:t>018/2024</w:t>
            </w:r>
          </w:p>
          <w:p w:rsidR="001D173F" w:rsidRDefault="001D173F">
            <w:pPr>
              <w:tabs>
                <w:tab w:val="left" w:pos="1134"/>
              </w:tabs>
              <w:jc w:val="both"/>
              <w:rPr>
                <w:rFonts w:asciiTheme="minorHAnsi" w:hAnsiTheme="minorHAnsi" w:cstheme="minorHAnsi"/>
                <w:sz w:val="24"/>
                <w:szCs w:val="24"/>
              </w:rPr>
            </w:pPr>
          </w:p>
          <w:p w:rsidR="001D173F" w:rsidRPr="004C61E2" w:rsidRDefault="001D173F">
            <w:pPr>
              <w:tabs>
                <w:tab w:val="left" w:pos="1134"/>
              </w:tabs>
              <w:jc w:val="both"/>
              <w:rPr>
                <w:rFonts w:ascii="Calibri" w:hAnsi="Calibri" w:cs="Calibri"/>
                <w:b/>
                <w:sz w:val="24"/>
                <w:szCs w:val="24"/>
                <w:lang w:val="pt-BR"/>
              </w:rPr>
            </w:pPr>
            <w:r w:rsidRPr="004C61E2">
              <w:rPr>
                <w:rFonts w:asciiTheme="minorHAnsi" w:hAnsiTheme="minorHAnsi" w:cstheme="minorHAnsi"/>
                <w:b/>
                <w:sz w:val="24"/>
                <w:szCs w:val="24"/>
              </w:rPr>
              <w:t xml:space="preserve">OBJETO: </w:t>
            </w:r>
            <w:r w:rsidRPr="004C61E2">
              <w:rPr>
                <w:rFonts w:ascii="Calibri" w:hAnsi="Calibri" w:cs="Calibri"/>
                <w:b/>
                <w:sz w:val="24"/>
                <w:szCs w:val="24"/>
              </w:rPr>
              <w:t xml:space="preserve"> </w:t>
            </w:r>
            <w:r w:rsidRPr="004C61E2">
              <w:rPr>
                <w:rFonts w:ascii="Calibri" w:hAnsi="Calibri" w:cs="Calibri"/>
                <w:b/>
                <w:sz w:val="24"/>
                <w:szCs w:val="24"/>
                <w:lang w:val="pt-BR"/>
              </w:rPr>
              <w:t xml:space="preserve"> </w:t>
            </w:r>
            <w:r w:rsidR="004C61E2" w:rsidRPr="004C61E2">
              <w:rPr>
                <w:rFonts w:ascii="Calibri" w:hAnsi="Calibri" w:cs="Calibri"/>
                <w:b/>
                <w:sz w:val="24"/>
                <w:szCs w:val="24"/>
                <w:lang w:val="pt-BR"/>
              </w:rPr>
              <w:t xml:space="preserve">CONTRATAÇÃO DE EMPRESA ESPECIALIZADA PARA INSTALAÇÃO E EXPLORAÇÃO DE ESTACIONAMENTO NA ÁREA DENOMINADA “PARQUE DE EXPOSIÇÕES TANCREDO NEVES” POR </w:t>
            </w:r>
            <w:r w:rsidR="00BA6A72">
              <w:rPr>
                <w:rFonts w:ascii="Calibri" w:hAnsi="Calibri" w:cs="Calibri"/>
                <w:b/>
                <w:sz w:val="24"/>
                <w:szCs w:val="24"/>
                <w:lang w:val="pt-BR"/>
              </w:rPr>
              <w:t>OCASIÃO DA</w:t>
            </w:r>
            <w:r w:rsidR="004C61E2" w:rsidRPr="004C61E2">
              <w:rPr>
                <w:rFonts w:ascii="Calibri" w:hAnsi="Calibri" w:cs="Calibri"/>
                <w:b/>
                <w:sz w:val="24"/>
                <w:szCs w:val="24"/>
                <w:lang w:val="pt-BR"/>
              </w:rPr>
              <w:t xml:space="preserve"> 53ª FESTA DA SOJA, CONFORME ESPECIFICAÇÃO TÉCNICA CONSTANTES NESTE EDITAL E SEUS ANEXOS.</w:t>
            </w:r>
          </w:p>
          <w:p w:rsidR="001D173F" w:rsidRDefault="001D173F">
            <w:pPr>
              <w:tabs>
                <w:tab w:val="left" w:pos="1134"/>
              </w:tabs>
              <w:jc w:val="both"/>
              <w:rPr>
                <w:rFonts w:asciiTheme="minorHAnsi" w:hAnsiTheme="minorHAnsi" w:cstheme="minorHAnsi"/>
                <w:b/>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rPr>
          <w:cantSplit/>
        </w:trPr>
        <w:tc>
          <w:tcPr>
            <w:tcW w:w="6365" w:type="dxa"/>
            <w:gridSpan w:val="2"/>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rsidR="001D173F" w:rsidRDefault="001D173F">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rsidR="001D173F" w:rsidRDefault="001D173F">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rsidR="001D173F" w:rsidRDefault="001D173F">
            <w:pPr>
              <w:pStyle w:val="Rodap"/>
              <w:tabs>
                <w:tab w:val="left" w:pos="1134"/>
              </w:tabs>
              <w:overflowPunct w:val="0"/>
              <w:jc w:val="both"/>
              <w:rPr>
                <w:rFonts w:asciiTheme="minorHAnsi" w:hAnsiTheme="minorHAnsi" w:cstheme="minorHAnsi"/>
                <w:sz w:val="24"/>
                <w:szCs w:val="24"/>
              </w:rPr>
            </w:pPr>
          </w:p>
        </w:tc>
      </w:tr>
      <w:tr w:rsidR="001D173F" w:rsidTr="001D173F">
        <w:tc>
          <w:tcPr>
            <w:tcW w:w="4830" w:type="dxa"/>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rsidR="001D173F" w:rsidRDefault="001D173F">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4830" w:type="dxa"/>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rsidR="001D173F" w:rsidRDefault="001D173F">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rsidR="001D173F" w:rsidRDefault="001D173F">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1D173F" w:rsidTr="001D173F">
        <w:trPr>
          <w:trHeight w:val="875"/>
        </w:trPr>
        <w:tc>
          <w:tcPr>
            <w:tcW w:w="9015" w:type="dxa"/>
            <w:gridSpan w:val="3"/>
            <w:tcBorders>
              <w:top w:val="single" w:sz="4" w:space="0" w:color="auto"/>
              <w:left w:val="single" w:sz="4" w:space="0" w:color="auto"/>
              <w:bottom w:val="nil"/>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tc>
      </w:tr>
      <w:tr w:rsidR="001D173F" w:rsidTr="001D173F">
        <w:tc>
          <w:tcPr>
            <w:tcW w:w="9015" w:type="dxa"/>
            <w:gridSpan w:val="3"/>
            <w:tcBorders>
              <w:top w:val="single" w:sz="4" w:space="0" w:color="auto"/>
              <w:left w:val="single" w:sz="4" w:space="0" w:color="auto"/>
              <w:bottom w:val="single" w:sz="4" w:space="0" w:color="auto"/>
              <w:right w:val="single" w:sz="4" w:space="0" w:color="auto"/>
            </w:tcBorders>
          </w:tcPr>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2024.</w:t>
            </w: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p>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rsidR="001D173F" w:rsidRDefault="001D173F">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rsidR="001D173F" w:rsidRDefault="001D173F" w:rsidP="001D173F">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r>
      <w:r>
        <w:rPr>
          <w:rFonts w:asciiTheme="minorHAnsi" w:eastAsia="Lucida Sans Unicode" w:hAnsiTheme="minorHAnsi" w:cs="Calibri"/>
          <w:spacing w:val="400"/>
          <w:sz w:val="40"/>
          <w:szCs w:val="36"/>
          <w:lang w:val="pt-BR" w:eastAsia="ar-SA"/>
        </w:rPr>
        <w:lastRenderedPageBreak/>
        <w:t>EDITAL</w:t>
      </w:r>
    </w:p>
    <w:p w:rsidR="001D173F" w:rsidRDefault="001D173F" w:rsidP="001D173F">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rsidR="00D24CA5" w:rsidRPr="002829BA" w:rsidRDefault="001D173F" w:rsidP="001D173F">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 xml:space="preserve">PREGÃO ELETRÔNICO Nº </w:t>
      </w:r>
      <w:r w:rsidR="00C23993">
        <w:rPr>
          <w:rFonts w:asciiTheme="minorHAnsi" w:eastAsia="Times New Roman" w:hAnsiTheme="minorHAnsi" w:cs="Times New Roman"/>
          <w:b/>
          <w:color w:val="000000"/>
          <w:sz w:val="24"/>
          <w:szCs w:val="24"/>
          <w:lang w:val="pt-BR" w:eastAsia="pt-BR"/>
        </w:rPr>
        <w:t>018/2024</w:t>
      </w:r>
    </w:p>
    <w:p w:rsidR="00CF2A08" w:rsidRPr="002829BA"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rsidR="00CF2A08" w:rsidRPr="002829BA" w:rsidRDefault="00CF2A08"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INTERESSADO:</w:t>
      </w:r>
      <w:r w:rsidRPr="002829BA">
        <w:rPr>
          <w:rFonts w:asciiTheme="minorHAnsi" w:eastAsia="Times New Roman" w:hAnsiTheme="minorHAnsi" w:cs="Times New Roman"/>
          <w:color w:val="000000"/>
          <w:lang w:val="pt-BR" w:eastAsia="pt-BR"/>
        </w:rPr>
        <w:t xml:space="preserve"> Prefeitura Mu</w:t>
      </w:r>
      <w:r w:rsidR="00FC0EDE" w:rsidRPr="002829BA">
        <w:rPr>
          <w:rFonts w:asciiTheme="minorHAnsi" w:eastAsia="Times New Roman" w:hAnsiTheme="minorHAnsi" w:cs="Times New Roman"/>
          <w:color w:val="000000"/>
          <w:lang w:val="pt-BR" w:eastAsia="pt-BR"/>
        </w:rPr>
        <w:t>nicipal de São Joaquim da Barra/</w:t>
      </w:r>
      <w:r w:rsidRPr="002829BA">
        <w:rPr>
          <w:rFonts w:asciiTheme="minorHAnsi" w:eastAsia="Times New Roman" w:hAnsiTheme="minorHAnsi" w:cs="Times New Roman"/>
          <w:color w:val="000000"/>
          <w:lang w:val="pt-BR" w:eastAsia="pt-BR"/>
        </w:rPr>
        <w:t xml:space="preserve">SP </w:t>
      </w:r>
    </w:p>
    <w:p w:rsidR="00CF2A08" w:rsidRPr="002829BA"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SETOR INTERESSADO:</w:t>
      </w:r>
      <w:r w:rsidRPr="002829BA">
        <w:rPr>
          <w:rFonts w:asciiTheme="minorHAnsi" w:eastAsia="Times New Roman" w:hAnsiTheme="minorHAnsi" w:cs="Times New Roman"/>
          <w:b/>
          <w:color w:val="000000"/>
          <w:lang w:val="pt-BR" w:eastAsia="pt-BR"/>
        </w:rPr>
        <w:t xml:space="preserve"> </w:t>
      </w:r>
      <w:r w:rsidRPr="002829BA">
        <w:rPr>
          <w:rFonts w:asciiTheme="minorHAnsi" w:eastAsia="Times New Roman" w:hAnsiTheme="minorHAnsi" w:cs="Times New Roman"/>
          <w:color w:val="000000"/>
          <w:lang w:val="pt-BR" w:eastAsia="pt-BR"/>
        </w:rPr>
        <w:t xml:space="preserve">Departamento Municipal </w:t>
      </w:r>
      <w:r w:rsidR="00614BA9" w:rsidRPr="002829BA">
        <w:rPr>
          <w:rFonts w:asciiTheme="minorHAnsi" w:eastAsia="Times New Roman" w:hAnsiTheme="minorHAnsi" w:cs="Times New Roman"/>
          <w:color w:val="000000"/>
          <w:lang w:val="pt-BR" w:eastAsia="pt-BR"/>
        </w:rPr>
        <w:t xml:space="preserve">de </w:t>
      </w:r>
      <w:r w:rsidR="00AA7EE7" w:rsidRPr="002829BA">
        <w:rPr>
          <w:rFonts w:asciiTheme="minorHAnsi" w:eastAsia="Times New Roman" w:hAnsiTheme="minorHAnsi" w:cs="Times New Roman"/>
          <w:color w:val="000000"/>
          <w:lang w:val="pt-BR" w:eastAsia="pt-BR"/>
        </w:rPr>
        <w:t>Cultura</w:t>
      </w:r>
    </w:p>
    <w:p w:rsidR="00CF2A08" w:rsidRPr="002829BA"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MODALIDADE:</w:t>
      </w:r>
      <w:r w:rsidRPr="002829BA">
        <w:rPr>
          <w:rFonts w:asciiTheme="minorHAnsi" w:eastAsia="Times New Roman" w:hAnsiTheme="minorHAnsi" w:cs="Times New Roman"/>
          <w:color w:val="000000"/>
          <w:lang w:val="pt-BR" w:eastAsia="pt-BR"/>
        </w:rPr>
        <w:t xml:space="preserve"> Pregão Eletrônico</w:t>
      </w:r>
    </w:p>
    <w:p w:rsidR="00E4408D" w:rsidRPr="002829BA" w:rsidRDefault="00E4408D" w:rsidP="00614BA9">
      <w:pPr>
        <w:tabs>
          <w:tab w:val="left" w:pos="1134"/>
          <w:tab w:val="left" w:pos="9923"/>
        </w:tabs>
        <w:spacing w:after="120"/>
        <w:ind w:left="284" w:right="34"/>
        <w:jc w:val="both"/>
        <w:rPr>
          <w:rFonts w:asciiTheme="minorHAnsi" w:hAnsiTheme="minorHAnsi"/>
        </w:rPr>
      </w:pPr>
      <w:r w:rsidRPr="002829BA">
        <w:rPr>
          <w:rFonts w:asciiTheme="minorHAnsi" w:hAnsiTheme="minorHAnsi"/>
          <w:b/>
          <w:u w:val="single"/>
        </w:rPr>
        <w:t>MODO</w:t>
      </w:r>
      <w:r w:rsidRPr="002829BA">
        <w:rPr>
          <w:rFonts w:asciiTheme="minorHAnsi" w:hAnsiTheme="minorHAnsi"/>
          <w:b/>
          <w:spacing w:val="-1"/>
          <w:u w:val="single"/>
        </w:rPr>
        <w:t xml:space="preserve"> </w:t>
      </w:r>
      <w:r w:rsidRPr="002829BA">
        <w:rPr>
          <w:rFonts w:asciiTheme="minorHAnsi" w:hAnsiTheme="minorHAnsi"/>
          <w:b/>
          <w:u w:val="single"/>
        </w:rPr>
        <w:t>DE DISPUTA:</w:t>
      </w:r>
      <w:r w:rsidRPr="002829BA">
        <w:rPr>
          <w:rFonts w:asciiTheme="minorHAnsi" w:hAnsiTheme="minorHAnsi"/>
          <w:b/>
        </w:rPr>
        <w:t xml:space="preserve"> </w:t>
      </w:r>
      <w:r w:rsidRPr="002829BA">
        <w:rPr>
          <w:rFonts w:asciiTheme="minorHAnsi" w:hAnsiTheme="minorHAnsi"/>
        </w:rPr>
        <w:t>Aberto</w:t>
      </w:r>
    </w:p>
    <w:p w:rsidR="00E4408D" w:rsidRPr="002829BA"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2829BA">
        <w:rPr>
          <w:rFonts w:asciiTheme="minorHAnsi" w:hAnsiTheme="minorHAnsi"/>
          <w:sz w:val="22"/>
          <w:szCs w:val="22"/>
          <w:u w:val="single"/>
        </w:rPr>
        <w:t>PLATAFORMA</w:t>
      </w:r>
      <w:r w:rsidRPr="002829BA">
        <w:rPr>
          <w:rFonts w:asciiTheme="minorHAnsi" w:hAnsiTheme="minorHAnsi"/>
          <w:spacing w:val="-2"/>
          <w:sz w:val="22"/>
          <w:szCs w:val="22"/>
          <w:u w:val="single"/>
        </w:rPr>
        <w:t xml:space="preserve"> </w:t>
      </w:r>
      <w:r w:rsidRPr="002829BA">
        <w:rPr>
          <w:rFonts w:asciiTheme="minorHAnsi" w:hAnsiTheme="minorHAnsi"/>
          <w:sz w:val="22"/>
          <w:szCs w:val="22"/>
          <w:u w:val="single"/>
        </w:rPr>
        <w:t>DE</w:t>
      </w:r>
      <w:r w:rsidRPr="002829BA">
        <w:rPr>
          <w:rFonts w:asciiTheme="minorHAnsi" w:hAnsiTheme="minorHAnsi"/>
          <w:spacing w:val="-1"/>
          <w:sz w:val="22"/>
          <w:szCs w:val="22"/>
          <w:u w:val="single"/>
        </w:rPr>
        <w:t xml:space="preserve"> </w:t>
      </w:r>
      <w:r w:rsidRPr="002829BA">
        <w:rPr>
          <w:rFonts w:asciiTheme="minorHAnsi" w:hAnsiTheme="minorHAnsi"/>
          <w:sz w:val="22"/>
          <w:szCs w:val="22"/>
          <w:u w:val="single"/>
        </w:rPr>
        <w:t>DISPUTA</w:t>
      </w:r>
      <w:r w:rsidRPr="002829BA">
        <w:rPr>
          <w:rFonts w:asciiTheme="minorHAnsi" w:hAnsiTheme="minorHAnsi"/>
          <w:sz w:val="22"/>
          <w:szCs w:val="22"/>
        </w:rPr>
        <w:t xml:space="preserve">: </w:t>
      </w:r>
      <w:r w:rsidRPr="002829BA">
        <w:rPr>
          <w:rFonts w:asciiTheme="minorHAnsi" w:hAnsiTheme="minorHAnsi"/>
          <w:b w:val="0"/>
          <w:sz w:val="22"/>
          <w:szCs w:val="22"/>
          <w:lang w:val="pt-BR"/>
        </w:rPr>
        <w:t>BLL</w:t>
      </w:r>
      <w:r w:rsidRPr="002829BA">
        <w:rPr>
          <w:rFonts w:asciiTheme="minorHAnsi" w:hAnsiTheme="minorHAnsi"/>
          <w:b w:val="0"/>
          <w:spacing w:val="-2"/>
          <w:sz w:val="22"/>
          <w:szCs w:val="22"/>
          <w:lang w:val="pt-BR"/>
        </w:rPr>
        <w:t xml:space="preserve"> </w:t>
      </w:r>
      <w:r w:rsidRPr="002829BA">
        <w:rPr>
          <w:rFonts w:asciiTheme="minorHAnsi" w:hAnsiTheme="minorHAnsi"/>
          <w:b w:val="0"/>
          <w:sz w:val="22"/>
          <w:szCs w:val="22"/>
          <w:lang w:val="pt-BR"/>
        </w:rPr>
        <w:t>COMPRAS</w:t>
      </w:r>
      <w:r w:rsidR="007421E6" w:rsidRPr="002829BA">
        <w:rPr>
          <w:rFonts w:asciiTheme="minorHAnsi" w:hAnsiTheme="minorHAnsi"/>
          <w:b w:val="0"/>
          <w:sz w:val="22"/>
          <w:szCs w:val="22"/>
          <w:lang w:val="pt-BR"/>
        </w:rPr>
        <w:t xml:space="preserve"> - </w:t>
      </w:r>
      <w:hyperlink r:id="rId11">
        <w:r w:rsidRPr="002829BA">
          <w:rPr>
            <w:rFonts w:asciiTheme="minorHAnsi" w:hAnsiTheme="minorHAnsi"/>
            <w:color w:val="0000FF"/>
            <w:sz w:val="22"/>
            <w:szCs w:val="22"/>
            <w:u w:val="thick" w:color="0000FF"/>
            <w:lang w:val="pt-BR"/>
          </w:rPr>
          <w:t>https://bllcompras.com/Home/Login</w:t>
        </w:r>
      </w:hyperlink>
    </w:p>
    <w:p w:rsidR="00CF2A08" w:rsidRPr="002829BA"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lang w:val="pt-BR" w:eastAsia="pt-BR"/>
        </w:rPr>
      </w:pPr>
      <w:r w:rsidRPr="002829BA">
        <w:rPr>
          <w:rFonts w:asciiTheme="minorHAnsi" w:eastAsia="Times New Roman" w:hAnsiTheme="minorHAnsi" w:cs="Times New Roman"/>
          <w:b/>
          <w:color w:val="000000"/>
          <w:u w:val="single" w:color="000000"/>
          <w:lang w:val="pt-BR" w:eastAsia="pt-BR"/>
        </w:rPr>
        <w:t>TIPO DE LICITAÇÃO:</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lang w:val="pt-BR" w:eastAsia="pt-BR"/>
        </w:rPr>
        <w:t>Maior oferta</w:t>
      </w:r>
    </w:p>
    <w:p w:rsidR="00AA7EE7" w:rsidRPr="002829BA"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VIGÊNCIA:</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color w:val="000000"/>
          <w:lang w:val="pt-BR" w:eastAsia="pt-BR"/>
        </w:rPr>
        <w:t>O PRAZO DE VIGÊNCIA SERÁ PELO PERÍODO DE 90 (NOVENTA) DIAS</w:t>
      </w:r>
    </w:p>
    <w:p w:rsidR="00AA7EE7" w:rsidRPr="002829BA"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PERMISSÃO DE USO:</w:t>
      </w:r>
      <w:r w:rsidRPr="002829BA">
        <w:rPr>
          <w:rFonts w:asciiTheme="minorHAnsi" w:hAnsiTheme="minorHAnsi" w:cs="Calibri"/>
          <w:b/>
          <w:u w:val="single"/>
        </w:rPr>
        <w:t xml:space="preserve"> </w:t>
      </w:r>
      <w:r w:rsidRPr="002829BA">
        <w:rPr>
          <w:rFonts w:asciiTheme="minorHAnsi" w:hAnsiTheme="minorHAnsi"/>
        </w:rPr>
        <w:t>O PRAZO DE PERMISSÃO DE USO DO ESPAÇO PÚBLICO QUE SE TRATA O OBJETA DESTA LICITAÇÃO É DURANTE O PERÍODO DE 25/05/2024 a 02/06/2024</w:t>
      </w:r>
      <w:r w:rsidRPr="002829BA">
        <w:rPr>
          <w:rFonts w:asciiTheme="minorHAnsi" w:eastAsia="MS Mincho" w:hAnsiTheme="minorHAnsi"/>
        </w:rPr>
        <w:t xml:space="preserve"> </w:t>
      </w:r>
    </w:p>
    <w:p w:rsidR="00AA7EE7" w:rsidRPr="002829BA" w:rsidRDefault="001F5A9B" w:rsidP="00581C99">
      <w:pPr>
        <w:spacing w:line="360" w:lineRule="auto"/>
        <w:ind w:left="284" w:hanging="284"/>
        <w:jc w:val="both"/>
        <w:rPr>
          <w:rFonts w:asciiTheme="minorHAnsi" w:hAnsiTheme="minorHAnsi" w:cs="Calibri"/>
        </w:rPr>
      </w:pPr>
      <w:r>
        <w:rPr>
          <w:rFonts w:asciiTheme="minorHAnsi" w:hAnsiTheme="minorHAnsi" w:cs="Calibri"/>
          <w:b/>
        </w:rPr>
        <w:t xml:space="preserve">      </w:t>
      </w:r>
      <w:r w:rsidR="00AA7EE7" w:rsidRPr="002829BA">
        <w:rPr>
          <w:rFonts w:asciiTheme="minorHAnsi" w:hAnsiTheme="minorHAnsi" w:cs="Calibri"/>
          <w:b/>
          <w:u w:val="single"/>
        </w:rPr>
        <w:t>PRAZO PARA MONTAGEM DAS ESTRUTURAS</w:t>
      </w:r>
      <w:r w:rsidR="00AA7EE7" w:rsidRPr="002829BA">
        <w:rPr>
          <w:rFonts w:asciiTheme="minorHAnsi" w:hAnsiTheme="minorHAnsi" w:cs="Calibri"/>
          <w:b/>
        </w:rPr>
        <w:t xml:space="preserve">: </w:t>
      </w:r>
      <w:r w:rsidR="00AA7EE7" w:rsidRPr="002829BA">
        <w:rPr>
          <w:rFonts w:asciiTheme="minorHAnsi" w:hAnsiTheme="minorHAnsi" w:cs="Calibri"/>
        </w:rPr>
        <w:t xml:space="preserve">ATÉ 24/05/2024, PARA VISTORIA DA COMISSÃO </w:t>
      </w:r>
      <w:r w:rsidR="00581C99" w:rsidRPr="002829BA">
        <w:rPr>
          <w:rFonts w:asciiTheme="minorHAnsi" w:hAnsiTheme="minorHAnsi" w:cs="Calibri"/>
        </w:rPr>
        <w:t xml:space="preserve">   </w:t>
      </w:r>
      <w:r w:rsidR="00AA7EE7" w:rsidRPr="002829BA">
        <w:rPr>
          <w:rFonts w:asciiTheme="minorHAnsi" w:hAnsiTheme="minorHAnsi" w:cs="Calibri"/>
        </w:rPr>
        <w:t>ORGANIZADORA DA 53ª FESTADA SOJA.</w:t>
      </w:r>
    </w:p>
    <w:p w:rsidR="00CF2A08" w:rsidRPr="008879F9" w:rsidRDefault="00CF2A08" w:rsidP="008879F9">
      <w:pPr>
        <w:widowControl/>
        <w:tabs>
          <w:tab w:val="left" w:pos="1134"/>
          <w:tab w:val="center" w:pos="3091"/>
          <w:tab w:val="left" w:pos="9639"/>
        </w:tabs>
        <w:autoSpaceDE/>
        <w:autoSpaceDN/>
        <w:spacing w:before="120" w:after="120"/>
        <w:ind w:right="34"/>
        <w:jc w:val="both"/>
        <w:rPr>
          <w:rFonts w:asciiTheme="minorHAnsi" w:eastAsia="Times New Roman" w:hAnsiTheme="minorHAnsi" w:cs="Times New Roman"/>
          <w:color w:val="000000"/>
          <w:lang w:eastAsia="pt-BR"/>
        </w:rPr>
      </w:pPr>
    </w:p>
    <w:p w:rsidR="0069305B" w:rsidRPr="002829BA" w:rsidRDefault="00AA7EE7"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color w:val="000000"/>
          <w:lang w:val="pt-BR" w:eastAsia="pt-BR"/>
        </w:rPr>
        <w:t>FICA ESTIPULADO QUE O ACRÉSCIMO MÍNIMO DE CADA LANCE SERÁ DE 1,00%.</w:t>
      </w:r>
    </w:p>
    <w:p w:rsidR="0043179B" w:rsidRPr="002829BA" w:rsidRDefault="00AA7EE7" w:rsidP="00614BA9">
      <w:pPr>
        <w:widowControl/>
        <w:tabs>
          <w:tab w:val="left" w:pos="1134"/>
          <w:tab w:val="center" w:pos="3091"/>
          <w:tab w:val="left" w:pos="9639"/>
        </w:tabs>
        <w:autoSpaceDE/>
        <w:autoSpaceDN/>
        <w:spacing w:before="120" w:after="120"/>
        <w:ind w:left="284" w:right="686"/>
        <w:jc w:val="both"/>
        <w:rPr>
          <w:rFonts w:asciiTheme="minorHAnsi" w:hAnsiTheme="minorHAnsi" w:cs="Calibri"/>
          <w:b/>
        </w:rPr>
      </w:pPr>
      <w:r w:rsidRPr="002829BA">
        <w:rPr>
          <w:rFonts w:asciiTheme="minorHAnsi" w:hAnsiTheme="minorHAnsi" w:cs="Calibri"/>
          <w:b/>
        </w:rPr>
        <w:t xml:space="preserve">O VALOR </w:t>
      </w:r>
      <w:r w:rsidRPr="002829BA">
        <w:rPr>
          <w:rFonts w:asciiTheme="minorHAnsi" w:hAnsiTheme="minorHAnsi" w:cs="Calibri"/>
          <w:b/>
          <w:u w:val="single"/>
        </w:rPr>
        <w:t>MÍNIMO</w:t>
      </w:r>
      <w:r w:rsidRPr="002829BA">
        <w:rPr>
          <w:rFonts w:asciiTheme="minorHAnsi" w:hAnsiTheme="minorHAnsi" w:cs="Calibri"/>
          <w:b/>
        </w:rPr>
        <w:t xml:space="preserve"> PARA A PROPOSTA É DE</w:t>
      </w:r>
      <w:r w:rsidRPr="002829BA">
        <w:rPr>
          <w:rFonts w:asciiTheme="minorHAnsi" w:hAnsiTheme="minorHAnsi" w:cs="Calibri"/>
          <w:b/>
          <w:color w:val="FF0000"/>
        </w:rPr>
        <w:t xml:space="preserve"> </w:t>
      </w:r>
      <w:r w:rsidRPr="002829BA">
        <w:rPr>
          <w:rFonts w:asciiTheme="minorHAnsi" w:hAnsiTheme="minorHAnsi" w:cs="Calibri"/>
          <w:b/>
          <w:u w:val="single"/>
        </w:rPr>
        <w:t>R$</w:t>
      </w:r>
      <w:r w:rsidR="004010C7">
        <w:rPr>
          <w:rFonts w:asciiTheme="minorHAnsi" w:hAnsiTheme="minorHAnsi" w:cs="Calibri"/>
          <w:b/>
          <w:u w:val="single"/>
        </w:rPr>
        <w:t xml:space="preserve"> 20</w:t>
      </w:r>
      <w:r w:rsidRPr="002829BA">
        <w:rPr>
          <w:rFonts w:asciiTheme="minorHAnsi" w:hAnsiTheme="minorHAnsi" w:cs="Calibri"/>
          <w:b/>
          <w:u w:val="single"/>
        </w:rPr>
        <w:t>.000,00 (</w:t>
      </w:r>
      <w:r w:rsidR="004010C7">
        <w:rPr>
          <w:rFonts w:asciiTheme="minorHAnsi" w:hAnsiTheme="minorHAnsi" w:cs="Calibri"/>
          <w:b/>
          <w:u w:val="single"/>
        </w:rPr>
        <w:t>VINTE</w:t>
      </w:r>
      <w:r w:rsidR="00CA3EB1" w:rsidRPr="002829BA">
        <w:rPr>
          <w:rFonts w:asciiTheme="minorHAnsi" w:hAnsiTheme="minorHAnsi" w:cs="Calibri"/>
          <w:b/>
          <w:u w:val="single"/>
        </w:rPr>
        <w:t xml:space="preserve"> </w:t>
      </w:r>
      <w:r w:rsidRPr="002829BA">
        <w:rPr>
          <w:rFonts w:asciiTheme="minorHAnsi" w:hAnsiTheme="minorHAnsi" w:cs="Calibri"/>
          <w:b/>
          <w:u w:val="single"/>
        </w:rPr>
        <w:t>MIL REAIS)</w:t>
      </w:r>
      <w:r w:rsidRPr="002829BA">
        <w:rPr>
          <w:rFonts w:asciiTheme="minorHAnsi" w:hAnsiTheme="minorHAnsi" w:cs="Calibri"/>
          <w:b/>
        </w:rPr>
        <w:t>.</w:t>
      </w:r>
    </w:p>
    <w:p w:rsidR="00CF4BF2" w:rsidRPr="002829BA" w:rsidRDefault="00CF4BF2"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Style w:val="Tabelacomgrade"/>
        <w:tblW w:w="0" w:type="auto"/>
        <w:tblInd w:w="279" w:type="dxa"/>
        <w:tblLook w:val="04A0" w:firstRow="1" w:lastRow="0" w:firstColumn="1" w:lastColumn="0" w:noHBand="0" w:noVBand="1"/>
      </w:tblPr>
      <w:tblGrid>
        <w:gridCol w:w="9668"/>
      </w:tblGrid>
      <w:tr w:rsidR="007421E6" w:rsidRPr="002829BA" w:rsidTr="007421E6">
        <w:trPr>
          <w:trHeight w:val="340"/>
        </w:trPr>
        <w:tc>
          <w:tcPr>
            <w:tcW w:w="9668" w:type="dxa"/>
            <w:shd w:val="clear" w:color="auto" w:fill="D9D9D9" w:themeFill="background1" w:themeFillShade="D9"/>
            <w:vAlign w:val="center"/>
          </w:tcPr>
          <w:p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0" w:name="_Hlk47950801"/>
      <w:r w:rsidRPr="002829BA">
        <w:rPr>
          <w:rFonts w:asciiTheme="minorHAnsi" w:hAnsiTheme="minorHAnsi"/>
        </w:rPr>
        <w:t>a partir das</w:t>
      </w:r>
      <w:r w:rsidR="00C23993">
        <w:rPr>
          <w:rFonts w:asciiTheme="minorHAnsi" w:hAnsiTheme="minorHAnsi"/>
        </w:rPr>
        <w:t xml:space="preserve"> 17</w:t>
      </w:r>
      <w:r w:rsidRPr="002829BA">
        <w:rPr>
          <w:rFonts w:asciiTheme="minorHAnsi" w:hAnsiTheme="minorHAnsi"/>
        </w:rPr>
        <w:t>h00min do dia</w:t>
      </w:r>
      <w:r w:rsidR="00CA3EB1" w:rsidRPr="002829BA">
        <w:rPr>
          <w:rFonts w:asciiTheme="minorHAnsi" w:hAnsiTheme="minorHAnsi"/>
        </w:rPr>
        <w:t xml:space="preserve"> </w:t>
      </w:r>
      <w:r w:rsidR="00C23993">
        <w:rPr>
          <w:rFonts w:asciiTheme="minorHAnsi" w:hAnsiTheme="minorHAnsi"/>
        </w:rPr>
        <w:t>12</w:t>
      </w:r>
      <w:r w:rsidRPr="002829BA">
        <w:rPr>
          <w:rFonts w:asciiTheme="minorHAnsi" w:hAnsiTheme="minorHAnsi"/>
        </w:rPr>
        <w:t xml:space="preserve"> DE </w:t>
      </w:r>
      <w:r w:rsidR="00C23993">
        <w:rPr>
          <w:rFonts w:asciiTheme="minorHAnsi" w:hAnsiTheme="minorHAnsi"/>
        </w:rPr>
        <w:t xml:space="preserve">ABRIL </w:t>
      </w:r>
      <w:r w:rsidRPr="002829BA">
        <w:rPr>
          <w:rFonts w:asciiTheme="minorHAnsi" w:hAnsiTheme="minorHAnsi"/>
        </w:rPr>
        <w:t>DE 2024.</w:t>
      </w:r>
      <w:bookmarkEnd w:id="0"/>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1" w:name="_Hlk47950842"/>
      <w:r w:rsidRPr="002829BA">
        <w:rPr>
          <w:rFonts w:asciiTheme="minorHAnsi" w:hAnsiTheme="minorHAnsi"/>
        </w:rPr>
        <w:t xml:space="preserve">às </w:t>
      </w:r>
      <w:r w:rsidR="00560887" w:rsidRPr="002829BA">
        <w:rPr>
          <w:rFonts w:asciiTheme="minorHAnsi" w:hAnsiTheme="minorHAnsi"/>
        </w:rPr>
        <w:t>08</w:t>
      </w:r>
      <w:r w:rsidRPr="002829BA">
        <w:rPr>
          <w:rFonts w:asciiTheme="minorHAnsi" w:hAnsiTheme="minorHAnsi"/>
        </w:rPr>
        <w:t xml:space="preserve">h00min do dia </w:t>
      </w:r>
      <w:r w:rsidR="00C23993">
        <w:rPr>
          <w:rFonts w:asciiTheme="minorHAnsi" w:hAnsiTheme="minorHAnsi"/>
        </w:rPr>
        <w:t>07</w:t>
      </w:r>
      <w:r w:rsidRPr="002829BA">
        <w:rPr>
          <w:rFonts w:asciiTheme="minorHAnsi" w:hAnsiTheme="minorHAnsi"/>
        </w:rPr>
        <w:t xml:space="preserve"> DE </w:t>
      </w:r>
      <w:r w:rsidR="00C23993">
        <w:rPr>
          <w:rFonts w:asciiTheme="minorHAnsi" w:hAnsiTheme="minorHAnsi"/>
        </w:rPr>
        <w:t>MAIO</w:t>
      </w:r>
      <w:r w:rsidRPr="002829BA">
        <w:rPr>
          <w:rFonts w:asciiTheme="minorHAnsi" w:hAnsiTheme="minorHAnsi"/>
        </w:rPr>
        <w:t xml:space="preserve"> DE 2024.</w:t>
      </w:r>
    </w:p>
    <w:bookmarkEnd w:id="1"/>
    <w:p w:rsidR="00CF2A08" w:rsidRPr="002829BA" w:rsidRDefault="00CF2A08" w:rsidP="007421E6">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560887" w:rsidRPr="002829BA">
        <w:rPr>
          <w:rFonts w:asciiTheme="minorHAnsi" w:hAnsiTheme="minorHAnsi"/>
        </w:rPr>
        <w:t>09</w:t>
      </w:r>
      <w:r w:rsidRPr="002829BA">
        <w:rPr>
          <w:rFonts w:asciiTheme="minorHAnsi" w:hAnsiTheme="minorHAnsi"/>
        </w:rPr>
        <w:t>h0</w:t>
      </w:r>
      <w:r w:rsidR="00E4408D" w:rsidRPr="002829BA">
        <w:rPr>
          <w:rFonts w:asciiTheme="minorHAnsi" w:hAnsiTheme="minorHAnsi"/>
        </w:rPr>
        <w:t>0</w:t>
      </w:r>
      <w:r w:rsidRPr="002829BA">
        <w:rPr>
          <w:rFonts w:asciiTheme="minorHAnsi" w:hAnsiTheme="minorHAnsi"/>
        </w:rPr>
        <w:t xml:space="preserve">min do dia </w:t>
      </w:r>
      <w:r w:rsidR="00C23993">
        <w:rPr>
          <w:rFonts w:asciiTheme="minorHAnsi" w:hAnsiTheme="minorHAnsi"/>
        </w:rPr>
        <w:t>07</w:t>
      </w:r>
      <w:r w:rsidRPr="002829BA">
        <w:rPr>
          <w:rFonts w:asciiTheme="minorHAnsi" w:hAnsiTheme="minorHAnsi"/>
        </w:rPr>
        <w:t xml:space="preserve"> DE </w:t>
      </w:r>
      <w:r w:rsidR="00C23993">
        <w:rPr>
          <w:rFonts w:asciiTheme="minorHAnsi" w:hAnsiTheme="minorHAnsi"/>
        </w:rPr>
        <w:t>MAIO</w:t>
      </w:r>
      <w:r w:rsidRPr="002829BA">
        <w:rPr>
          <w:rFonts w:asciiTheme="minorHAnsi" w:hAnsiTheme="minorHAnsi"/>
        </w:rPr>
        <w:t xml:space="preserve"> DE 2024.</w:t>
      </w:r>
    </w:p>
    <w:p w:rsidR="007421E6" w:rsidRPr="002829BA"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firstRow="1" w:lastRow="0" w:firstColumn="1" w:lastColumn="0" w:noHBand="0" w:noVBand="1"/>
      </w:tblPr>
      <w:tblGrid>
        <w:gridCol w:w="9889"/>
      </w:tblGrid>
      <w:tr w:rsidR="007421E6" w:rsidRPr="002829BA" w:rsidTr="007421E6">
        <w:tc>
          <w:tcPr>
            <w:tcW w:w="9947" w:type="dxa"/>
            <w:shd w:val="clear" w:color="auto" w:fill="D9D9D9" w:themeFill="background1" w:themeFillShade="D9"/>
          </w:tcPr>
          <w:p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rsidR="007421E6" w:rsidRPr="002829BA" w:rsidRDefault="007421E6" w:rsidP="007421E6">
      <w:pPr>
        <w:keepLines/>
        <w:tabs>
          <w:tab w:val="left" w:pos="1134"/>
          <w:tab w:val="left" w:pos="9923"/>
        </w:tabs>
        <w:ind w:left="284" w:right="34"/>
        <w:rPr>
          <w:rFonts w:asciiTheme="minorHAnsi" w:hAnsiTheme="minorHAnsi"/>
        </w:rPr>
      </w:pPr>
    </w:p>
    <w:p w:rsidR="008879F9" w:rsidRDefault="00614BA9" w:rsidP="00ED6D4F">
      <w:pPr>
        <w:pStyle w:val="Ttulo2"/>
        <w:tabs>
          <w:tab w:val="left" w:pos="1134"/>
          <w:tab w:val="left" w:pos="9923"/>
        </w:tabs>
        <w:ind w:left="284" w:right="34"/>
        <w:jc w:val="center"/>
        <w:rPr>
          <w:rFonts w:asciiTheme="minorHAnsi" w:hAnsiTheme="minorHAnsi"/>
          <w:b/>
          <w:sz w:val="22"/>
          <w:szCs w:val="22"/>
        </w:rPr>
      </w:pPr>
      <w:bookmarkStart w:id="2" w:name="_bookmark0"/>
      <w:bookmarkEnd w:id="2"/>
      <w:r w:rsidRPr="002829BA">
        <w:rPr>
          <w:rFonts w:asciiTheme="minorHAnsi" w:hAnsiTheme="minorHAnsi"/>
          <w:b/>
          <w:sz w:val="22"/>
          <w:szCs w:val="22"/>
        </w:rPr>
        <w:br w:type="column"/>
      </w:r>
    </w:p>
    <w:p w:rsidR="00941D9B" w:rsidRPr="008879F9" w:rsidRDefault="00C4237A" w:rsidP="00ED6D4F">
      <w:pPr>
        <w:pStyle w:val="Ttulo2"/>
        <w:tabs>
          <w:tab w:val="left" w:pos="1134"/>
          <w:tab w:val="left" w:pos="9923"/>
        </w:tabs>
        <w:ind w:left="284" w:right="34"/>
        <w:jc w:val="center"/>
        <w:rPr>
          <w:rFonts w:asciiTheme="minorHAnsi" w:hAnsiTheme="minorHAnsi"/>
          <w:b/>
          <w:sz w:val="28"/>
          <w:szCs w:val="28"/>
        </w:rPr>
      </w:pPr>
      <w:r w:rsidRPr="008879F9">
        <w:rPr>
          <w:rFonts w:asciiTheme="minorHAnsi" w:hAnsiTheme="minorHAnsi"/>
          <w:b/>
          <w:sz w:val="28"/>
          <w:szCs w:val="28"/>
        </w:rPr>
        <w:t>PREÂMBULO</w:t>
      </w:r>
    </w:p>
    <w:p w:rsidR="00941D9B" w:rsidRPr="002829BA" w:rsidRDefault="00941D9B" w:rsidP="00ED6D4F">
      <w:pPr>
        <w:pStyle w:val="Corpodetexto"/>
        <w:tabs>
          <w:tab w:val="left" w:pos="1134"/>
          <w:tab w:val="left" w:pos="9923"/>
        </w:tabs>
        <w:spacing w:before="2"/>
        <w:ind w:left="284" w:right="34"/>
        <w:rPr>
          <w:rFonts w:asciiTheme="minorHAnsi" w:hAnsiTheme="minorHAnsi"/>
        </w:rPr>
      </w:pPr>
    </w:p>
    <w:p w:rsidR="00941D9B" w:rsidRPr="002829BA" w:rsidRDefault="00C4237A" w:rsidP="00ED6D4F">
      <w:pPr>
        <w:pStyle w:val="Corpodetexto"/>
        <w:tabs>
          <w:tab w:val="left" w:pos="1134"/>
          <w:tab w:val="left" w:pos="9923"/>
        </w:tabs>
        <w:ind w:left="284" w:right="34"/>
        <w:rPr>
          <w:rFonts w:asciiTheme="minorHAnsi" w:hAnsiTheme="minorHAnsi" w:cstheme="minorHAnsi"/>
          <w:color w:val="000000" w:themeColor="text1"/>
        </w:rPr>
      </w:pPr>
      <w:r w:rsidRPr="002829BA">
        <w:rPr>
          <w:rFonts w:asciiTheme="minorHAnsi" w:hAnsiTheme="minorHAnsi"/>
        </w:rPr>
        <w:t>Torna-se</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interessados,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00E4408D" w:rsidRPr="002829BA">
        <w:rPr>
          <w:rFonts w:asciiTheme="minorHAnsi" w:hAnsiTheme="minorHAnsi"/>
          <w:b/>
        </w:rPr>
        <w:t>Município</w:t>
      </w:r>
      <w:r w:rsidR="00E4408D" w:rsidRPr="002829BA">
        <w:rPr>
          <w:rFonts w:asciiTheme="minorHAnsi" w:hAnsiTheme="minorHAnsi"/>
          <w:b/>
          <w:spacing w:val="1"/>
        </w:rPr>
        <w:t xml:space="preserve"> </w:t>
      </w:r>
      <w:r w:rsidR="00E4408D" w:rsidRPr="002829BA">
        <w:rPr>
          <w:rFonts w:asciiTheme="minorHAnsi" w:hAnsiTheme="minorHAnsi"/>
          <w:b/>
        </w:rPr>
        <w:t>De</w:t>
      </w:r>
      <w:r w:rsidR="00E4408D" w:rsidRPr="002829BA">
        <w:rPr>
          <w:rFonts w:asciiTheme="minorHAnsi" w:hAnsiTheme="minorHAnsi"/>
          <w:b/>
          <w:spacing w:val="1"/>
        </w:rPr>
        <w:t xml:space="preserve"> </w:t>
      </w:r>
      <w:r w:rsidR="00FC0EDE" w:rsidRPr="002829BA">
        <w:rPr>
          <w:rFonts w:asciiTheme="minorHAnsi" w:hAnsiTheme="minorHAnsi"/>
          <w:b/>
        </w:rPr>
        <w:t>São Joaquim Da Barra/</w:t>
      </w:r>
      <w:r w:rsidR="00E4408D" w:rsidRPr="002829BA">
        <w:rPr>
          <w:rFonts w:asciiTheme="minorHAnsi" w:hAnsiTheme="minorHAnsi"/>
          <w:b/>
        </w:rPr>
        <w:t>SP</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pessoa</w:t>
      </w:r>
      <w:r w:rsidRPr="002829BA">
        <w:rPr>
          <w:rFonts w:asciiTheme="minorHAnsi" w:hAnsiTheme="minorHAnsi"/>
          <w:spacing w:val="1"/>
        </w:rPr>
        <w:t xml:space="preserve"> </w:t>
      </w:r>
      <w:r w:rsidRPr="002829BA">
        <w:rPr>
          <w:rFonts w:asciiTheme="minorHAnsi" w:hAnsiTheme="minorHAnsi"/>
        </w:rPr>
        <w:t>jurídica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direito</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inscrita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CNPJ</w:t>
      </w:r>
      <w:r w:rsidRPr="002829BA">
        <w:rPr>
          <w:rFonts w:asciiTheme="minorHAnsi" w:hAnsiTheme="minorHAnsi"/>
          <w:spacing w:val="1"/>
        </w:rPr>
        <w:t xml:space="preserve"> </w:t>
      </w:r>
      <w:r w:rsidRPr="002829BA">
        <w:rPr>
          <w:rFonts w:asciiTheme="minorHAnsi" w:hAnsiTheme="minorHAnsi"/>
        </w:rPr>
        <w:t>sob</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009C1BB6" w:rsidRPr="002829BA">
        <w:rPr>
          <w:rFonts w:asciiTheme="minorHAnsi" w:hAnsiTheme="minorHAnsi"/>
        </w:rPr>
        <w:t>59.851.543</w:t>
      </w:r>
      <w:r w:rsidRPr="002829BA">
        <w:rPr>
          <w:rFonts w:asciiTheme="minorHAnsi" w:hAnsiTheme="minorHAnsi"/>
        </w:rPr>
        <w:t>/0001-</w:t>
      </w:r>
      <w:r w:rsidR="009C1BB6" w:rsidRPr="002829BA">
        <w:rPr>
          <w:rFonts w:asciiTheme="minorHAnsi" w:hAnsiTheme="minorHAnsi"/>
        </w:rPr>
        <w:t>65</w:t>
      </w:r>
      <w:r w:rsidRPr="002829BA">
        <w:rPr>
          <w:rFonts w:asciiTheme="minorHAnsi" w:hAnsiTheme="minorHAnsi"/>
        </w:rPr>
        <w:t xml:space="preserve"> com sede a </w:t>
      </w:r>
      <w:r w:rsidR="009C1BB6" w:rsidRPr="002829BA">
        <w:rPr>
          <w:rFonts w:asciiTheme="minorHAnsi" w:hAnsiTheme="minorHAnsi"/>
        </w:rPr>
        <w:t>Praça Prof. Ivo Vannuchi, S/N – Bela Vista</w:t>
      </w:r>
      <w:r w:rsidRPr="002829BA">
        <w:rPr>
          <w:rFonts w:asciiTheme="minorHAnsi" w:hAnsiTheme="minorHAnsi"/>
        </w:rPr>
        <w:t>, por meio</w:t>
      </w:r>
      <w:r w:rsidRPr="002829BA">
        <w:rPr>
          <w:rFonts w:asciiTheme="minorHAnsi" w:hAnsiTheme="minorHAnsi"/>
          <w:spacing w:val="1"/>
        </w:rPr>
        <w:t xml:space="preserve"> </w:t>
      </w:r>
      <w:r w:rsidRPr="002829BA">
        <w:rPr>
          <w:rFonts w:asciiTheme="minorHAnsi" w:hAnsiTheme="minorHAnsi"/>
        </w:rPr>
        <w:t>d</w:t>
      </w:r>
      <w:r w:rsidR="009C1BB6"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Pregoeir</w:t>
      </w:r>
      <w:r w:rsidR="009C1BB6" w:rsidRPr="002829BA">
        <w:rPr>
          <w:rFonts w:asciiTheme="minorHAnsi" w:hAnsiTheme="minorHAnsi"/>
        </w:rPr>
        <w:t>a</w:t>
      </w:r>
      <w:r w:rsidRPr="002829BA">
        <w:rPr>
          <w:rFonts w:asciiTheme="minorHAnsi" w:hAnsiTheme="minorHAnsi"/>
        </w:rPr>
        <w:t xml:space="preserve"> </w:t>
      </w:r>
      <w:r w:rsidR="009C1BB6" w:rsidRPr="002829BA">
        <w:rPr>
          <w:rFonts w:asciiTheme="minorHAnsi" w:hAnsiTheme="minorHAnsi"/>
        </w:rPr>
        <w:t>Mayara Lemos Bregantin</w:t>
      </w:r>
      <w:r w:rsidRPr="002829BA">
        <w:rPr>
          <w:rFonts w:asciiTheme="minorHAnsi" w:hAnsiTheme="minorHAnsi"/>
        </w:rPr>
        <w:t xml:space="preserve"> </w:t>
      </w:r>
      <w:r w:rsidR="009C1BB6" w:rsidRPr="002829BA">
        <w:rPr>
          <w:rFonts w:asciiTheme="minorHAnsi" w:hAnsiTheme="minorHAnsi"/>
        </w:rPr>
        <w:t>tendo como suplente Andréia Santos de Oliveira, e os demais membros da equipe de apoio</w:t>
      </w:r>
      <w:r w:rsidRPr="002829BA">
        <w:rPr>
          <w:rFonts w:asciiTheme="minorHAnsi" w:hAnsiTheme="minorHAnsi"/>
        </w:rPr>
        <w:t xml:space="preserve">, designados pela Portaria nº </w:t>
      </w:r>
      <w:r w:rsidR="009C1BB6" w:rsidRPr="002829BA">
        <w:rPr>
          <w:rFonts w:asciiTheme="minorHAnsi" w:hAnsiTheme="minorHAnsi"/>
        </w:rPr>
        <w:t>1.877</w:t>
      </w:r>
      <w:r w:rsidRPr="002829BA">
        <w:rPr>
          <w:rFonts w:asciiTheme="minorHAnsi" w:hAnsiTheme="minorHAnsi"/>
        </w:rPr>
        <w:t>/2023</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 xml:space="preserve">realizará licitação, para contratação, na modalidade </w:t>
      </w:r>
      <w:r w:rsidRPr="002829BA">
        <w:rPr>
          <w:rFonts w:asciiTheme="minorHAnsi" w:hAnsiTheme="minorHAnsi" w:cstheme="minorHAnsi"/>
          <w:b/>
        </w:rPr>
        <w:t>PREGÃO</w:t>
      </w:r>
      <w:r w:rsidRPr="002829BA">
        <w:rPr>
          <w:rFonts w:asciiTheme="minorHAnsi" w:hAnsiTheme="minorHAnsi" w:cstheme="minorHAnsi"/>
        </w:rPr>
        <w:t xml:space="preserve">, na forma </w:t>
      </w:r>
      <w:r w:rsidRPr="002829BA">
        <w:rPr>
          <w:rFonts w:asciiTheme="minorHAnsi" w:hAnsiTheme="minorHAnsi" w:cstheme="minorHAnsi"/>
          <w:b/>
        </w:rPr>
        <w:t>ELETRÔNICA</w:t>
      </w:r>
      <w:r w:rsidRPr="002829BA">
        <w:rPr>
          <w:rFonts w:asciiTheme="minorHAnsi" w:hAnsiTheme="minorHAnsi" w:cstheme="minorHAnsi"/>
        </w:rPr>
        <w:t>, nos</w:t>
      </w:r>
      <w:r w:rsidRPr="002829BA">
        <w:rPr>
          <w:rFonts w:asciiTheme="minorHAnsi" w:hAnsiTheme="minorHAnsi" w:cstheme="minorHAnsi"/>
          <w:spacing w:val="1"/>
        </w:rPr>
        <w:t xml:space="preserve"> </w:t>
      </w:r>
      <w:r w:rsidRPr="002829BA">
        <w:rPr>
          <w:rFonts w:asciiTheme="minorHAnsi" w:hAnsiTheme="minorHAnsi" w:cstheme="minorHAnsi"/>
        </w:rPr>
        <w:t xml:space="preserve">termos </w:t>
      </w:r>
      <w:r w:rsidRPr="002829BA">
        <w:rPr>
          <w:rFonts w:asciiTheme="minorHAnsi" w:hAnsiTheme="minorHAnsi" w:cstheme="minorHAnsi"/>
          <w:color w:val="000000" w:themeColor="text1"/>
        </w:rPr>
        <w:t xml:space="preserve">da </w:t>
      </w:r>
      <w:hyperlink r:id="rId12">
        <w:r w:rsidRPr="002829BA">
          <w:rPr>
            <w:rFonts w:asciiTheme="minorHAnsi" w:hAnsiTheme="minorHAnsi" w:cstheme="minorHAnsi"/>
            <w:color w:val="000000" w:themeColor="text1"/>
          </w:rPr>
          <w:t>Lei nº 14.133, de 01 de abril de 2021</w:t>
        </w:r>
      </w:hyperlink>
      <w:r w:rsidRPr="002829BA">
        <w:rPr>
          <w:rFonts w:asciiTheme="minorHAnsi" w:hAnsiTheme="minorHAnsi" w:cstheme="minorHAnsi"/>
          <w:color w:val="000000" w:themeColor="text1"/>
        </w:rPr>
        <w:t xml:space="preserve">, da </w:t>
      </w:r>
      <w:hyperlink r:id="rId13">
        <w:r w:rsidRPr="002829BA">
          <w:rPr>
            <w:rFonts w:asciiTheme="minorHAnsi" w:hAnsiTheme="minorHAnsi" w:cstheme="minorHAnsi"/>
            <w:color w:val="000000" w:themeColor="text1"/>
          </w:rPr>
          <w:t>Lei Complementar n° 123, de 14 de</w:t>
        </w:r>
      </w:hyperlink>
      <w:r w:rsidRPr="002829BA">
        <w:rPr>
          <w:rFonts w:asciiTheme="minorHAnsi" w:hAnsiTheme="minorHAnsi" w:cstheme="minorHAnsi"/>
          <w:color w:val="000000" w:themeColor="text1"/>
          <w:spacing w:val="1"/>
        </w:rPr>
        <w:t xml:space="preserve"> </w:t>
      </w:r>
      <w:hyperlink r:id="rId14">
        <w:r w:rsidRPr="002829BA">
          <w:rPr>
            <w:rFonts w:asciiTheme="minorHAnsi" w:hAnsiTheme="minorHAnsi" w:cstheme="minorHAnsi"/>
            <w:color w:val="000000" w:themeColor="text1"/>
          </w:rPr>
          <w:t>dezembro</w:t>
        </w:r>
        <w:r w:rsidRPr="002829BA">
          <w:rPr>
            <w:rFonts w:asciiTheme="minorHAnsi" w:hAnsiTheme="minorHAnsi" w:cstheme="minorHAnsi"/>
            <w:color w:val="000000" w:themeColor="text1"/>
            <w:spacing w:val="-3"/>
          </w:rPr>
          <w:t xml:space="preserve"> </w:t>
        </w:r>
        <w:r w:rsidRPr="002829BA">
          <w:rPr>
            <w:rFonts w:asciiTheme="minorHAnsi" w:hAnsiTheme="minorHAnsi" w:cstheme="minorHAnsi"/>
            <w:color w:val="000000" w:themeColor="text1"/>
          </w:rPr>
          <w:t>de 2006</w:t>
        </w:r>
      </w:hyperlink>
      <w:r w:rsidRPr="002829BA">
        <w:rPr>
          <w:rFonts w:asciiTheme="minorHAnsi" w:hAnsiTheme="minorHAnsi" w:cstheme="minorHAnsi"/>
          <w:color w:val="000000" w:themeColor="text1"/>
        </w:rPr>
        <w:t>,</w:t>
      </w:r>
      <w:r w:rsidR="00327426" w:rsidRPr="002829BA">
        <w:rPr>
          <w:rFonts w:asciiTheme="minorHAnsi" w:hAnsiTheme="minorHAnsi" w:cstheme="minorHAnsi"/>
          <w:color w:val="000000" w:themeColor="text1"/>
        </w:rPr>
        <w:t xml:space="preserve"> </w:t>
      </w:r>
      <w:r w:rsidR="00214751" w:rsidRPr="002829BA">
        <w:rPr>
          <w:rFonts w:asciiTheme="minorHAnsi" w:hAnsiTheme="minorHAnsi"/>
          <w:color w:val="000000" w:themeColor="text1"/>
        </w:rPr>
        <w:t xml:space="preserve">Lei Municipal n.º 021/1997 e </w:t>
      </w:r>
      <w:r w:rsidR="00327426" w:rsidRPr="002829BA">
        <w:rPr>
          <w:rFonts w:asciiTheme="minorHAnsi" w:hAnsiTheme="minorHAnsi" w:cstheme="minorHAnsi"/>
          <w:color w:val="000000" w:themeColor="text1"/>
        </w:rPr>
        <w:t xml:space="preserve">Decreto Municipal nº 1841/2024, </w:t>
      </w:r>
      <w:r w:rsidRPr="002829BA">
        <w:rPr>
          <w:rFonts w:asciiTheme="minorHAnsi" w:hAnsiTheme="minorHAnsi" w:cstheme="minorHAnsi"/>
          <w:color w:val="000000" w:themeColor="text1"/>
        </w:rPr>
        <w:t>e as</w:t>
      </w:r>
      <w:r w:rsidRPr="002829BA">
        <w:rPr>
          <w:rFonts w:asciiTheme="minorHAnsi" w:hAnsiTheme="minorHAnsi" w:cstheme="minorHAnsi"/>
          <w:color w:val="000000" w:themeColor="text1"/>
          <w:spacing w:val="-4"/>
        </w:rPr>
        <w:t xml:space="preserve"> </w:t>
      </w:r>
      <w:r w:rsidRPr="002829BA">
        <w:rPr>
          <w:rFonts w:asciiTheme="minorHAnsi" w:hAnsiTheme="minorHAnsi" w:cstheme="minorHAnsi"/>
          <w:color w:val="000000" w:themeColor="text1"/>
        </w:rPr>
        <w:t>exigências estabelecidas</w:t>
      </w:r>
      <w:r w:rsidRPr="002829BA">
        <w:rPr>
          <w:rFonts w:asciiTheme="minorHAnsi" w:hAnsiTheme="minorHAnsi" w:cstheme="minorHAnsi"/>
          <w:color w:val="000000" w:themeColor="text1"/>
          <w:spacing w:val="-2"/>
        </w:rPr>
        <w:t xml:space="preserve"> </w:t>
      </w:r>
      <w:r w:rsidRPr="002829BA">
        <w:rPr>
          <w:rFonts w:asciiTheme="minorHAnsi" w:hAnsiTheme="minorHAnsi" w:cstheme="minorHAnsi"/>
          <w:color w:val="000000" w:themeColor="text1"/>
        </w:rPr>
        <w:t>neste</w:t>
      </w:r>
      <w:r w:rsidRPr="002829BA">
        <w:rPr>
          <w:rFonts w:asciiTheme="minorHAnsi" w:hAnsiTheme="minorHAnsi" w:cstheme="minorHAnsi"/>
          <w:color w:val="000000" w:themeColor="text1"/>
          <w:spacing w:val="-2"/>
        </w:rPr>
        <w:t xml:space="preserve"> </w:t>
      </w:r>
      <w:r w:rsidRPr="002829BA">
        <w:rPr>
          <w:rFonts w:asciiTheme="minorHAnsi" w:hAnsiTheme="minorHAnsi" w:cstheme="minorHAnsi"/>
          <w:color w:val="000000" w:themeColor="text1"/>
        </w:rPr>
        <w:t>Edital.</w:t>
      </w:r>
    </w:p>
    <w:p w:rsidR="00327426" w:rsidRPr="002829BA" w:rsidRDefault="00327426" w:rsidP="00910671">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9C32CB">
      <w:pPr>
        <w:pStyle w:val="Ttulo3"/>
        <w:numPr>
          <w:ilvl w:val="0"/>
          <w:numId w:val="8"/>
        </w:numPr>
        <w:tabs>
          <w:tab w:val="left" w:pos="567"/>
          <w:tab w:val="left" w:pos="9923"/>
        </w:tabs>
        <w:ind w:left="284" w:right="34" w:firstLine="0"/>
        <w:jc w:val="both"/>
        <w:rPr>
          <w:rFonts w:asciiTheme="minorHAnsi" w:hAnsiTheme="minorHAnsi"/>
        </w:rPr>
      </w:pPr>
      <w:bookmarkStart w:id="3" w:name="_bookmark1"/>
      <w:bookmarkEnd w:id="3"/>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rsidR="00E177B5" w:rsidRPr="002829BA" w:rsidRDefault="00E177B5" w:rsidP="00910671">
      <w:pPr>
        <w:pStyle w:val="Ttulo3"/>
        <w:tabs>
          <w:tab w:val="left" w:pos="993"/>
          <w:tab w:val="left" w:pos="1310"/>
          <w:tab w:val="left" w:pos="9923"/>
        </w:tabs>
        <w:ind w:left="284" w:right="34"/>
        <w:jc w:val="both"/>
        <w:rPr>
          <w:rFonts w:asciiTheme="minorHAnsi" w:hAnsiTheme="minorHAnsi"/>
        </w:rPr>
      </w:pPr>
    </w:p>
    <w:p w:rsidR="00910671" w:rsidRPr="009C32CB" w:rsidRDefault="00C4237A" w:rsidP="009C32CB">
      <w:pPr>
        <w:pStyle w:val="PargrafodaLista"/>
        <w:numPr>
          <w:ilvl w:val="1"/>
          <w:numId w:val="8"/>
        </w:numPr>
        <w:tabs>
          <w:tab w:val="left" w:pos="709"/>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presente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escolha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mais</w:t>
      </w:r>
      <w:r w:rsidRPr="002829BA">
        <w:rPr>
          <w:rFonts w:asciiTheme="minorHAnsi" w:hAnsiTheme="minorHAnsi"/>
          <w:spacing w:val="1"/>
        </w:rPr>
        <w:t xml:space="preserve"> </w:t>
      </w:r>
      <w:r w:rsidRPr="002829BA">
        <w:rPr>
          <w:rFonts w:asciiTheme="minorHAnsi" w:hAnsiTheme="minorHAnsi"/>
        </w:rPr>
        <w:t>vantajosa</w:t>
      </w:r>
      <w:r w:rsidRPr="002829BA">
        <w:rPr>
          <w:rFonts w:asciiTheme="minorHAnsi" w:hAnsiTheme="minorHAnsi"/>
          <w:spacing w:val="61"/>
        </w:rPr>
        <w:t xml:space="preserve"> </w:t>
      </w:r>
      <w:r w:rsidRPr="002829BA">
        <w:rPr>
          <w:rFonts w:asciiTheme="minorHAnsi" w:hAnsiTheme="minorHAnsi"/>
        </w:rPr>
        <w:t>para</w:t>
      </w:r>
      <w:r w:rsidRPr="002829BA">
        <w:rPr>
          <w:rFonts w:asciiTheme="minorHAnsi" w:hAnsiTheme="minorHAnsi"/>
          <w:spacing w:val="1"/>
        </w:rPr>
        <w:t xml:space="preserve"> </w:t>
      </w:r>
      <w:r w:rsidR="004C61E2">
        <w:rPr>
          <w:rFonts w:ascii="Calibri" w:hAnsi="Calibri" w:cs="Calibri"/>
          <w:b/>
          <w:lang w:val="pt-BR"/>
        </w:rPr>
        <w:t xml:space="preserve">CONTRATAÇÃO DE EMPRESA ESPECIALIZADA PARA INSTALAÇÃO E EXPLORAÇÃO DE ESTACIONAMENTO NA ÁREA DENOMINADA “PARQUE DE EXPOSIÇÕES TANCREDO NEVES” POR </w:t>
      </w:r>
      <w:r w:rsidR="00BA6A72">
        <w:rPr>
          <w:rFonts w:ascii="Calibri" w:hAnsi="Calibri" w:cs="Calibri"/>
          <w:b/>
          <w:lang w:val="pt-BR"/>
        </w:rPr>
        <w:t>OCASIÃO DA</w:t>
      </w:r>
      <w:r w:rsidR="004C61E2">
        <w:rPr>
          <w:rFonts w:ascii="Calibri" w:hAnsi="Calibri" w:cs="Calibri"/>
          <w:b/>
          <w:lang w:val="pt-BR"/>
        </w:rPr>
        <w:t xml:space="preserve"> 53ª FESTA DA SOJA, CONFORME ESPECIFICAÇÃO TÉCNICA CONSTANTES NESTE EDITAL E SEUS ANEXOS.</w:t>
      </w:r>
    </w:p>
    <w:p w:rsidR="009C32CB" w:rsidRPr="002829BA" w:rsidRDefault="009C32CB" w:rsidP="009C32CB">
      <w:pPr>
        <w:pStyle w:val="PargrafodaLista"/>
        <w:tabs>
          <w:tab w:val="left" w:pos="993"/>
          <w:tab w:val="left" w:pos="1310"/>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709"/>
          <w:tab w:val="left" w:pos="1310"/>
          <w:tab w:val="left" w:pos="9923"/>
        </w:tabs>
        <w:ind w:left="284" w:right="34" w:firstLine="0"/>
        <w:rPr>
          <w:rFonts w:asciiTheme="minorHAnsi" w:hAnsiTheme="minorHAnsi"/>
        </w:rPr>
      </w:pPr>
      <w:r w:rsidRPr="002829BA">
        <w:rPr>
          <w:rFonts w:asciiTheme="minorHAnsi" w:hAnsiTheme="minorHAnsi"/>
        </w:rPr>
        <w:t xml:space="preserve">O critério de julgamento adotado será o </w:t>
      </w:r>
      <w:r w:rsidR="00CA3EB1" w:rsidRPr="002829BA">
        <w:rPr>
          <w:rFonts w:asciiTheme="minorHAnsi" w:hAnsiTheme="minorHAnsi"/>
          <w:b/>
        </w:rPr>
        <w:t>MAIOR OFERTA</w:t>
      </w:r>
      <w:r w:rsidRPr="002829BA">
        <w:rPr>
          <w:rFonts w:asciiTheme="minorHAnsi" w:hAnsiTheme="minorHAnsi"/>
        </w:rPr>
        <w:t>, observadas as</w:t>
      </w:r>
      <w:r w:rsidRPr="002829BA">
        <w:rPr>
          <w:rFonts w:asciiTheme="minorHAnsi" w:hAnsiTheme="minorHAnsi"/>
          <w:spacing w:val="1"/>
        </w:rPr>
        <w:t xml:space="preserve"> </w:t>
      </w:r>
      <w:r w:rsidRPr="002829BA">
        <w:rPr>
          <w:rFonts w:asciiTheme="minorHAnsi" w:hAnsiTheme="minorHAnsi"/>
        </w:rPr>
        <w:t>exigências</w:t>
      </w:r>
      <w:r w:rsidRPr="002829BA">
        <w:rPr>
          <w:rFonts w:asciiTheme="minorHAnsi" w:hAnsiTheme="minorHAnsi"/>
          <w:spacing w:val="-1"/>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Anexos</w:t>
      </w:r>
      <w:r w:rsidRPr="002829BA">
        <w:rPr>
          <w:rFonts w:asciiTheme="minorHAnsi" w:hAnsiTheme="minorHAnsi"/>
          <w:spacing w:val="-2"/>
        </w:rPr>
        <w:t xml:space="preserve"> </w:t>
      </w:r>
      <w:r w:rsidRPr="002829BA">
        <w:rPr>
          <w:rFonts w:asciiTheme="minorHAnsi" w:hAnsiTheme="minorHAnsi"/>
        </w:rPr>
        <w:t>quanto às</w:t>
      </w:r>
      <w:r w:rsidRPr="002829BA">
        <w:rPr>
          <w:rFonts w:asciiTheme="minorHAnsi" w:hAnsiTheme="minorHAnsi"/>
          <w:spacing w:val="-2"/>
        </w:rPr>
        <w:t xml:space="preserve"> </w:t>
      </w:r>
      <w:r w:rsidRPr="002829BA">
        <w:rPr>
          <w:rFonts w:asciiTheme="minorHAnsi" w:hAnsiTheme="minorHAnsi"/>
        </w:rPr>
        <w:t>especificações</w:t>
      </w:r>
      <w:r w:rsidRPr="002829BA">
        <w:rPr>
          <w:rFonts w:asciiTheme="minorHAnsi" w:hAnsiTheme="minorHAnsi"/>
          <w:spacing w:val="-3"/>
        </w:rPr>
        <w:t xml:space="preserve"> </w:t>
      </w:r>
      <w:r w:rsidRPr="002829BA">
        <w:rPr>
          <w:rFonts w:asciiTheme="minorHAnsi" w:hAnsiTheme="minorHAnsi"/>
        </w:rPr>
        <w:t>do objeto.</w:t>
      </w:r>
    </w:p>
    <w:p w:rsidR="00941D9B" w:rsidRPr="002829BA"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9C32CB">
      <w:pPr>
        <w:pStyle w:val="Ttulo3"/>
        <w:numPr>
          <w:ilvl w:val="0"/>
          <w:numId w:val="8"/>
        </w:numPr>
        <w:tabs>
          <w:tab w:val="left" w:pos="567"/>
          <w:tab w:val="left" w:pos="1134"/>
          <w:tab w:val="left" w:pos="1310"/>
          <w:tab w:val="left" w:pos="9923"/>
        </w:tabs>
        <w:ind w:left="284" w:right="34" w:firstLine="0"/>
        <w:jc w:val="both"/>
        <w:rPr>
          <w:rFonts w:asciiTheme="minorHAnsi" w:hAnsiTheme="minorHAnsi"/>
        </w:rPr>
      </w:pPr>
      <w:bookmarkStart w:id="4" w:name="_bookmark2"/>
      <w:bookmarkEnd w:id="4"/>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ABERTURA</w:t>
      </w:r>
    </w:p>
    <w:p w:rsidR="00DC470B" w:rsidRPr="002829BA" w:rsidRDefault="00DC470B" w:rsidP="00910671">
      <w:pPr>
        <w:pStyle w:val="Ttulo3"/>
        <w:tabs>
          <w:tab w:val="left" w:pos="993"/>
          <w:tab w:val="left" w:pos="1134"/>
          <w:tab w:val="left" w:pos="1310"/>
          <w:tab w:val="left" w:pos="9923"/>
        </w:tabs>
        <w:ind w:left="284" w:right="34"/>
        <w:jc w:val="both"/>
        <w:rPr>
          <w:rFonts w:asciiTheme="minorHAnsi" w:hAnsiTheme="minorHAnsi"/>
        </w:rPr>
      </w:pPr>
    </w:p>
    <w:p w:rsidR="009C1BB6" w:rsidRPr="002829BA" w:rsidRDefault="00C4237A" w:rsidP="009C32C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54"/>
        </w:rPr>
        <w:t xml:space="preserve"> </w:t>
      </w:r>
      <w:r w:rsidRPr="002829BA">
        <w:rPr>
          <w:rFonts w:asciiTheme="minorHAnsi" w:hAnsiTheme="minorHAnsi"/>
        </w:rPr>
        <w:t>que</w:t>
      </w:r>
      <w:r w:rsidRPr="002829BA">
        <w:rPr>
          <w:rFonts w:asciiTheme="minorHAnsi" w:hAnsiTheme="minorHAnsi"/>
          <w:spacing w:val="52"/>
        </w:rPr>
        <w:t xml:space="preserve"> </w:t>
      </w:r>
      <w:r w:rsidRPr="002829BA">
        <w:rPr>
          <w:rFonts w:asciiTheme="minorHAnsi" w:hAnsiTheme="minorHAnsi"/>
        </w:rPr>
        <w:t>promova</w:t>
      </w:r>
      <w:r w:rsidRPr="002829BA">
        <w:rPr>
          <w:rFonts w:asciiTheme="minorHAnsi" w:hAnsiTheme="minorHAnsi"/>
          <w:spacing w:val="53"/>
        </w:rPr>
        <w:t xml:space="preserve"> </w:t>
      </w:r>
      <w:r w:rsidRPr="002829BA">
        <w:rPr>
          <w:rFonts w:asciiTheme="minorHAnsi" w:hAnsiTheme="minorHAnsi"/>
        </w:rPr>
        <w:t>a</w:t>
      </w:r>
      <w:r w:rsidRPr="002829BA">
        <w:rPr>
          <w:rFonts w:asciiTheme="minorHAnsi" w:hAnsiTheme="minorHAnsi"/>
          <w:spacing w:val="52"/>
        </w:rPr>
        <w:t xml:space="preserve"> </w:t>
      </w:r>
      <w:r w:rsidRPr="002829BA">
        <w:rPr>
          <w:rFonts w:asciiTheme="minorHAnsi" w:hAnsiTheme="minorHAnsi"/>
        </w:rPr>
        <w:t>comunicação</w:t>
      </w:r>
      <w:r w:rsidRPr="002829BA">
        <w:rPr>
          <w:rFonts w:asciiTheme="minorHAnsi" w:hAnsiTheme="minorHAnsi"/>
          <w:spacing w:val="52"/>
        </w:rPr>
        <w:t xml:space="preserve"> </w:t>
      </w:r>
      <w:r w:rsidRPr="002829BA">
        <w:rPr>
          <w:rFonts w:asciiTheme="minorHAnsi" w:hAnsiTheme="minorHAnsi"/>
        </w:rPr>
        <w:t>via</w:t>
      </w:r>
      <w:r w:rsidRPr="002829BA">
        <w:rPr>
          <w:rFonts w:asciiTheme="minorHAnsi" w:hAnsiTheme="minorHAnsi"/>
          <w:spacing w:val="53"/>
        </w:rPr>
        <w:t xml:space="preserve"> </w:t>
      </w:r>
      <w:r w:rsidRPr="002829BA">
        <w:rPr>
          <w:rFonts w:asciiTheme="minorHAnsi" w:hAnsiTheme="minorHAnsi"/>
        </w:rPr>
        <w:t>Internet,</w:t>
      </w:r>
      <w:r w:rsidRPr="002829BA">
        <w:rPr>
          <w:rFonts w:asciiTheme="minorHAnsi" w:hAnsiTheme="minorHAnsi"/>
          <w:spacing w:val="53"/>
        </w:rPr>
        <w:t xml:space="preserve"> </w:t>
      </w:r>
      <w:r w:rsidRPr="002829BA">
        <w:rPr>
          <w:rFonts w:asciiTheme="minorHAnsi" w:hAnsiTheme="minorHAnsi"/>
        </w:rPr>
        <w:t>mediante</w:t>
      </w:r>
      <w:r w:rsidRPr="002829BA">
        <w:rPr>
          <w:rFonts w:asciiTheme="minorHAnsi" w:hAnsiTheme="minorHAnsi"/>
          <w:spacing w:val="53"/>
        </w:rPr>
        <w:t xml:space="preserve"> </w:t>
      </w:r>
      <w:r w:rsidRPr="002829BA">
        <w:rPr>
          <w:rFonts w:asciiTheme="minorHAnsi" w:hAnsiTheme="minorHAnsi"/>
        </w:rPr>
        <w:t>condições</w:t>
      </w:r>
      <w:r w:rsidRPr="002829BA">
        <w:rPr>
          <w:rFonts w:asciiTheme="minorHAnsi" w:hAnsiTheme="minorHAnsi"/>
          <w:spacing w:val="55"/>
        </w:rPr>
        <w:t xml:space="preserve"> </w:t>
      </w:r>
      <w:r w:rsidRPr="002829BA">
        <w:rPr>
          <w:rFonts w:asciiTheme="minorHAnsi" w:hAnsiTheme="minorHAnsi"/>
        </w:rPr>
        <w:t>de</w:t>
      </w:r>
      <w:r w:rsidRPr="002829BA">
        <w:rPr>
          <w:rFonts w:asciiTheme="minorHAnsi" w:hAnsiTheme="minorHAnsi"/>
          <w:spacing w:val="52"/>
        </w:rPr>
        <w:t xml:space="preserve"> </w:t>
      </w:r>
      <w:r w:rsidRPr="002829BA">
        <w:rPr>
          <w:rFonts w:asciiTheme="minorHAnsi" w:hAnsiTheme="minorHAnsi"/>
        </w:rPr>
        <w:t>segurança,</w:t>
      </w:r>
      <w:r w:rsidR="009C1BB6" w:rsidRPr="002829BA">
        <w:rPr>
          <w:rFonts w:asciiTheme="minorHAnsi" w:hAnsiTheme="minorHAnsi"/>
        </w:rPr>
        <w:t xml:space="preserve"> </w:t>
      </w:r>
      <w:r w:rsidRPr="002829BA">
        <w:rPr>
          <w:rFonts w:asciiTheme="minorHAnsi" w:hAnsiTheme="minorHAnsi"/>
        </w:rPr>
        <w:t>utilizando-se, para tanto, os recursos da criptografia e autenticação em todas as suas fases,</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site:</w:t>
      </w:r>
      <w:r w:rsidRPr="002829BA">
        <w:rPr>
          <w:rFonts w:asciiTheme="minorHAnsi" w:hAnsiTheme="minorHAnsi"/>
          <w:spacing w:val="-1"/>
        </w:rPr>
        <w:t xml:space="preserve"> </w:t>
      </w:r>
      <w:hyperlink r:id="rId15">
        <w:r w:rsidRPr="002829BA">
          <w:rPr>
            <w:rFonts w:asciiTheme="minorHAnsi" w:hAnsiTheme="minorHAnsi"/>
            <w:color w:val="0000FF"/>
            <w:u w:val="single" w:color="0000FF"/>
          </w:rPr>
          <w:t>https://bllcompras.com/Home/Login</w:t>
        </w:r>
      </w:hyperlink>
      <w:r w:rsidRPr="002829BA">
        <w:rPr>
          <w:rFonts w:asciiTheme="minorHAnsi" w:hAnsiTheme="minorHAnsi"/>
        </w:rPr>
        <w:t>.</w:t>
      </w:r>
    </w:p>
    <w:p w:rsidR="00CD47A1" w:rsidRPr="002829BA" w:rsidRDefault="00CD47A1" w:rsidP="00CD47A1">
      <w:pPr>
        <w:pStyle w:val="Corpodetexto"/>
        <w:tabs>
          <w:tab w:val="left" w:pos="1134"/>
          <w:tab w:val="left" w:pos="9923"/>
        </w:tabs>
        <w:ind w:left="284" w:right="34"/>
        <w:jc w:val="left"/>
        <w:rPr>
          <w:rFonts w:asciiTheme="minorHAnsi" w:hAnsiTheme="minorHAnsi"/>
        </w:rPr>
      </w:pPr>
    </w:p>
    <w:p w:rsidR="00941D9B" w:rsidRPr="002829BA" w:rsidRDefault="00C4237A" w:rsidP="009C32C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A abertura ocorrerá no dia, hora e local indicado e de acordo com a legislação</w:t>
      </w:r>
      <w:r w:rsidRPr="002829BA">
        <w:rPr>
          <w:rFonts w:asciiTheme="minorHAnsi" w:hAnsiTheme="minorHAnsi"/>
          <w:spacing w:val="1"/>
        </w:rPr>
        <w:t xml:space="preserve"> </w:t>
      </w:r>
      <w:r w:rsidRPr="002829BA">
        <w:rPr>
          <w:rFonts w:asciiTheme="minorHAnsi" w:hAnsiTheme="minorHAnsi"/>
        </w:rPr>
        <w:t>mencionada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preâmbulo deste Edital.</w:t>
      </w:r>
    </w:p>
    <w:p w:rsidR="00910671" w:rsidRPr="002829BA" w:rsidRDefault="00910671" w:rsidP="00910671">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Na contagem de todos os prazos estabelecidos neste Edital, excluir-se-á o dia de</w:t>
      </w:r>
      <w:r w:rsidRPr="002829BA">
        <w:rPr>
          <w:rFonts w:asciiTheme="minorHAnsi" w:hAnsiTheme="minorHAnsi"/>
          <w:spacing w:val="1"/>
        </w:rPr>
        <w:t xml:space="preserve"> </w:t>
      </w:r>
      <w:r w:rsidRPr="002829BA">
        <w:rPr>
          <w:rFonts w:asciiTheme="minorHAnsi" w:hAnsiTheme="minorHAnsi"/>
        </w:rPr>
        <w:t>início e incluir-se-á o do vencimento, e considerar-se-ão os dias úteis, exceto quando for</w:t>
      </w:r>
      <w:r w:rsidRPr="002829BA">
        <w:rPr>
          <w:rFonts w:asciiTheme="minorHAnsi" w:hAnsiTheme="minorHAnsi"/>
          <w:spacing w:val="1"/>
        </w:rPr>
        <w:t xml:space="preserve"> </w:t>
      </w:r>
      <w:r w:rsidRPr="002829BA">
        <w:rPr>
          <w:rFonts w:asciiTheme="minorHAnsi" w:hAnsiTheme="minorHAnsi"/>
        </w:rPr>
        <w:t>explicitamente</w:t>
      </w:r>
      <w:r w:rsidRPr="002829BA">
        <w:rPr>
          <w:rFonts w:asciiTheme="minorHAnsi" w:hAnsiTheme="minorHAnsi"/>
          <w:spacing w:val="-3"/>
        </w:rPr>
        <w:t xml:space="preserve"> </w:t>
      </w:r>
      <w:r w:rsidRPr="002829BA">
        <w:rPr>
          <w:rFonts w:asciiTheme="minorHAnsi" w:hAnsiTheme="minorHAnsi"/>
        </w:rPr>
        <w:t>disposto</w:t>
      </w:r>
      <w:r w:rsidRPr="002829BA">
        <w:rPr>
          <w:rFonts w:asciiTheme="minorHAnsi" w:hAnsiTheme="minorHAnsi"/>
          <w:spacing w:val="-4"/>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contrário.</w:t>
      </w:r>
    </w:p>
    <w:p w:rsidR="00910671" w:rsidRPr="002829BA" w:rsidRDefault="00910671" w:rsidP="00CD47A1">
      <w:pPr>
        <w:pStyle w:val="PargrafodaLista"/>
        <w:tabs>
          <w:tab w:val="left" w:pos="993"/>
        </w:tabs>
        <w:ind w:left="284"/>
        <w:rPr>
          <w:rFonts w:asciiTheme="minorHAnsi" w:hAnsiTheme="minorHAnsi"/>
        </w:rPr>
      </w:pPr>
    </w:p>
    <w:p w:rsidR="00941D9B" w:rsidRPr="002829BA" w:rsidRDefault="00C4237A" w:rsidP="009C32CB">
      <w:pPr>
        <w:pStyle w:val="PargrafodaLista"/>
        <w:numPr>
          <w:ilvl w:val="1"/>
          <w:numId w:val="8"/>
        </w:numPr>
        <w:tabs>
          <w:tab w:val="left" w:pos="709"/>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Ocorrendo à decretação de feriado ou qualquer fato superveniente que impeça 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realização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certame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marcada,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todas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constantes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deste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Edital</w:t>
      </w:r>
      <w:r w:rsidRPr="002829BA">
        <w:rPr>
          <w:rFonts w:asciiTheme="minorHAnsi" w:hAnsiTheme="minorHAnsi"/>
          <w:color w:val="000000" w:themeColor="text1"/>
          <w:spacing w:val="1"/>
        </w:rPr>
        <w:t xml:space="preserve"> </w:t>
      </w:r>
      <w:r w:rsidR="008624DA" w:rsidRPr="002829BA">
        <w:rPr>
          <w:rFonts w:asciiTheme="minorHAnsi" w:hAnsiTheme="minorHAnsi"/>
          <w:color w:val="000000" w:themeColor="text1"/>
        </w:rPr>
        <w:t xml:space="preserve">serão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transferidas,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automaticamente,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primeiro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útil,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ou</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expediente</w:t>
      </w:r>
      <w:r w:rsidRPr="002829BA">
        <w:rPr>
          <w:rFonts w:asciiTheme="minorHAnsi" w:hAnsiTheme="minorHAnsi"/>
          <w:color w:val="000000" w:themeColor="text1"/>
          <w:spacing w:val="62"/>
        </w:rPr>
        <w:t xml:space="preserve"> </w:t>
      </w:r>
      <w:r w:rsidRPr="002829BA">
        <w:rPr>
          <w:rFonts w:asciiTheme="minorHAnsi" w:hAnsiTheme="minorHAnsi"/>
          <w:color w:val="000000" w:themeColor="text1"/>
        </w:rPr>
        <w:t>normal,</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subsequente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ao ora</w:t>
      </w:r>
      <w:r w:rsidRPr="002829BA">
        <w:rPr>
          <w:rFonts w:asciiTheme="minorHAnsi" w:hAnsiTheme="minorHAnsi"/>
          <w:color w:val="000000" w:themeColor="text1"/>
          <w:spacing w:val="-3"/>
        </w:rPr>
        <w:t xml:space="preserve"> </w:t>
      </w:r>
      <w:r w:rsidRPr="002829BA">
        <w:rPr>
          <w:rFonts w:asciiTheme="minorHAnsi" w:hAnsiTheme="minorHAnsi"/>
          <w:color w:val="000000" w:themeColor="text1"/>
        </w:rPr>
        <w:t>fixado.</w:t>
      </w:r>
    </w:p>
    <w:p w:rsidR="00910671" w:rsidRPr="002829BA" w:rsidRDefault="00910671" w:rsidP="00910671">
      <w:pPr>
        <w:pStyle w:val="PargrafodaLista"/>
        <w:tabs>
          <w:tab w:val="left" w:pos="993"/>
        </w:tabs>
        <w:ind w:left="284"/>
        <w:rPr>
          <w:rFonts w:asciiTheme="minorHAnsi" w:hAnsiTheme="minorHAnsi"/>
          <w:color w:val="000000" w:themeColor="text1"/>
        </w:rPr>
      </w:pPr>
    </w:p>
    <w:p w:rsidR="00941D9B" w:rsidRPr="002829BA" w:rsidRDefault="00C4237A" w:rsidP="009C32C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Não será aceito protocolo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rsidR="00910671" w:rsidRPr="002829BA" w:rsidRDefault="00910671" w:rsidP="00910671">
      <w:pPr>
        <w:tabs>
          <w:tab w:val="left" w:pos="993"/>
          <w:tab w:val="left" w:pos="1134"/>
          <w:tab w:val="left" w:pos="1310"/>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709"/>
          <w:tab w:val="left" w:pos="1134"/>
          <w:tab w:val="left" w:pos="1310"/>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t>anexos.</w:t>
      </w:r>
    </w:p>
    <w:p w:rsidR="00910671" w:rsidRPr="002829BA" w:rsidRDefault="00910671" w:rsidP="00910671">
      <w:pPr>
        <w:pStyle w:val="PargrafodaLista"/>
        <w:tabs>
          <w:tab w:val="left" w:pos="993"/>
        </w:tabs>
        <w:ind w:left="284"/>
        <w:rPr>
          <w:rFonts w:asciiTheme="minorHAnsi" w:hAnsiTheme="minorHAnsi"/>
          <w:color w:val="000000" w:themeColor="text1"/>
        </w:rPr>
      </w:pPr>
    </w:p>
    <w:p w:rsidR="00941D9B" w:rsidRPr="002829BA" w:rsidRDefault="00C4237A" w:rsidP="009C32CB">
      <w:pPr>
        <w:pStyle w:val="PargrafodaLista"/>
        <w:numPr>
          <w:ilvl w:val="1"/>
          <w:numId w:val="8"/>
        </w:numPr>
        <w:tabs>
          <w:tab w:val="left" w:pos="567"/>
          <w:tab w:val="left" w:pos="709"/>
          <w:tab w:val="left" w:pos="9923"/>
        </w:tabs>
        <w:ind w:left="284" w:right="34" w:firstLine="0"/>
        <w:rPr>
          <w:rFonts w:asciiTheme="minorHAnsi" w:hAnsiTheme="minorHAnsi"/>
        </w:rPr>
      </w:pPr>
      <w:r w:rsidRPr="002829BA">
        <w:rPr>
          <w:rFonts w:asciiTheme="minorHAnsi" w:hAnsiTheme="minorHAnsi"/>
        </w:rPr>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rsidR="00910671" w:rsidRPr="002829BA" w:rsidRDefault="00910671" w:rsidP="00910671">
      <w:pPr>
        <w:pStyle w:val="PargrafodaLista"/>
        <w:tabs>
          <w:tab w:val="left" w:pos="993"/>
        </w:tabs>
        <w:ind w:left="284"/>
        <w:rPr>
          <w:rFonts w:asciiTheme="minorHAnsi" w:hAnsiTheme="minorHAnsi"/>
        </w:rPr>
      </w:pPr>
    </w:p>
    <w:p w:rsidR="00941D9B" w:rsidRPr="002829BA" w:rsidRDefault="00C4237A" w:rsidP="009C32C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9C32CB">
      <w:pPr>
        <w:pStyle w:val="Ttulo3"/>
        <w:numPr>
          <w:ilvl w:val="0"/>
          <w:numId w:val="8"/>
        </w:numPr>
        <w:tabs>
          <w:tab w:val="left" w:pos="567"/>
          <w:tab w:val="left" w:pos="9923"/>
        </w:tabs>
        <w:ind w:left="284" w:right="34" w:firstLine="0"/>
        <w:jc w:val="both"/>
        <w:rPr>
          <w:rFonts w:asciiTheme="minorHAnsi" w:hAnsiTheme="minorHAnsi"/>
        </w:rPr>
      </w:pPr>
      <w:bookmarkStart w:id="5" w:name="_bookmark3"/>
      <w:bookmarkEnd w:id="5"/>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rsidR="00941D9B" w:rsidRPr="002829BA" w:rsidRDefault="00941D9B" w:rsidP="00910671">
      <w:pPr>
        <w:pStyle w:val="Corpodetexto"/>
        <w:tabs>
          <w:tab w:val="left" w:pos="993"/>
          <w:tab w:val="left" w:pos="9923"/>
        </w:tabs>
        <w:ind w:left="284" w:right="34"/>
        <w:jc w:val="left"/>
        <w:rPr>
          <w:rFonts w:asciiTheme="minorHAnsi" w:hAnsiTheme="minorHAnsi"/>
          <w:b/>
        </w:rPr>
      </w:pPr>
    </w:p>
    <w:p w:rsidR="00941D9B" w:rsidRPr="002829BA" w:rsidRDefault="00C4237A" w:rsidP="009C32CB">
      <w:pPr>
        <w:pStyle w:val="PargrafodaLista"/>
        <w:numPr>
          <w:ilvl w:val="1"/>
          <w:numId w:val="8"/>
        </w:numPr>
        <w:tabs>
          <w:tab w:val="left" w:pos="709"/>
          <w:tab w:val="left" w:pos="1373"/>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6">
        <w:r w:rsidRPr="002829BA">
          <w:rPr>
            <w:rFonts w:asciiTheme="minorHAnsi" w:hAnsiTheme="minorHAnsi"/>
            <w:color w:val="0000FF"/>
            <w:u w:val="single" w:color="0000FF"/>
          </w:rPr>
          <w:t>https://bllcompras.com/Home/Register</w:t>
        </w:r>
      </w:hyperlink>
      <w:r w:rsidRPr="002829BA">
        <w:rPr>
          <w:rFonts w:asciiTheme="minorHAnsi" w:hAnsiTheme="minorHAnsi"/>
        </w:rPr>
        <w:t>.</w:t>
      </w:r>
    </w:p>
    <w:p w:rsidR="00910671" w:rsidRPr="002829BA" w:rsidRDefault="00910671" w:rsidP="00C25006">
      <w:pPr>
        <w:pStyle w:val="PargrafodaLista"/>
        <w:tabs>
          <w:tab w:val="left" w:pos="993"/>
          <w:tab w:val="left" w:pos="1373"/>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rsidR="00910671" w:rsidRPr="002829BA" w:rsidRDefault="00910671" w:rsidP="00C25006">
      <w:pPr>
        <w:pStyle w:val="PargrafodaLista"/>
        <w:ind w:left="284"/>
        <w:rPr>
          <w:rFonts w:asciiTheme="minorHAnsi" w:hAnsiTheme="minorHAnsi"/>
        </w:rPr>
      </w:pPr>
    </w:p>
    <w:p w:rsidR="00941D9B" w:rsidRPr="00922A9D" w:rsidRDefault="00C4237A" w:rsidP="00922A9D">
      <w:pPr>
        <w:pStyle w:val="PargrafodaLista"/>
        <w:numPr>
          <w:ilvl w:val="1"/>
          <w:numId w:val="8"/>
        </w:numPr>
        <w:tabs>
          <w:tab w:val="left" w:pos="709"/>
          <w:tab w:val="left" w:pos="9923"/>
        </w:tabs>
        <w:ind w:left="284" w:right="34" w:firstLine="0"/>
        <w:rPr>
          <w:rFonts w:asciiTheme="minorHAnsi" w:hAnsiTheme="minorHAnsi"/>
        </w:rPr>
      </w:pPr>
      <w:r w:rsidRPr="00922A9D">
        <w:rPr>
          <w:rFonts w:asciiTheme="minorHAnsi" w:hAnsiTheme="minorHAnsi"/>
        </w:rPr>
        <w:t>O custo de operacionalização e uso do sistema, ficará a cargo do licitante vencedor</w:t>
      </w:r>
      <w:r w:rsidRPr="00922A9D">
        <w:rPr>
          <w:rFonts w:asciiTheme="minorHAnsi" w:hAnsiTheme="minorHAnsi"/>
          <w:spacing w:val="1"/>
        </w:rPr>
        <w:t xml:space="preserve"> </w:t>
      </w:r>
      <w:r w:rsidRPr="00922A9D">
        <w:rPr>
          <w:rFonts w:asciiTheme="minorHAnsi" w:hAnsiTheme="minorHAnsi"/>
        </w:rPr>
        <w:t>do</w:t>
      </w:r>
      <w:r w:rsidRPr="00922A9D">
        <w:rPr>
          <w:rFonts w:asciiTheme="minorHAnsi" w:hAnsiTheme="minorHAnsi"/>
          <w:spacing w:val="1"/>
        </w:rPr>
        <w:t xml:space="preserve"> </w:t>
      </w:r>
      <w:r w:rsidRPr="00922A9D">
        <w:rPr>
          <w:rFonts w:asciiTheme="minorHAnsi" w:hAnsiTheme="minorHAnsi"/>
        </w:rPr>
        <w:t>certame, que pagará</w:t>
      </w:r>
      <w:r w:rsidRPr="00922A9D">
        <w:rPr>
          <w:rFonts w:asciiTheme="minorHAnsi" w:hAnsiTheme="minorHAnsi"/>
          <w:spacing w:val="1"/>
        </w:rPr>
        <w:t xml:space="preserve"> </w:t>
      </w:r>
      <w:r w:rsidRPr="00922A9D">
        <w:rPr>
          <w:rFonts w:asciiTheme="minorHAnsi" w:hAnsiTheme="minorHAnsi"/>
        </w:rPr>
        <w:t>a BLL conforme estabelecido</w:t>
      </w:r>
      <w:r w:rsidRPr="00922A9D">
        <w:rPr>
          <w:rFonts w:asciiTheme="minorHAnsi" w:hAnsiTheme="minorHAnsi"/>
          <w:spacing w:val="1"/>
        </w:rPr>
        <w:t xml:space="preserve"> </w:t>
      </w:r>
      <w:r w:rsidRPr="00922A9D">
        <w:rPr>
          <w:rFonts w:asciiTheme="minorHAnsi" w:hAnsiTheme="minorHAnsi"/>
        </w:rPr>
        <w:t>no</w:t>
      </w:r>
      <w:r w:rsidRPr="00922A9D">
        <w:rPr>
          <w:rFonts w:asciiTheme="minorHAnsi" w:hAnsiTheme="minorHAnsi"/>
          <w:spacing w:val="61"/>
        </w:rPr>
        <w:t xml:space="preserve"> </w:t>
      </w:r>
      <w:r w:rsidRPr="00922A9D">
        <w:rPr>
          <w:rFonts w:asciiTheme="minorHAnsi" w:hAnsiTheme="minorHAnsi"/>
        </w:rPr>
        <w:t>Regulamento Operacional da</w:t>
      </w:r>
      <w:r w:rsidRPr="00922A9D">
        <w:rPr>
          <w:rFonts w:asciiTheme="minorHAnsi" w:hAnsiTheme="minorHAnsi"/>
          <w:spacing w:val="1"/>
        </w:rPr>
        <w:t xml:space="preserve"> </w:t>
      </w:r>
      <w:r w:rsidRPr="00922A9D">
        <w:rPr>
          <w:rFonts w:asciiTheme="minorHAnsi" w:hAnsiTheme="minorHAnsi"/>
        </w:rPr>
        <w:t>Bolsa</w:t>
      </w:r>
      <w:r w:rsidRPr="00922A9D">
        <w:rPr>
          <w:rFonts w:asciiTheme="minorHAnsi" w:hAnsiTheme="minorHAnsi"/>
          <w:spacing w:val="1"/>
        </w:rPr>
        <w:t xml:space="preserve"> </w:t>
      </w:r>
      <w:r w:rsidRPr="00922A9D">
        <w:rPr>
          <w:rFonts w:asciiTheme="minorHAnsi" w:hAnsiTheme="minorHAnsi"/>
        </w:rPr>
        <w:t>de</w:t>
      </w:r>
      <w:r w:rsidRPr="00922A9D">
        <w:rPr>
          <w:rFonts w:asciiTheme="minorHAnsi" w:hAnsiTheme="minorHAnsi"/>
          <w:spacing w:val="1"/>
        </w:rPr>
        <w:t xml:space="preserve"> </w:t>
      </w:r>
      <w:r w:rsidRPr="00922A9D">
        <w:rPr>
          <w:rFonts w:asciiTheme="minorHAnsi" w:hAnsiTheme="minorHAnsi"/>
        </w:rPr>
        <w:t>Licitações</w:t>
      </w:r>
      <w:r w:rsidRPr="00922A9D">
        <w:rPr>
          <w:rFonts w:asciiTheme="minorHAnsi" w:hAnsiTheme="minorHAnsi"/>
          <w:spacing w:val="1"/>
        </w:rPr>
        <w:t xml:space="preserve"> </w:t>
      </w:r>
      <w:r w:rsidRPr="00922A9D">
        <w:rPr>
          <w:rFonts w:asciiTheme="minorHAnsi" w:hAnsiTheme="minorHAnsi"/>
        </w:rPr>
        <w:t>e</w:t>
      </w:r>
      <w:r w:rsidRPr="00922A9D">
        <w:rPr>
          <w:rFonts w:asciiTheme="minorHAnsi" w:hAnsiTheme="minorHAnsi"/>
          <w:spacing w:val="1"/>
        </w:rPr>
        <w:t xml:space="preserve"> </w:t>
      </w:r>
      <w:r w:rsidRPr="00922A9D">
        <w:rPr>
          <w:rFonts w:asciiTheme="minorHAnsi" w:hAnsiTheme="minorHAnsi"/>
        </w:rPr>
        <w:t>Leilões,</w:t>
      </w:r>
      <w:r w:rsidRPr="00922A9D">
        <w:rPr>
          <w:rFonts w:asciiTheme="minorHAnsi" w:hAnsiTheme="minorHAnsi"/>
          <w:spacing w:val="1"/>
        </w:rPr>
        <w:t xml:space="preserve"> </w:t>
      </w:r>
      <w:r w:rsidRPr="00922A9D">
        <w:rPr>
          <w:rFonts w:asciiTheme="minorHAnsi" w:hAnsiTheme="minorHAnsi"/>
        </w:rPr>
        <w:t>que</w:t>
      </w:r>
      <w:r w:rsidRPr="00922A9D">
        <w:rPr>
          <w:rFonts w:asciiTheme="minorHAnsi" w:hAnsiTheme="minorHAnsi"/>
          <w:spacing w:val="1"/>
        </w:rPr>
        <w:t xml:space="preserve"> </w:t>
      </w:r>
      <w:r w:rsidRPr="00922A9D">
        <w:rPr>
          <w:rFonts w:asciiTheme="minorHAnsi" w:hAnsiTheme="minorHAnsi"/>
        </w:rPr>
        <w:t>pode</w:t>
      </w:r>
      <w:r w:rsidRPr="00922A9D">
        <w:rPr>
          <w:rFonts w:asciiTheme="minorHAnsi" w:hAnsiTheme="minorHAnsi"/>
          <w:spacing w:val="1"/>
        </w:rPr>
        <w:t xml:space="preserve"> </w:t>
      </w:r>
      <w:r w:rsidRPr="00922A9D">
        <w:rPr>
          <w:rFonts w:asciiTheme="minorHAnsi" w:hAnsiTheme="minorHAnsi"/>
        </w:rPr>
        <w:t>ser</w:t>
      </w:r>
      <w:r w:rsidRPr="00922A9D">
        <w:rPr>
          <w:rFonts w:asciiTheme="minorHAnsi" w:hAnsiTheme="minorHAnsi"/>
          <w:spacing w:val="1"/>
        </w:rPr>
        <w:t xml:space="preserve"> </w:t>
      </w:r>
      <w:r w:rsidRPr="00922A9D">
        <w:rPr>
          <w:rFonts w:asciiTheme="minorHAnsi" w:hAnsiTheme="minorHAnsi"/>
        </w:rPr>
        <w:t>verificado</w:t>
      </w:r>
      <w:r w:rsidRPr="00922A9D">
        <w:rPr>
          <w:rFonts w:asciiTheme="minorHAnsi" w:hAnsiTheme="minorHAnsi"/>
          <w:spacing w:val="1"/>
        </w:rPr>
        <w:t xml:space="preserve"> </w:t>
      </w:r>
      <w:r w:rsidRPr="00922A9D">
        <w:rPr>
          <w:rFonts w:asciiTheme="minorHAnsi" w:hAnsiTheme="minorHAnsi"/>
        </w:rPr>
        <w:t>no</w:t>
      </w:r>
      <w:r w:rsidRPr="00922A9D">
        <w:rPr>
          <w:rFonts w:asciiTheme="minorHAnsi" w:hAnsiTheme="minorHAnsi"/>
          <w:spacing w:val="1"/>
        </w:rPr>
        <w:t xml:space="preserve"> </w:t>
      </w:r>
      <w:r w:rsidRPr="00922A9D">
        <w:rPr>
          <w:rFonts w:asciiTheme="minorHAnsi" w:hAnsiTheme="minorHAnsi"/>
        </w:rPr>
        <w:t>site</w:t>
      </w:r>
      <w:r w:rsidRPr="00922A9D">
        <w:rPr>
          <w:rFonts w:asciiTheme="minorHAnsi" w:hAnsiTheme="minorHAnsi"/>
          <w:color w:val="0000FF"/>
          <w:spacing w:val="1"/>
        </w:rPr>
        <w:t xml:space="preserve"> </w:t>
      </w:r>
      <w:hyperlink r:id="rId17" w:history="1">
        <w:r w:rsidR="00922A9D" w:rsidRPr="00922A9D">
          <w:rPr>
            <w:rStyle w:val="Hyperlink"/>
            <w:rFonts w:asciiTheme="minorHAnsi" w:hAnsiTheme="minorHAnsi"/>
            <w:u w:color="0000FF"/>
          </w:rPr>
          <w:t>https://bll.org.br/wp-content/uploads/2023/07/Regulamento-BLL-2024.pdf</w:t>
        </w:r>
      </w:hyperlink>
      <w:r w:rsidRPr="00922A9D">
        <w:rPr>
          <w:rFonts w:asciiTheme="minorHAnsi" w:hAnsiTheme="minorHAnsi"/>
          <w:color w:val="0000FF"/>
          <w:spacing w:val="1"/>
        </w:rPr>
        <w:t xml:space="preserve"> </w:t>
      </w:r>
      <w:r w:rsidRPr="00922A9D">
        <w:rPr>
          <w:rFonts w:asciiTheme="minorHAnsi" w:hAnsiTheme="minorHAnsi"/>
        </w:rPr>
        <w:t>a</w:t>
      </w:r>
      <w:r w:rsidRPr="00922A9D">
        <w:rPr>
          <w:rFonts w:asciiTheme="minorHAnsi" w:hAnsiTheme="minorHAnsi"/>
          <w:spacing w:val="1"/>
        </w:rPr>
        <w:t xml:space="preserve"> </w:t>
      </w:r>
      <w:r w:rsidRPr="00922A9D">
        <w:rPr>
          <w:rFonts w:asciiTheme="minorHAnsi" w:hAnsiTheme="minorHAnsi"/>
        </w:rPr>
        <w:t>título</w:t>
      </w:r>
      <w:r w:rsidRPr="00922A9D">
        <w:rPr>
          <w:rFonts w:asciiTheme="minorHAnsi" w:hAnsiTheme="minorHAnsi"/>
          <w:spacing w:val="1"/>
        </w:rPr>
        <w:t xml:space="preserve"> </w:t>
      </w:r>
      <w:r w:rsidRPr="00922A9D">
        <w:rPr>
          <w:rFonts w:asciiTheme="minorHAnsi" w:hAnsiTheme="minorHAnsi"/>
        </w:rPr>
        <w:t>de</w:t>
      </w:r>
      <w:r w:rsidRPr="00922A9D">
        <w:rPr>
          <w:rFonts w:asciiTheme="minorHAnsi" w:hAnsiTheme="minorHAnsi"/>
          <w:spacing w:val="1"/>
        </w:rPr>
        <w:t xml:space="preserve"> </w:t>
      </w:r>
      <w:r w:rsidRPr="00922A9D">
        <w:rPr>
          <w:rFonts w:asciiTheme="minorHAnsi" w:hAnsiTheme="minorHAnsi"/>
        </w:rPr>
        <w:t>taxa</w:t>
      </w:r>
      <w:r w:rsidRPr="00922A9D">
        <w:rPr>
          <w:rFonts w:asciiTheme="minorHAnsi" w:hAnsiTheme="minorHAnsi"/>
          <w:spacing w:val="1"/>
        </w:rPr>
        <w:t xml:space="preserve"> </w:t>
      </w:r>
      <w:r w:rsidRPr="00922A9D">
        <w:rPr>
          <w:rFonts w:asciiTheme="minorHAnsi" w:hAnsiTheme="minorHAnsi"/>
        </w:rPr>
        <w:t>pela</w:t>
      </w:r>
      <w:r w:rsidRPr="00922A9D">
        <w:rPr>
          <w:rFonts w:asciiTheme="minorHAnsi" w:hAnsiTheme="minorHAnsi"/>
          <w:spacing w:val="1"/>
        </w:rPr>
        <w:t xml:space="preserve"> </w:t>
      </w:r>
      <w:r w:rsidRPr="00922A9D">
        <w:rPr>
          <w:rFonts w:asciiTheme="minorHAnsi" w:hAnsiTheme="minorHAnsi"/>
        </w:rPr>
        <w:t>utilização</w:t>
      </w:r>
      <w:r w:rsidRPr="00922A9D">
        <w:rPr>
          <w:rFonts w:asciiTheme="minorHAnsi" w:hAnsiTheme="minorHAnsi"/>
          <w:spacing w:val="1"/>
        </w:rPr>
        <w:t xml:space="preserve"> </w:t>
      </w:r>
      <w:r w:rsidRPr="00922A9D">
        <w:rPr>
          <w:rFonts w:asciiTheme="minorHAnsi" w:hAnsiTheme="minorHAnsi"/>
        </w:rPr>
        <w:t>dos</w:t>
      </w:r>
      <w:r w:rsidRPr="00922A9D">
        <w:rPr>
          <w:rFonts w:asciiTheme="minorHAnsi" w:hAnsiTheme="minorHAnsi"/>
          <w:spacing w:val="1"/>
        </w:rPr>
        <w:t xml:space="preserve"> </w:t>
      </w:r>
      <w:r w:rsidRPr="00922A9D">
        <w:rPr>
          <w:rFonts w:asciiTheme="minorHAnsi" w:hAnsiTheme="minorHAnsi"/>
        </w:rPr>
        <w:t>recursos</w:t>
      </w:r>
      <w:r w:rsidRPr="00922A9D">
        <w:rPr>
          <w:rFonts w:asciiTheme="minorHAnsi" w:hAnsiTheme="minorHAnsi"/>
          <w:spacing w:val="-3"/>
        </w:rPr>
        <w:t xml:space="preserve"> </w:t>
      </w:r>
      <w:r w:rsidRPr="00922A9D">
        <w:rPr>
          <w:rFonts w:asciiTheme="minorHAnsi" w:hAnsiTheme="minorHAnsi"/>
        </w:rPr>
        <w:t>de</w:t>
      </w:r>
      <w:r w:rsidRPr="00922A9D">
        <w:rPr>
          <w:rFonts w:asciiTheme="minorHAnsi" w:hAnsiTheme="minorHAnsi"/>
          <w:spacing w:val="-2"/>
        </w:rPr>
        <w:t xml:space="preserve"> </w:t>
      </w:r>
      <w:r w:rsidRPr="00922A9D">
        <w:rPr>
          <w:rFonts w:asciiTheme="minorHAnsi" w:hAnsiTheme="minorHAnsi"/>
        </w:rPr>
        <w:t>tecnologia da informação.</w:t>
      </w:r>
    </w:p>
    <w:p w:rsidR="00910671" w:rsidRPr="002829BA" w:rsidRDefault="00910671" w:rsidP="00C25006">
      <w:pPr>
        <w:pStyle w:val="PargrafodaLista"/>
        <w:ind w:left="284"/>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rsidR="00C25006" w:rsidRPr="002829BA" w:rsidRDefault="00C25006" w:rsidP="00C25006">
      <w:pPr>
        <w:pStyle w:val="PargrafodaLista"/>
        <w:ind w:left="284"/>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C25006" w:rsidRPr="002829BA" w:rsidRDefault="00C25006" w:rsidP="00C25006">
      <w:pPr>
        <w:pStyle w:val="PargrafodaLista"/>
        <w:ind w:left="284"/>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rsidR="00C25006" w:rsidRPr="002829BA" w:rsidRDefault="00C25006" w:rsidP="00C25006">
      <w:pPr>
        <w:pStyle w:val="PargrafodaLista"/>
        <w:ind w:left="284"/>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rsidR="00C25006" w:rsidRPr="002829BA" w:rsidRDefault="00C25006" w:rsidP="00E73640">
      <w:pPr>
        <w:pStyle w:val="PargrafodaLista"/>
        <w:tabs>
          <w:tab w:val="left" w:pos="851"/>
        </w:tabs>
        <w:ind w:left="284"/>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rsidR="00C25006" w:rsidRPr="002829BA" w:rsidRDefault="00C25006" w:rsidP="00C25006">
      <w:pPr>
        <w:pStyle w:val="PargrafodaLista"/>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9C32CB">
      <w:pPr>
        <w:pStyle w:val="Ttulo3"/>
        <w:numPr>
          <w:ilvl w:val="0"/>
          <w:numId w:val="8"/>
        </w:numPr>
        <w:tabs>
          <w:tab w:val="left" w:pos="567"/>
          <w:tab w:val="left" w:pos="1134"/>
          <w:tab w:val="left" w:pos="9923"/>
        </w:tabs>
        <w:ind w:left="284" w:right="34" w:firstLine="0"/>
        <w:jc w:val="both"/>
        <w:rPr>
          <w:rFonts w:asciiTheme="minorHAnsi" w:hAnsiTheme="minorHAnsi"/>
        </w:rPr>
      </w:pPr>
      <w:bookmarkStart w:id="6" w:name="_bookmark4"/>
      <w:bookmarkEnd w:id="6"/>
      <w:r w:rsidRPr="002829BA">
        <w:rPr>
          <w:rFonts w:asciiTheme="minorHAnsi" w:hAnsiTheme="minorHAnsi"/>
        </w:rPr>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rsidR="00941D9B" w:rsidRPr="002829BA" w:rsidRDefault="00941D9B" w:rsidP="00C25006">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9C32CB">
      <w:pPr>
        <w:pStyle w:val="PargrafodaLista"/>
        <w:numPr>
          <w:ilvl w:val="1"/>
          <w:numId w:val="8"/>
        </w:numPr>
        <w:tabs>
          <w:tab w:val="left" w:pos="709"/>
          <w:tab w:val="left" w:pos="1134"/>
          <w:tab w:val="left" w:pos="9923"/>
        </w:tabs>
        <w:ind w:left="284" w:right="34" w:firstLine="0"/>
        <w:rPr>
          <w:rFonts w:asciiTheme="minorHAnsi" w:hAnsiTheme="minorHAnsi"/>
          <w:b/>
        </w:rPr>
      </w:pP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 xml:space="preserve">PORTAL </w:t>
      </w:r>
      <w:r w:rsidRPr="002829BA">
        <w:rPr>
          <w:rFonts w:asciiTheme="minorHAnsi" w:hAnsiTheme="minorHAnsi"/>
          <w:b/>
        </w:rPr>
        <w:lastRenderedPageBreak/>
        <w:t>BLL</w:t>
      </w:r>
      <w:r w:rsidRPr="002829BA">
        <w:rPr>
          <w:rFonts w:asciiTheme="minorHAnsi" w:hAnsiTheme="minorHAnsi"/>
          <w:b/>
          <w:spacing w:val="-2"/>
        </w:rPr>
        <w:t xml:space="preserve"> </w:t>
      </w:r>
      <w:r w:rsidRPr="002829BA">
        <w:rPr>
          <w:rFonts w:asciiTheme="minorHAnsi" w:hAnsiTheme="minorHAnsi"/>
          <w:b/>
        </w:rPr>
        <w:t>COMPRAS.</w:t>
      </w:r>
    </w:p>
    <w:p w:rsidR="00C25006" w:rsidRPr="002829BA" w:rsidRDefault="00C25006" w:rsidP="00C25006">
      <w:pPr>
        <w:pStyle w:val="PargrafodaLista"/>
        <w:tabs>
          <w:tab w:val="left" w:pos="993"/>
          <w:tab w:val="left" w:pos="1134"/>
          <w:tab w:val="left" w:pos="9923"/>
        </w:tabs>
        <w:ind w:left="284" w:right="34"/>
        <w:rPr>
          <w:rFonts w:asciiTheme="minorHAnsi" w:hAnsiTheme="minorHAnsi"/>
          <w:b/>
        </w:rPr>
      </w:pPr>
    </w:p>
    <w:p w:rsidR="00941D9B" w:rsidRPr="002829BA" w:rsidRDefault="00C4237A" w:rsidP="00D4751B">
      <w:pPr>
        <w:pStyle w:val="PargrafodaLista"/>
        <w:numPr>
          <w:ilvl w:val="1"/>
          <w:numId w:val="8"/>
        </w:numPr>
        <w:tabs>
          <w:tab w:val="left" w:pos="709"/>
          <w:tab w:val="left" w:pos="1134"/>
          <w:tab w:val="left" w:pos="9923"/>
        </w:tabs>
        <w:ind w:left="284" w:right="34"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rsidR="00C25006" w:rsidRPr="002829BA" w:rsidRDefault="00C25006" w:rsidP="00C25006">
      <w:pPr>
        <w:pStyle w:val="PargrafodaLista"/>
        <w:tabs>
          <w:tab w:val="left" w:pos="993"/>
          <w:tab w:val="left" w:pos="1134"/>
          <w:tab w:val="left" w:pos="9923"/>
        </w:tabs>
        <w:ind w:left="284" w:right="34"/>
        <w:rPr>
          <w:rFonts w:asciiTheme="minorHAnsi" w:hAnsiTheme="minorHAnsi"/>
        </w:rPr>
      </w:pPr>
    </w:p>
    <w:p w:rsidR="00E73640" w:rsidRPr="002829BA" w:rsidRDefault="00C4237A" w:rsidP="00D4751B">
      <w:pPr>
        <w:pStyle w:val="PargrafodaLista"/>
        <w:numPr>
          <w:ilvl w:val="1"/>
          <w:numId w:val="8"/>
        </w:numPr>
        <w:tabs>
          <w:tab w:val="left" w:pos="709"/>
          <w:tab w:val="left" w:pos="1134"/>
          <w:tab w:val="left" w:pos="9923"/>
        </w:tabs>
        <w:spacing w:after="120"/>
        <w:ind w:left="284" w:right="34"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8">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9">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rsidR="00C25006" w:rsidRPr="002829BA" w:rsidRDefault="00C25006" w:rsidP="00C25006">
      <w:pPr>
        <w:pStyle w:val="PargrafodaLista"/>
        <w:tabs>
          <w:tab w:val="left" w:pos="993"/>
          <w:tab w:val="left" w:pos="1134"/>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709"/>
          <w:tab w:val="left" w:pos="9923"/>
        </w:tabs>
        <w:ind w:left="284" w:right="34"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artigo 16 da Lei nº 14.133,</w:t>
        </w:r>
      </w:hyperlink>
      <w:r w:rsidRPr="002829BA">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rsidR="00C25006" w:rsidRPr="002829BA" w:rsidRDefault="00C25006" w:rsidP="00C25006">
      <w:pPr>
        <w:pStyle w:val="PargrafodaLista"/>
        <w:tabs>
          <w:tab w:val="left" w:pos="993"/>
          <w:tab w:val="left" w:pos="1134"/>
          <w:tab w:val="left" w:pos="9923"/>
        </w:tabs>
        <w:ind w:left="284" w:right="34"/>
        <w:rPr>
          <w:rFonts w:asciiTheme="minorHAnsi" w:hAnsiTheme="minorHAnsi"/>
          <w:color w:val="000000" w:themeColor="text1"/>
        </w:rPr>
      </w:pPr>
    </w:p>
    <w:p w:rsidR="00941D9B" w:rsidRDefault="00C4237A" w:rsidP="008879F9">
      <w:pPr>
        <w:pStyle w:val="PargrafodaLista"/>
        <w:numPr>
          <w:ilvl w:val="1"/>
          <w:numId w:val="8"/>
        </w:numPr>
        <w:tabs>
          <w:tab w:val="left" w:pos="709"/>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rsidR="008879F9" w:rsidRPr="008879F9" w:rsidRDefault="008879F9" w:rsidP="008879F9">
      <w:pPr>
        <w:tabs>
          <w:tab w:val="left" w:pos="709"/>
          <w:tab w:val="left" w:pos="1134"/>
          <w:tab w:val="left" w:pos="9923"/>
        </w:tabs>
        <w:ind w:right="34"/>
        <w:rPr>
          <w:rFonts w:asciiTheme="minorHAnsi" w:hAnsiTheme="minorHAnsi"/>
          <w:color w:val="000000" w:themeColor="text1"/>
        </w:rPr>
      </w:pPr>
    </w:p>
    <w:p w:rsidR="00941D9B" w:rsidRDefault="00C25006" w:rsidP="008879F9">
      <w:pPr>
        <w:pStyle w:val="PargrafodaLista"/>
        <w:numPr>
          <w:ilvl w:val="2"/>
          <w:numId w:val="8"/>
        </w:numPr>
        <w:tabs>
          <w:tab w:val="left" w:pos="851"/>
          <w:tab w:val="left" w:pos="1134"/>
          <w:tab w:val="left" w:pos="9923"/>
        </w:tabs>
        <w:ind w:left="284" w:right="34"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7" w:name="_bookmark5"/>
      <w:bookmarkEnd w:id="7"/>
    </w:p>
    <w:p w:rsidR="008879F9" w:rsidRPr="008879F9" w:rsidRDefault="008879F9" w:rsidP="008879F9">
      <w:pPr>
        <w:tabs>
          <w:tab w:val="left" w:pos="851"/>
          <w:tab w:val="left" w:pos="1134"/>
          <w:tab w:val="left" w:pos="9923"/>
        </w:tabs>
        <w:ind w:left="284" w:right="34"/>
        <w:rPr>
          <w:rFonts w:asciiTheme="minorHAnsi" w:hAnsiTheme="minorHAnsi"/>
        </w:rPr>
      </w:pPr>
    </w:p>
    <w:p w:rsidR="00941D9B" w:rsidRDefault="00C25006" w:rsidP="008879F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rsidR="008879F9" w:rsidRPr="008879F9" w:rsidRDefault="008879F9" w:rsidP="008879F9">
      <w:pPr>
        <w:tabs>
          <w:tab w:val="left" w:pos="993"/>
          <w:tab w:val="left" w:pos="1134"/>
          <w:tab w:val="left" w:pos="9923"/>
        </w:tabs>
        <w:ind w:right="34"/>
        <w:rPr>
          <w:rFonts w:asciiTheme="minorHAnsi" w:hAnsiTheme="minorHAnsi"/>
        </w:rPr>
      </w:pPr>
    </w:p>
    <w:p w:rsidR="00941D9B" w:rsidRDefault="00C25006" w:rsidP="008879F9">
      <w:pPr>
        <w:pStyle w:val="PargrafodaLista"/>
        <w:numPr>
          <w:ilvl w:val="2"/>
          <w:numId w:val="8"/>
        </w:numPr>
        <w:tabs>
          <w:tab w:val="left" w:pos="993"/>
          <w:tab w:val="left" w:pos="1134"/>
          <w:tab w:val="left" w:pos="9923"/>
        </w:tabs>
        <w:ind w:left="284" w:right="34" w:firstLine="0"/>
        <w:rPr>
          <w:rFonts w:asciiTheme="minorHAnsi" w:hAnsiTheme="minorHAnsi"/>
        </w:rPr>
      </w:pPr>
      <w:bookmarkStart w:id="8" w:name="_bookmark6"/>
      <w:bookmarkEnd w:id="8"/>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rsidR="008879F9" w:rsidRPr="008879F9" w:rsidRDefault="008879F9" w:rsidP="008879F9">
      <w:pPr>
        <w:tabs>
          <w:tab w:val="left" w:pos="993"/>
          <w:tab w:val="left" w:pos="1134"/>
          <w:tab w:val="left" w:pos="9923"/>
        </w:tabs>
        <w:ind w:left="284" w:right="34"/>
        <w:rPr>
          <w:rFonts w:asciiTheme="minorHAnsi" w:hAnsiTheme="minorHAnsi"/>
        </w:rPr>
      </w:pPr>
    </w:p>
    <w:p w:rsidR="00941D9B" w:rsidRDefault="00C25006" w:rsidP="008879F9">
      <w:pPr>
        <w:pStyle w:val="PargrafodaLista"/>
        <w:numPr>
          <w:ilvl w:val="2"/>
          <w:numId w:val="8"/>
        </w:numPr>
        <w:tabs>
          <w:tab w:val="left" w:pos="993"/>
          <w:tab w:val="left" w:pos="1134"/>
          <w:tab w:val="left" w:pos="9923"/>
        </w:tabs>
        <w:ind w:left="284" w:right="34" w:firstLine="0"/>
        <w:rPr>
          <w:rFonts w:asciiTheme="minorHAnsi" w:hAnsiTheme="minorHAnsi"/>
        </w:rPr>
      </w:pPr>
      <w:bookmarkStart w:id="9" w:name="_bookmark7"/>
      <w:bookmarkEnd w:id="9"/>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rsidR="008879F9" w:rsidRPr="008879F9" w:rsidRDefault="008879F9" w:rsidP="008879F9">
      <w:pPr>
        <w:tabs>
          <w:tab w:val="left" w:pos="993"/>
          <w:tab w:val="left" w:pos="1134"/>
          <w:tab w:val="left" w:pos="9923"/>
        </w:tabs>
        <w:ind w:right="34"/>
        <w:rPr>
          <w:rFonts w:asciiTheme="minorHAnsi" w:hAnsiTheme="minorHAnsi"/>
        </w:rPr>
      </w:pPr>
    </w:p>
    <w:p w:rsidR="008879F9" w:rsidRPr="008879F9" w:rsidRDefault="00C25006" w:rsidP="008879F9">
      <w:pPr>
        <w:pStyle w:val="PargrafodaLista"/>
        <w:numPr>
          <w:ilvl w:val="2"/>
          <w:numId w:val="8"/>
        </w:numPr>
        <w:tabs>
          <w:tab w:val="left" w:pos="993"/>
          <w:tab w:val="left" w:pos="1134"/>
          <w:tab w:val="left" w:pos="9923"/>
        </w:tabs>
        <w:ind w:left="284" w:right="34"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rsidR="008879F9" w:rsidRPr="002829BA" w:rsidRDefault="008879F9" w:rsidP="008879F9">
      <w:pPr>
        <w:pStyle w:val="PargrafodaLista"/>
        <w:tabs>
          <w:tab w:val="left" w:pos="993"/>
          <w:tab w:val="left" w:pos="1134"/>
          <w:tab w:val="left" w:pos="9923"/>
        </w:tabs>
        <w:spacing w:after="120"/>
        <w:ind w:left="284" w:right="34"/>
        <w:rPr>
          <w:rFonts w:asciiTheme="minorHAnsi" w:hAnsiTheme="minorHAnsi"/>
          <w:color w:val="FF0000"/>
        </w:rPr>
      </w:pP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dezembro 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rsidR="00941D9B" w:rsidRDefault="00C25006" w:rsidP="008879F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lastRenderedPageBreak/>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rsidR="008879F9" w:rsidRPr="008879F9" w:rsidRDefault="008879F9" w:rsidP="008879F9">
      <w:pPr>
        <w:tabs>
          <w:tab w:val="left" w:pos="993"/>
          <w:tab w:val="left" w:pos="1134"/>
          <w:tab w:val="left" w:pos="9923"/>
        </w:tabs>
        <w:ind w:left="284" w:right="34"/>
        <w:rPr>
          <w:rFonts w:asciiTheme="minorHAnsi" w:hAnsiTheme="minorHAnsi"/>
          <w:color w:val="000000" w:themeColor="text1"/>
        </w:rPr>
      </w:pPr>
    </w:p>
    <w:p w:rsidR="00941D9B" w:rsidRDefault="00C25006" w:rsidP="008879F9">
      <w:pPr>
        <w:pStyle w:val="PargrafodaLista"/>
        <w:numPr>
          <w:ilvl w:val="2"/>
          <w:numId w:val="8"/>
        </w:numPr>
        <w:tabs>
          <w:tab w:val="left" w:pos="993"/>
          <w:tab w:val="left" w:pos="1134"/>
          <w:tab w:val="left" w:pos="9923"/>
        </w:tabs>
        <w:ind w:left="284" w:right="34" w:firstLine="0"/>
        <w:rPr>
          <w:rFonts w:asciiTheme="minorHAnsi" w:hAnsiTheme="minorHAnsi"/>
        </w:rPr>
      </w:pPr>
      <w:bookmarkStart w:id="10" w:name="_bookmark8"/>
      <w:bookmarkEnd w:id="10"/>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rsidR="008879F9" w:rsidRPr="002829BA" w:rsidRDefault="008879F9" w:rsidP="008879F9">
      <w:pPr>
        <w:pStyle w:val="PargrafodaLista"/>
        <w:tabs>
          <w:tab w:val="left" w:pos="993"/>
          <w:tab w:val="left" w:pos="1134"/>
          <w:tab w:val="left" w:pos="9923"/>
        </w:tabs>
        <w:ind w:left="284" w:right="34"/>
        <w:rPr>
          <w:rFonts w:asciiTheme="minorHAnsi" w:hAnsiTheme="minorHAnsi"/>
        </w:rPr>
      </w:pPr>
    </w:p>
    <w:p w:rsidR="00941D9B" w:rsidRDefault="00C4237A" w:rsidP="008879F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rsidR="008879F9" w:rsidRPr="008879F9" w:rsidRDefault="008879F9" w:rsidP="008879F9">
      <w:pPr>
        <w:tabs>
          <w:tab w:val="left" w:pos="993"/>
          <w:tab w:val="left" w:pos="1134"/>
          <w:tab w:val="left" w:pos="9923"/>
        </w:tabs>
        <w:ind w:right="34"/>
        <w:rPr>
          <w:rFonts w:asciiTheme="minorHAnsi" w:hAnsiTheme="minorHAnsi"/>
          <w:color w:val="000000" w:themeColor="text1"/>
        </w:rPr>
      </w:pPr>
    </w:p>
    <w:p w:rsidR="00941D9B" w:rsidRPr="002829BA" w:rsidRDefault="00C4237A" w:rsidP="008879F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agente 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22"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23"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rsidR="00C25006" w:rsidRPr="002829BA" w:rsidRDefault="00C25006" w:rsidP="007C2D6F">
      <w:pPr>
        <w:pStyle w:val="PargrafodaLista"/>
        <w:tabs>
          <w:tab w:val="left" w:pos="993"/>
          <w:tab w:val="left" w:pos="1134"/>
          <w:tab w:val="left" w:pos="9923"/>
        </w:tabs>
        <w:ind w:left="284" w:right="34"/>
        <w:rPr>
          <w:rFonts w:asciiTheme="minorHAnsi" w:hAnsiTheme="minorHAnsi"/>
          <w:color w:val="000000" w:themeColor="text1"/>
        </w:rPr>
      </w:pPr>
    </w:p>
    <w:p w:rsidR="00941D9B" w:rsidRPr="002829BA" w:rsidRDefault="00C4237A" w:rsidP="00D4751B">
      <w:pPr>
        <w:pStyle w:val="PargrafodaLista"/>
        <w:numPr>
          <w:ilvl w:val="1"/>
          <w:numId w:val="8"/>
        </w:numPr>
        <w:tabs>
          <w:tab w:val="left" w:pos="709"/>
          <w:tab w:val="left" w:pos="1134"/>
          <w:tab w:val="left" w:pos="9923"/>
        </w:tabs>
        <w:ind w:left="284" w:right="34" w:firstLine="0"/>
        <w:rPr>
          <w:rFonts w:asciiTheme="minorHAnsi" w:hAnsiTheme="minorHAnsi"/>
        </w:rPr>
      </w:pPr>
      <w:r w:rsidRPr="002829BA">
        <w:rPr>
          <w:rFonts w:asciiTheme="minorHAnsi" w:hAnsiTheme="minorHAnsi"/>
        </w:rPr>
        <w:t xml:space="preserve">O impedimento de que trata o subitem </w:t>
      </w:r>
      <w:hyperlink w:anchor="_bookmark7" w:history="1">
        <w:r w:rsidRPr="002829BA">
          <w:rPr>
            <w:rFonts w:asciiTheme="minorHAnsi" w:hAnsiTheme="minorHAnsi"/>
          </w:rPr>
          <w:t xml:space="preserve">4.5.4 </w:t>
        </w:r>
      </w:hyperlink>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rsidR="00C25006" w:rsidRPr="002829BA" w:rsidRDefault="00C25006" w:rsidP="007C2D6F">
      <w:pPr>
        <w:pStyle w:val="PargrafodaLista"/>
        <w:tabs>
          <w:tab w:val="left" w:pos="993"/>
          <w:tab w:val="left" w:pos="1134"/>
          <w:tab w:val="left" w:pos="9923"/>
        </w:tabs>
        <w:ind w:left="284" w:right="34"/>
        <w:rPr>
          <w:rFonts w:asciiTheme="minorHAnsi" w:hAnsiTheme="minorHAnsi"/>
        </w:rPr>
      </w:pPr>
    </w:p>
    <w:p w:rsidR="00941D9B" w:rsidRDefault="00C4237A" w:rsidP="00D4751B">
      <w:pPr>
        <w:pStyle w:val="PargrafodaLista"/>
        <w:numPr>
          <w:ilvl w:val="1"/>
          <w:numId w:val="8"/>
        </w:numPr>
        <w:tabs>
          <w:tab w:val="left" w:pos="709"/>
          <w:tab w:val="left" w:pos="1134"/>
          <w:tab w:val="left" w:pos="9923"/>
        </w:tabs>
        <w:ind w:left="284" w:right="34"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hyperlink w:anchor="_bookmark5" w:history="1">
        <w:r w:rsidRPr="002829BA">
          <w:rPr>
            <w:rFonts w:asciiTheme="minorHAnsi" w:hAnsiTheme="minorHAnsi"/>
          </w:rPr>
          <w:t xml:space="preserve">4.5.2 </w:t>
        </w:r>
      </w:hyperlink>
      <w:r w:rsidRPr="002829BA">
        <w:rPr>
          <w:rFonts w:asciiTheme="minorHAnsi" w:hAnsiTheme="minorHAnsi"/>
        </w:rPr>
        <w:t xml:space="preserve">e </w:t>
      </w:r>
      <w:hyperlink w:anchor="_bookmark6" w:history="1">
        <w:r w:rsidRPr="002829BA">
          <w:rPr>
            <w:rFonts w:asciiTheme="minorHAnsi" w:hAnsiTheme="minorHAnsi"/>
          </w:rPr>
          <w:t xml:space="preserve">4.5.3 </w:t>
        </w:r>
      </w:hyperlink>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rsidR="00D4751B" w:rsidRPr="00D4751B" w:rsidRDefault="00D4751B" w:rsidP="00D4751B">
      <w:pPr>
        <w:tabs>
          <w:tab w:val="left" w:pos="993"/>
          <w:tab w:val="left" w:pos="1134"/>
          <w:tab w:val="left" w:pos="9923"/>
        </w:tabs>
        <w:ind w:right="34"/>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rsidR="007C2D6F" w:rsidRPr="002829BA" w:rsidRDefault="007C2D6F" w:rsidP="007C2D6F">
      <w:pPr>
        <w:pStyle w:val="PargrafodaLista"/>
        <w:ind w:left="284"/>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9923"/>
        </w:tabs>
        <w:ind w:left="284" w:right="34" w:firstLine="0"/>
        <w:rPr>
          <w:rFonts w:asciiTheme="minorHAnsi" w:hAnsiTheme="minorHAnsi"/>
        </w:rPr>
      </w:pPr>
      <w:r w:rsidRPr="002829BA">
        <w:rPr>
          <w:rFonts w:asciiTheme="minorHAnsi" w:hAnsiTheme="minorHAnsi"/>
        </w:rPr>
        <w:t xml:space="preserve">O disposto nos itens </w:t>
      </w:r>
      <w:hyperlink w:anchor="_bookmark5" w:history="1">
        <w:r w:rsidRPr="002829BA">
          <w:rPr>
            <w:rFonts w:asciiTheme="minorHAnsi" w:hAnsiTheme="minorHAnsi"/>
          </w:rPr>
          <w:t xml:space="preserve">4.5.2 </w:t>
        </w:r>
      </w:hyperlink>
      <w:r w:rsidRPr="002829BA">
        <w:rPr>
          <w:rFonts w:asciiTheme="minorHAnsi" w:hAnsiTheme="minorHAnsi"/>
        </w:rPr>
        <w:t xml:space="preserve">e </w:t>
      </w:r>
      <w:hyperlink w:anchor="_bookmark6" w:history="1">
        <w:r w:rsidRPr="002829BA">
          <w:rPr>
            <w:rFonts w:asciiTheme="minorHAnsi" w:hAnsiTheme="minorHAnsi"/>
          </w:rPr>
          <w:t xml:space="preserve">4.5.3 </w:t>
        </w:r>
      </w:hyperlink>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rsidR="007C2D6F" w:rsidRPr="002829BA" w:rsidRDefault="007C2D6F" w:rsidP="007C2D6F">
      <w:pPr>
        <w:pStyle w:val="PargrafodaLista"/>
        <w:ind w:left="284"/>
        <w:rPr>
          <w:rFonts w:asciiTheme="minorHAnsi" w:hAnsiTheme="minorHAnsi"/>
        </w:rPr>
      </w:pPr>
    </w:p>
    <w:p w:rsidR="00941D9B" w:rsidRPr="002829BA" w:rsidRDefault="00C4237A" w:rsidP="00D4751B">
      <w:pPr>
        <w:pStyle w:val="PargrafodaLista"/>
        <w:numPr>
          <w:ilvl w:val="1"/>
          <w:numId w:val="8"/>
        </w:numPr>
        <w:tabs>
          <w:tab w:val="left" w:pos="851"/>
          <w:tab w:val="left" w:pos="1134"/>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rsidR="007C2D6F" w:rsidRPr="002829BA" w:rsidRDefault="007C2D6F" w:rsidP="007C2D6F">
      <w:pPr>
        <w:pStyle w:val="PargrafodaLista"/>
        <w:ind w:left="284"/>
        <w:rPr>
          <w:rFonts w:asciiTheme="minorHAnsi" w:hAnsiTheme="minorHAnsi"/>
        </w:rPr>
      </w:pPr>
    </w:p>
    <w:p w:rsidR="00941D9B" w:rsidRPr="002829BA" w:rsidRDefault="00C4237A" w:rsidP="009C32C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A vedação de que trata o item </w:t>
      </w:r>
      <w:hyperlink w:anchor="_bookmark8" w:history="1">
        <w:r w:rsidRPr="002829BA">
          <w:rPr>
            <w:rFonts w:asciiTheme="minorHAnsi" w:hAnsiTheme="minorHAnsi"/>
          </w:rPr>
          <w:t xml:space="preserve">4.5.8 </w:t>
        </w:r>
      </w:hyperlink>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rsidR="00941D9B" w:rsidRPr="002829BA"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D4751B">
      <w:pPr>
        <w:pStyle w:val="Ttulo3"/>
        <w:numPr>
          <w:ilvl w:val="0"/>
          <w:numId w:val="8"/>
        </w:numPr>
        <w:tabs>
          <w:tab w:val="left" w:pos="567"/>
          <w:tab w:val="left" w:pos="9923"/>
        </w:tabs>
        <w:ind w:left="284" w:right="34" w:firstLine="0"/>
        <w:jc w:val="both"/>
        <w:rPr>
          <w:rFonts w:asciiTheme="minorHAnsi" w:hAnsiTheme="minorHAnsi"/>
        </w:rPr>
      </w:pPr>
      <w:bookmarkStart w:id="11" w:name="_bookmark9"/>
      <w:bookmarkEnd w:id="11"/>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rsidR="00941D9B" w:rsidRPr="002829BA" w:rsidRDefault="00941D9B" w:rsidP="006065E0">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D4751B">
      <w:pPr>
        <w:pStyle w:val="PargrafodaLista"/>
        <w:numPr>
          <w:ilvl w:val="1"/>
          <w:numId w:val="8"/>
        </w:numPr>
        <w:tabs>
          <w:tab w:val="left" w:pos="709"/>
          <w:tab w:val="left" w:pos="1134"/>
          <w:tab w:val="left" w:pos="9923"/>
        </w:tabs>
        <w:spacing w:after="120"/>
        <w:ind w:left="284" w:right="34" w:firstLine="0"/>
        <w:rPr>
          <w:rFonts w:asciiTheme="minorHAnsi" w:hAnsiTheme="minorHAnsi"/>
        </w:rPr>
      </w:pPr>
      <w:r w:rsidRPr="002829BA">
        <w:rPr>
          <w:rFonts w:asciiTheme="minorHAnsi" w:hAnsiTheme="minorHAnsi"/>
        </w:rPr>
        <w:t>O certame será operado pelo Agente de Contratação denominado Pregoeiro, que</w:t>
      </w:r>
      <w:r w:rsidRPr="002829BA">
        <w:rPr>
          <w:rFonts w:asciiTheme="minorHAnsi" w:hAnsiTheme="minorHAnsi"/>
          <w:spacing w:val="1"/>
        </w:rPr>
        <w:t xml:space="preserve"> </w:t>
      </w:r>
      <w:r w:rsidRPr="002829BA">
        <w:rPr>
          <w:rFonts w:asciiTheme="minorHAnsi" w:hAnsiTheme="minorHAnsi"/>
        </w:rPr>
        <w:t>terá,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especial,</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2"/>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atribuições:</w:t>
      </w:r>
    </w:p>
    <w:p w:rsidR="00941D9B" w:rsidRPr="002829BA" w:rsidRDefault="006065E0" w:rsidP="00E979AF">
      <w:pPr>
        <w:pStyle w:val="PargrafodaLista"/>
        <w:numPr>
          <w:ilvl w:val="0"/>
          <w:numId w:val="7"/>
        </w:numPr>
        <w:tabs>
          <w:tab w:val="left" w:pos="993"/>
          <w:tab w:val="left" w:pos="9923"/>
        </w:tabs>
        <w:spacing w:after="60"/>
        <w:ind w:left="426" w:right="34" w:firstLine="0"/>
        <w:rPr>
          <w:rFonts w:asciiTheme="minorHAnsi" w:hAnsiTheme="minorHAnsi"/>
        </w:rPr>
      </w:pPr>
      <w:r w:rsidRPr="002829BA">
        <w:rPr>
          <w:rFonts w:asciiTheme="minorHAnsi" w:hAnsiTheme="minorHAnsi"/>
        </w:rPr>
        <w:lastRenderedPageBreak/>
        <w:t>Tomar</w:t>
      </w:r>
      <w:r w:rsidR="00C4237A" w:rsidRPr="002829BA">
        <w:rPr>
          <w:rFonts w:asciiTheme="minorHAnsi" w:hAnsiTheme="minorHAnsi"/>
          <w:spacing w:val="1"/>
        </w:rPr>
        <w:t xml:space="preserve"> </w:t>
      </w:r>
      <w:r w:rsidR="00C4237A" w:rsidRPr="002829BA">
        <w:rPr>
          <w:rFonts w:asciiTheme="minorHAnsi" w:hAnsiTheme="minorHAnsi"/>
        </w:rPr>
        <w:t>decisões</w:t>
      </w:r>
      <w:r w:rsidR="00C4237A" w:rsidRPr="002829BA">
        <w:rPr>
          <w:rFonts w:asciiTheme="minorHAnsi" w:hAnsiTheme="minorHAnsi"/>
          <w:spacing w:val="1"/>
        </w:rPr>
        <w:t xml:space="preserve"> </w:t>
      </w:r>
      <w:r w:rsidR="00C4237A" w:rsidRPr="002829BA">
        <w:rPr>
          <w:rFonts w:asciiTheme="minorHAnsi" w:hAnsiTheme="minorHAnsi"/>
        </w:rPr>
        <w:t>em</w:t>
      </w:r>
      <w:r w:rsidR="00C4237A" w:rsidRPr="002829BA">
        <w:rPr>
          <w:rFonts w:asciiTheme="minorHAnsi" w:hAnsiTheme="minorHAnsi"/>
          <w:spacing w:val="1"/>
        </w:rPr>
        <w:t xml:space="preserve"> </w:t>
      </w:r>
      <w:r w:rsidR="00C4237A" w:rsidRPr="002829BA">
        <w:rPr>
          <w:rFonts w:asciiTheme="minorHAnsi" w:hAnsiTheme="minorHAnsi"/>
        </w:rPr>
        <w:t>prol</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boa</w:t>
      </w:r>
      <w:r w:rsidR="00C4237A" w:rsidRPr="002829BA">
        <w:rPr>
          <w:rFonts w:asciiTheme="minorHAnsi" w:hAnsiTheme="minorHAnsi"/>
          <w:spacing w:val="1"/>
        </w:rPr>
        <w:t xml:space="preserve"> </w:t>
      </w:r>
      <w:r w:rsidR="00C4237A" w:rsidRPr="002829BA">
        <w:rPr>
          <w:rFonts w:asciiTheme="minorHAnsi" w:hAnsiTheme="minorHAnsi"/>
        </w:rPr>
        <w:t>condução</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dar</w:t>
      </w:r>
      <w:r w:rsidR="00C4237A" w:rsidRPr="002829BA">
        <w:rPr>
          <w:rFonts w:asciiTheme="minorHAnsi" w:hAnsiTheme="minorHAnsi"/>
          <w:spacing w:val="1"/>
        </w:rPr>
        <w:t xml:space="preserve"> </w:t>
      </w:r>
      <w:r w:rsidR="00C4237A" w:rsidRPr="002829BA">
        <w:rPr>
          <w:rFonts w:asciiTheme="minorHAnsi" w:hAnsiTheme="minorHAnsi"/>
        </w:rPr>
        <w:t>impulso</w:t>
      </w:r>
      <w:r w:rsidR="00C4237A" w:rsidRPr="002829BA">
        <w:rPr>
          <w:rFonts w:asciiTheme="minorHAnsi" w:hAnsiTheme="minorHAnsi"/>
          <w:spacing w:val="1"/>
        </w:rPr>
        <w:t xml:space="preserve"> </w:t>
      </w:r>
      <w:r w:rsidR="00C4237A" w:rsidRPr="002829BA">
        <w:rPr>
          <w:rFonts w:asciiTheme="minorHAnsi" w:hAnsiTheme="minorHAnsi"/>
        </w:rPr>
        <w:t>ao</w:t>
      </w:r>
      <w:r w:rsidR="00C4237A" w:rsidRPr="002829BA">
        <w:rPr>
          <w:rFonts w:asciiTheme="minorHAnsi" w:hAnsiTheme="minorHAnsi"/>
          <w:spacing w:val="1"/>
        </w:rPr>
        <w:t xml:space="preserve"> </w:t>
      </w:r>
      <w:r w:rsidR="00C4237A" w:rsidRPr="002829BA">
        <w:rPr>
          <w:rFonts w:asciiTheme="minorHAnsi" w:hAnsiTheme="minorHAnsi"/>
        </w:rPr>
        <w:t>procedimento, inclusive por meio de demandas às áreas das unidades de contratações,</w:t>
      </w:r>
      <w:r w:rsidR="00C4237A" w:rsidRPr="002829BA">
        <w:rPr>
          <w:rFonts w:asciiTheme="minorHAnsi" w:hAnsiTheme="minorHAnsi"/>
          <w:spacing w:val="1"/>
        </w:rPr>
        <w:t xml:space="preserve"> </w:t>
      </w:r>
      <w:r w:rsidR="00C4237A" w:rsidRPr="002829BA">
        <w:rPr>
          <w:rFonts w:asciiTheme="minorHAnsi" w:hAnsiTheme="minorHAnsi"/>
        </w:rPr>
        <w:t>descentralizadas</w:t>
      </w:r>
      <w:r w:rsidR="00C4237A" w:rsidRPr="002829BA">
        <w:rPr>
          <w:rFonts w:asciiTheme="minorHAnsi" w:hAnsiTheme="minorHAnsi"/>
          <w:spacing w:val="-3"/>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para</w:t>
      </w:r>
      <w:r w:rsidR="00C4237A" w:rsidRPr="002829BA">
        <w:rPr>
          <w:rFonts w:asciiTheme="minorHAnsi" w:hAnsiTheme="minorHAnsi"/>
          <w:spacing w:val="-3"/>
        </w:rPr>
        <w:t xml:space="preserve"> </w:t>
      </w:r>
      <w:r w:rsidR="00C4237A" w:rsidRPr="002829BA">
        <w:rPr>
          <w:rFonts w:asciiTheme="minorHAnsi" w:hAnsiTheme="minorHAnsi"/>
        </w:rPr>
        <w:t>fins</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3"/>
        </w:rPr>
        <w:t xml:space="preserve"> </w:t>
      </w:r>
      <w:r w:rsidR="00C4237A" w:rsidRPr="002829BA">
        <w:rPr>
          <w:rFonts w:asciiTheme="minorHAnsi" w:hAnsiTheme="minorHAnsi"/>
        </w:rPr>
        <w:t>saneamento</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fase preparatória,</w:t>
      </w:r>
      <w:r w:rsidR="00C4237A" w:rsidRPr="002829BA">
        <w:rPr>
          <w:rFonts w:asciiTheme="minorHAnsi" w:hAnsiTheme="minorHAnsi"/>
          <w:spacing w:val="1"/>
        </w:rPr>
        <w:t xml:space="preserve"> </w:t>
      </w:r>
      <w:r w:rsidR="00C4237A" w:rsidRPr="002829BA">
        <w:rPr>
          <w:rFonts w:asciiTheme="minorHAnsi" w:hAnsiTheme="minorHAnsi"/>
        </w:rPr>
        <w:t>caso</w:t>
      </w:r>
      <w:r w:rsidR="00C4237A" w:rsidRPr="002829BA">
        <w:rPr>
          <w:rFonts w:asciiTheme="minorHAnsi" w:hAnsiTheme="minorHAnsi"/>
          <w:spacing w:val="-1"/>
        </w:rPr>
        <w:t xml:space="preserve"> </w:t>
      </w:r>
      <w:r w:rsidR="00C4237A" w:rsidRPr="002829BA">
        <w:rPr>
          <w:rFonts w:asciiTheme="minorHAnsi" w:hAnsiTheme="minorHAnsi"/>
        </w:rPr>
        <w:t>necessário;</w:t>
      </w:r>
    </w:p>
    <w:p w:rsidR="00941D9B" w:rsidRPr="002829BA" w:rsidRDefault="006065E0" w:rsidP="00E979AF">
      <w:pPr>
        <w:pStyle w:val="PargrafodaLista"/>
        <w:numPr>
          <w:ilvl w:val="0"/>
          <w:numId w:val="7"/>
        </w:numPr>
        <w:tabs>
          <w:tab w:val="left" w:pos="993"/>
          <w:tab w:val="left" w:pos="1495"/>
          <w:tab w:val="left" w:pos="9923"/>
        </w:tabs>
        <w:spacing w:after="60"/>
        <w:ind w:left="426" w:right="34" w:firstLine="0"/>
        <w:rPr>
          <w:rFonts w:asciiTheme="minorHAnsi" w:hAnsiTheme="minorHAnsi"/>
        </w:rPr>
      </w:pPr>
      <w:r w:rsidRPr="002829BA">
        <w:rPr>
          <w:rFonts w:asciiTheme="minorHAnsi" w:hAnsiTheme="minorHAnsi"/>
        </w:rPr>
        <w:t>Acompanhar</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4"/>
        </w:rPr>
        <w:t xml:space="preserve"> </w:t>
      </w:r>
      <w:r w:rsidR="00C4237A" w:rsidRPr="002829BA">
        <w:rPr>
          <w:rFonts w:asciiTheme="minorHAnsi" w:hAnsiTheme="minorHAnsi"/>
        </w:rPr>
        <w:t>trâmites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promover diligências,</w:t>
      </w:r>
      <w:r w:rsidR="00C4237A" w:rsidRPr="002829BA">
        <w:rPr>
          <w:rFonts w:asciiTheme="minorHAnsi" w:hAnsiTheme="minorHAnsi"/>
          <w:spacing w:val="-1"/>
        </w:rPr>
        <w:t xml:space="preserve"> </w:t>
      </w:r>
      <w:r w:rsidR="00C4237A" w:rsidRPr="002829BA">
        <w:rPr>
          <w:rFonts w:asciiTheme="minorHAnsi" w:hAnsiTheme="minorHAnsi"/>
        </w:rPr>
        <w:t>se</w:t>
      </w:r>
      <w:r w:rsidR="00C4237A" w:rsidRPr="002829BA">
        <w:rPr>
          <w:rFonts w:asciiTheme="minorHAnsi" w:hAnsiTheme="minorHAnsi"/>
          <w:spacing w:val="-3"/>
        </w:rPr>
        <w:t xml:space="preserve"> </w:t>
      </w:r>
      <w:r w:rsidR="00C4237A" w:rsidRPr="002829BA">
        <w:rPr>
          <w:rFonts w:asciiTheme="minorHAnsi" w:hAnsiTheme="minorHAnsi"/>
        </w:rPr>
        <w:t>for o</w:t>
      </w:r>
      <w:r w:rsidR="00C4237A" w:rsidRPr="002829BA">
        <w:rPr>
          <w:rFonts w:asciiTheme="minorHAnsi" w:hAnsiTheme="minorHAnsi"/>
          <w:spacing w:val="-4"/>
        </w:rPr>
        <w:t xml:space="preserve"> </w:t>
      </w:r>
      <w:r w:rsidR="00C4237A" w:rsidRPr="002829BA">
        <w:rPr>
          <w:rFonts w:asciiTheme="minorHAnsi" w:hAnsiTheme="minorHAnsi"/>
        </w:rPr>
        <w:t>caso.</w:t>
      </w:r>
    </w:p>
    <w:p w:rsidR="00941D9B" w:rsidRPr="002829BA" w:rsidRDefault="006065E0" w:rsidP="00E979AF">
      <w:pPr>
        <w:pStyle w:val="PargrafodaLista"/>
        <w:numPr>
          <w:ilvl w:val="0"/>
          <w:numId w:val="7"/>
        </w:numPr>
        <w:tabs>
          <w:tab w:val="left" w:pos="993"/>
          <w:tab w:val="left" w:pos="1601"/>
          <w:tab w:val="left" w:pos="9923"/>
        </w:tabs>
        <w:spacing w:after="120"/>
        <w:ind w:left="425" w:right="34" w:firstLine="0"/>
        <w:rPr>
          <w:rFonts w:asciiTheme="minorHAnsi" w:hAnsiTheme="minorHAnsi"/>
        </w:rPr>
      </w:pPr>
      <w:r w:rsidRPr="002829BA">
        <w:rPr>
          <w:rFonts w:asciiTheme="minorHAnsi" w:hAnsiTheme="minorHAnsi"/>
        </w:rPr>
        <w:t>Conduzir</w:t>
      </w:r>
      <w:r w:rsidR="00C4237A" w:rsidRPr="002829BA">
        <w:rPr>
          <w:rFonts w:asciiTheme="minorHAnsi" w:hAnsiTheme="minorHAnsi"/>
          <w:spacing w:val="43"/>
        </w:rPr>
        <w:t xml:space="preserve"> </w:t>
      </w:r>
      <w:r w:rsidR="00C4237A" w:rsidRPr="002829BA">
        <w:rPr>
          <w:rFonts w:asciiTheme="minorHAnsi" w:hAnsiTheme="minorHAnsi"/>
        </w:rPr>
        <w:t>e</w:t>
      </w:r>
      <w:r w:rsidR="00C4237A" w:rsidRPr="002829BA">
        <w:rPr>
          <w:rFonts w:asciiTheme="minorHAnsi" w:hAnsiTheme="minorHAnsi"/>
          <w:spacing w:val="42"/>
        </w:rPr>
        <w:t xml:space="preserve"> </w:t>
      </w:r>
      <w:r w:rsidR="00C4237A" w:rsidRPr="002829BA">
        <w:rPr>
          <w:rFonts w:asciiTheme="minorHAnsi" w:hAnsiTheme="minorHAnsi"/>
        </w:rPr>
        <w:t>coordenar</w:t>
      </w:r>
      <w:r w:rsidR="00C4237A" w:rsidRPr="002829BA">
        <w:rPr>
          <w:rFonts w:asciiTheme="minorHAnsi" w:hAnsiTheme="minorHAnsi"/>
          <w:spacing w:val="45"/>
        </w:rPr>
        <w:t xml:space="preserve"> </w:t>
      </w:r>
      <w:r w:rsidR="00C4237A" w:rsidRPr="002829BA">
        <w:rPr>
          <w:rFonts w:asciiTheme="minorHAnsi" w:hAnsiTheme="minorHAnsi"/>
        </w:rPr>
        <w:t>a</w:t>
      </w:r>
      <w:r w:rsidR="00C4237A" w:rsidRPr="002829BA">
        <w:rPr>
          <w:rFonts w:asciiTheme="minorHAnsi" w:hAnsiTheme="minorHAnsi"/>
          <w:spacing w:val="42"/>
        </w:rPr>
        <w:t xml:space="preserve"> </w:t>
      </w:r>
      <w:r w:rsidR="00C4237A" w:rsidRPr="002829BA">
        <w:rPr>
          <w:rFonts w:asciiTheme="minorHAnsi" w:hAnsiTheme="minorHAnsi"/>
        </w:rPr>
        <w:t>sessão</w:t>
      </w:r>
      <w:r w:rsidR="00C4237A" w:rsidRPr="002829BA">
        <w:rPr>
          <w:rFonts w:asciiTheme="minorHAnsi" w:hAnsiTheme="minorHAnsi"/>
          <w:spacing w:val="44"/>
        </w:rPr>
        <w:t xml:space="preserve"> </w:t>
      </w:r>
      <w:r w:rsidR="00C4237A" w:rsidRPr="002829BA">
        <w:rPr>
          <w:rFonts w:asciiTheme="minorHAnsi" w:hAnsiTheme="minorHAnsi"/>
        </w:rPr>
        <w:t>pública</w:t>
      </w:r>
      <w:r w:rsidR="00C4237A" w:rsidRPr="002829BA">
        <w:rPr>
          <w:rFonts w:asciiTheme="minorHAnsi" w:hAnsiTheme="minorHAnsi"/>
          <w:spacing w:val="42"/>
        </w:rPr>
        <w:t xml:space="preserve"> </w:t>
      </w:r>
      <w:r w:rsidR="00C4237A" w:rsidRPr="002829BA">
        <w:rPr>
          <w:rFonts w:asciiTheme="minorHAnsi" w:hAnsiTheme="minorHAnsi"/>
        </w:rPr>
        <w:t>da</w:t>
      </w:r>
      <w:r w:rsidR="00C4237A" w:rsidRPr="002829BA">
        <w:rPr>
          <w:rFonts w:asciiTheme="minorHAnsi" w:hAnsiTheme="minorHAnsi"/>
          <w:spacing w:val="43"/>
        </w:rPr>
        <w:t xml:space="preserve"> </w:t>
      </w:r>
      <w:r w:rsidR="00C4237A" w:rsidRPr="002829BA">
        <w:rPr>
          <w:rFonts w:asciiTheme="minorHAnsi" w:hAnsiTheme="minorHAnsi"/>
        </w:rPr>
        <w:t>licitação</w:t>
      </w:r>
      <w:r w:rsidR="00C4237A" w:rsidRPr="002829BA">
        <w:rPr>
          <w:rFonts w:asciiTheme="minorHAnsi" w:hAnsiTheme="minorHAnsi"/>
          <w:spacing w:val="45"/>
        </w:rPr>
        <w:t xml:space="preserve"> </w:t>
      </w:r>
      <w:r w:rsidR="00C4237A" w:rsidRPr="002829BA">
        <w:rPr>
          <w:rFonts w:asciiTheme="minorHAnsi" w:hAnsiTheme="minorHAnsi"/>
        </w:rPr>
        <w:t>e</w:t>
      </w:r>
      <w:r w:rsidR="00C4237A" w:rsidRPr="002829BA">
        <w:rPr>
          <w:rFonts w:asciiTheme="minorHAnsi" w:hAnsiTheme="minorHAnsi"/>
          <w:spacing w:val="42"/>
        </w:rPr>
        <w:t xml:space="preserve"> </w:t>
      </w:r>
      <w:r w:rsidR="00C4237A" w:rsidRPr="002829BA">
        <w:rPr>
          <w:rFonts w:asciiTheme="minorHAnsi" w:hAnsiTheme="minorHAnsi"/>
        </w:rPr>
        <w:t>promover</w:t>
      </w:r>
      <w:r w:rsidR="00C4237A" w:rsidRPr="002829BA">
        <w:rPr>
          <w:rFonts w:asciiTheme="minorHAnsi" w:hAnsiTheme="minorHAnsi"/>
          <w:spacing w:val="43"/>
        </w:rPr>
        <w:t xml:space="preserve"> </w:t>
      </w:r>
      <w:r w:rsidR="00C4237A" w:rsidRPr="002829BA">
        <w:rPr>
          <w:rFonts w:asciiTheme="minorHAnsi" w:hAnsiTheme="minorHAnsi"/>
        </w:rPr>
        <w:t>as</w:t>
      </w:r>
      <w:r w:rsidR="00C4237A" w:rsidRPr="002829BA">
        <w:rPr>
          <w:rFonts w:asciiTheme="minorHAnsi" w:hAnsiTheme="minorHAnsi"/>
          <w:spacing w:val="45"/>
        </w:rPr>
        <w:t xml:space="preserve"> </w:t>
      </w:r>
      <w:r w:rsidR="00C4237A" w:rsidRPr="002829BA">
        <w:rPr>
          <w:rFonts w:asciiTheme="minorHAnsi" w:hAnsiTheme="minorHAnsi"/>
        </w:rPr>
        <w:t>seguintes</w:t>
      </w:r>
      <w:r w:rsidRPr="002829BA">
        <w:rPr>
          <w:rFonts w:asciiTheme="minorHAnsi" w:hAnsiTheme="minorHAnsi"/>
        </w:rPr>
        <w:t xml:space="preserve"> ações:</w:t>
      </w:r>
    </w:p>
    <w:p w:rsidR="00941D9B" w:rsidRPr="002829BA"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2829BA">
        <w:rPr>
          <w:rFonts w:asciiTheme="minorHAnsi" w:hAnsiTheme="minorHAnsi"/>
        </w:rPr>
        <w:t>Receber,</w:t>
      </w:r>
      <w:r w:rsidR="00C4237A" w:rsidRPr="002829BA">
        <w:rPr>
          <w:rFonts w:asciiTheme="minorHAnsi" w:hAnsiTheme="minorHAnsi"/>
          <w:spacing w:val="16"/>
        </w:rPr>
        <w:t xml:space="preserve"> </w:t>
      </w:r>
      <w:r w:rsidR="00C4237A" w:rsidRPr="002829BA">
        <w:rPr>
          <w:rFonts w:asciiTheme="minorHAnsi" w:hAnsiTheme="minorHAnsi"/>
        </w:rPr>
        <w:t>examinar</w:t>
      </w:r>
      <w:r w:rsidR="00C4237A" w:rsidRPr="002829BA">
        <w:rPr>
          <w:rFonts w:asciiTheme="minorHAnsi" w:hAnsiTheme="minorHAnsi"/>
          <w:spacing w:val="17"/>
        </w:rPr>
        <w:t xml:space="preserve"> </w:t>
      </w:r>
      <w:r w:rsidR="00C4237A" w:rsidRPr="002829BA">
        <w:rPr>
          <w:rFonts w:asciiTheme="minorHAnsi" w:hAnsiTheme="minorHAnsi"/>
        </w:rPr>
        <w:t>e</w:t>
      </w:r>
      <w:r w:rsidR="00C4237A" w:rsidRPr="002829BA">
        <w:rPr>
          <w:rFonts w:asciiTheme="minorHAnsi" w:hAnsiTheme="minorHAnsi"/>
          <w:spacing w:val="11"/>
        </w:rPr>
        <w:t xml:space="preserve"> </w:t>
      </w:r>
      <w:r w:rsidR="00C4237A" w:rsidRPr="002829BA">
        <w:rPr>
          <w:rFonts w:asciiTheme="minorHAnsi" w:hAnsiTheme="minorHAnsi"/>
        </w:rPr>
        <w:t>decidir</w:t>
      </w:r>
      <w:r w:rsidR="00C4237A" w:rsidRPr="002829BA">
        <w:rPr>
          <w:rFonts w:asciiTheme="minorHAnsi" w:hAnsiTheme="minorHAnsi"/>
          <w:spacing w:val="17"/>
        </w:rPr>
        <w:t xml:space="preserve"> </w:t>
      </w:r>
      <w:r w:rsidR="00C4237A" w:rsidRPr="002829BA">
        <w:rPr>
          <w:rFonts w:asciiTheme="minorHAnsi" w:hAnsiTheme="minorHAnsi"/>
        </w:rPr>
        <w:t>as</w:t>
      </w:r>
      <w:r w:rsidR="00C4237A" w:rsidRPr="002829BA">
        <w:rPr>
          <w:rFonts w:asciiTheme="minorHAnsi" w:hAnsiTheme="minorHAnsi"/>
          <w:spacing w:val="16"/>
        </w:rPr>
        <w:t xml:space="preserve"> </w:t>
      </w:r>
      <w:r w:rsidR="00C4237A" w:rsidRPr="002829BA">
        <w:rPr>
          <w:rFonts w:asciiTheme="minorHAnsi" w:hAnsiTheme="minorHAnsi"/>
        </w:rPr>
        <w:t>impugnações</w:t>
      </w:r>
      <w:r w:rsidR="00C4237A" w:rsidRPr="002829BA">
        <w:rPr>
          <w:rFonts w:asciiTheme="minorHAnsi" w:hAnsiTheme="minorHAnsi"/>
          <w:spacing w:val="14"/>
        </w:rPr>
        <w:t xml:space="preserve"> </w:t>
      </w:r>
      <w:r w:rsidR="00C4237A" w:rsidRPr="002829BA">
        <w:rPr>
          <w:rFonts w:asciiTheme="minorHAnsi" w:hAnsiTheme="minorHAnsi"/>
        </w:rPr>
        <w:t>e</w:t>
      </w:r>
      <w:r w:rsidR="00C4237A" w:rsidRPr="002829BA">
        <w:rPr>
          <w:rFonts w:asciiTheme="minorHAnsi" w:hAnsiTheme="minorHAnsi"/>
          <w:spacing w:val="16"/>
        </w:rPr>
        <w:t xml:space="preserve"> </w:t>
      </w:r>
      <w:r w:rsidR="00C4237A" w:rsidRPr="002829BA">
        <w:rPr>
          <w:rFonts w:asciiTheme="minorHAnsi" w:hAnsiTheme="minorHAnsi"/>
        </w:rPr>
        <w:t>os</w:t>
      </w:r>
      <w:r w:rsidR="00C4237A" w:rsidRPr="002829BA">
        <w:rPr>
          <w:rFonts w:asciiTheme="minorHAnsi" w:hAnsiTheme="minorHAnsi"/>
          <w:spacing w:val="16"/>
        </w:rPr>
        <w:t xml:space="preserve"> </w:t>
      </w:r>
      <w:r w:rsidR="00C4237A" w:rsidRPr="002829BA">
        <w:rPr>
          <w:rFonts w:asciiTheme="minorHAnsi" w:hAnsiTheme="minorHAnsi"/>
        </w:rPr>
        <w:t>pedidos</w:t>
      </w:r>
      <w:r w:rsidR="00C4237A" w:rsidRPr="002829BA">
        <w:rPr>
          <w:rFonts w:asciiTheme="minorHAnsi" w:hAnsiTheme="minorHAnsi"/>
          <w:spacing w:val="15"/>
        </w:rPr>
        <w:t xml:space="preserve"> </w:t>
      </w:r>
      <w:r w:rsidR="00C4237A" w:rsidRPr="002829BA">
        <w:rPr>
          <w:rFonts w:asciiTheme="minorHAnsi" w:hAnsiTheme="minorHAnsi"/>
        </w:rPr>
        <w:t>de</w:t>
      </w:r>
      <w:r w:rsidR="00C4237A" w:rsidRPr="002829BA">
        <w:rPr>
          <w:rFonts w:asciiTheme="minorHAnsi" w:hAnsiTheme="minorHAnsi"/>
          <w:spacing w:val="13"/>
        </w:rPr>
        <w:t xml:space="preserve"> </w:t>
      </w:r>
      <w:r w:rsidR="00C4237A" w:rsidRPr="002829BA">
        <w:rPr>
          <w:rFonts w:asciiTheme="minorHAnsi" w:hAnsiTheme="minorHAnsi"/>
        </w:rPr>
        <w:t>esclarecimentos</w:t>
      </w:r>
      <w:r w:rsidR="00C4237A" w:rsidRPr="002829BA">
        <w:rPr>
          <w:rFonts w:asciiTheme="minorHAnsi" w:hAnsiTheme="minorHAnsi"/>
          <w:spacing w:val="14"/>
        </w:rPr>
        <w:t xml:space="preserve"> </w:t>
      </w:r>
      <w:r w:rsidR="00C4237A" w:rsidRPr="002829BA">
        <w:rPr>
          <w:rFonts w:asciiTheme="minorHAnsi" w:hAnsiTheme="minorHAnsi"/>
        </w:rPr>
        <w:t>ao</w:t>
      </w:r>
    </w:p>
    <w:p w:rsidR="00941D9B" w:rsidRPr="002829BA" w:rsidRDefault="006065E0" w:rsidP="009F0E56">
      <w:pPr>
        <w:pStyle w:val="Corpodetexto"/>
        <w:tabs>
          <w:tab w:val="left" w:pos="993"/>
          <w:tab w:val="left" w:pos="1134"/>
          <w:tab w:val="left" w:pos="9923"/>
        </w:tabs>
        <w:spacing w:after="60"/>
        <w:ind w:left="567" w:right="34"/>
        <w:rPr>
          <w:rFonts w:asciiTheme="minorHAnsi" w:hAnsiTheme="minorHAnsi"/>
        </w:rPr>
      </w:pPr>
      <w:r w:rsidRPr="002829BA">
        <w:rPr>
          <w:rFonts w:asciiTheme="minorHAnsi" w:hAnsiTheme="minorHAnsi"/>
        </w:rPr>
        <w:t>E</w:t>
      </w:r>
      <w:r w:rsidR="00C4237A" w:rsidRPr="002829BA">
        <w:rPr>
          <w:rFonts w:asciiTheme="minorHAnsi" w:hAnsiTheme="minorHAnsi"/>
        </w:rPr>
        <w:t>dital e aos seus anexos e requisitar subsídios formais aos responsáveis pela elaboração</w:t>
      </w:r>
      <w:r w:rsidR="00C4237A" w:rsidRPr="002829BA">
        <w:rPr>
          <w:rFonts w:asciiTheme="minorHAnsi" w:hAnsiTheme="minorHAnsi"/>
          <w:spacing w:val="1"/>
        </w:rPr>
        <w:t xml:space="preserve"> </w:t>
      </w:r>
      <w:r w:rsidR="00C4237A" w:rsidRPr="002829BA">
        <w:rPr>
          <w:rFonts w:asciiTheme="minorHAnsi" w:hAnsiTheme="minorHAnsi"/>
        </w:rPr>
        <w:t>desses</w:t>
      </w:r>
      <w:r w:rsidR="00C4237A" w:rsidRPr="002829BA">
        <w:rPr>
          <w:rFonts w:asciiTheme="minorHAnsi" w:hAnsiTheme="minorHAnsi"/>
          <w:spacing w:val="-1"/>
        </w:rPr>
        <w:t xml:space="preserve"> </w:t>
      </w:r>
      <w:r w:rsidR="00C4237A" w:rsidRPr="002829BA">
        <w:rPr>
          <w:rFonts w:asciiTheme="minorHAnsi" w:hAnsiTheme="minorHAnsi"/>
        </w:rPr>
        <w:t>documentos,</w:t>
      </w:r>
      <w:r w:rsidR="00C4237A" w:rsidRPr="002829BA">
        <w:rPr>
          <w:rFonts w:asciiTheme="minorHAnsi" w:hAnsiTheme="minorHAnsi"/>
          <w:spacing w:val="-1"/>
        </w:rPr>
        <w:t xml:space="preserve"> </w:t>
      </w:r>
      <w:r w:rsidR="00C4237A" w:rsidRPr="002829BA">
        <w:rPr>
          <w:rFonts w:asciiTheme="minorHAnsi" w:hAnsiTheme="minorHAnsi"/>
        </w:rPr>
        <w:t>caso necessário;</w:t>
      </w:r>
    </w:p>
    <w:p w:rsidR="00941D9B" w:rsidRPr="002829BA" w:rsidRDefault="006065E0" w:rsidP="00E979AF">
      <w:pPr>
        <w:pStyle w:val="PargrafodaLista"/>
        <w:numPr>
          <w:ilvl w:val="0"/>
          <w:numId w:val="6"/>
        </w:numPr>
        <w:tabs>
          <w:tab w:val="left" w:pos="993"/>
          <w:tab w:val="left" w:pos="1134"/>
          <w:tab w:val="left" w:pos="1620"/>
          <w:tab w:val="left" w:pos="9923"/>
        </w:tabs>
        <w:spacing w:after="60"/>
        <w:ind w:left="567" w:right="34" w:firstLine="0"/>
        <w:jc w:val="both"/>
        <w:rPr>
          <w:rFonts w:asciiTheme="minorHAnsi" w:hAnsiTheme="minorHAnsi"/>
        </w:rPr>
      </w:pPr>
      <w:r w:rsidRPr="002829BA">
        <w:rPr>
          <w:rFonts w:asciiTheme="minorHAnsi" w:hAnsiTheme="minorHAnsi"/>
        </w:rPr>
        <w:t xml:space="preserve">Verificar a conformidade da </w:t>
      </w:r>
      <w:r w:rsidR="00C4237A" w:rsidRPr="002829BA">
        <w:rPr>
          <w:rFonts w:asciiTheme="minorHAnsi" w:hAnsiTheme="minorHAnsi"/>
        </w:rPr>
        <w:t>proposta mais bem classificada com os requisitos</w:t>
      </w:r>
      <w:r w:rsidR="00C4237A" w:rsidRPr="002829BA">
        <w:rPr>
          <w:rFonts w:asciiTheme="minorHAnsi" w:hAnsiTheme="minorHAnsi"/>
          <w:spacing w:val="1"/>
        </w:rPr>
        <w:t xml:space="preserve"> </w:t>
      </w:r>
      <w:r w:rsidR="00C4237A" w:rsidRPr="002829BA">
        <w:rPr>
          <w:rFonts w:asciiTheme="minorHAnsi" w:hAnsiTheme="minorHAnsi"/>
        </w:rPr>
        <w:t>estabelecidos no edital;</w:t>
      </w:r>
    </w:p>
    <w:p w:rsidR="00941D9B" w:rsidRPr="002829BA" w:rsidRDefault="006065E0" w:rsidP="00E979AF">
      <w:pPr>
        <w:pStyle w:val="PargrafodaLista"/>
        <w:numPr>
          <w:ilvl w:val="0"/>
          <w:numId w:val="6"/>
        </w:numPr>
        <w:tabs>
          <w:tab w:val="left" w:pos="993"/>
          <w:tab w:val="left" w:pos="1134"/>
          <w:tab w:val="left" w:pos="1557"/>
          <w:tab w:val="left" w:pos="9923"/>
        </w:tabs>
        <w:spacing w:after="60"/>
        <w:ind w:left="567" w:right="34" w:firstLine="0"/>
        <w:jc w:val="both"/>
        <w:rPr>
          <w:rFonts w:asciiTheme="minorHAnsi" w:hAnsiTheme="minorHAnsi"/>
        </w:rPr>
      </w:pPr>
      <w:r w:rsidRPr="002829BA">
        <w:rPr>
          <w:rFonts w:asciiTheme="minorHAnsi" w:hAnsiTheme="minorHAnsi"/>
        </w:rPr>
        <w:t>Verificar</w:t>
      </w:r>
      <w:r w:rsidR="00C4237A" w:rsidRPr="002829BA">
        <w:rPr>
          <w:rFonts w:asciiTheme="minorHAnsi" w:hAnsiTheme="minorHAnsi"/>
          <w:spacing w:val="-3"/>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julgar</w:t>
      </w:r>
      <w:r w:rsidR="00C4237A" w:rsidRPr="002829BA">
        <w:rPr>
          <w:rFonts w:asciiTheme="minorHAnsi" w:hAnsiTheme="minorHAnsi"/>
          <w:spacing w:val="-3"/>
        </w:rPr>
        <w:t xml:space="preserve"> </w:t>
      </w:r>
      <w:r w:rsidR="00C4237A" w:rsidRPr="002829BA">
        <w:rPr>
          <w:rFonts w:asciiTheme="minorHAnsi" w:hAnsiTheme="minorHAnsi"/>
        </w:rPr>
        <w:t>as</w:t>
      </w:r>
      <w:r w:rsidR="00C4237A" w:rsidRPr="002829BA">
        <w:rPr>
          <w:rFonts w:asciiTheme="minorHAnsi" w:hAnsiTheme="minorHAnsi"/>
          <w:spacing w:val="-3"/>
        </w:rPr>
        <w:t xml:space="preserve"> </w:t>
      </w:r>
      <w:r w:rsidR="00C4237A" w:rsidRPr="002829BA">
        <w:rPr>
          <w:rFonts w:asciiTheme="minorHAnsi" w:hAnsiTheme="minorHAnsi"/>
        </w:rPr>
        <w:t>condições</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habilitação;</w:t>
      </w:r>
    </w:p>
    <w:p w:rsidR="00941D9B" w:rsidRPr="002829BA" w:rsidRDefault="006065E0" w:rsidP="00E979AF">
      <w:pPr>
        <w:pStyle w:val="PargrafodaLista"/>
        <w:numPr>
          <w:ilvl w:val="0"/>
          <w:numId w:val="6"/>
        </w:numPr>
        <w:tabs>
          <w:tab w:val="left" w:pos="993"/>
          <w:tab w:val="left" w:pos="1134"/>
          <w:tab w:val="left" w:pos="9923"/>
        </w:tabs>
        <w:spacing w:after="60"/>
        <w:ind w:left="567" w:right="34" w:firstLine="0"/>
        <w:jc w:val="both"/>
        <w:rPr>
          <w:rFonts w:asciiTheme="minorHAnsi" w:hAnsiTheme="minorHAnsi"/>
        </w:rPr>
      </w:pPr>
      <w:r w:rsidRPr="002829BA">
        <w:rPr>
          <w:rFonts w:asciiTheme="minorHAnsi" w:hAnsiTheme="minorHAnsi"/>
        </w:rPr>
        <w:t>Sanar erros</w:t>
      </w:r>
      <w:r w:rsidR="00C4237A" w:rsidRPr="002829BA">
        <w:rPr>
          <w:rFonts w:asciiTheme="minorHAnsi" w:hAnsiTheme="minorHAnsi"/>
          <w:spacing w:val="-3"/>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falhas</w:t>
      </w:r>
      <w:r w:rsidR="00C4237A" w:rsidRPr="002829BA">
        <w:rPr>
          <w:rFonts w:asciiTheme="minorHAnsi" w:hAnsiTheme="minorHAnsi"/>
          <w:spacing w:val="-3"/>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alterem</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3"/>
        </w:rPr>
        <w:t xml:space="preserve"> </w:t>
      </w:r>
      <w:r w:rsidR="00C4237A" w:rsidRPr="002829BA">
        <w:rPr>
          <w:rFonts w:asciiTheme="minorHAnsi" w:hAnsiTheme="minorHAnsi"/>
        </w:rPr>
        <w:t>substância</w:t>
      </w:r>
      <w:r w:rsidR="00C4237A" w:rsidRPr="002829BA">
        <w:rPr>
          <w:rFonts w:asciiTheme="minorHAnsi" w:hAnsiTheme="minorHAnsi"/>
          <w:spacing w:val="-1"/>
        </w:rPr>
        <w:t xml:space="preserve"> </w:t>
      </w:r>
      <w:r w:rsidR="00C4237A" w:rsidRPr="002829BA">
        <w:rPr>
          <w:rFonts w:asciiTheme="minorHAnsi" w:hAnsiTheme="minorHAnsi"/>
        </w:rPr>
        <w:t>das propostas;</w:t>
      </w:r>
    </w:p>
    <w:p w:rsidR="00941D9B" w:rsidRPr="002829BA" w:rsidRDefault="006065E0" w:rsidP="00E979AF">
      <w:pPr>
        <w:pStyle w:val="PargrafodaLista"/>
        <w:numPr>
          <w:ilvl w:val="0"/>
          <w:numId w:val="6"/>
        </w:numPr>
        <w:tabs>
          <w:tab w:val="left" w:pos="993"/>
          <w:tab w:val="left" w:pos="1134"/>
          <w:tab w:val="left" w:pos="9923"/>
        </w:tabs>
        <w:spacing w:after="120"/>
        <w:ind w:left="567" w:right="34" w:firstLine="0"/>
        <w:jc w:val="both"/>
        <w:rPr>
          <w:rFonts w:asciiTheme="minorHAnsi" w:hAnsiTheme="minorHAnsi"/>
        </w:rPr>
      </w:pPr>
      <w:r w:rsidRPr="002829BA">
        <w:rPr>
          <w:rFonts w:asciiTheme="minorHAnsi" w:hAnsiTheme="minorHAnsi"/>
        </w:rPr>
        <w:t>Encaminhar</w:t>
      </w:r>
      <w:r w:rsidR="00C4237A" w:rsidRPr="002829BA">
        <w:rPr>
          <w:rFonts w:asciiTheme="minorHAnsi" w:hAnsiTheme="minorHAnsi"/>
          <w:spacing w:val="-4"/>
        </w:rPr>
        <w:t xml:space="preserve"> </w:t>
      </w:r>
      <w:r w:rsidR="00C4237A" w:rsidRPr="002829BA">
        <w:rPr>
          <w:rFonts w:asciiTheme="minorHAnsi" w:hAnsiTheme="minorHAnsi"/>
        </w:rPr>
        <w:t>à</w:t>
      </w:r>
      <w:r w:rsidR="00C4237A" w:rsidRPr="002829BA">
        <w:rPr>
          <w:rFonts w:asciiTheme="minorHAnsi" w:hAnsiTheme="minorHAnsi"/>
          <w:spacing w:val="-2"/>
        </w:rPr>
        <w:t xml:space="preserve"> </w:t>
      </w:r>
      <w:r w:rsidR="00C4237A" w:rsidRPr="002829BA">
        <w:rPr>
          <w:rFonts w:asciiTheme="minorHAnsi" w:hAnsiTheme="minorHAnsi"/>
        </w:rPr>
        <w:t>comissão</w:t>
      </w:r>
      <w:r w:rsidR="00C4237A" w:rsidRPr="002829BA">
        <w:rPr>
          <w:rFonts w:asciiTheme="minorHAnsi" w:hAnsiTheme="minorHAnsi"/>
          <w:spacing w:val="-2"/>
        </w:rPr>
        <w:t xml:space="preserve"> </w:t>
      </w:r>
      <w:r w:rsidR="00C4237A" w:rsidRPr="002829BA">
        <w:rPr>
          <w:rFonts w:asciiTheme="minorHAnsi" w:hAnsiTheme="minorHAnsi"/>
        </w:rPr>
        <w:t>de contratação, quando</w:t>
      </w:r>
      <w:r w:rsidR="00C4237A" w:rsidRPr="002829BA">
        <w:rPr>
          <w:rFonts w:asciiTheme="minorHAnsi" w:hAnsiTheme="minorHAnsi"/>
          <w:spacing w:val="-2"/>
        </w:rPr>
        <w:t xml:space="preserve"> </w:t>
      </w:r>
      <w:r w:rsidR="00C4237A" w:rsidRPr="002829BA">
        <w:rPr>
          <w:rFonts w:asciiTheme="minorHAnsi" w:hAnsiTheme="minorHAnsi"/>
        </w:rPr>
        <w:t>for</w:t>
      </w:r>
      <w:r w:rsidR="00C4237A" w:rsidRPr="002829BA">
        <w:rPr>
          <w:rFonts w:asciiTheme="minorHAnsi" w:hAnsiTheme="minorHAnsi"/>
          <w:spacing w:val="-1"/>
        </w:rPr>
        <w:t xml:space="preserve"> </w:t>
      </w:r>
      <w:r w:rsidR="00C4237A" w:rsidRPr="002829BA">
        <w:rPr>
          <w:rFonts w:asciiTheme="minorHAnsi" w:hAnsiTheme="minorHAnsi"/>
        </w:rPr>
        <w:t>o</w:t>
      </w:r>
      <w:r w:rsidR="00C4237A" w:rsidRPr="002829BA">
        <w:rPr>
          <w:rFonts w:asciiTheme="minorHAnsi" w:hAnsiTheme="minorHAnsi"/>
          <w:spacing w:val="-5"/>
        </w:rPr>
        <w:t xml:space="preserve"> </w:t>
      </w:r>
      <w:r w:rsidR="00C4237A" w:rsidRPr="002829BA">
        <w:rPr>
          <w:rFonts w:asciiTheme="minorHAnsi" w:hAnsiTheme="minorHAnsi"/>
        </w:rPr>
        <w:t>caso:</w:t>
      </w:r>
    </w:p>
    <w:p w:rsidR="00941D9B" w:rsidRPr="002829BA" w:rsidRDefault="006065E0" w:rsidP="00E979AF">
      <w:pPr>
        <w:pStyle w:val="PargrafodaLista"/>
        <w:numPr>
          <w:ilvl w:val="0"/>
          <w:numId w:val="5"/>
        </w:numPr>
        <w:tabs>
          <w:tab w:val="left" w:pos="993"/>
          <w:tab w:val="left" w:pos="1134"/>
          <w:tab w:val="left" w:pos="1560"/>
          <w:tab w:val="left" w:pos="9923"/>
        </w:tabs>
        <w:spacing w:after="60"/>
        <w:ind w:left="709" w:right="34" w:firstLine="0"/>
        <w:rPr>
          <w:rFonts w:asciiTheme="minorHAnsi" w:hAnsiTheme="minorHAnsi"/>
        </w:rPr>
      </w:pPr>
      <w:r w:rsidRPr="002829BA">
        <w:rPr>
          <w:rFonts w:asciiTheme="minorHAnsi" w:hAnsiTheme="minorHAnsi"/>
        </w:rPr>
        <w:t xml:space="preserve">Os </w:t>
      </w:r>
      <w:r w:rsidR="00C4237A" w:rsidRPr="002829BA">
        <w:rPr>
          <w:rFonts w:asciiTheme="minorHAnsi" w:hAnsiTheme="minorHAnsi"/>
        </w:rPr>
        <w:t>documentos de habilitação, caso se verifique a possibilidade de saneamento de erros ou de falhas que não alterem a substância dos documentos e a sua validade jurídica,</w:t>
      </w:r>
      <w:r w:rsidR="00C4237A" w:rsidRPr="002829BA">
        <w:rPr>
          <w:rFonts w:asciiTheme="minorHAnsi" w:hAnsiTheme="minorHAnsi"/>
          <w:spacing w:val="1"/>
        </w:rPr>
        <w:t xml:space="preserve"> </w:t>
      </w:r>
      <w:r w:rsidR="00C4237A" w:rsidRPr="002829BA">
        <w:rPr>
          <w:rFonts w:asciiTheme="minorHAnsi" w:hAnsiTheme="minorHAnsi"/>
        </w:rPr>
        <w:t>conforme o</w:t>
      </w:r>
      <w:r w:rsidR="00C4237A" w:rsidRPr="002829BA">
        <w:rPr>
          <w:rFonts w:asciiTheme="minorHAnsi" w:hAnsiTheme="minorHAnsi"/>
          <w:spacing w:val="-2"/>
        </w:rPr>
        <w:t xml:space="preserve"> </w:t>
      </w:r>
      <w:r w:rsidR="00C4237A" w:rsidRPr="002829BA">
        <w:rPr>
          <w:rFonts w:asciiTheme="minorHAnsi" w:hAnsiTheme="minorHAnsi"/>
        </w:rPr>
        <w:t>disposto</w:t>
      </w:r>
      <w:r w:rsidR="00C4237A" w:rsidRPr="002829BA">
        <w:rPr>
          <w:rFonts w:asciiTheme="minorHAnsi" w:hAnsiTheme="minorHAnsi"/>
          <w:spacing w:val="-2"/>
        </w:rPr>
        <w:t xml:space="preserve"> </w:t>
      </w:r>
      <w:r w:rsidR="00C4237A" w:rsidRPr="002829BA">
        <w:rPr>
          <w:rFonts w:asciiTheme="minorHAnsi" w:hAnsiTheme="minorHAnsi"/>
        </w:rPr>
        <w:t>no</w:t>
      </w:r>
      <w:r w:rsidR="00C4237A" w:rsidRPr="002829BA">
        <w:rPr>
          <w:rFonts w:asciiTheme="minorHAnsi" w:hAnsiTheme="minorHAnsi"/>
          <w:spacing w:val="-5"/>
        </w:rPr>
        <w:t xml:space="preserve"> </w:t>
      </w:r>
      <w:r w:rsidR="00C4237A" w:rsidRPr="002829BA">
        <w:rPr>
          <w:rFonts w:asciiTheme="minorHAnsi" w:hAnsiTheme="minorHAnsi"/>
        </w:rPr>
        <w:t>§ 1º do art.</w:t>
      </w:r>
      <w:r w:rsidR="00C4237A" w:rsidRPr="002829BA">
        <w:rPr>
          <w:rFonts w:asciiTheme="minorHAnsi" w:hAnsiTheme="minorHAnsi"/>
          <w:spacing w:val="2"/>
        </w:rPr>
        <w:t xml:space="preserve"> </w:t>
      </w:r>
      <w:r w:rsidR="00C4237A" w:rsidRPr="002829BA">
        <w:rPr>
          <w:rFonts w:asciiTheme="minorHAnsi" w:hAnsiTheme="minorHAnsi"/>
        </w:rPr>
        <w:t>64</w:t>
      </w:r>
      <w:r w:rsidR="00C4237A" w:rsidRPr="002829BA">
        <w:rPr>
          <w:rFonts w:asciiTheme="minorHAnsi" w:hAnsiTheme="minorHAnsi"/>
          <w:spacing w:val="-2"/>
        </w:rPr>
        <w:t xml:space="preserve"> </w:t>
      </w:r>
      <w:r w:rsidRPr="002829BA">
        <w:rPr>
          <w:rFonts w:asciiTheme="minorHAnsi" w:hAnsiTheme="minorHAnsi"/>
        </w:rPr>
        <w:t>da lei</w:t>
      </w:r>
      <w:r w:rsidR="00C4237A" w:rsidRPr="002829BA">
        <w:rPr>
          <w:rFonts w:asciiTheme="minorHAnsi" w:hAnsiTheme="minorHAnsi"/>
          <w:spacing w:val="-3"/>
        </w:rPr>
        <w:t xml:space="preserve"> </w:t>
      </w:r>
      <w:r w:rsidR="00C4237A" w:rsidRPr="002829BA">
        <w:rPr>
          <w:rFonts w:asciiTheme="minorHAnsi" w:hAnsiTheme="minorHAnsi"/>
        </w:rPr>
        <w:t>nº</w:t>
      </w:r>
      <w:r w:rsidR="00C4237A" w:rsidRPr="002829BA">
        <w:rPr>
          <w:rFonts w:asciiTheme="minorHAnsi" w:hAnsiTheme="minorHAnsi"/>
          <w:spacing w:val="-3"/>
        </w:rPr>
        <w:t xml:space="preserve"> </w:t>
      </w:r>
      <w:r w:rsidR="00C4237A" w:rsidRPr="002829BA">
        <w:rPr>
          <w:rFonts w:asciiTheme="minorHAnsi" w:hAnsiTheme="minorHAnsi"/>
        </w:rPr>
        <w:t>14.133/</w:t>
      </w:r>
      <w:r w:rsidR="00C4237A" w:rsidRPr="002829BA">
        <w:rPr>
          <w:rFonts w:asciiTheme="minorHAnsi" w:hAnsiTheme="minorHAnsi"/>
          <w:spacing w:val="-1"/>
        </w:rPr>
        <w:t xml:space="preserve"> </w:t>
      </w:r>
      <w:r w:rsidR="00C4237A" w:rsidRPr="002829BA">
        <w:rPr>
          <w:rFonts w:asciiTheme="minorHAnsi" w:hAnsiTheme="minorHAnsi"/>
        </w:rPr>
        <w:t>2021;</w:t>
      </w:r>
      <w:r w:rsidR="00C4237A" w:rsidRPr="002829BA">
        <w:rPr>
          <w:rFonts w:asciiTheme="minorHAnsi" w:hAnsiTheme="minorHAnsi"/>
          <w:spacing w:val="-1"/>
        </w:rPr>
        <w:t xml:space="preserve"> </w:t>
      </w:r>
      <w:r w:rsidR="00C4237A" w:rsidRPr="002829BA">
        <w:rPr>
          <w:rFonts w:asciiTheme="minorHAnsi" w:hAnsiTheme="minorHAnsi"/>
        </w:rPr>
        <w:t>e</w:t>
      </w:r>
    </w:p>
    <w:p w:rsidR="00941D9B" w:rsidRPr="002829BA" w:rsidRDefault="006065E0" w:rsidP="00E979AF">
      <w:pPr>
        <w:pStyle w:val="PargrafodaLista"/>
        <w:numPr>
          <w:ilvl w:val="0"/>
          <w:numId w:val="5"/>
        </w:numPr>
        <w:tabs>
          <w:tab w:val="left" w:pos="993"/>
          <w:tab w:val="left" w:pos="1134"/>
          <w:tab w:val="left" w:pos="1577"/>
          <w:tab w:val="left" w:pos="9923"/>
        </w:tabs>
        <w:spacing w:after="120"/>
        <w:ind w:left="709" w:right="34" w:firstLine="0"/>
        <w:rPr>
          <w:rFonts w:asciiTheme="minorHAnsi" w:hAnsiTheme="minorHAnsi"/>
        </w:rPr>
      </w:pPr>
      <w:r w:rsidRPr="002829BA">
        <w:rPr>
          <w:rFonts w:asciiTheme="minorHAnsi" w:hAnsiTheme="minorHAnsi"/>
        </w:rPr>
        <w:t>Os</w:t>
      </w:r>
      <w:r w:rsidR="00C4237A" w:rsidRPr="002829BA">
        <w:rPr>
          <w:rFonts w:asciiTheme="minorHAnsi" w:hAnsiTheme="minorHAnsi"/>
          <w:spacing w:val="18"/>
        </w:rPr>
        <w:t xml:space="preserve"> </w:t>
      </w:r>
      <w:r w:rsidR="00C4237A" w:rsidRPr="002829BA">
        <w:rPr>
          <w:rFonts w:asciiTheme="minorHAnsi" w:hAnsiTheme="minorHAnsi"/>
        </w:rPr>
        <w:t>documentos</w:t>
      </w:r>
      <w:r w:rsidR="00C4237A" w:rsidRPr="002829BA">
        <w:rPr>
          <w:rFonts w:asciiTheme="minorHAnsi" w:hAnsiTheme="minorHAnsi"/>
          <w:spacing w:val="16"/>
        </w:rPr>
        <w:t xml:space="preserve"> </w:t>
      </w:r>
      <w:r w:rsidR="00C4237A" w:rsidRPr="002829BA">
        <w:rPr>
          <w:rFonts w:asciiTheme="minorHAnsi" w:hAnsiTheme="minorHAnsi"/>
        </w:rPr>
        <w:t>relativos</w:t>
      </w:r>
      <w:r w:rsidR="00C4237A" w:rsidRPr="002829BA">
        <w:rPr>
          <w:rFonts w:asciiTheme="minorHAnsi" w:hAnsiTheme="minorHAnsi"/>
          <w:spacing w:val="19"/>
        </w:rPr>
        <w:t xml:space="preserve"> </w:t>
      </w:r>
      <w:r w:rsidR="00C4237A" w:rsidRPr="002829BA">
        <w:rPr>
          <w:rFonts w:asciiTheme="minorHAnsi" w:hAnsiTheme="minorHAnsi"/>
        </w:rPr>
        <w:t>aos</w:t>
      </w:r>
      <w:r w:rsidR="00C4237A" w:rsidRPr="002829BA">
        <w:rPr>
          <w:rFonts w:asciiTheme="minorHAnsi" w:hAnsiTheme="minorHAnsi"/>
          <w:spacing w:val="19"/>
        </w:rPr>
        <w:t xml:space="preserve"> </w:t>
      </w:r>
      <w:r w:rsidR="00C4237A" w:rsidRPr="002829BA">
        <w:rPr>
          <w:rFonts w:asciiTheme="minorHAnsi" w:hAnsiTheme="minorHAnsi"/>
        </w:rPr>
        <w:t>procedimentos</w:t>
      </w:r>
      <w:r w:rsidR="00C4237A" w:rsidRPr="002829BA">
        <w:rPr>
          <w:rFonts w:asciiTheme="minorHAnsi" w:hAnsiTheme="minorHAnsi"/>
          <w:spacing w:val="18"/>
        </w:rPr>
        <w:t xml:space="preserve"> </w:t>
      </w:r>
      <w:r w:rsidR="00C4237A" w:rsidRPr="002829BA">
        <w:rPr>
          <w:rFonts w:asciiTheme="minorHAnsi" w:hAnsiTheme="minorHAnsi"/>
        </w:rPr>
        <w:t>auxiliares</w:t>
      </w:r>
      <w:r w:rsidR="00C4237A" w:rsidRPr="002829BA">
        <w:rPr>
          <w:rFonts w:asciiTheme="minorHAnsi" w:hAnsiTheme="minorHAnsi"/>
          <w:spacing w:val="20"/>
        </w:rPr>
        <w:t xml:space="preserve"> </w:t>
      </w:r>
      <w:r w:rsidR="00C4237A" w:rsidRPr="002829BA">
        <w:rPr>
          <w:rFonts w:asciiTheme="minorHAnsi" w:hAnsiTheme="minorHAnsi"/>
        </w:rPr>
        <w:t>previstos</w:t>
      </w:r>
      <w:r w:rsidR="00C4237A" w:rsidRPr="002829BA">
        <w:rPr>
          <w:rFonts w:asciiTheme="minorHAnsi" w:hAnsiTheme="minorHAnsi"/>
          <w:spacing w:val="18"/>
        </w:rPr>
        <w:t xml:space="preserve"> </w:t>
      </w:r>
      <w:r w:rsidR="00C4237A" w:rsidRPr="002829BA">
        <w:rPr>
          <w:rFonts w:asciiTheme="minorHAnsi" w:hAnsiTheme="minorHAnsi"/>
        </w:rPr>
        <w:t>no</w:t>
      </w:r>
      <w:r w:rsidR="00C4237A" w:rsidRPr="002829BA">
        <w:rPr>
          <w:rFonts w:asciiTheme="minorHAnsi" w:hAnsiTheme="minorHAnsi"/>
          <w:spacing w:val="19"/>
        </w:rPr>
        <w:t xml:space="preserve"> </w:t>
      </w:r>
      <w:r w:rsidR="00C4237A" w:rsidRPr="002829BA">
        <w:rPr>
          <w:rFonts w:asciiTheme="minorHAnsi" w:hAnsiTheme="minorHAnsi"/>
        </w:rPr>
        <w:t>art.</w:t>
      </w:r>
      <w:r w:rsidR="00C4237A" w:rsidRPr="002829BA">
        <w:rPr>
          <w:rFonts w:asciiTheme="minorHAnsi" w:hAnsiTheme="minorHAnsi"/>
          <w:spacing w:val="20"/>
        </w:rPr>
        <w:t xml:space="preserve"> </w:t>
      </w:r>
      <w:r w:rsidR="00C4237A" w:rsidRPr="002829BA">
        <w:rPr>
          <w:rFonts w:asciiTheme="minorHAnsi" w:hAnsiTheme="minorHAnsi"/>
        </w:rPr>
        <w:t>78</w:t>
      </w:r>
      <w:r w:rsidR="00C4237A" w:rsidRPr="002829BA">
        <w:rPr>
          <w:rFonts w:asciiTheme="minorHAnsi" w:hAnsiTheme="minorHAnsi"/>
          <w:spacing w:val="18"/>
        </w:rPr>
        <w:t xml:space="preserve"> </w:t>
      </w:r>
      <w:r w:rsidR="00C4237A" w:rsidRPr="002829BA">
        <w:rPr>
          <w:rFonts w:asciiTheme="minorHAnsi" w:hAnsiTheme="minorHAnsi"/>
        </w:rPr>
        <w:t>da</w:t>
      </w:r>
      <w:r w:rsidR="00C4237A" w:rsidRPr="002829BA">
        <w:rPr>
          <w:rFonts w:asciiTheme="minorHAnsi" w:hAnsiTheme="minorHAnsi"/>
          <w:spacing w:val="19"/>
        </w:rPr>
        <w:t xml:space="preserve"> </w:t>
      </w:r>
      <w:r w:rsidR="00C4237A" w:rsidRPr="002829BA">
        <w:rPr>
          <w:rFonts w:asciiTheme="minorHAnsi" w:hAnsiTheme="minorHAnsi"/>
        </w:rPr>
        <w:t>Lei</w:t>
      </w:r>
      <w:r w:rsidR="00C4237A" w:rsidRPr="002829BA">
        <w:rPr>
          <w:rFonts w:asciiTheme="minorHAnsi" w:hAnsiTheme="minorHAnsi"/>
          <w:spacing w:val="-59"/>
        </w:rPr>
        <w:t xml:space="preserve"> </w:t>
      </w:r>
      <w:r w:rsidR="00C4237A" w:rsidRPr="002829BA">
        <w:rPr>
          <w:rFonts w:asciiTheme="minorHAnsi" w:hAnsiTheme="minorHAnsi"/>
        </w:rPr>
        <w:t>nº 14.133/</w:t>
      </w:r>
      <w:r w:rsidR="00C4237A" w:rsidRPr="002829BA">
        <w:rPr>
          <w:rFonts w:asciiTheme="minorHAnsi" w:hAnsiTheme="minorHAnsi"/>
          <w:spacing w:val="-1"/>
        </w:rPr>
        <w:t xml:space="preserve"> </w:t>
      </w:r>
      <w:r w:rsidR="00C4237A" w:rsidRPr="002829BA">
        <w:rPr>
          <w:rFonts w:asciiTheme="minorHAnsi" w:hAnsiTheme="minorHAnsi"/>
        </w:rPr>
        <w:t>2021;</w:t>
      </w:r>
    </w:p>
    <w:p w:rsidR="00941D9B" w:rsidRPr="002829BA"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2829BA">
        <w:rPr>
          <w:rFonts w:asciiTheme="minorHAnsi" w:hAnsiTheme="minorHAnsi"/>
        </w:rPr>
        <w:t>Negociar,</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3"/>
        </w:rPr>
        <w:t xml:space="preserve"> </w:t>
      </w:r>
      <w:r w:rsidR="00C4237A" w:rsidRPr="002829BA">
        <w:rPr>
          <w:rFonts w:asciiTheme="minorHAnsi" w:hAnsiTheme="minorHAnsi"/>
        </w:rPr>
        <w:t>for o</w:t>
      </w:r>
      <w:r w:rsidR="00C4237A" w:rsidRPr="002829BA">
        <w:rPr>
          <w:rFonts w:asciiTheme="minorHAnsi" w:hAnsiTheme="minorHAnsi"/>
          <w:spacing w:val="-3"/>
        </w:rPr>
        <w:t xml:space="preserve"> </w:t>
      </w:r>
      <w:r w:rsidR="00C4237A" w:rsidRPr="002829BA">
        <w:rPr>
          <w:rFonts w:asciiTheme="minorHAnsi" w:hAnsiTheme="minorHAnsi"/>
        </w:rPr>
        <w:t>caso,</w:t>
      </w:r>
      <w:r w:rsidR="00C4237A" w:rsidRPr="002829BA">
        <w:rPr>
          <w:rFonts w:asciiTheme="minorHAnsi" w:hAnsiTheme="minorHAnsi"/>
          <w:spacing w:val="-2"/>
        </w:rPr>
        <w:t xml:space="preserve"> </w:t>
      </w:r>
      <w:r w:rsidR="00C4237A" w:rsidRPr="002829BA">
        <w:rPr>
          <w:rFonts w:asciiTheme="minorHAnsi" w:hAnsiTheme="minorHAnsi"/>
        </w:rPr>
        <w:t>condições</w:t>
      </w:r>
      <w:r w:rsidR="00C4237A" w:rsidRPr="002829BA">
        <w:rPr>
          <w:rFonts w:asciiTheme="minorHAnsi" w:hAnsiTheme="minorHAnsi"/>
          <w:spacing w:val="-3"/>
        </w:rPr>
        <w:t xml:space="preserve"> </w:t>
      </w:r>
      <w:r w:rsidR="00C4237A" w:rsidRPr="002829BA">
        <w:rPr>
          <w:rFonts w:asciiTheme="minorHAnsi" w:hAnsiTheme="minorHAnsi"/>
        </w:rPr>
        <w:t>mais</w:t>
      </w:r>
      <w:r w:rsidR="00C4237A" w:rsidRPr="002829BA">
        <w:rPr>
          <w:rFonts w:asciiTheme="minorHAnsi" w:hAnsiTheme="minorHAnsi"/>
          <w:spacing w:val="-3"/>
        </w:rPr>
        <w:t xml:space="preserve"> </w:t>
      </w:r>
      <w:r w:rsidR="00C4237A" w:rsidRPr="002829BA">
        <w:rPr>
          <w:rFonts w:asciiTheme="minorHAnsi" w:hAnsiTheme="minorHAnsi"/>
        </w:rPr>
        <w:t>vantajosas com o</w:t>
      </w:r>
      <w:r w:rsidR="00C4237A" w:rsidRPr="002829BA">
        <w:rPr>
          <w:rFonts w:asciiTheme="minorHAnsi" w:hAnsiTheme="minorHAnsi"/>
          <w:spacing w:val="-3"/>
        </w:rPr>
        <w:t xml:space="preserve"> </w:t>
      </w:r>
      <w:r w:rsidR="00C4237A" w:rsidRPr="002829BA">
        <w:rPr>
          <w:rFonts w:asciiTheme="minorHAnsi" w:hAnsiTheme="minorHAnsi"/>
        </w:rPr>
        <w:t>primeiro</w:t>
      </w:r>
      <w:r w:rsidR="00C4237A" w:rsidRPr="002829BA">
        <w:rPr>
          <w:rFonts w:asciiTheme="minorHAnsi" w:hAnsiTheme="minorHAnsi"/>
          <w:spacing w:val="-1"/>
        </w:rPr>
        <w:t xml:space="preserve"> </w:t>
      </w:r>
      <w:r w:rsidR="00C4237A" w:rsidRPr="002829BA">
        <w:rPr>
          <w:rFonts w:asciiTheme="minorHAnsi" w:hAnsiTheme="minorHAnsi"/>
        </w:rPr>
        <w:t>colocado;</w:t>
      </w:r>
    </w:p>
    <w:p w:rsidR="00941D9B" w:rsidRPr="002829BA"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2829BA">
        <w:rPr>
          <w:rFonts w:asciiTheme="minorHAnsi" w:hAnsiTheme="minorHAnsi"/>
        </w:rPr>
        <w:t>Indicar</w:t>
      </w:r>
      <w:r w:rsidR="00C4237A" w:rsidRPr="002829BA">
        <w:rPr>
          <w:rFonts w:asciiTheme="minorHAnsi" w:hAnsiTheme="minorHAnsi"/>
          <w:spacing w:val="-2"/>
        </w:rPr>
        <w:t xml:space="preserve"> </w:t>
      </w:r>
      <w:r w:rsidR="00C4237A" w:rsidRPr="002829BA">
        <w:rPr>
          <w:rFonts w:asciiTheme="minorHAnsi" w:hAnsiTheme="minorHAnsi"/>
        </w:rPr>
        <w:t>o vencedor</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6"/>
        </w:rPr>
        <w:t xml:space="preserve"> </w:t>
      </w:r>
      <w:r w:rsidR="00C4237A" w:rsidRPr="002829BA">
        <w:rPr>
          <w:rFonts w:asciiTheme="minorHAnsi" w:hAnsiTheme="minorHAnsi"/>
        </w:rPr>
        <w:t>certame;</w:t>
      </w:r>
    </w:p>
    <w:p w:rsidR="00941D9B" w:rsidRPr="002829BA"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2829BA">
        <w:rPr>
          <w:rFonts w:asciiTheme="minorHAnsi" w:hAnsiTheme="minorHAnsi"/>
        </w:rPr>
        <w:t>Conduzir os</w:t>
      </w:r>
      <w:r w:rsidR="00C4237A" w:rsidRPr="002829BA">
        <w:rPr>
          <w:rFonts w:asciiTheme="minorHAnsi" w:hAnsiTheme="minorHAnsi"/>
          <w:spacing w:val="-3"/>
        </w:rPr>
        <w:t xml:space="preserve"> </w:t>
      </w:r>
      <w:r w:rsidR="00C4237A" w:rsidRPr="002829BA">
        <w:rPr>
          <w:rFonts w:asciiTheme="minorHAnsi" w:hAnsiTheme="minorHAnsi"/>
        </w:rPr>
        <w:t>trabalhos</w:t>
      </w:r>
      <w:r w:rsidR="00C4237A" w:rsidRPr="002829BA">
        <w:rPr>
          <w:rFonts w:asciiTheme="minorHAnsi" w:hAnsiTheme="minorHAnsi"/>
          <w:spacing w:val="-3"/>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equipe</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apoio;</w:t>
      </w:r>
      <w:r w:rsidR="00C4237A" w:rsidRPr="002829BA">
        <w:rPr>
          <w:rFonts w:asciiTheme="minorHAnsi" w:hAnsiTheme="minorHAnsi"/>
          <w:spacing w:val="1"/>
        </w:rPr>
        <w:t xml:space="preserve"> </w:t>
      </w:r>
      <w:r w:rsidR="00C4237A" w:rsidRPr="002829BA">
        <w:rPr>
          <w:rFonts w:asciiTheme="minorHAnsi" w:hAnsiTheme="minorHAnsi"/>
        </w:rPr>
        <w:t>e</w:t>
      </w:r>
    </w:p>
    <w:p w:rsidR="00941D9B" w:rsidRPr="002829BA" w:rsidRDefault="006065E0" w:rsidP="00E979AF">
      <w:pPr>
        <w:pStyle w:val="PargrafodaLista"/>
        <w:numPr>
          <w:ilvl w:val="0"/>
          <w:numId w:val="6"/>
        </w:numPr>
        <w:tabs>
          <w:tab w:val="left" w:pos="993"/>
          <w:tab w:val="left" w:pos="1528"/>
          <w:tab w:val="left" w:pos="9923"/>
        </w:tabs>
        <w:ind w:left="567" w:right="34" w:firstLine="0"/>
        <w:jc w:val="both"/>
        <w:rPr>
          <w:rFonts w:asciiTheme="minorHAnsi" w:hAnsiTheme="minorHAnsi"/>
        </w:rPr>
      </w:pPr>
      <w:r w:rsidRPr="002829BA">
        <w:rPr>
          <w:rFonts w:asciiTheme="minorHAnsi" w:hAnsiTheme="minorHAnsi"/>
        </w:rPr>
        <w:t>Encaminhar o processo instruído, após encerradas as fases de julgamento e de</w:t>
      </w:r>
      <w:r w:rsidR="00C4237A" w:rsidRPr="002829BA">
        <w:rPr>
          <w:rFonts w:asciiTheme="minorHAnsi" w:hAnsiTheme="minorHAnsi"/>
          <w:spacing w:val="1"/>
        </w:rPr>
        <w:t xml:space="preserve"> </w:t>
      </w:r>
      <w:r w:rsidR="00C4237A" w:rsidRPr="002829BA">
        <w:rPr>
          <w:rFonts w:asciiTheme="minorHAnsi" w:hAnsiTheme="minorHAnsi"/>
        </w:rPr>
        <w:t>habilitação</w:t>
      </w:r>
      <w:r w:rsidR="00C4237A" w:rsidRPr="002829BA">
        <w:rPr>
          <w:rFonts w:asciiTheme="minorHAnsi" w:hAnsiTheme="minorHAnsi"/>
          <w:spacing w:val="15"/>
        </w:rPr>
        <w:t xml:space="preserve"> </w:t>
      </w:r>
      <w:r w:rsidR="00C4237A" w:rsidRPr="002829BA">
        <w:rPr>
          <w:rFonts w:asciiTheme="minorHAnsi" w:hAnsiTheme="minorHAnsi"/>
        </w:rPr>
        <w:t>e</w:t>
      </w:r>
      <w:r w:rsidR="00C4237A" w:rsidRPr="002829BA">
        <w:rPr>
          <w:rFonts w:asciiTheme="minorHAnsi" w:hAnsiTheme="minorHAnsi"/>
          <w:spacing w:val="13"/>
        </w:rPr>
        <w:t xml:space="preserve"> </w:t>
      </w:r>
      <w:r w:rsidR="00C4237A" w:rsidRPr="002829BA">
        <w:rPr>
          <w:rFonts w:asciiTheme="minorHAnsi" w:hAnsiTheme="minorHAnsi"/>
        </w:rPr>
        <w:t>exauridos</w:t>
      </w:r>
      <w:r w:rsidR="00C4237A" w:rsidRPr="002829BA">
        <w:rPr>
          <w:rFonts w:asciiTheme="minorHAnsi" w:hAnsiTheme="minorHAnsi"/>
          <w:spacing w:val="11"/>
        </w:rPr>
        <w:t xml:space="preserve"> </w:t>
      </w:r>
      <w:r w:rsidR="00C4237A" w:rsidRPr="002829BA">
        <w:rPr>
          <w:rFonts w:asciiTheme="minorHAnsi" w:hAnsiTheme="minorHAnsi"/>
        </w:rPr>
        <w:t>os</w:t>
      </w:r>
      <w:r w:rsidR="00C4237A" w:rsidRPr="002829BA">
        <w:rPr>
          <w:rFonts w:asciiTheme="minorHAnsi" w:hAnsiTheme="minorHAnsi"/>
          <w:spacing w:val="13"/>
        </w:rPr>
        <w:t xml:space="preserve"> </w:t>
      </w:r>
      <w:r w:rsidR="00C4237A" w:rsidRPr="002829BA">
        <w:rPr>
          <w:rFonts w:asciiTheme="minorHAnsi" w:hAnsiTheme="minorHAnsi"/>
        </w:rPr>
        <w:t>recursos</w:t>
      </w:r>
      <w:r w:rsidR="00C4237A" w:rsidRPr="002829BA">
        <w:rPr>
          <w:rFonts w:asciiTheme="minorHAnsi" w:hAnsiTheme="minorHAnsi"/>
          <w:spacing w:val="14"/>
        </w:rPr>
        <w:t xml:space="preserve"> </w:t>
      </w:r>
      <w:r w:rsidR="00C4237A" w:rsidRPr="002829BA">
        <w:rPr>
          <w:rFonts w:asciiTheme="minorHAnsi" w:hAnsiTheme="minorHAnsi"/>
        </w:rPr>
        <w:t>administrativos,</w:t>
      </w:r>
      <w:r w:rsidR="00C4237A" w:rsidRPr="002829BA">
        <w:rPr>
          <w:rFonts w:asciiTheme="minorHAnsi" w:hAnsiTheme="minorHAnsi"/>
          <w:spacing w:val="14"/>
        </w:rPr>
        <w:t xml:space="preserve"> </w:t>
      </w:r>
      <w:r w:rsidR="00C4237A" w:rsidRPr="002829BA">
        <w:rPr>
          <w:rFonts w:asciiTheme="minorHAnsi" w:hAnsiTheme="minorHAnsi"/>
        </w:rPr>
        <w:t>à</w:t>
      </w:r>
      <w:r w:rsidR="00C4237A" w:rsidRPr="002829BA">
        <w:rPr>
          <w:rFonts w:asciiTheme="minorHAnsi" w:hAnsiTheme="minorHAnsi"/>
          <w:spacing w:val="13"/>
        </w:rPr>
        <w:t xml:space="preserve"> </w:t>
      </w:r>
      <w:r w:rsidR="00C4237A" w:rsidRPr="002829BA">
        <w:rPr>
          <w:rFonts w:asciiTheme="minorHAnsi" w:hAnsiTheme="minorHAnsi"/>
        </w:rPr>
        <w:t>autoridade</w:t>
      </w:r>
      <w:r w:rsidR="00C4237A" w:rsidRPr="002829BA">
        <w:rPr>
          <w:rFonts w:asciiTheme="minorHAnsi" w:hAnsiTheme="minorHAnsi"/>
          <w:spacing w:val="13"/>
        </w:rPr>
        <w:t xml:space="preserve"> </w:t>
      </w:r>
      <w:r w:rsidR="00C4237A" w:rsidRPr="002829BA">
        <w:rPr>
          <w:rFonts w:asciiTheme="minorHAnsi" w:hAnsiTheme="minorHAnsi"/>
        </w:rPr>
        <w:t>superior</w:t>
      </w:r>
      <w:r w:rsidR="00C4237A" w:rsidRPr="002829BA">
        <w:rPr>
          <w:rFonts w:asciiTheme="minorHAnsi" w:hAnsiTheme="minorHAnsi"/>
          <w:spacing w:val="16"/>
        </w:rPr>
        <w:t xml:space="preserve"> </w:t>
      </w:r>
      <w:r w:rsidR="00C4237A" w:rsidRPr="002829BA">
        <w:rPr>
          <w:rFonts w:asciiTheme="minorHAnsi" w:hAnsiTheme="minorHAnsi"/>
        </w:rPr>
        <w:t>para</w:t>
      </w:r>
      <w:r w:rsidR="00C4237A" w:rsidRPr="002829BA">
        <w:rPr>
          <w:rFonts w:asciiTheme="minorHAnsi" w:hAnsiTheme="minorHAnsi"/>
          <w:spacing w:val="14"/>
        </w:rPr>
        <w:t xml:space="preserve"> </w:t>
      </w:r>
      <w:r w:rsidR="00C4237A" w:rsidRPr="002829BA">
        <w:rPr>
          <w:rFonts w:asciiTheme="minorHAnsi" w:hAnsiTheme="minorHAnsi"/>
        </w:rPr>
        <w:t>adjudicação</w:t>
      </w:r>
      <w:r w:rsidR="00C4237A" w:rsidRPr="002829BA">
        <w:rPr>
          <w:rFonts w:asciiTheme="minorHAnsi" w:hAnsiTheme="minorHAnsi"/>
          <w:spacing w:val="-59"/>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para</w:t>
      </w:r>
      <w:r w:rsidR="00C4237A" w:rsidRPr="002829BA">
        <w:rPr>
          <w:rFonts w:asciiTheme="minorHAnsi" w:hAnsiTheme="minorHAnsi"/>
          <w:spacing w:val="-2"/>
        </w:rPr>
        <w:t xml:space="preserve"> </w:t>
      </w:r>
      <w:r w:rsidR="00C4237A" w:rsidRPr="002829BA">
        <w:rPr>
          <w:rFonts w:asciiTheme="minorHAnsi" w:hAnsiTheme="minorHAnsi"/>
        </w:rPr>
        <w:t>homologação.</w:t>
      </w:r>
    </w:p>
    <w:p w:rsidR="006065E0" w:rsidRPr="002829BA" w:rsidRDefault="006065E0" w:rsidP="00DC61F7">
      <w:pPr>
        <w:pStyle w:val="PargrafodaLista"/>
        <w:tabs>
          <w:tab w:val="left" w:pos="993"/>
          <w:tab w:val="left" w:pos="1134"/>
          <w:tab w:val="left" w:pos="1528"/>
          <w:tab w:val="left" w:pos="9923"/>
        </w:tabs>
        <w:ind w:left="284" w:right="34"/>
        <w:jc w:val="left"/>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9923"/>
        </w:tabs>
        <w:ind w:left="284" w:right="34" w:firstLine="0"/>
        <w:rPr>
          <w:rFonts w:asciiTheme="minorHAnsi" w:hAnsiTheme="minorHAnsi"/>
        </w:rPr>
      </w:pPr>
      <w:r w:rsidRPr="002829BA">
        <w:rPr>
          <w:rFonts w:asciiTheme="minorHAnsi" w:hAnsiTheme="minorHAnsi"/>
        </w:rPr>
        <w:t>O agente de contratação será auxiliado, sempre que necessário, por equipe de apoio</w:t>
      </w:r>
      <w:r w:rsidR="006065E0"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formada por servidores devidamente qualificados integrantes das secretarias municipais,</w:t>
      </w:r>
      <w:r w:rsidRPr="002829BA">
        <w:rPr>
          <w:rFonts w:asciiTheme="minorHAnsi" w:hAnsiTheme="minorHAnsi"/>
          <w:spacing w:val="1"/>
        </w:rPr>
        <w:t xml:space="preserve"> </w:t>
      </w:r>
      <w:r w:rsidRPr="002829BA">
        <w:rPr>
          <w:rFonts w:asciiTheme="minorHAnsi" w:hAnsiTheme="minorHAnsi"/>
        </w:rPr>
        <w:t>respondendo individualmente pelos atos que praticar, salvo quando induzido a erro pela</w:t>
      </w:r>
      <w:r w:rsidRPr="002829BA">
        <w:rPr>
          <w:rFonts w:asciiTheme="minorHAnsi" w:hAnsiTheme="minorHAnsi"/>
          <w:spacing w:val="1"/>
        </w:rPr>
        <w:t xml:space="preserve"> </w:t>
      </w:r>
      <w:r w:rsidRPr="002829BA">
        <w:rPr>
          <w:rFonts w:asciiTheme="minorHAnsi" w:hAnsiTheme="minorHAnsi"/>
        </w:rPr>
        <w:t>atuação da</w:t>
      </w:r>
      <w:r w:rsidRPr="002829BA">
        <w:rPr>
          <w:rFonts w:asciiTheme="minorHAnsi" w:hAnsiTheme="minorHAnsi"/>
          <w:spacing w:val="-2"/>
        </w:rPr>
        <w:t xml:space="preserve"> </w:t>
      </w:r>
      <w:r w:rsidRPr="002829BA">
        <w:rPr>
          <w:rFonts w:asciiTheme="minorHAnsi" w:hAnsiTheme="minorHAnsi"/>
        </w:rPr>
        <w:t>equipe.</w:t>
      </w:r>
    </w:p>
    <w:p w:rsidR="006065E0" w:rsidRPr="002829BA" w:rsidRDefault="006065E0" w:rsidP="006065E0">
      <w:pPr>
        <w:pStyle w:val="PargrafodaLista"/>
        <w:tabs>
          <w:tab w:val="left" w:pos="993"/>
          <w:tab w:val="left" w:pos="1134"/>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9923"/>
        </w:tabs>
        <w:ind w:left="284" w:right="34" w:firstLine="0"/>
        <w:rPr>
          <w:rFonts w:asciiTheme="minorHAnsi" w:hAnsiTheme="minorHAnsi"/>
        </w:rPr>
      </w:pPr>
      <w:r w:rsidRPr="002829BA">
        <w:rPr>
          <w:rFonts w:asciiTheme="minorHAnsi" w:hAnsiTheme="minorHAnsi"/>
        </w:rPr>
        <w:t>O pregoeiro poderá solicitar manifestação técnica da assessoria jurídica ou de outros</w:t>
      </w:r>
      <w:r w:rsidR="006065E0"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setores</w:t>
      </w:r>
      <w:r w:rsidRPr="002829BA">
        <w:rPr>
          <w:rFonts w:asciiTheme="minorHAnsi" w:hAnsiTheme="minorHAnsi"/>
          <w:spacing w:val="-3"/>
        </w:rPr>
        <w:t xml:space="preserve"> </w:t>
      </w:r>
      <w:r w:rsidRPr="002829BA">
        <w:rPr>
          <w:rFonts w:asciiTheme="minorHAnsi" w:hAnsiTheme="minorHAnsi"/>
        </w:rPr>
        <w:t>do órgão</w:t>
      </w:r>
      <w:r w:rsidRPr="002829BA">
        <w:rPr>
          <w:rFonts w:asciiTheme="minorHAnsi" w:hAnsiTheme="minorHAnsi"/>
          <w:spacing w:val="-2"/>
        </w:rPr>
        <w:t xml:space="preserve"> </w:t>
      </w:r>
      <w:r w:rsidRPr="002829BA">
        <w:rPr>
          <w:rFonts w:asciiTheme="minorHAnsi" w:hAnsiTheme="minorHAnsi"/>
        </w:rPr>
        <w:t>ou da</w:t>
      </w:r>
      <w:r w:rsidRPr="002829BA">
        <w:rPr>
          <w:rFonts w:asciiTheme="minorHAnsi" w:hAnsiTheme="minorHAnsi"/>
          <w:spacing w:val="-2"/>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fim</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subsidiar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decisão.</w:t>
      </w:r>
    </w:p>
    <w:p w:rsidR="00941D9B" w:rsidRPr="002829BA" w:rsidRDefault="00941D9B" w:rsidP="006065E0">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D4751B">
      <w:pPr>
        <w:pStyle w:val="Ttulo3"/>
        <w:numPr>
          <w:ilvl w:val="0"/>
          <w:numId w:val="8"/>
        </w:numPr>
        <w:tabs>
          <w:tab w:val="left" w:pos="567"/>
          <w:tab w:val="left" w:pos="9923"/>
        </w:tabs>
        <w:ind w:left="284" w:right="34" w:firstLine="0"/>
        <w:jc w:val="both"/>
        <w:rPr>
          <w:rFonts w:asciiTheme="minorHAnsi" w:hAnsiTheme="minorHAnsi"/>
        </w:rPr>
      </w:pPr>
      <w:bookmarkStart w:id="12" w:name="_bookmark10"/>
      <w:bookmarkEnd w:id="12"/>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rsidR="00941D9B" w:rsidRPr="002829BA" w:rsidRDefault="00941D9B" w:rsidP="006065E0">
      <w:pPr>
        <w:pStyle w:val="Corpodetexto"/>
        <w:tabs>
          <w:tab w:val="left" w:pos="993"/>
          <w:tab w:val="left" w:pos="9923"/>
        </w:tabs>
        <w:ind w:left="284" w:right="34"/>
        <w:jc w:val="left"/>
        <w:rPr>
          <w:rFonts w:asciiTheme="minorHAnsi" w:hAnsiTheme="minorHAnsi"/>
          <w:b/>
        </w:rPr>
      </w:pPr>
    </w:p>
    <w:p w:rsidR="00941D9B" w:rsidRPr="002829BA" w:rsidRDefault="00C4237A"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rsidR="006065E0" w:rsidRPr="002829BA" w:rsidRDefault="006065E0" w:rsidP="006065E0">
      <w:pPr>
        <w:pStyle w:val="PargrafodaLista"/>
        <w:tabs>
          <w:tab w:val="left" w:pos="993"/>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rsidR="00FA5F1B" w:rsidRPr="00D4751B" w:rsidRDefault="00FA5F1B" w:rsidP="00D4751B">
      <w:pPr>
        <w:rPr>
          <w:rFonts w:asciiTheme="minorHAnsi" w:hAnsiTheme="minorHAnsi"/>
        </w:rPr>
      </w:pPr>
    </w:p>
    <w:p w:rsidR="00FA5F1B" w:rsidRPr="002829BA" w:rsidRDefault="00FA5F1B"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 xml:space="preserve">Caberá ao interessado acompanhar as operações no sistema eletrônico durante a sessão pública do </w:t>
      </w:r>
      <w:r w:rsidRPr="002829BA">
        <w:rPr>
          <w:rFonts w:asciiTheme="minorHAnsi" w:hAnsiTheme="minorHAnsi"/>
        </w:rPr>
        <w:lastRenderedPageBreak/>
        <w:t>pregão, ficando responsável pelo ônus decorrente da perda de negócios diante da inobservância de quaisquer mensagens emitidas no sistema ou da desconexão do seu representante.</w:t>
      </w:r>
    </w:p>
    <w:p w:rsidR="006065E0" w:rsidRPr="002829BA" w:rsidRDefault="006065E0" w:rsidP="006065E0">
      <w:pPr>
        <w:pStyle w:val="PargrafodaLista"/>
        <w:ind w:left="284"/>
        <w:rPr>
          <w:rFonts w:asciiTheme="minorHAnsi" w:hAnsiTheme="minorHAnsi"/>
        </w:rPr>
      </w:pPr>
    </w:p>
    <w:p w:rsidR="00941D9B" w:rsidRPr="002829BA" w:rsidRDefault="00C4237A"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24">
        <w:r w:rsidRPr="002829BA">
          <w:rPr>
            <w:rFonts w:asciiTheme="minorHAnsi" w:hAnsiTheme="minorHAnsi"/>
            <w:color w:val="0000FF"/>
            <w:u w:val="single" w:color="0000FF"/>
          </w:rPr>
          <w:t>contato@bll.org.br</w:t>
        </w:r>
      </w:hyperlink>
      <w:r w:rsidRPr="002829BA">
        <w:rPr>
          <w:rFonts w:asciiTheme="minorHAnsi" w:hAnsiTheme="minorHAnsi"/>
        </w:rPr>
        <w:t>.</w:t>
      </w:r>
    </w:p>
    <w:p w:rsidR="006065E0" w:rsidRPr="002829BA" w:rsidRDefault="006065E0" w:rsidP="006065E0">
      <w:pPr>
        <w:pStyle w:val="PargrafodaLista"/>
        <w:ind w:left="284"/>
        <w:rPr>
          <w:rFonts w:asciiTheme="minorHAnsi" w:hAnsiTheme="minorHAnsi"/>
        </w:rPr>
      </w:pPr>
    </w:p>
    <w:p w:rsidR="00941D9B" w:rsidRPr="002829BA" w:rsidRDefault="00C4237A" w:rsidP="00D4751B">
      <w:pPr>
        <w:pStyle w:val="PargrafodaLista"/>
        <w:numPr>
          <w:ilvl w:val="1"/>
          <w:numId w:val="8"/>
        </w:numPr>
        <w:tabs>
          <w:tab w:val="left" w:pos="709"/>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rsidR="00941D9B" w:rsidRPr="002829BA" w:rsidRDefault="00DA677C"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rsidR="006065E0" w:rsidRPr="002829BA" w:rsidRDefault="006065E0" w:rsidP="006065E0">
      <w:pPr>
        <w:pStyle w:val="PargrafodaLista"/>
        <w:tabs>
          <w:tab w:val="left" w:pos="993"/>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rsidR="00F47E8A" w:rsidRPr="002829BA" w:rsidRDefault="00F47E8A" w:rsidP="00F47E8A">
      <w:pPr>
        <w:pStyle w:val="PargrafodaLista"/>
        <w:tabs>
          <w:tab w:val="left" w:pos="993"/>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rsidR="00F47E8A" w:rsidRPr="002829BA" w:rsidRDefault="00F47E8A" w:rsidP="00FA5F1B">
      <w:pPr>
        <w:pStyle w:val="PargrafodaLista"/>
        <w:ind w:left="284"/>
        <w:rPr>
          <w:rFonts w:asciiTheme="minorHAnsi" w:hAnsiTheme="minorHAnsi"/>
        </w:rPr>
      </w:pPr>
    </w:p>
    <w:p w:rsidR="00941D9B" w:rsidRPr="002829BA" w:rsidRDefault="00C4237A" w:rsidP="00D4751B">
      <w:pPr>
        <w:pStyle w:val="PargrafodaLista"/>
        <w:numPr>
          <w:ilvl w:val="1"/>
          <w:numId w:val="8"/>
        </w:numPr>
        <w:tabs>
          <w:tab w:val="left" w:pos="709"/>
          <w:tab w:val="left" w:pos="9923"/>
        </w:tabs>
        <w:spacing w:after="120"/>
        <w:ind w:left="284" w:right="34"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rsidR="00F47E8A" w:rsidRPr="002829BA" w:rsidRDefault="00F47E8A" w:rsidP="009923C3">
      <w:pPr>
        <w:pStyle w:val="PargrafodaLista"/>
        <w:tabs>
          <w:tab w:val="left" w:pos="993"/>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rsidR="009923C3" w:rsidRPr="002829BA" w:rsidRDefault="009923C3" w:rsidP="009923C3">
      <w:pPr>
        <w:pStyle w:val="PargrafodaLista"/>
        <w:tabs>
          <w:tab w:val="left" w:pos="993"/>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rsidR="009923C3" w:rsidRPr="002829BA" w:rsidRDefault="009923C3" w:rsidP="009923C3">
      <w:pPr>
        <w:pStyle w:val="PargrafodaLista"/>
        <w:tabs>
          <w:tab w:val="left" w:pos="993"/>
        </w:tabs>
        <w:rPr>
          <w:rFonts w:asciiTheme="minorHAnsi" w:hAnsiTheme="minorHAnsi"/>
        </w:rPr>
      </w:pPr>
    </w:p>
    <w:p w:rsidR="00941D9B" w:rsidRPr="002829BA" w:rsidRDefault="00C4237A" w:rsidP="00D4751B">
      <w:pPr>
        <w:pStyle w:val="PargrafodaLista"/>
        <w:numPr>
          <w:ilvl w:val="1"/>
          <w:numId w:val="8"/>
        </w:numPr>
        <w:tabs>
          <w:tab w:val="left" w:pos="851"/>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O prazo de validade da proposta não será inferior a </w:t>
      </w:r>
      <w:r w:rsidRPr="002829BA">
        <w:rPr>
          <w:rFonts w:asciiTheme="minorHAnsi" w:hAnsiTheme="minorHAnsi"/>
          <w:b/>
        </w:rPr>
        <w:t>60 (sessenta)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rsidR="009923C3" w:rsidRPr="00F47311" w:rsidRDefault="009923C3" w:rsidP="009923C3">
      <w:pPr>
        <w:tabs>
          <w:tab w:val="left" w:pos="993"/>
          <w:tab w:val="left" w:pos="9923"/>
        </w:tabs>
        <w:ind w:left="284" w:right="34"/>
        <w:rPr>
          <w:rFonts w:asciiTheme="minorHAnsi" w:hAnsiTheme="minorHAnsi"/>
        </w:rPr>
      </w:pPr>
    </w:p>
    <w:p w:rsidR="00941D9B" w:rsidRPr="002829BA" w:rsidRDefault="00C4237A" w:rsidP="008879F9">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 xml:space="preserve">contratados </w:t>
      </w:r>
      <w:r w:rsidRPr="002829BA">
        <w:rPr>
          <w:rFonts w:asciiTheme="minorHAnsi" w:hAnsiTheme="minorHAnsi"/>
        </w:rPr>
        <w:lastRenderedPageBreak/>
        <w:t>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D4751B">
      <w:pPr>
        <w:pStyle w:val="Ttulo3"/>
        <w:numPr>
          <w:ilvl w:val="0"/>
          <w:numId w:val="8"/>
        </w:numPr>
        <w:tabs>
          <w:tab w:val="left" w:pos="567"/>
          <w:tab w:val="left" w:pos="9923"/>
        </w:tabs>
        <w:ind w:left="284" w:right="34" w:firstLine="0"/>
        <w:jc w:val="both"/>
        <w:rPr>
          <w:rFonts w:asciiTheme="minorHAnsi" w:hAnsiTheme="minorHAnsi"/>
        </w:rPr>
      </w:pPr>
      <w:bookmarkStart w:id="13" w:name="_bookmark11"/>
      <w:bookmarkEnd w:id="13"/>
      <w:r w:rsidRPr="002829BA">
        <w:rPr>
          <w:rFonts w:asciiTheme="minorHAnsi" w:hAnsiTheme="minorHAnsi"/>
        </w:rPr>
        <w:t xml:space="preserve">ABERTURA DA SESSÃO, CLASSIFICAÇÃO DAS PROPOSTAS E </w:t>
      </w:r>
      <w:r w:rsidR="00CF160A">
        <w:rPr>
          <w:rFonts w:asciiTheme="minorHAnsi" w:hAnsiTheme="minorHAnsi"/>
        </w:rPr>
        <w:t xml:space="preserve">FORMULAÇÃO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D4751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rsidR="009923C3" w:rsidRPr="002829BA" w:rsidRDefault="009923C3"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rsidR="00FA090F" w:rsidRPr="002829BA" w:rsidRDefault="00FA090F" w:rsidP="00FA090F">
      <w:pPr>
        <w:pStyle w:val="PargrafodaLista"/>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rsidR="00521326" w:rsidRPr="002829BA" w:rsidRDefault="00521326" w:rsidP="00FA090F">
      <w:pPr>
        <w:pStyle w:val="PargrafodaLista"/>
        <w:tabs>
          <w:tab w:val="left" w:pos="851"/>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FA090F" w:rsidRPr="002829BA" w:rsidRDefault="00FA090F" w:rsidP="00FA090F">
      <w:pPr>
        <w:pStyle w:val="PargrafodaLista"/>
        <w:rPr>
          <w:rFonts w:asciiTheme="minorHAnsi" w:hAnsiTheme="minorHAnsi"/>
        </w:rPr>
      </w:pPr>
    </w:p>
    <w:p w:rsidR="00941D9B" w:rsidRPr="002829BA" w:rsidRDefault="00C4237A" w:rsidP="00D4751B">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137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caso de</w:t>
      </w:r>
      <w:r w:rsidRPr="002829BA">
        <w:rPr>
          <w:rFonts w:asciiTheme="minorHAnsi" w:hAnsiTheme="minorHAnsi"/>
          <w:spacing w:val="1"/>
        </w:rPr>
        <w:t xml:space="preserve"> </w:t>
      </w:r>
      <w:r w:rsidRPr="002829BA">
        <w:rPr>
          <w:rFonts w:asciiTheme="minorHAnsi" w:hAnsiTheme="minorHAnsi"/>
        </w:rPr>
        <w:t>a marca</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de fabricação</w:t>
      </w:r>
      <w:r w:rsidRPr="002829BA">
        <w:rPr>
          <w:rFonts w:asciiTheme="minorHAnsi" w:hAnsiTheme="minorHAnsi"/>
          <w:spacing w:val="1"/>
        </w:rPr>
        <w:t xml:space="preserve"> </w:t>
      </w:r>
      <w:r w:rsidRPr="002829BA">
        <w:rPr>
          <w:rFonts w:asciiTheme="minorHAnsi" w:hAnsiTheme="minorHAnsi"/>
        </w:rPr>
        <w:t>do licitante</w:t>
      </w:r>
      <w:r w:rsidRPr="002829BA">
        <w:rPr>
          <w:rFonts w:asciiTheme="minorHAnsi" w:hAnsiTheme="minorHAnsi"/>
          <w:spacing w:val="1"/>
        </w:rPr>
        <w:t xml:space="preserve"> </w:t>
      </w:r>
      <w:r w:rsidRPr="002829BA">
        <w:rPr>
          <w:rFonts w:asciiTheme="minorHAnsi" w:hAnsiTheme="minorHAnsi"/>
        </w:rPr>
        <w:t>ou se tratando de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 xml:space="preserve">objetivando a prestação de serviços, este deverá informar </w:t>
      </w:r>
      <w:r w:rsidRPr="002829BA">
        <w:rPr>
          <w:rFonts w:asciiTheme="minorHAnsi" w:hAnsiTheme="minorHAnsi"/>
          <w:b/>
        </w:rPr>
        <w:t>Marca Própria</w:t>
      </w:r>
      <w:r w:rsidRPr="002829BA">
        <w:rPr>
          <w:rFonts w:asciiTheme="minorHAnsi" w:hAnsiTheme="minorHAnsi"/>
        </w:rPr>
        <w:t>, para que não</w:t>
      </w:r>
      <w:r w:rsidRPr="002829BA">
        <w:rPr>
          <w:rFonts w:asciiTheme="minorHAnsi" w:hAnsiTheme="minorHAnsi"/>
          <w:spacing w:val="1"/>
        </w:rPr>
        <w:t xml:space="preserve"> </w:t>
      </w:r>
      <w:r w:rsidRPr="002829BA">
        <w:rPr>
          <w:rFonts w:asciiTheme="minorHAnsi" w:hAnsiTheme="minorHAnsi"/>
        </w:rPr>
        <w:t>incorra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desclassificação expressa no</w:t>
      </w:r>
      <w:r w:rsidRPr="002829BA">
        <w:rPr>
          <w:rFonts w:asciiTheme="minorHAnsi" w:hAnsiTheme="minorHAnsi"/>
          <w:spacing w:val="-2"/>
        </w:rPr>
        <w:t xml:space="preserve"> </w:t>
      </w:r>
      <w:r w:rsidRPr="002829BA">
        <w:rPr>
          <w:rFonts w:asciiTheme="minorHAnsi" w:hAnsiTheme="minorHAnsi"/>
        </w:rPr>
        <w:t>item</w:t>
      </w:r>
      <w:r w:rsidRPr="002829BA">
        <w:rPr>
          <w:rFonts w:asciiTheme="minorHAnsi" w:hAnsiTheme="minorHAnsi"/>
          <w:spacing w:val="-1"/>
        </w:rPr>
        <w:t xml:space="preserve"> </w:t>
      </w:r>
      <w:r w:rsidRPr="002829BA">
        <w:rPr>
          <w:rFonts w:asciiTheme="minorHAnsi" w:hAnsiTheme="minorHAnsi"/>
        </w:rPr>
        <w:t>7.6.</w:t>
      </w:r>
    </w:p>
    <w:p w:rsidR="00FA090F" w:rsidRPr="002829BA" w:rsidRDefault="00FA090F" w:rsidP="00FA090F">
      <w:pPr>
        <w:pStyle w:val="PargrafodaLista"/>
        <w:rPr>
          <w:rFonts w:asciiTheme="minorHAnsi" w:hAnsiTheme="minorHAnsi"/>
        </w:rPr>
      </w:pPr>
    </w:p>
    <w:p w:rsidR="00941D9B" w:rsidRPr="002829BA" w:rsidRDefault="00C4237A" w:rsidP="00D4751B">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rsidR="00521326" w:rsidRPr="002829BA" w:rsidRDefault="00521326" w:rsidP="00521326">
      <w:pPr>
        <w:pStyle w:val="PargrafodaLista"/>
        <w:tabs>
          <w:tab w:val="left" w:pos="993"/>
        </w:tabs>
        <w:ind w:left="284"/>
        <w:rPr>
          <w:rFonts w:asciiTheme="minorHAnsi" w:hAnsiTheme="minorHAnsi"/>
        </w:rPr>
      </w:pPr>
    </w:p>
    <w:p w:rsidR="008879F9" w:rsidRDefault="00C4237A" w:rsidP="008879F9">
      <w:pPr>
        <w:pStyle w:val="PargrafodaLista"/>
        <w:numPr>
          <w:ilvl w:val="1"/>
          <w:numId w:val="8"/>
        </w:numPr>
        <w:tabs>
          <w:tab w:val="left" w:pos="851"/>
          <w:tab w:val="left" w:pos="1134"/>
          <w:tab w:val="left" w:pos="1310"/>
          <w:tab w:val="left" w:pos="9923"/>
        </w:tabs>
        <w:ind w:left="284" w:right="34"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rsidR="008879F9" w:rsidRPr="008879F9" w:rsidRDefault="008879F9" w:rsidP="008879F9">
      <w:pPr>
        <w:tabs>
          <w:tab w:val="left" w:pos="851"/>
          <w:tab w:val="left" w:pos="1134"/>
          <w:tab w:val="left" w:pos="1310"/>
          <w:tab w:val="left" w:pos="9923"/>
        </w:tabs>
        <w:ind w:right="34"/>
        <w:rPr>
          <w:rFonts w:asciiTheme="minorHAnsi" w:hAnsiTheme="minorHAnsi"/>
        </w:rPr>
      </w:pPr>
    </w:p>
    <w:p w:rsidR="00941D9B" w:rsidRPr="002829BA" w:rsidRDefault="00C4237A"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lance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ofertado</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valor</w:t>
      </w:r>
      <w:r w:rsidRPr="002829BA">
        <w:rPr>
          <w:rFonts w:asciiTheme="minorHAnsi" w:hAnsiTheme="minorHAnsi"/>
          <w:spacing w:val="1"/>
        </w:rPr>
        <w:t xml:space="preserve"> </w:t>
      </w:r>
      <w:r w:rsidR="00521326" w:rsidRPr="002829BA">
        <w:rPr>
          <w:rFonts w:asciiTheme="minorHAnsi" w:hAnsiTheme="minorHAnsi"/>
          <w:b/>
        </w:rPr>
        <w:t>TOTAL</w:t>
      </w:r>
      <w:r w:rsidRPr="002829BA">
        <w:rPr>
          <w:rFonts w:asciiTheme="minorHAnsi" w:hAnsiTheme="minorHAnsi"/>
          <w:b/>
          <w:spacing w:val="1"/>
        </w:rPr>
        <w:t xml:space="preserve"> </w:t>
      </w:r>
      <w:r w:rsidRPr="002829BA">
        <w:rPr>
          <w:rFonts w:asciiTheme="minorHAnsi" w:hAnsiTheme="minorHAnsi"/>
        </w:rPr>
        <w:t>do</w:t>
      </w:r>
      <w:r w:rsidRPr="002829BA">
        <w:rPr>
          <w:rFonts w:asciiTheme="minorHAnsi" w:hAnsiTheme="minorHAnsi"/>
          <w:spacing w:val="1"/>
        </w:rPr>
        <w:t xml:space="preserve"> </w:t>
      </w:r>
      <w:r w:rsidR="00521326" w:rsidRPr="002829BA">
        <w:rPr>
          <w:rFonts w:asciiTheme="minorHAnsi" w:hAnsiTheme="minorHAnsi"/>
          <w:b/>
          <w:spacing w:val="1"/>
        </w:rPr>
        <w:t>LOTE</w:t>
      </w:r>
      <w:r w:rsidRPr="002829BA">
        <w:rPr>
          <w:rFonts w:asciiTheme="minorHAnsi" w:hAnsiTheme="minorHAnsi"/>
          <w:b/>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critério de</w:t>
      </w:r>
      <w:r w:rsidRPr="002829BA">
        <w:rPr>
          <w:rFonts w:asciiTheme="minorHAnsi" w:hAnsiTheme="minorHAnsi"/>
          <w:spacing w:val="-2"/>
        </w:rPr>
        <w:t xml:space="preserve"> </w:t>
      </w:r>
      <w:r w:rsidRPr="002829BA">
        <w:rPr>
          <w:rFonts w:asciiTheme="minorHAnsi" w:hAnsiTheme="minorHAnsi"/>
        </w:rPr>
        <w:t>julgamento</w:t>
      </w:r>
      <w:r w:rsidRPr="002829BA">
        <w:rPr>
          <w:rFonts w:asciiTheme="minorHAnsi" w:hAnsiTheme="minorHAnsi"/>
          <w:spacing w:val="-2"/>
        </w:rPr>
        <w:t xml:space="preserve"> </w:t>
      </w:r>
      <w:r w:rsidRPr="002829BA">
        <w:rPr>
          <w:rFonts w:asciiTheme="minorHAnsi" w:hAnsiTheme="minorHAnsi"/>
        </w:rPr>
        <w:t>previsto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rsidR="00521326" w:rsidRPr="002829BA" w:rsidRDefault="00521326" w:rsidP="00521326">
      <w:pPr>
        <w:pStyle w:val="PargrafodaLista"/>
        <w:tabs>
          <w:tab w:val="left" w:pos="993"/>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rsidR="00521326" w:rsidRPr="002829BA" w:rsidRDefault="00521326" w:rsidP="00521326">
      <w:pPr>
        <w:pStyle w:val="PargrafodaLista"/>
        <w:tabs>
          <w:tab w:val="left" w:pos="993"/>
          <w:tab w:val="left" w:pos="9923"/>
        </w:tabs>
        <w:ind w:left="284" w:right="34"/>
        <w:rPr>
          <w:rFonts w:asciiTheme="minorHAnsi" w:hAnsiTheme="minorHAnsi"/>
        </w:rPr>
      </w:pPr>
    </w:p>
    <w:p w:rsidR="00941D9B" w:rsidRPr="002829BA" w:rsidRDefault="00C4237A"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rsidR="00521326" w:rsidRPr="002829BA" w:rsidRDefault="00521326" w:rsidP="00521326">
      <w:pPr>
        <w:pStyle w:val="PargrafodaLista"/>
        <w:tabs>
          <w:tab w:val="left" w:pos="993"/>
        </w:tabs>
        <w:ind w:left="284"/>
        <w:rPr>
          <w:rFonts w:asciiTheme="minorHAnsi" w:hAnsiTheme="minorHAnsi"/>
        </w:rPr>
      </w:pPr>
    </w:p>
    <w:p w:rsidR="00FA090F" w:rsidRPr="002829BA" w:rsidRDefault="00FA090F" w:rsidP="00D4751B">
      <w:pPr>
        <w:pStyle w:val="PargrafodaLista"/>
        <w:numPr>
          <w:ilvl w:val="1"/>
          <w:numId w:val="8"/>
        </w:numPr>
        <w:tabs>
          <w:tab w:val="left" w:pos="851"/>
          <w:tab w:val="left" w:pos="1310"/>
          <w:tab w:val="left" w:pos="9923"/>
        </w:tabs>
        <w:ind w:left="284" w:right="34"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rsidR="00FA090F" w:rsidRPr="002829BA" w:rsidRDefault="00FA090F" w:rsidP="00D4751B">
      <w:pPr>
        <w:pStyle w:val="PargrafodaLista"/>
        <w:numPr>
          <w:ilvl w:val="1"/>
          <w:numId w:val="8"/>
        </w:numPr>
        <w:tabs>
          <w:tab w:val="left" w:pos="851"/>
          <w:tab w:val="left" w:pos="1310"/>
          <w:tab w:val="left" w:pos="9923"/>
        </w:tabs>
        <w:ind w:left="284" w:right="34"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1373"/>
          <w:tab w:val="left" w:pos="9923"/>
        </w:tabs>
        <w:ind w:left="284" w:right="34"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1373"/>
          <w:tab w:val="left" w:pos="9923"/>
        </w:tabs>
        <w:ind w:left="284" w:right="34"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1373"/>
          <w:tab w:val="left" w:pos="9923"/>
        </w:tabs>
        <w:ind w:left="284" w:right="34"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527F8" w:rsidRPr="002829BA" w:rsidRDefault="009527F8" w:rsidP="009527F8">
      <w:pPr>
        <w:pStyle w:val="PargrafodaLista"/>
        <w:rPr>
          <w:rFonts w:asciiTheme="minorHAnsi" w:hAnsiTheme="minorHAnsi"/>
        </w:rPr>
      </w:pPr>
    </w:p>
    <w:p w:rsidR="00941D9B" w:rsidRPr="002829BA" w:rsidRDefault="00C4237A" w:rsidP="00D4751B">
      <w:pPr>
        <w:pStyle w:val="PargrafodaLista"/>
        <w:numPr>
          <w:ilvl w:val="1"/>
          <w:numId w:val="8"/>
        </w:numPr>
        <w:tabs>
          <w:tab w:val="left" w:pos="851"/>
          <w:tab w:val="left" w:pos="1134"/>
          <w:tab w:val="left" w:pos="1373"/>
          <w:tab w:val="left" w:pos="9923"/>
        </w:tabs>
        <w:ind w:left="284" w:right="34"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rsidR="00521326" w:rsidRPr="002829BA" w:rsidRDefault="00521326" w:rsidP="00521326">
      <w:pPr>
        <w:pStyle w:val="PargrafodaLista"/>
        <w:rPr>
          <w:rFonts w:asciiTheme="minorHAnsi" w:hAnsiTheme="minorHAnsi"/>
        </w:rPr>
      </w:pPr>
    </w:p>
    <w:p w:rsidR="00941D9B" w:rsidRPr="002829BA" w:rsidRDefault="00C4237A" w:rsidP="00D4751B">
      <w:pPr>
        <w:pStyle w:val="PargrafodaLista"/>
        <w:numPr>
          <w:ilvl w:val="1"/>
          <w:numId w:val="8"/>
        </w:numPr>
        <w:tabs>
          <w:tab w:val="left" w:pos="851"/>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rsidR="005F1101" w:rsidRPr="002829BA" w:rsidRDefault="005F1101" w:rsidP="005F1101">
      <w:pPr>
        <w:pStyle w:val="PargrafodaLista"/>
        <w:rPr>
          <w:rFonts w:asciiTheme="minorHAnsi" w:hAnsiTheme="minorHAnsi"/>
        </w:rPr>
      </w:pPr>
    </w:p>
    <w:p w:rsidR="00941D9B" w:rsidRPr="002829BA" w:rsidRDefault="00C4237A" w:rsidP="00D4751B">
      <w:pPr>
        <w:pStyle w:val="PargrafodaLista"/>
        <w:numPr>
          <w:ilvl w:val="1"/>
          <w:numId w:val="8"/>
        </w:numPr>
        <w:tabs>
          <w:tab w:val="left" w:pos="851"/>
          <w:tab w:val="left" w:pos="1310"/>
          <w:tab w:val="left" w:pos="9923"/>
        </w:tabs>
        <w:ind w:left="284" w:right="34"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25"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6">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7">
        <w:r w:rsidRPr="002829BA">
          <w:rPr>
            <w:rFonts w:asciiTheme="minorHAnsi" w:hAnsiTheme="minorHAnsi"/>
            <w:u w:val="single"/>
          </w:rPr>
          <w:t>de 2015</w:t>
        </w:r>
      </w:hyperlink>
      <w:r w:rsidRPr="002829BA">
        <w:rPr>
          <w:rFonts w:asciiTheme="minorHAnsi" w:hAnsiTheme="minorHAnsi"/>
          <w:u w:val="single"/>
        </w:rPr>
        <w:t>.</w:t>
      </w:r>
    </w:p>
    <w:p w:rsidR="005F1101" w:rsidRPr="002829BA" w:rsidRDefault="005F1101" w:rsidP="00643BE7">
      <w:pPr>
        <w:pStyle w:val="PargrafodaLista"/>
        <w:ind w:left="284"/>
        <w:rPr>
          <w:rFonts w:asciiTheme="minorHAnsi" w:hAnsiTheme="minorHAnsi"/>
        </w:rPr>
      </w:pPr>
    </w:p>
    <w:p w:rsidR="00941D9B" w:rsidRPr="002829BA" w:rsidRDefault="00C4237A" w:rsidP="00F62081">
      <w:pPr>
        <w:pStyle w:val="PargrafodaLista"/>
        <w:numPr>
          <w:ilvl w:val="1"/>
          <w:numId w:val="8"/>
        </w:numPr>
        <w:tabs>
          <w:tab w:val="left" w:pos="851"/>
          <w:tab w:val="left" w:pos="1134"/>
          <w:tab w:val="left" w:pos="1310"/>
          <w:tab w:val="left" w:pos="9923"/>
        </w:tabs>
        <w:ind w:left="284" w:right="34"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rsidR="005F1101" w:rsidRPr="002829BA" w:rsidRDefault="005F1101" w:rsidP="00643BE7">
      <w:pPr>
        <w:pStyle w:val="PargrafodaLista"/>
        <w:ind w:left="284"/>
        <w:rPr>
          <w:rFonts w:asciiTheme="minorHAnsi" w:hAnsiTheme="minorHAnsi"/>
        </w:rPr>
      </w:pPr>
    </w:p>
    <w:p w:rsidR="00941D9B" w:rsidRPr="002829BA" w:rsidRDefault="00C4237A" w:rsidP="00F62081">
      <w:pPr>
        <w:pStyle w:val="PargrafodaLista"/>
        <w:numPr>
          <w:ilvl w:val="1"/>
          <w:numId w:val="8"/>
        </w:numPr>
        <w:tabs>
          <w:tab w:val="left" w:pos="851"/>
          <w:tab w:val="left" w:pos="1134"/>
          <w:tab w:val="left" w:pos="1310"/>
          <w:tab w:val="left" w:pos="9923"/>
        </w:tabs>
        <w:ind w:left="284" w:right="34"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rsidR="005F1101" w:rsidRPr="002829BA" w:rsidRDefault="005F1101" w:rsidP="00643BE7">
      <w:pPr>
        <w:pStyle w:val="PargrafodaLista"/>
        <w:ind w:left="284"/>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rsidR="005F1101" w:rsidRPr="002829BA" w:rsidRDefault="005F1101" w:rsidP="005F1101">
      <w:pPr>
        <w:pStyle w:val="PargrafodaLista"/>
        <w:tabs>
          <w:tab w:val="left" w:pos="993"/>
        </w:tabs>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No caso de equivalência dos valores apresentados pelas microempresas e empresas de pequeno 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rsidR="005F1101" w:rsidRPr="002829BA" w:rsidRDefault="005F1101" w:rsidP="00643BE7">
      <w:pPr>
        <w:pStyle w:val="PargrafodaLista"/>
        <w:tabs>
          <w:tab w:val="left" w:pos="993"/>
        </w:tabs>
        <w:ind w:left="284"/>
        <w:rPr>
          <w:rFonts w:asciiTheme="minorHAnsi" w:hAnsiTheme="minorHAnsi"/>
        </w:rPr>
      </w:pPr>
    </w:p>
    <w:p w:rsidR="00941D9B" w:rsidRPr="002829BA" w:rsidRDefault="00C4237A" w:rsidP="00D4751B">
      <w:pPr>
        <w:pStyle w:val="PargrafodaLista"/>
        <w:numPr>
          <w:ilvl w:val="1"/>
          <w:numId w:val="8"/>
        </w:numPr>
        <w:tabs>
          <w:tab w:val="left" w:pos="851"/>
          <w:tab w:val="left" w:pos="9923"/>
        </w:tabs>
        <w:spacing w:after="120"/>
        <w:ind w:left="284" w:right="34" w:firstLine="0"/>
        <w:rPr>
          <w:rFonts w:asciiTheme="minorHAnsi" w:hAnsiTheme="minorHAnsi"/>
        </w:rPr>
      </w:pPr>
      <w:r w:rsidRPr="002829BA">
        <w:rPr>
          <w:rFonts w:asciiTheme="minorHAnsi" w:hAnsiTheme="minorHAnsi"/>
        </w:rPr>
        <w:t>Só poderá haver empate entre propostas i</w:t>
      </w:r>
      <w:r w:rsidR="00167C66" w:rsidRPr="002829BA">
        <w:rPr>
          <w:rFonts w:asciiTheme="minorHAnsi" w:hAnsiTheme="minorHAnsi"/>
        </w:rPr>
        <w:t>guais (não seguidas de lances).</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8"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as 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rsidR="005F1101" w:rsidRPr="002829BA" w:rsidRDefault="005F1101" w:rsidP="005F1101">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851"/>
          <w:tab w:val="left" w:pos="1134"/>
          <w:tab w:val="left" w:pos="9923"/>
        </w:tabs>
        <w:spacing w:after="120"/>
        <w:ind w:left="284" w:right="34" w:firstLine="0"/>
        <w:rPr>
          <w:rFonts w:asciiTheme="minorHAnsi" w:hAnsiTheme="minorHAnsi"/>
        </w:rPr>
      </w:pPr>
      <w:r w:rsidRPr="002829BA">
        <w:rPr>
          <w:rFonts w:asciiTheme="minorHAnsi" w:hAnsiTheme="minorHAnsi"/>
        </w:rPr>
        <w:t>Encerrada a etapa de envio de lances da sessão pública, na hipótese da proposta do primeiro colocado permanecer inferior ao definido para</w:t>
      </w:r>
      <w:r w:rsidRPr="002829BA">
        <w:rPr>
          <w:rFonts w:asciiTheme="minorHAnsi" w:hAnsiTheme="minorHAnsi"/>
          <w:spacing w:val="1"/>
        </w:rPr>
        <w:t xml:space="preserve"> </w:t>
      </w:r>
      <w:r w:rsidRPr="002829BA">
        <w:rPr>
          <w:rFonts w:asciiTheme="minorHAnsi" w:hAnsiTheme="minorHAnsi"/>
        </w:rPr>
        <w:t xml:space="preserve">a contratação, o pregoeiro poderá negociar condições mais </w:t>
      </w:r>
      <w:r w:rsidRPr="002829BA">
        <w:rPr>
          <w:rFonts w:asciiTheme="minorHAnsi" w:hAnsiTheme="minorHAnsi"/>
        </w:rPr>
        <w:lastRenderedPageBreak/>
        <w:t>vantajosas, após definido o</w:t>
      </w:r>
      <w:r w:rsidRPr="002829BA">
        <w:rPr>
          <w:rFonts w:asciiTheme="minorHAnsi" w:hAnsiTheme="minorHAnsi"/>
          <w:spacing w:val="1"/>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julgamento.</w:t>
      </w:r>
    </w:p>
    <w:p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rsidR="005F1101" w:rsidRPr="002829BA" w:rsidRDefault="005F1101" w:rsidP="005F1101">
      <w:pPr>
        <w:pStyle w:val="PargrafodaLista"/>
        <w:tabs>
          <w:tab w:val="left" w:pos="993"/>
          <w:tab w:val="left" w:pos="1134"/>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851"/>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rsidR="00941D9B" w:rsidRPr="002829BA" w:rsidRDefault="00941D9B" w:rsidP="005F1101">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F62081">
      <w:pPr>
        <w:pStyle w:val="Ttulo3"/>
        <w:numPr>
          <w:ilvl w:val="0"/>
          <w:numId w:val="8"/>
        </w:numPr>
        <w:tabs>
          <w:tab w:val="left" w:pos="567"/>
          <w:tab w:val="left" w:pos="9923"/>
        </w:tabs>
        <w:ind w:left="284" w:right="34" w:firstLine="0"/>
        <w:jc w:val="both"/>
        <w:rPr>
          <w:rFonts w:asciiTheme="minorHAnsi" w:hAnsiTheme="minorHAnsi"/>
        </w:rPr>
      </w:pPr>
      <w:bookmarkStart w:id="14" w:name="_bookmark12"/>
      <w:bookmarkEnd w:id="14"/>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rsidR="00A146F6" w:rsidRPr="002829BA" w:rsidRDefault="00A146F6" w:rsidP="00F62081">
      <w:pPr>
        <w:pStyle w:val="Corpodetexto"/>
        <w:tabs>
          <w:tab w:val="left" w:pos="709"/>
          <w:tab w:val="left" w:pos="9923"/>
        </w:tabs>
        <w:ind w:left="284" w:right="34"/>
        <w:jc w:val="left"/>
        <w:rPr>
          <w:rFonts w:asciiTheme="minorHAnsi" w:hAnsiTheme="minorHAnsi"/>
          <w:b/>
        </w:rPr>
      </w:pPr>
    </w:p>
    <w:p w:rsidR="00941D9B" w:rsidRPr="002829BA" w:rsidRDefault="00A146F6" w:rsidP="00F62081">
      <w:pPr>
        <w:pStyle w:val="PargrafodaLista"/>
        <w:numPr>
          <w:ilvl w:val="1"/>
          <w:numId w:val="8"/>
        </w:numPr>
        <w:tabs>
          <w:tab w:val="left" w:pos="709"/>
          <w:tab w:val="left" w:pos="9923"/>
        </w:tabs>
        <w:spacing w:after="120"/>
        <w:ind w:left="284" w:right="34"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rsidR="00941D9B" w:rsidRPr="002829BA" w:rsidRDefault="00C4237A" w:rsidP="00E979AF">
      <w:pPr>
        <w:pStyle w:val="PargrafodaLista"/>
        <w:numPr>
          <w:ilvl w:val="2"/>
          <w:numId w:val="4"/>
        </w:numPr>
        <w:tabs>
          <w:tab w:val="left" w:pos="993"/>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Inidôneas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Suspensas</w:t>
      </w:r>
      <w:r w:rsidRPr="002829BA">
        <w:rPr>
          <w:rFonts w:asciiTheme="minorHAnsi" w:hAnsiTheme="minorHAnsi"/>
          <w:spacing w:val="6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CEIS,</w:t>
      </w:r>
      <w:r w:rsidRPr="002829BA">
        <w:rPr>
          <w:rFonts w:asciiTheme="minorHAnsi" w:hAnsiTheme="minorHAnsi"/>
          <w:spacing w:val="1"/>
        </w:rPr>
        <w:t xml:space="preserve"> </w:t>
      </w:r>
      <w:r w:rsidRPr="002829BA">
        <w:rPr>
          <w:rFonts w:asciiTheme="minorHAnsi" w:hAnsiTheme="minorHAnsi"/>
        </w:rPr>
        <w:t>mantido</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Controladoria-Geral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União</w:t>
      </w:r>
      <w:r w:rsidR="00167C66" w:rsidRPr="002829BA">
        <w:rPr>
          <w:rFonts w:asciiTheme="minorHAnsi" w:hAnsiTheme="minorHAnsi"/>
        </w:rPr>
        <w:t xml:space="preserve"> </w:t>
      </w:r>
      <w:r w:rsidRPr="002829BA">
        <w:rPr>
          <w:rFonts w:asciiTheme="minorHAnsi" w:hAnsiTheme="minorHAnsi"/>
        </w:rPr>
        <w:t>(</w:t>
      </w:r>
      <w:hyperlink r:id="rId30" w:history="1">
        <w:r w:rsidR="00EF18F8" w:rsidRPr="002829BA">
          <w:rPr>
            <w:rFonts w:asciiTheme="minorHAnsi" w:hAnsiTheme="minorHAnsi"/>
            <w:color w:val="0000FF"/>
            <w:u w:val="single" w:color="0000FF"/>
          </w:rPr>
          <w:t>https://portaldatransparencia.gov.br/sancoes/consulta?cadastro=1&amp;o</w:t>
        </w:r>
      </w:hyperlink>
      <w:hyperlink r:id="rId31">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w:t>
      </w:r>
    </w:p>
    <w:p w:rsidR="00941D9B" w:rsidRPr="002829BA" w:rsidRDefault="00C4237A" w:rsidP="00E979AF">
      <w:pPr>
        <w:pStyle w:val="PargrafodaLista"/>
        <w:numPr>
          <w:ilvl w:val="2"/>
          <w:numId w:val="4"/>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Punidas</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CNEP,</w:t>
      </w:r>
      <w:r w:rsidRPr="002829BA">
        <w:rPr>
          <w:rFonts w:asciiTheme="minorHAnsi" w:hAnsiTheme="minorHAnsi"/>
          <w:spacing w:val="61"/>
        </w:rPr>
        <w:t xml:space="preserve"> </w:t>
      </w:r>
      <w:r w:rsidRPr="002829BA">
        <w:rPr>
          <w:rFonts w:asciiTheme="minorHAnsi" w:hAnsiTheme="minorHAnsi"/>
        </w:rPr>
        <w:t>mantido</w:t>
      </w:r>
      <w:r w:rsidR="00167C66" w:rsidRPr="002829BA">
        <w:rPr>
          <w:rFonts w:asciiTheme="minorHAnsi" w:hAnsiTheme="minorHAnsi"/>
        </w:rPr>
        <w:t xml:space="preserve"> </w:t>
      </w:r>
      <w:r w:rsidRPr="002829BA">
        <w:rPr>
          <w:rFonts w:asciiTheme="minorHAnsi" w:hAnsiTheme="minorHAnsi"/>
          <w:spacing w:val="-59"/>
        </w:rPr>
        <w:t xml:space="preserve"> </w:t>
      </w:r>
      <w:r w:rsidR="00716A8D" w:rsidRPr="002829BA">
        <w:rPr>
          <w:rFonts w:asciiTheme="minorHAnsi" w:hAnsiTheme="minorHAnsi"/>
        </w:rPr>
        <w:t>pela</w:t>
      </w:r>
      <w:r w:rsidR="00716A8D" w:rsidRPr="002829BA">
        <w:rPr>
          <w:rFonts w:asciiTheme="minorHAnsi" w:hAnsiTheme="minorHAnsi"/>
        </w:rPr>
        <w:tab/>
        <w:t>Controladoria-Geral</w:t>
      </w:r>
      <w:r w:rsidR="00716A8D" w:rsidRPr="002829BA">
        <w:rPr>
          <w:rFonts w:asciiTheme="minorHAnsi" w:hAnsiTheme="minorHAnsi"/>
        </w:rPr>
        <w:tab/>
        <w:t xml:space="preserve">da </w:t>
      </w:r>
      <w:r w:rsidRPr="002829BA">
        <w:rPr>
          <w:rFonts w:asciiTheme="minorHAnsi" w:hAnsiTheme="minorHAnsi"/>
          <w:spacing w:val="-1"/>
        </w:rPr>
        <w:t>União</w:t>
      </w:r>
      <w:r w:rsidR="009F0E56" w:rsidRPr="002829BA">
        <w:rPr>
          <w:rFonts w:asciiTheme="minorHAnsi" w:hAnsiTheme="minorHAnsi"/>
          <w:spacing w:val="-1"/>
        </w:rPr>
        <w:t xml:space="preserve"> </w:t>
      </w:r>
      <w:r w:rsidRPr="002829BA">
        <w:rPr>
          <w:rFonts w:asciiTheme="minorHAnsi" w:hAnsiTheme="minorHAnsi"/>
        </w:rPr>
        <w:t>(</w:t>
      </w:r>
      <w:hyperlink r:id="rId32">
        <w:r w:rsidRPr="002829BA">
          <w:rPr>
            <w:rFonts w:asciiTheme="minorHAnsi" w:hAnsiTheme="minorHAnsi"/>
            <w:color w:val="0000FF"/>
            <w:u w:val="single" w:color="0000FF"/>
          </w:rPr>
          <w:t>https://portaldatransparencia.gov.br/sancoes/consulta?cadastro=2&amp;o</w:t>
        </w:r>
      </w:hyperlink>
      <w:hyperlink r:id="rId33">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00931BFE" w:rsidRPr="002829BA">
        <w:rPr>
          <w:rFonts w:asciiTheme="minorHAnsi" w:hAnsiTheme="minorHAnsi"/>
        </w:rPr>
        <w:t>;</w:t>
      </w:r>
    </w:p>
    <w:p w:rsidR="00941D9B" w:rsidRPr="002829BA" w:rsidRDefault="00C4237A"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59"/>
        </w:rPr>
        <w:t xml:space="preserve"> </w:t>
      </w:r>
      <w:r w:rsidRPr="002829BA">
        <w:rPr>
          <w:rFonts w:asciiTheme="minorHAnsi" w:hAnsiTheme="minorHAnsi"/>
        </w:rPr>
        <w:t>Nacional</w:t>
      </w:r>
      <w:r w:rsidRPr="002829BA">
        <w:rPr>
          <w:rFonts w:asciiTheme="minorHAnsi" w:hAnsiTheme="minorHAnsi"/>
          <w:spacing w:val="58"/>
        </w:rPr>
        <w:t xml:space="preserve"> </w:t>
      </w:r>
      <w:r w:rsidRPr="002829BA">
        <w:rPr>
          <w:rFonts w:asciiTheme="minorHAnsi" w:hAnsiTheme="minorHAnsi"/>
        </w:rPr>
        <w:t>de</w:t>
      </w:r>
      <w:r w:rsidRPr="002829BA">
        <w:rPr>
          <w:rFonts w:asciiTheme="minorHAnsi" w:hAnsiTheme="minorHAnsi"/>
          <w:spacing w:val="56"/>
        </w:rPr>
        <w:t xml:space="preserve"> </w:t>
      </w:r>
      <w:r w:rsidRPr="002829BA">
        <w:rPr>
          <w:rFonts w:asciiTheme="minorHAnsi" w:hAnsiTheme="minorHAnsi"/>
        </w:rPr>
        <w:t>Condenações</w:t>
      </w:r>
      <w:r w:rsidRPr="002829BA">
        <w:rPr>
          <w:rFonts w:asciiTheme="minorHAnsi" w:hAnsiTheme="minorHAnsi"/>
          <w:spacing w:val="59"/>
        </w:rPr>
        <w:t xml:space="preserve"> </w:t>
      </w:r>
      <w:r w:rsidRPr="002829BA">
        <w:rPr>
          <w:rFonts w:asciiTheme="minorHAnsi" w:hAnsiTheme="minorHAnsi"/>
        </w:rPr>
        <w:t>Cíveis</w:t>
      </w:r>
      <w:r w:rsidRPr="002829BA">
        <w:rPr>
          <w:rFonts w:asciiTheme="minorHAnsi" w:hAnsiTheme="minorHAnsi"/>
          <w:spacing w:val="57"/>
        </w:rPr>
        <w:t xml:space="preserve"> </w:t>
      </w:r>
      <w:r w:rsidRPr="002829BA">
        <w:rPr>
          <w:rFonts w:asciiTheme="minorHAnsi" w:hAnsiTheme="minorHAnsi"/>
        </w:rPr>
        <w:t>por</w:t>
      </w:r>
      <w:r w:rsidRPr="002829BA">
        <w:rPr>
          <w:rFonts w:asciiTheme="minorHAnsi" w:hAnsiTheme="minorHAnsi"/>
          <w:spacing w:val="60"/>
        </w:rPr>
        <w:t xml:space="preserve"> </w:t>
      </w:r>
      <w:r w:rsidRPr="002829BA">
        <w:rPr>
          <w:rFonts w:asciiTheme="minorHAnsi" w:hAnsiTheme="minorHAnsi"/>
        </w:rPr>
        <w:t>Atos</w:t>
      </w:r>
      <w:r w:rsidRPr="002829BA">
        <w:rPr>
          <w:rFonts w:asciiTheme="minorHAnsi" w:hAnsiTheme="minorHAnsi"/>
          <w:spacing w:val="59"/>
        </w:rPr>
        <w:t xml:space="preserve"> </w:t>
      </w:r>
      <w:r w:rsidRPr="002829BA">
        <w:rPr>
          <w:rFonts w:asciiTheme="minorHAnsi" w:hAnsiTheme="minorHAnsi"/>
        </w:rPr>
        <w:t>de</w:t>
      </w:r>
      <w:r w:rsidR="00167C6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Improbidade</w:t>
      </w:r>
      <w:r w:rsidRPr="002829BA">
        <w:rPr>
          <w:rFonts w:asciiTheme="minorHAnsi" w:hAnsiTheme="minorHAnsi"/>
          <w:spacing w:val="27"/>
        </w:rPr>
        <w:t xml:space="preserve"> </w:t>
      </w:r>
      <w:r w:rsidRPr="002829BA">
        <w:rPr>
          <w:rFonts w:asciiTheme="minorHAnsi" w:hAnsiTheme="minorHAnsi"/>
        </w:rPr>
        <w:t>Administrativa,</w:t>
      </w:r>
      <w:r w:rsidRPr="002829BA">
        <w:rPr>
          <w:rFonts w:asciiTheme="minorHAnsi" w:hAnsiTheme="minorHAnsi"/>
          <w:spacing w:val="26"/>
        </w:rPr>
        <w:t xml:space="preserve"> </w:t>
      </w:r>
      <w:r w:rsidRPr="002829BA">
        <w:rPr>
          <w:rFonts w:asciiTheme="minorHAnsi" w:hAnsiTheme="minorHAnsi"/>
        </w:rPr>
        <w:t>mantido</w:t>
      </w:r>
      <w:r w:rsidRPr="002829BA">
        <w:rPr>
          <w:rFonts w:asciiTheme="minorHAnsi" w:hAnsiTheme="minorHAnsi"/>
          <w:spacing w:val="27"/>
        </w:rPr>
        <w:t xml:space="preserve"> </w:t>
      </w:r>
      <w:r w:rsidRPr="002829BA">
        <w:rPr>
          <w:rFonts w:asciiTheme="minorHAnsi" w:hAnsiTheme="minorHAnsi"/>
        </w:rPr>
        <w:t>pelo</w:t>
      </w:r>
      <w:r w:rsidRPr="002829BA">
        <w:rPr>
          <w:rFonts w:asciiTheme="minorHAnsi" w:hAnsiTheme="minorHAnsi"/>
          <w:spacing w:val="25"/>
        </w:rPr>
        <w:t xml:space="preserve"> </w:t>
      </w:r>
      <w:r w:rsidRPr="002829BA">
        <w:rPr>
          <w:rFonts w:asciiTheme="minorHAnsi" w:hAnsiTheme="minorHAnsi"/>
        </w:rPr>
        <w:t>Conselho</w:t>
      </w:r>
      <w:r w:rsidRPr="002829BA">
        <w:rPr>
          <w:rFonts w:asciiTheme="minorHAnsi" w:hAnsiTheme="minorHAnsi"/>
          <w:spacing w:val="27"/>
        </w:rPr>
        <w:t xml:space="preserve"> </w:t>
      </w:r>
      <w:r w:rsidRPr="002829BA">
        <w:rPr>
          <w:rFonts w:asciiTheme="minorHAnsi" w:hAnsiTheme="minorHAnsi"/>
        </w:rPr>
        <w:t>Nacional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59"/>
        </w:rPr>
        <w:t xml:space="preserve"> </w:t>
      </w:r>
      <w:r w:rsidR="00A146F6" w:rsidRPr="002829BA">
        <w:rPr>
          <w:rFonts w:asciiTheme="minorHAnsi" w:hAnsiTheme="minorHAnsi"/>
          <w:spacing w:val="-59"/>
        </w:rPr>
        <w:t xml:space="preserve">   </w:t>
      </w:r>
      <w:r w:rsidR="00A146F6" w:rsidRPr="002829BA">
        <w:rPr>
          <w:rFonts w:asciiTheme="minorHAnsi" w:hAnsiTheme="minorHAnsi"/>
        </w:rPr>
        <w:t xml:space="preserve"> Justiça </w:t>
      </w:r>
      <w:r w:rsidRPr="002829BA">
        <w:rPr>
          <w:rFonts w:asciiTheme="minorHAnsi" w:hAnsiTheme="minorHAnsi"/>
        </w:rPr>
        <w:t>(</w:t>
      </w:r>
      <w:hyperlink r:id="rId34">
        <w:r w:rsidRPr="002829BA">
          <w:rPr>
            <w:rFonts w:asciiTheme="minorHAnsi" w:hAnsiTheme="minorHAnsi"/>
            <w:color w:val="0000FF"/>
            <w:u w:val="single" w:color="0000FF"/>
          </w:rPr>
          <w:t>https://www.cnj.jus.br/improbidade_adm/consultar_requerido.php</w:t>
        </w:r>
      </w:hyperlink>
      <w:r w:rsidRPr="002829BA">
        <w:rPr>
          <w:rFonts w:asciiTheme="minorHAnsi" w:hAnsiTheme="minorHAnsi"/>
        </w:rPr>
        <w:t>)</w:t>
      </w:r>
      <w:r w:rsidR="00931BFE" w:rsidRPr="002829BA">
        <w:rPr>
          <w:rFonts w:asciiTheme="minorHAnsi" w:hAnsiTheme="minorHAnsi"/>
        </w:rPr>
        <w:t>;</w:t>
      </w:r>
    </w:p>
    <w:p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Bolsa Eletrônica de Compras do Estado de São Paulo (</w:t>
      </w:r>
      <w:hyperlink r:id="rId35" w:history="1">
        <w:r w:rsidRPr="002829BA">
          <w:rPr>
            <w:rFonts w:asciiTheme="minorHAnsi" w:hAnsiTheme="minorHAnsi"/>
            <w:color w:val="0000FF"/>
            <w:u w:val="single"/>
          </w:rPr>
          <w:t>https://www.bec.sp.gov.br/Sancoes_ui/aspx/ConsultaAdministrativaFornecedor.aspx</w:t>
        </w:r>
      </w:hyperlink>
      <w:r w:rsidRPr="002829BA">
        <w:rPr>
          <w:rFonts w:asciiTheme="minorHAnsi" w:hAnsiTheme="minorHAnsi"/>
          <w:u w:val="single"/>
        </w:rPr>
        <w:t>)</w:t>
      </w:r>
      <w:r w:rsidR="00931BFE" w:rsidRPr="002829BA">
        <w:rPr>
          <w:rFonts w:asciiTheme="minorHAnsi" w:hAnsiTheme="minorHAnsi"/>
          <w:u w:val="single"/>
        </w:rPr>
        <w:t>;</w:t>
      </w:r>
    </w:p>
    <w:p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hyperlink r:id="rId36" w:history="1">
        <w:r w:rsidRPr="002829BA">
          <w:rPr>
            <w:rFonts w:asciiTheme="minorHAnsi" w:hAnsiTheme="minorHAnsi"/>
            <w:color w:val="0000FF"/>
            <w:u w:val="single"/>
          </w:rPr>
          <w:t>https://www.tce.sp.gov.br/pesquisa-relacao-apenados</w:t>
        </w:r>
      </w:hyperlink>
      <w:r w:rsidRPr="002829BA">
        <w:rPr>
          <w:rFonts w:asciiTheme="minorHAnsi" w:hAnsiTheme="minorHAnsi"/>
          <w:u w:val="single"/>
        </w:rPr>
        <w:t>)</w:t>
      </w:r>
      <w:r w:rsidR="00931BFE" w:rsidRPr="002829BA">
        <w:rPr>
          <w:rFonts w:asciiTheme="minorHAnsi" w:hAnsiTheme="minorHAnsi"/>
          <w:u w:val="single"/>
        </w:rPr>
        <w:t>;</w:t>
      </w:r>
      <w:r w:rsidRPr="002829BA">
        <w:rPr>
          <w:rFonts w:asciiTheme="minorHAnsi" w:hAnsiTheme="minorHAnsi"/>
        </w:rPr>
        <w:t xml:space="preserve"> </w:t>
      </w:r>
    </w:p>
    <w:p w:rsidR="00EB1624" w:rsidRPr="002829BA"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rPr>
      </w:pPr>
      <w:r w:rsidRPr="002829BA">
        <w:rPr>
          <w:rFonts w:asciiTheme="minorHAnsi" w:hAnsiTheme="minorHAnsi"/>
        </w:rPr>
        <w:t>Relação de Apenados do Tribunal de Contas da União (</w:t>
      </w:r>
      <w:hyperlink r:id="rId37" w:history="1">
        <w:r w:rsidR="00AE4949" w:rsidRPr="002829BA">
          <w:rPr>
            <w:rStyle w:val="Hyperlink"/>
            <w:rFonts w:asciiTheme="minorHAnsi" w:hAnsiTheme="minorHAnsi"/>
          </w:rPr>
          <w:t>https://certidoes-apf.apps.tcu.gov.br</w:t>
        </w:r>
      </w:hyperlink>
      <w:r w:rsidRPr="002829BA">
        <w:rPr>
          <w:rFonts w:asciiTheme="minorHAnsi" w:hAnsiTheme="minorHAnsi"/>
        </w:rPr>
        <w:t>)</w:t>
      </w:r>
      <w:r w:rsidR="00931BFE" w:rsidRPr="002829BA">
        <w:rPr>
          <w:rFonts w:asciiTheme="minorHAnsi" w:hAnsiTheme="minorHAnsi"/>
        </w:rPr>
        <w:t>.</w:t>
      </w:r>
    </w:p>
    <w:p w:rsidR="00AE4949" w:rsidRPr="002829BA" w:rsidRDefault="00AE4949" w:rsidP="00AE4949">
      <w:pPr>
        <w:pStyle w:val="PargrafodaLista"/>
        <w:tabs>
          <w:tab w:val="left" w:pos="993"/>
          <w:tab w:val="left" w:pos="3439"/>
          <w:tab w:val="left" w:pos="3440"/>
          <w:tab w:val="left" w:pos="9923"/>
        </w:tabs>
        <w:ind w:left="567" w:right="34"/>
        <w:rPr>
          <w:rFonts w:asciiTheme="minorHAnsi" w:hAnsiTheme="minorHAnsi"/>
        </w:rPr>
      </w:pPr>
    </w:p>
    <w:p w:rsidR="00941D9B" w:rsidRPr="002829BA" w:rsidRDefault="00C4237A" w:rsidP="00F62081">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rsidR="00AE4949" w:rsidRPr="002829BA" w:rsidRDefault="00AE4949" w:rsidP="00E255C2">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709"/>
          <w:tab w:val="left" w:pos="9923"/>
        </w:tabs>
        <w:spacing w:after="120"/>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lastRenderedPageBreak/>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rsidR="00941D9B" w:rsidRPr="002829BA" w:rsidRDefault="00C4237A" w:rsidP="00F62081">
      <w:pPr>
        <w:pStyle w:val="PargrafodaLista"/>
        <w:numPr>
          <w:ilvl w:val="2"/>
          <w:numId w:val="8"/>
        </w:numPr>
        <w:tabs>
          <w:tab w:val="left" w:pos="851"/>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rsidR="00941D9B" w:rsidRPr="002829BA"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rsidR="00941D9B" w:rsidRPr="002829BA" w:rsidRDefault="00C4237A" w:rsidP="00E979AF">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rsidR="00E255C2" w:rsidRPr="002829BA" w:rsidRDefault="00E255C2" w:rsidP="00E255C2">
      <w:pPr>
        <w:pStyle w:val="PargrafodaLista"/>
        <w:tabs>
          <w:tab w:val="left" w:pos="993"/>
          <w:tab w:val="left" w:pos="2020"/>
          <w:tab w:val="left" w:pos="2021"/>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rsidR="00E255C2" w:rsidRPr="002829BA" w:rsidRDefault="00E255C2" w:rsidP="00E255C2">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rsidR="00E255C2" w:rsidRPr="002829BA" w:rsidRDefault="00E255C2" w:rsidP="00E255C2">
      <w:pPr>
        <w:pStyle w:val="PargrafodaLista"/>
        <w:rPr>
          <w:rFonts w:asciiTheme="minorHAnsi" w:hAnsiTheme="minorHAnsi"/>
        </w:rPr>
      </w:pPr>
    </w:p>
    <w:p w:rsidR="00941D9B" w:rsidRPr="002829BA" w:rsidRDefault="00C4237A" w:rsidP="00F62081">
      <w:pPr>
        <w:pStyle w:val="PargrafodaLista"/>
        <w:numPr>
          <w:ilvl w:val="1"/>
          <w:numId w:val="8"/>
        </w:numPr>
        <w:tabs>
          <w:tab w:val="left" w:pos="709"/>
          <w:tab w:val="left" w:pos="9923"/>
        </w:tabs>
        <w:spacing w:after="120"/>
        <w:ind w:left="284" w:right="34"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rsidR="00941D9B" w:rsidRPr="002829BA" w:rsidRDefault="00E255C2" w:rsidP="00F62081">
      <w:pPr>
        <w:pStyle w:val="PargrafodaLista"/>
        <w:numPr>
          <w:ilvl w:val="2"/>
          <w:numId w:val="8"/>
        </w:numPr>
        <w:tabs>
          <w:tab w:val="left" w:pos="851"/>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rsidR="00941D9B" w:rsidRPr="002829BA" w:rsidRDefault="00E255C2" w:rsidP="00F62081">
      <w:pPr>
        <w:pStyle w:val="PargrafodaLista"/>
        <w:numPr>
          <w:ilvl w:val="2"/>
          <w:numId w:val="8"/>
        </w:numPr>
        <w:tabs>
          <w:tab w:val="left" w:pos="851"/>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rsidR="00941D9B" w:rsidRPr="002829BA" w:rsidRDefault="00E255C2" w:rsidP="00F62081">
      <w:pPr>
        <w:pStyle w:val="PargrafodaLista"/>
        <w:numPr>
          <w:ilvl w:val="2"/>
          <w:numId w:val="8"/>
        </w:numPr>
        <w:tabs>
          <w:tab w:val="left" w:pos="851"/>
          <w:tab w:val="left" w:pos="1134"/>
          <w:tab w:val="left" w:pos="2021"/>
          <w:tab w:val="left" w:pos="9923"/>
        </w:tabs>
        <w:ind w:left="284" w:right="34"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rsidR="00024102" w:rsidRPr="002829BA" w:rsidRDefault="00024102" w:rsidP="00E255C2">
      <w:pPr>
        <w:pStyle w:val="PargrafodaLista"/>
        <w:tabs>
          <w:tab w:val="left" w:pos="993"/>
          <w:tab w:val="left" w:pos="2021"/>
          <w:tab w:val="left" w:pos="9923"/>
        </w:tabs>
        <w:spacing w:before="120" w:after="120"/>
        <w:ind w:left="284" w:right="34"/>
        <w:rPr>
          <w:rFonts w:asciiTheme="minorHAnsi" w:hAnsiTheme="minorHAnsi"/>
        </w:rPr>
      </w:pPr>
    </w:p>
    <w:p w:rsidR="00941D9B" w:rsidRPr="002829BA" w:rsidRDefault="00C4237A" w:rsidP="00F62081">
      <w:pPr>
        <w:pStyle w:val="Ttulo3"/>
        <w:numPr>
          <w:ilvl w:val="0"/>
          <w:numId w:val="8"/>
        </w:numPr>
        <w:tabs>
          <w:tab w:val="left" w:pos="567"/>
          <w:tab w:val="left" w:pos="9923"/>
        </w:tabs>
        <w:ind w:left="284" w:right="34"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rsidR="00941D9B" w:rsidRPr="002829BA" w:rsidRDefault="00941D9B" w:rsidP="00421721">
      <w:pPr>
        <w:pStyle w:val="Corpodetexto"/>
        <w:tabs>
          <w:tab w:val="left" w:pos="993"/>
          <w:tab w:val="left" w:pos="9923"/>
        </w:tabs>
        <w:ind w:left="284" w:right="34"/>
        <w:jc w:val="left"/>
        <w:rPr>
          <w:rFonts w:asciiTheme="minorHAnsi" w:hAnsiTheme="minorHAnsi"/>
          <w:b/>
        </w:rPr>
      </w:pPr>
    </w:p>
    <w:p w:rsidR="00941D9B" w:rsidRPr="002829BA" w:rsidRDefault="00C4237A" w:rsidP="00F62081">
      <w:pPr>
        <w:pStyle w:val="PargrafodaLista"/>
        <w:numPr>
          <w:ilvl w:val="1"/>
          <w:numId w:val="8"/>
        </w:numPr>
        <w:tabs>
          <w:tab w:val="left" w:pos="709"/>
          <w:tab w:val="left" w:pos="1276"/>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38"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rsidR="00382458" w:rsidRPr="002829BA" w:rsidRDefault="00382458" w:rsidP="00F62081">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E255C2" w:rsidRPr="002829BA" w:rsidRDefault="00E255C2" w:rsidP="00421721">
      <w:pPr>
        <w:pStyle w:val="PargrafodaLista"/>
        <w:tabs>
          <w:tab w:val="left" w:pos="993"/>
        </w:tabs>
        <w:ind w:left="284"/>
        <w:rPr>
          <w:rFonts w:asciiTheme="minorHAnsi" w:hAnsiTheme="minorHAnsi"/>
        </w:rPr>
      </w:pPr>
    </w:p>
    <w:p w:rsidR="00382458" w:rsidRDefault="00382458" w:rsidP="00F62081">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rsidR="008879F9" w:rsidRPr="008879F9" w:rsidRDefault="008879F9" w:rsidP="008879F9">
      <w:pPr>
        <w:tabs>
          <w:tab w:val="left" w:pos="709"/>
          <w:tab w:val="left" w:pos="9923"/>
        </w:tabs>
        <w:ind w:right="34"/>
        <w:rPr>
          <w:rFonts w:asciiTheme="minorHAnsi" w:hAnsiTheme="minorHAnsi"/>
        </w:rPr>
      </w:pPr>
    </w:p>
    <w:p w:rsidR="00E255C2" w:rsidRPr="002829BA" w:rsidRDefault="00E255C2" w:rsidP="00421721">
      <w:pPr>
        <w:pStyle w:val="PargrafodaLista"/>
        <w:tabs>
          <w:tab w:val="left" w:pos="993"/>
        </w:tabs>
        <w:ind w:left="284"/>
        <w:rPr>
          <w:rFonts w:asciiTheme="minorHAnsi" w:hAnsiTheme="minorHAnsi"/>
        </w:rPr>
      </w:pPr>
    </w:p>
    <w:p w:rsidR="008879F9" w:rsidRDefault="00C4237A" w:rsidP="008879F9">
      <w:pPr>
        <w:pStyle w:val="Ttulo3"/>
        <w:numPr>
          <w:ilvl w:val="1"/>
          <w:numId w:val="8"/>
        </w:numPr>
        <w:tabs>
          <w:tab w:val="left" w:pos="709"/>
          <w:tab w:val="left" w:pos="9923"/>
        </w:tabs>
        <w:ind w:left="284" w:right="34" w:firstLine="0"/>
        <w:jc w:val="both"/>
        <w:rPr>
          <w:rFonts w:asciiTheme="minorHAnsi" w:hAnsiTheme="minorHAnsi"/>
        </w:rPr>
      </w:pPr>
      <w:r w:rsidRPr="002829BA">
        <w:rPr>
          <w:rFonts w:asciiTheme="minorHAnsi" w:hAnsiTheme="minorHAnsi"/>
        </w:rPr>
        <w:t>DECLARAÇÕES</w:t>
      </w:r>
    </w:p>
    <w:p w:rsidR="008879F9" w:rsidRPr="008879F9" w:rsidRDefault="008879F9" w:rsidP="008879F9">
      <w:pPr>
        <w:pStyle w:val="Ttulo3"/>
        <w:tabs>
          <w:tab w:val="left" w:pos="709"/>
          <w:tab w:val="left" w:pos="9923"/>
        </w:tabs>
        <w:ind w:left="0" w:right="34"/>
        <w:jc w:val="both"/>
        <w:rPr>
          <w:rFonts w:asciiTheme="minorHAnsi" w:hAnsiTheme="minorHAnsi"/>
        </w:rPr>
      </w:pPr>
    </w:p>
    <w:p w:rsidR="0023721C" w:rsidRPr="008879F9" w:rsidRDefault="00C4237A" w:rsidP="008879F9">
      <w:pPr>
        <w:pStyle w:val="PargrafodaLista"/>
        <w:numPr>
          <w:ilvl w:val="2"/>
          <w:numId w:val="8"/>
        </w:numPr>
        <w:tabs>
          <w:tab w:val="left" w:pos="851"/>
          <w:tab w:val="left" w:pos="9923"/>
        </w:tabs>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w:t>
      </w:r>
      <w:r w:rsidR="00841116" w:rsidRPr="002829BA">
        <w:rPr>
          <w:rFonts w:asciiTheme="minorHAnsi" w:hAnsiTheme="minorHAnsi"/>
          <w:spacing w:val="-2"/>
        </w:rPr>
        <w:t>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rsidR="008879F9" w:rsidRPr="008879F9" w:rsidRDefault="008879F9" w:rsidP="008879F9">
      <w:pPr>
        <w:tabs>
          <w:tab w:val="left" w:pos="851"/>
          <w:tab w:val="left" w:pos="9923"/>
        </w:tabs>
        <w:ind w:left="284" w:right="34"/>
        <w:rPr>
          <w:rFonts w:asciiTheme="minorHAnsi" w:hAnsiTheme="minorHAnsi"/>
        </w:rPr>
      </w:pPr>
    </w:p>
    <w:p w:rsidR="00941D9B" w:rsidRDefault="00C4237A"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w:t>
      </w:r>
      <w:r w:rsidR="00B04405" w:rsidRPr="002829BA">
        <w:rPr>
          <w:rFonts w:asciiTheme="minorHAnsi" w:hAnsiTheme="minorHAnsi"/>
        </w:rPr>
        <w:t xml:space="preserve">- </w:t>
      </w:r>
      <w:r w:rsidR="00841116" w:rsidRPr="002829BA">
        <w:rPr>
          <w:rFonts w:asciiTheme="minorHAnsi" w:hAnsiTheme="minorHAnsi"/>
        </w:rPr>
        <w:t>C</w:t>
      </w:r>
      <w:r w:rsidRPr="002829BA">
        <w:rPr>
          <w:rFonts w:asciiTheme="minorHAnsi" w:hAnsiTheme="minorHAnsi"/>
        </w:rPr>
        <w:t>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rsidR="008879F9" w:rsidRPr="008879F9" w:rsidRDefault="008879F9" w:rsidP="008879F9">
      <w:pPr>
        <w:tabs>
          <w:tab w:val="left" w:pos="993"/>
          <w:tab w:val="left" w:pos="9923"/>
        </w:tabs>
        <w:ind w:right="34"/>
        <w:rPr>
          <w:rFonts w:asciiTheme="minorHAnsi" w:hAnsiTheme="minorHAnsi"/>
        </w:rPr>
      </w:pPr>
    </w:p>
    <w:p w:rsidR="00841116" w:rsidRPr="008879F9" w:rsidRDefault="00841116"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 xml:space="preserve">Declaração de que atende plenamente o objeto da licitação – Conforme modelo do </w:t>
      </w:r>
      <w:r w:rsidRPr="002829BA">
        <w:rPr>
          <w:rFonts w:asciiTheme="minorHAnsi" w:hAnsiTheme="minorHAnsi"/>
          <w:b/>
        </w:rPr>
        <w:t xml:space="preserve">Anexo </w:t>
      </w:r>
      <w:r w:rsidR="008879F9">
        <w:rPr>
          <w:rFonts w:asciiTheme="minorHAnsi" w:hAnsiTheme="minorHAnsi"/>
          <w:b/>
        </w:rPr>
        <w:t>.</w:t>
      </w:r>
    </w:p>
    <w:p w:rsidR="008879F9" w:rsidRPr="008879F9" w:rsidRDefault="008879F9" w:rsidP="008879F9">
      <w:pPr>
        <w:tabs>
          <w:tab w:val="left" w:pos="993"/>
          <w:tab w:val="left" w:pos="9923"/>
        </w:tabs>
        <w:ind w:right="34"/>
        <w:rPr>
          <w:rFonts w:asciiTheme="minorHAnsi" w:hAnsiTheme="minorHAnsi"/>
        </w:rPr>
      </w:pPr>
    </w:p>
    <w:p w:rsidR="00941D9B" w:rsidRDefault="00C4237A" w:rsidP="008879F9">
      <w:pPr>
        <w:pStyle w:val="PargrafodaLista"/>
        <w:numPr>
          <w:ilvl w:val="2"/>
          <w:numId w:val="8"/>
        </w:numPr>
        <w:tabs>
          <w:tab w:val="left" w:pos="993"/>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39"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006F7A7E"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40"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VI.</w:t>
      </w:r>
    </w:p>
    <w:p w:rsidR="008879F9" w:rsidRPr="008879F9" w:rsidRDefault="008879F9" w:rsidP="008879F9">
      <w:pPr>
        <w:tabs>
          <w:tab w:val="left" w:pos="993"/>
          <w:tab w:val="left" w:pos="9923"/>
        </w:tabs>
        <w:spacing w:after="120"/>
        <w:ind w:left="284" w:right="34"/>
        <w:rPr>
          <w:rFonts w:asciiTheme="minorHAnsi" w:hAnsiTheme="minorHAnsi"/>
          <w:b/>
        </w:rPr>
      </w:pP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w:t>
      </w:r>
      <w:r w:rsidR="0002348E" w:rsidRPr="002829BA">
        <w:rPr>
          <w:rFonts w:asciiTheme="minorHAnsi" w:hAnsiTheme="minorHAnsi"/>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sidR="0023721C" w:rsidRPr="002829BA">
        <w:rPr>
          <w:rFonts w:asciiTheme="minorHAnsi" w:hAnsiTheme="minorHAnsi"/>
          <w:b/>
        </w:rPr>
        <w:t>VII</w:t>
      </w:r>
      <w:r w:rsidRPr="002829BA">
        <w:rPr>
          <w:rFonts w:asciiTheme="minorHAnsi" w:hAnsiTheme="minorHAnsi"/>
          <w:b/>
        </w:rPr>
        <w:t>.</w:t>
      </w:r>
    </w:p>
    <w:p w:rsidR="00941D9B" w:rsidRDefault="00C4237A" w:rsidP="008879F9">
      <w:pPr>
        <w:pStyle w:val="PargrafodaLista"/>
        <w:numPr>
          <w:ilvl w:val="2"/>
          <w:numId w:val="8"/>
        </w:numPr>
        <w:tabs>
          <w:tab w:val="left" w:pos="993"/>
          <w:tab w:val="left" w:pos="9923"/>
        </w:tabs>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hyperlink r:id="rId41" w:anchor="%3A~%3Atext%3D%C2%A7%201%C2%BA%20Constar%C3%A1%20do%2Centrega%20das%20propostas">
        <w:r w:rsidRPr="002829BA">
          <w:rPr>
            <w:rFonts w:asciiTheme="minorHAnsi" w:hAnsiTheme="minorHAnsi"/>
            <w:b/>
            <w:color w:val="0000FF"/>
            <w:u w:val="thick" w:color="0000FF"/>
          </w:rPr>
          <w:t>§1º DO ART. 63 DA</w:t>
        </w:r>
      </w:hyperlink>
      <w:r w:rsidRPr="002829BA">
        <w:rPr>
          <w:rFonts w:asciiTheme="minorHAnsi" w:hAnsiTheme="minorHAnsi"/>
          <w:b/>
          <w:color w:val="0000FF"/>
          <w:spacing w:val="1"/>
        </w:rPr>
        <w:t xml:space="preserve"> </w:t>
      </w:r>
      <w:hyperlink r:id="rId42"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Anexo VIII</w:t>
      </w:r>
      <w:r w:rsidRPr="002829BA">
        <w:rPr>
          <w:rFonts w:asciiTheme="minorHAnsi" w:hAnsiTheme="minorHAnsi"/>
          <w:b/>
        </w:rPr>
        <w:t>.</w:t>
      </w:r>
    </w:p>
    <w:p w:rsidR="008879F9" w:rsidRPr="008879F9" w:rsidRDefault="008879F9" w:rsidP="008879F9">
      <w:pPr>
        <w:tabs>
          <w:tab w:val="left" w:pos="993"/>
          <w:tab w:val="left" w:pos="9923"/>
        </w:tabs>
        <w:ind w:left="284" w:right="34"/>
        <w:rPr>
          <w:rFonts w:asciiTheme="minorHAnsi" w:hAnsiTheme="minorHAnsi"/>
          <w:b/>
        </w:rPr>
      </w:pPr>
    </w:p>
    <w:p w:rsidR="00913732" w:rsidRDefault="00913732"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IX</w:t>
      </w:r>
      <w:r w:rsidRPr="002829BA">
        <w:rPr>
          <w:rFonts w:asciiTheme="minorHAnsi" w:hAnsiTheme="minorHAnsi"/>
        </w:rPr>
        <w:t>.</w:t>
      </w:r>
    </w:p>
    <w:p w:rsidR="008879F9" w:rsidRPr="008879F9" w:rsidRDefault="008879F9" w:rsidP="008879F9">
      <w:pPr>
        <w:tabs>
          <w:tab w:val="left" w:pos="993"/>
          <w:tab w:val="left" w:pos="9923"/>
        </w:tabs>
        <w:ind w:right="34"/>
        <w:rPr>
          <w:rFonts w:asciiTheme="minorHAnsi" w:hAnsiTheme="minorHAnsi"/>
        </w:rPr>
      </w:pPr>
    </w:p>
    <w:p w:rsidR="00941D9B" w:rsidRDefault="00C4237A" w:rsidP="008879F9">
      <w:pPr>
        <w:pStyle w:val="PargrafodaLista"/>
        <w:numPr>
          <w:ilvl w:val="2"/>
          <w:numId w:val="8"/>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Anexo X</w:t>
      </w:r>
      <w:r w:rsidR="008879F9">
        <w:rPr>
          <w:rFonts w:asciiTheme="minorHAnsi" w:hAnsiTheme="minorHAnsi"/>
          <w:b/>
        </w:rPr>
        <w:t>.</w:t>
      </w:r>
    </w:p>
    <w:p w:rsidR="008879F9" w:rsidRPr="008879F9" w:rsidRDefault="008879F9" w:rsidP="008879F9">
      <w:pPr>
        <w:tabs>
          <w:tab w:val="left" w:pos="993"/>
          <w:tab w:val="left" w:pos="1134"/>
          <w:tab w:val="left" w:pos="2021"/>
          <w:tab w:val="left" w:pos="9923"/>
        </w:tabs>
        <w:ind w:right="34"/>
        <w:rPr>
          <w:rFonts w:asciiTheme="minorHAnsi" w:hAnsiTheme="minorHAnsi"/>
          <w:b/>
        </w:rPr>
      </w:pPr>
    </w:p>
    <w:p w:rsidR="00941D9B" w:rsidRDefault="00C4237A" w:rsidP="008879F9">
      <w:pPr>
        <w:pStyle w:val="PargrafodaLista"/>
        <w:numPr>
          <w:ilvl w:val="2"/>
          <w:numId w:val="8"/>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XI.</w:t>
      </w:r>
    </w:p>
    <w:p w:rsidR="00052E55" w:rsidRPr="008879F9" w:rsidRDefault="00052E55" w:rsidP="008879F9">
      <w:pPr>
        <w:tabs>
          <w:tab w:val="left" w:pos="993"/>
          <w:tab w:val="left" w:pos="1134"/>
          <w:tab w:val="left" w:pos="2021"/>
          <w:tab w:val="left" w:pos="9923"/>
        </w:tabs>
        <w:ind w:right="34"/>
        <w:rPr>
          <w:rFonts w:asciiTheme="minorHAnsi" w:hAnsiTheme="minorHAnsi"/>
          <w:b/>
        </w:rPr>
      </w:pPr>
    </w:p>
    <w:p w:rsidR="00941D9B" w:rsidRDefault="00C4237A" w:rsidP="008879F9">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documentação</w:t>
      </w:r>
      <w:r w:rsidRPr="002829BA">
        <w:rPr>
          <w:rFonts w:asciiTheme="minorHAnsi" w:hAnsiTheme="minorHAnsi"/>
          <w:spacing w:val="-4"/>
        </w:rPr>
        <w:t xml:space="preserve"> </w:t>
      </w:r>
      <w:r w:rsidRPr="002829BA">
        <w:rPr>
          <w:rFonts w:asciiTheme="minorHAnsi" w:hAnsiTheme="minorHAnsi"/>
        </w:rPr>
        <w:t>relativa</w:t>
      </w:r>
      <w:r w:rsidRPr="002829BA">
        <w:rPr>
          <w:rFonts w:asciiTheme="minorHAnsi" w:hAnsiTheme="minorHAnsi"/>
          <w:spacing w:val="-4"/>
        </w:rPr>
        <w:t xml:space="preserve"> </w:t>
      </w:r>
      <w:r w:rsidRPr="002829BA">
        <w:rPr>
          <w:rFonts w:asciiTheme="minorHAnsi" w:hAnsiTheme="minorHAnsi"/>
        </w:rPr>
        <w:t xml:space="preserve">à </w:t>
      </w:r>
      <w:r w:rsidRPr="002829BA">
        <w:rPr>
          <w:rFonts w:asciiTheme="minorHAnsi" w:hAnsiTheme="minorHAnsi"/>
          <w:b/>
        </w:rPr>
        <w:t>HABILITAÇÃO JURÍDICA</w:t>
      </w:r>
      <w:r w:rsidRPr="002829BA">
        <w:rPr>
          <w:rFonts w:asciiTheme="minorHAnsi" w:hAnsiTheme="minorHAnsi"/>
          <w:b/>
          <w:spacing w:val="-1"/>
        </w:rPr>
        <w:t xml:space="preserve"> </w:t>
      </w:r>
      <w:r w:rsidRPr="002829BA">
        <w:rPr>
          <w:rFonts w:asciiTheme="minorHAnsi" w:hAnsiTheme="minorHAnsi"/>
        </w:rPr>
        <w:t>consistirá</w:t>
      </w:r>
      <w:r w:rsidRPr="002829BA">
        <w:rPr>
          <w:rFonts w:asciiTheme="minorHAnsi" w:hAnsiTheme="minorHAnsi"/>
          <w:spacing w:val="-4"/>
        </w:rPr>
        <w:t xml:space="preserve"> </w:t>
      </w:r>
      <w:r w:rsidRPr="002829BA">
        <w:rPr>
          <w:rFonts w:asciiTheme="minorHAnsi" w:hAnsiTheme="minorHAnsi"/>
        </w:rPr>
        <w:t>em:</w:t>
      </w:r>
    </w:p>
    <w:p w:rsidR="008879F9" w:rsidRPr="008879F9" w:rsidRDefault="008879F9" w:rsidP="008879F9">
      <w:pPr>
        <w:tabs>
          <w:tab w:val="left" w:pos="709"/>
          <w:tab w:val="left" w:pos="9923"/>
        </w:tabs>
        <w:ind w:left="284" w:right="34"/>
        <w:rPr>
          <w:rFonts w:asciiTheme="minorHAnsi" w:hAnsiTheme="minorHAnsi"/>
        </w:rPr>
      </w:pPr>
    </w:p>
    <w:p w:rsidR="00941D9B" w:rsidRDefault="00C4237A"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rsidR="008879F9" w:rsidRPr="008879F9" w:rsidRDefault="008879F9" w:rsidP="008879F9">
      <w:pPr>
        <w:tabs>
          <w:tab w:val="left" w:pos="993"/>
          <w:tab w:val="left" w:pos="9923"/>
        </w:tabs>
        <w:ind w:left="284" w:right="34"/>
        <w:rPr>
          <w:rFonts w:asciiTheme="minorHAnsi" w:hAnsiTheme="minorHAnsi"/>
        </w:rPr>
      </w:pPr>
    </w:p>
    <w:p w:rsidR="00941D9B" w:rsidRDefault="00C4237A"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rsidR="008879F9" w:rsidRPr="008879F9" w:rsidRDefault="008879F9" w:rsidP="008879F9">
      <w:pPr>
        <w:tabs>
          <w:tab w:val="left" w:pos="993"/>
          <w:tab w:val="left" w:pos="9923"/>
        </w:tabs>
        <w:ind w:left="284" w:right="34"/>
        <w:rPr>
          <w:rFonts w:asciiTheme="minorHAnsi" w:hAnsiTheme="minorHAnsi"/>
        </w:rPr>
      </w:pPr>
    </w:p>
    <w:p w:rsidR="00941D9B" w:rsidRDefault="00C4237A"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de 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rsidR="008879F9" w:rsidRPr="008879F9" w:rsidRDefault="008879F9" w:rsidP="008879F9">
      <w:pPr>
        <w:tabs>
          <w:tab w:val="left" w:pos="993"/>
          <w:tab w:val="left" w:pos="9923"/>
        </w:tabs>
        <w:ind w:right="34"/>
        <w:rPr>
          <w:rFonts w:asciiTheme="minorHAnsi" w:hAnsiTheme="minorHAnsi"/>
        </w:rPr>
      </w:pPr>
    </w:p>
    <w:p w:rsidR="00941D9B" w:rsidRDefault="00C4237A" w:rsidP="008879F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rsidR="008879F9" w:rsidRPr="008879F9" w:rsidRDefault="008879F9" w:rsidP="008879F9">
      <w:pPr>
        <w:tabs>
          <w:tab w:val="left" w:pos="993"/>
          <w:tab w:val="left" w:pos="9923"/>
        </w:tabs>
        <w:ind w:right="34"/>
        <w:rPr>
          <w:rFonts w:asciiTheme="minorHAnsi" w:hAnsiTheme="minorHAnsi"/>
        </w:rPr>
      </w:pPr>
    </w:p>
    <w:p w:rsidR="00941D9B"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rsidR="008879F9" w:rsidRPr="008879F9" w:rsidRDefault="008879F9" w:rsidP="008879F9">
      <w:pPr>
        <w:tabs>
          <w:tab w:val="left" w:pos="993"/>
          <w:tab w:val="left" w:pos="1134"/>
          <w:tab w:val="left" w:pos="1310"/>
          <w:tab w:val="left" w:pos="9923"/>
        </w:tabs>
        <w:ind w:right="34"/>
        <w:rPr>
          <w:rFonts w:asciiTheme="minorHAnsi" w:hAnsiTheme="minorHAnsi"/>
        </w:rPr>
      </w:pPr>
    </w:p>
    <w:p w:rsidR="00941D9B"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rsidR="008879F9" w:rsidRPr="008879F9" w:rsidRDefault="008879F9" w:rsidP="008879F9">
      <w:pPr>
        <w:tabs>
          <w:tab w:val="left" w:pos="993"/>
          <w:tab w:val="left" w:pos="1134"/>
          <w:tab w:val="left" w:pos="1310"/>
          <w:tab w:val="left" w:pos="9923"/>
        </w:tabs>
        <w:ind w:right="34"/>
        <w:rPr>
          <w:rFonts w:asciiTheme="minorHAnsi" w:hAnsiTheme="minorHAnsi"/>
        </w:rPr>
      </w:pPr>
    </w:p>
    <w:p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rsidR="006F7A7E" w:rsidRPr="002829BA" w:rsidRDefault="006F7A7E" w:rsidP="00421721">
      <w:pPr>
        <w:pStyle w:val="PargrafodaLista"/>
        <w:tabs>
          <w:tab w:val="left" w:pos="993"/>
          <w:tab w:val="left" w:pos="1134"/>
          <w:tab w:val="left" w:pos="1310"/>
          <w:tab w:val="left" w:pos="9923"/>
        </w:tabs>
        <w:ind w:left="284" w:right="34"/>
        <w:rPr>
          <w:rFonts w:asciiTheme="minorHAnsi" w:hAnsiTheme="minorHAnsi"/>
        </w:rPr>
      </w:pPr>
    </w:p>
    <w:p w:rsidR="00941D9B" w:rsidRDefault="00C4237A" w:rsidP="008879F9">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rsidR="008879F9" w:rsidRPr="008879F9" w:rsidRDefault="008879F9" w:rsidP="008879F9">
      <w:pPr>
        <w:tabs>
          <w:tab w:val="left" w:pos="709"/>
          <w:tab w:val="left" w:pos="9923"/>
        </w:tabs>
        <w:ind w:left="284" w:right="34"/>
        <w:rPr>
          <w:rFonts w:asciiTheme="minorHAnsi" w:hAnsiTheme="minorHAnsi"/>
        </w:rPr>
      </w:pPr>
    </w:p>
    <w:p w:rsidR="00941D9B"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b/>
        </w:rPr>
      </w:pPr>
      <w:r w:rsidRPr="002829BA">
        <w:rPr>
          <w:rFonts w:asciiTheme="minorHAnsi" w:hAnsiTheme="minorHAnsi"/>
        </w:rPr>
        <w:lastRenderedPageBreak/>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rsidR="008879F9" w:rsidRPr="008879F9" w:rsidRDefault="008879F9" w:rsidP="008879F9">
      <w:pPr>
        <w:tabs>
          <w:tab w:val="left" w:pos="993"/>
          <w:tab w:val="left" w:pos="1134"/>
          <w:tab w:val="left" w:pos="1310"/>
          <w:tab w:val="left" w:pos="9923"/>
        </w:tabs>
        <w:ind w:left="284" w:right="34"/>
        <w:rPr>
          <w:rFonts w:asciiTheme="minorHAnsi" w:hAnsiTheme="minorHAnsi"/>
          <w:b/>
        </w:rPr>
      </w:pPr>
    </w:p>
    <w:p w:rsidR="00921CF6"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5" w:name="_bookmark14"/>
      <w:bookmarkEnd w:id="15"/>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rsidR="008879F9" w:rsidRPr="008879F9" w:rsidRDefault="008879F9" w:rsidP="008879F9">
      <w:pPr>
        <w:pStyle w:val="PargrafodaLista"/>
        <w:rPr>
          <w:rFonts w:asciiTheme="minorHAnsi" w:hAnsiTheme="minorHAnsi"/>
          <w:color w:val="FF0000"/>
        </w:rPr>
      </w:pPr>
    </w:p>
    <w:p w:rsidR="008879F9" w:rsidRPr="002829BA" w:rsidRDefault="008879F9" w:rsidP="008879F9">
      <w:pPr>
        <w:pStyle w:val="PargrafodaLista"/>
        <w:tabs>
          <w:tab w:val="left" w:pos="993"/>
          <w:tab w:val="left" w:pos="1134"/>
          <w:tab w:val="left" w:pos="1310"/>
          <w:tab w:val="left" w:pos="9923"/>
        </w:tabs>
        <w:ind w:left="284" w:right="34"/>
        <w:rPr>
          <w:rFonts w:asciiTheme="minorHAnsi" w:hAnsiTheme="minorHAnsi"/>
          <w:color w:val="FF0000"/>
        </w:rPr>
      </w:pPr>
    </w:p>
    <w:p w:rsidR="008879F9" w:rsidRPr="008879F9"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6" w:name="_bookmark15"/>
      <w:bookmarkEnd w:id="16"/>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Certidão Negativa 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p>
    <w:p w:rsidR="00921CF6" w:rsidRPr="002829BA" w:rsidRDefault="00921CF6" w:rsidP="008879F9">
      <w:pPr>
        <w:pStyle w:val="PargrafodaLista"/>
        <w:tabs>
          <w:tab w:val="left" w:pos="993"/>
          <w:tab w:val="left" w:pos="1134"/>
          <w:tab w:val="left" w:pos="1310"/>
          <w:tab w:val="left" w:pos="9923"/>
        </w:tabs>
        <w:ind w:left="284" w:right="34"/>
        <w:rPr>
          <w:rFonts w:asciiTheme="minorHAnsi" w:hAnsiTheme="minorHAnsi"/>
          <w:color w:val="FF0000"/>
        </w:rPr>
      </w:pPr>
      <w:r w:rsidRPr="002829BA">
        <w:rPr>
          <w:rFonts w:asciiTheme="minorHAnsi" w:hAnsiTheme="minorHAnsi"/>
          <w:color w:val="FF0000"/>
        </w:rPr>
        <w:t xml:space="preserve"> </w:t>
      </w:r>
    </w:p>
    <w:p w:rsidR="00C70785"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7" w:name="_bookmark16"/>
      <w:bookmarkEnd w:id="17"/>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rsidR="008879F9" w:rsidRPr="008879F9" w:rsidRDefault="008879F9" w:rsidP="008879F9">
      <w:pPr>
        <w:tabs>
          <w:tab w:val="left" w:pos="993"/>
          <w:tab w:val="left" w:pos="1134"/>
          <w:tab w:val="left" w:pos="1310"/>
          <w:tab w:val="left" w:pos="9923"/>
        </w:tabs>
        <w:ind w:right="34"/>
        <w:rPr>
          <w:rFonts w:asciiTheme="minorHAnsi" w:hAnsiTheme="minorHAnsi"/>
          <w:color w:val="FF0000"/>
        </w:rPr>
      </w:pPr>
    </w:p>
    <w:p w:rsidR="00C70785"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8" w:name="_bookmark17"/>
      <w:bookmarkEnd w:id="18"/>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Certidão de Regularidade do 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rsidR="008879F9" w:rsidRPr="008879F9" w:rsidRDefault="008879F9" w:rsidP="008879F9">
      <w:pPr>
        <w:tabs>
          <w:tab w:val="left" w:pos="993"/>
          <w:tab w:val="left" w:pos="1134"/>
          <w:tab w:val="left" w:pos="1310"/>
          <w:tab w:val="left" w:pos="9923"/>
        </w:tabs>
        <w:ind w:right="34"/>
        <w:rPr>
          <w:rFonts w:asciiTheme="minorHAnsi" w:hAnsiTheme="minorHAnsi"/>
          <w:color w:val="FF0000"/>
        </w:rPr>
      </w:pPr>
    </w:p>
    <w:p w:rsidR="00C70785" w:rsidRPr="008879F9" w:rsidRDefault="00C4237A" w:rsidP="008879F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9" w:name="_bookmark18"/>
      <w:bookmarkEnd w:id="19"/>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rsidR="008879F9" w:rsidRPr="008879F9" w:rsidRDefault="008879F9" w:rsidP="008879F9">
      <w:pPr>
        <w:tabs>
          <w:tab w:val="left" w:pos="993"/>
          <w:tab w:val="left" w:pos="1134"/>
          <w:tab w:val="left" w:pos="1310"/>
          <w:tab w:val="left" w:pos="9923"/>
        </w:tabs>
        <w:ind w:right="34"/>
        <w:rPr>
          <w:rFonts w:asciiTheme="minorHAnsi" w:hAnsiTheme="minorHAnsi"/>
          <w:color w:val="FF0000"/>
        </w:rPr>
      </w:pPr>
    </w:p>
    <w:p w:rsidR="004366FB" w:rsidRPr="002829BA" w:rsidRDefault="00C4237A" w:rsidP="00F62081">
      <w:pPr>
        <w:pStyle w:val="PargrafodaLista"/>
        <w:numPr>
          <w:ilvl w:val="2"/>
          <w:numId w:val="8"/>
        </w:numPr>
        <w:tabs>
          <w:tab w:val="left" w:pos="851"/>
          <w:tab w:val="left" w:pos="1134"/>
          <w:tab w:val="left" w:pos="1310"/>
          <w:tab w:val="left" w:pos="9923"/>
        </w:tabs>
        <w:ind w:left="284" w:right="34"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rsidR="001F2196" w:rsidRPr="002829BA" w:rsidRDefault="001F2196" w:rsidP="00421721">
      <w:pPr>
        <w:pStyle w:val="PargrafodaLista"/>
        <w:tabs>
          <w:tab w:val="left" w:pos="993"/>
          <w:tab w:val="left" w:pos="9923"/>
        </w:tabs>
        <w:ind w:left="284" w:right="34"/>
        <w:rPr>
          <w:rFonts w:asciiTheme="minorHAnsi" w:hAnsiTheme="minorHAnsi"/>
        </w:rPr>
      </w:pPr>
    </w:p>
    <w:p w:rsidR="00941D9B" w:rsidRDefault="00C4237A" w:rsidP="008879F9">
      <w:pPr>
        <w:pStyle w:val="PargrafodaLista"/>
        <w:numPr>
          <w:ilvl w:val="1"/>
          <w:numId w:val="8"/>
        </w:numPr>
        <w:tabs>
          <w:tab w:val="left" w:pos="709"/>
          <w:tab w:val="left" w:pos="9923"/>
        </w:tabs>
        <w:ind w:left="284" w:right="34"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documentação</w:t>
      </w:r>
      <w:r w:rsidRPr="002829BA">
        <w:rPr>
          <w:rFonts w:asciiTheme="minorHAnsi" w:hAnsiTheme="minorHAnsi"/>
          <w:spacing w:val="1"/>
        </w:rPr>
        <w:t xml:space="preserve"> </w:t>
      </w:r>
      <w:r w:rsidRPr="002829BA">
        <w:rPr>
          <w:rFonts w:asciiTheme="minorHAnsi" w:hAnsiTheme="minorHAnsi"/>
        </w:rPr>
        <w:t>relativa</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b/>
          <w:bCs/>
        </w:rPr>
        <w:t>QUALIFICAÇÃO</w:t>
      </w:r>
      <w:r w:rsidRPr="002829BA">
        <w:rPr>
          <w:rFonts w:asciiTheme="minorHAnsi" w:hAnsiTheme="minorHAnsi"/>
          <w:b/>
          <w:bCs/>
          <w:spacing w:val="1"/>
        </w:rPr>
        <w:t xml:space="preserve"> </w:t>
      </w:r>
      <w:r w:rsidRPr="002829BA">
        <w:rPr>
          <w:rFonts w:asciiTheme="minorHAnsi" w:hAnsiTheme="minorHAnsi"/>
          <w:b/>
          <w:bCs/>
        </w:rPr>
        <w:t>ECONÔMICO-FINANCEIRA</w:t>
      </w:r>
      <w:r w:rsidR="004C6706" w:rsidRPr="002829BA">
        <w:rPr>
          <w:rFonts w:asciiTheme="minorHAnsi" w:hAnsiTheme="minorHAnsi"/>
        </w:rPr>
        <w:t xml:space="preserve"> </w:t>
      </w:r>
      <w:r w:rsidRPr="002829BA">
        <w:rPr>
          <w:rFonts w:asciiTheme="minorHAnsi" w:hAnsiTheme="minorHAnsi"/>
        </w:rPr>
        <w:t>consistirá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b/>
        </w:rPr>
        <w:t>:</w:t>
      </w:r>
    </w:p>
    <w:p w:rsidR="008879F9" w:rsidRPr="008879F9" w:rsidRDefault="008879F9" w:rsidP="008879F9">
      <w:pPr>
        <w:tabs>
          <w:tab w:val="left" w:pos="709"/>
          <w:tab w:val="left" w:pos="9923"/>
        </w:tabs>
        <w:ind w:left="284" w:right="34"/>
        <w:rPr>
          <w:rFonts w:asciiTheme="minorHAnsi" w:hAnsiTheme="minorHAnsi"/>
          <w:b/>
        </w:rPr>
      </w:pPr>
    </w:p>
    <w:p w:rsidR="00941D9B" w:rsidRPr="002829BA" w:rsidRDefault="00C4237A" w:rsidP="008879F9">
      <w:pPr>
        <w:pStyle w:val="PargrafodaLista"/>
        <w:numPr>
          <w:ilvl w:val="2"/>
          <w:numId w:val="8"/>
        </w:numPr>
        <w:tabs>
          <w:tab w:val="left" w:pos="851"/>
          <w:tab w:val="left" w:pos="9923"/>
        </w:tabs>
        <w:ind w:left="284" w:right="34" w:firstLine="0"/>
        <w:rPr>
          <w:rFonts w:asciiTheme="minorHAnsi" w:hAnsiTheme="minorHAnsi"/>
        </w:rPr>
      </w:pPr>
      <w:r w:rsidRPr="002829BA">
        <w:rPr>
          <w:rFonts w:asciiTheme="minorHAnsi" w:hAnsiTheme="minorHAnsi"/>
          <w:b/>
        </w:rPr>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709"/>
          <w:tab w:val="left" w:pos="9923"/>
        </w:tabs>
        <w:spacing w:after="120"/>
        <w:ind w:left="284" w:right="34"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43"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709"/>
          <w:tab w:val="left" w:pos="9923"/>
        </w:tabs>
        <w:ind w:left="284" w:right="34" w:firstLine="0"/>
        <w:rPr>
          <w:rFonts w:asciiTheme="minorHAnsi" w:hAnsiTheme="minorHAnsi"/>
        </w:rPr>
      </w:pPr>
      <w:r w:rsidRPr="002829BA">
        <w:rPr>
          <w:rFonts w:asciiTheme="minorHAnsi" w:hAnsiTheme="minorHAnsi"/>
        </w:rPr>
        <w:t>Os documentos não poderão apresentar emendas, rasuras ou ressalvas.</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rsidR="004366FB" w:rsidRPr="002829BA" w:rsidRDefault="004366FB" w:rsidP="00C70785">
      <w:pPr>
        <w:pStyle w:val="PargrafodaLista"/>
        <w:tabs>
          <w:tab w:val="left" w:pos="993"/>
          <w:tab w:val="left" w:pos="9923"/>
        </w:tabs>
        <w:spacing w:before="120" w:after="120"/>
        <w:ind w:left="284" w:right="34"/>
        <w:rPr>
          <w:rFonts w:asciiTheme="minorHAnsi" w:hAnsiTheme="minorHAnsi"/>
          <w:color w:val="FF0000"/>
        </w:rPr>
      </w:pPr>
    </w:p>
    <w:p w:rsidR="00941D9B" w:rsidRPr="002829BA" w:rsidRDefault="00C4237A" w:rsidP="00F62081">
      <w:pPr>
        <w:pStyle w:val="Ttulo3"/>
        <w:numPr>
          <w:ilvl w:val="0"/>
          <w:numId w:val="8"/>
        </w:numPr>
        <w:tabs>
          <w:tab w:val="left" w:pos="709"/>
          <w:tab w:val="left" w:pos="9923"/>
        </w:tabs>
        <w:ind w:left="284" w:right="34" w:firstLine="0"/>
        <w:jc w:val="both"/>
        <w:rPr>
          <w:rFonts w:asciiTheme="minorHAnsi" w:hAnsiTheme="minorHAnsi"/>
        </w:rPr>
      </w:pPr>
      <w:bookmarkStart w:id="20" w:name="_bookmark19"/>
      <w:bookmarkEnd w:id="20"/>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rsidR="00941D9B" w:rsidRPr="002829BA" w:rsidRDefault="00941D9B" w:rsidP="00ED6D4F">
      <w:pPr>
        <w:pStyle w:val="Corpodetexto"/>
        <w:tabs>
          <w:tab w:val="left" w:pos="1134"/>
          <w:tab w:val="left" w:pos="9923"/>
        </w:tabs>
        <w:ind w:left="284" w:right="34"/>
        <w:jc w:val="left"/>
        <w:rPr>
          <w:rFonts w:asciiTheme="minorHAnsi" w:hAnsiTheme="minorHAnsi"/>
          <w:b/>
        </w:rPr>
      </w:pPr>
    </w:p>
    <w:p w:rsidR="00941D9B" w:rsidRPr="002829BA" w:rsidRDefault="00C4237A" w:rsidP="00F62081">
      <w:pPr>
        <w:pStyle w:val="PargrafodaLista"/>
        <w:numPr>
          <w:ilvl w:val="1"/>
          <w:numId w:val="8"/>
        </w:numPr>
        <w:tabs>
          <w:tab w:val="left" w:pos="851"/>
          <w:tab w:val="left" w:pos="1134"/>
          <w:tab w:val="left" w:pos="9923"/>
        </w:tabs>
        <w:spacing w:after="120"/>
        <w:ind w:left="284" w:right="34"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lastRenderedPageBreak/>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rsidR="00421721" w:rsidRPr="002829BA" w:rsidRDefault="00421721" w:rsidP="00713AE8">
      <w:pPr>
        <w:pStyle w:val="PargrafodaLista"/>
        <w:tabs>
          <w:tab w:val="left" w:pos="993"/>
          <w:tab w:val="left" w:pos="9923"/>
        </w:tabs>
        <w:ind w:left="284" w:right="34"/>
        <w:rPr>
          <w:rFonts w:asciiTheme="minorHAnsi" w:hAnsiTheme="minorHAnsi"/>
        </w:rPr>
      </w:pPr>
    </w:p>
    <w:p w:rsidR="00941D9B" w:rsidRPr="002829BA" w:rsidRDefault="00C4237A" w:rsidP="008879F9">
      <w:pPr>
        <w:pStyle w:val="PargrafodaLista"/>
        <w:numPr>
          <w:ilvl w:val="1"/>
          <w:numId w:val="8"/>
        </w:numPr>
        <w:tabs>
          <w:tab w:val="left" w:pos="851"/>
          <w:tab w:val="left" w:pos="1310"/>
          <w:tab w:val="left" w:pos="9923"/>
        </w:tabs>
        <w:ind w:left="284" w:right="34" w:firstLine="0"/>
        <w:rPr>
          <w:rFonts w:asciiTheme="minorHAnsi" w:hAnsiTheme="minorHAnsi"/>
        </w:rPr>
      </w:pPr>
      <w:r w:rsidRPr="002829BA">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421721" w:rsidRPr="002829BA" w:rsidRDefault="00421721" w:rsidP="00713AE8">
      <w:pPr>
        <w:pStyle w:val="PargrafodaLista"/>
        <w:tabs>
          <w:tab w:val="left" w:pos="993"/>
          <w:tab w:val="left" w:pos="1310"/>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Os recursos interpostos fora do prazo não serão conhecidos.</w:t>
      </w:r>
    </w:p>
    <w:p w:rsidR="00713AE8" w:rsidRPr="002829BA" w:rsidRDefault="00713AE8" w:rsidP="00713AE8">
      <w:pPr>
        <w:pStyle w:val="PargrafodaLista"/>
        <w:tabs>
          <w:tab w:val="left" w:pos="993"/>
        </w:tabs>
        <w:rPr>
          <w:rFonts w:asciiTheme="minorHAnsi" w:hAnsiTheme="minorHAnsi"/>
        </w:rPr>
      </w:pPr>
    </w:p>
    <w:p w:rsidR="00941D9B" w:rsidRPr="002829BA" w:rsidRDefault="00C4237A" w:rsidP="009C32CB">
      <w:pPr>
        <w:pStyle w:val="PargrafodaLista"/>
        <w:numPr>
          <w:ilvl w:val="1"/>
          <w:numId w:val="8"/>
        </w:numPr>
        <w:tabs>
          <w:tab w:val="left" w:pos="851"/>
          <w:tab w:val="left" w:pos="1310"/>
          <w:tab w:val="left" w:pos="9923"/>
        </w:tabs>
        <w:ind w:left="284" w:right="34" w:firstLine="0"/>
        <w:rPr>
          <w:rFonts w:asciiTheme="minorHAnsi" w:hAnsiTheme="minorHAnsi"/>
        </w:rPr>
      </w:pPr>
      <w:r w:rsidRPr="002829BA">
        <w:rPr>
          <w:rFonts w:asciiTheme="minorHAnsi" w:hAnsiTheme="minorHAnsi"/>
        </w:rPr>
        <w:t>O acolhimento do recurso invalida tão somente os atos insuscetíveis de aproveitamento.</w:t>
      </w:r>
    </w:p>
    <w:p w:rsidR="00713AE8" w:rsidRPr="002829BA" w:rsidRDefault="00713AE8" w:rsidP="00713AE8">
      <w:pPr>
        <w:pStyle w:val="PargrafodaLista"/>
        <w:tabs>
          <w:tab w:val="left" w:pos="993"/>
        </w:tabs>
        <w:rPr>
          <w:rFonts w:asciiTheme="minorHAnsi" w:hAnsiTheme="minorHAnsi"/>
        </w:rPr>
      </w:pPr>
    </w:p>
    <w:p w:rsidR="00941D9B" w:rsidRPr="002829BA" w:rsidRDefault="00C4237A" w:rsidP="009C32CB">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rsidR="00941D9B" w:rsidRPr="002829BA" w:rsidRDefault="00941D9B" w:rsidP="00ED6D4F">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F62081">
      <w:pPr>
        <w:pStyle w:val="Ttulo3"/>
        <w:numPr>
          <w:ilvl w:val="0"/>
          <w:numId w:val="8"/>
        </w:numPr>
        <w:tabs>
          <w:tab w:val="left" w:pos="709"/>
          <w:tab w:val="left" w:pos="9923"/>
        </w:tabs>
        <w:ind w:left="284" w:right="34" w:firstLine="0"/>
        <w:jc w:val="both"/>
        <w:rPr>
          <w:rFonts w:asciiTheme="minorHAnsi" w:hAnsiTheme="minorHAnsi"/>
        </w:rPr>
      </w:pPr>
      <w:bookmarkStart w:id="21" w:name="_bookmark20"/>
      <w:bookmarkEnd w:id="21"/>
      <w:r w:rsidRPr="002829BA">
        <w:rPr>
          <w:rFonts w:asciiTheme="minorHAnsi" w:hAnsiTheme="minorHAnsi"/>
        </w:rPr>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rsidR="00941D9B" w:rsidRPr="002829BA" w:rsidRDefault="00941D9B" w:rsidP="00ED6D4F">
      <w:pPr>
        <w:pStyle w:val="Corpodetexto"/>
        <w:tabs>
          <w:tab w:val="left" w:pos="1134"/>
          <w:tab w:val="left" w:pos="9923"/>
        </w:tabs>
        <w:ind w:left="284" w:right="34"/>
        <w:jc w:val="left"/>
        <w:rPr>
          <w:rFonts w:asciiTheme="minorHAnsi" w:hAnsiTheme="minorHAnsi"/>
          <w:b/>
        </w:rPr>
      </w:pPr>
    </w:p>
    <w:p w:rsidR="00941D9B" w:rsidRPr="002829BA" w:rsidRDefault="00C4237A" w:rsidP="00F62081">
      <w:pPr>
        <w:pStyle w:val="PargrafodaLista"/>
        <w:numPr>
          <w:ilvl w:val="1"/>
          <w:numId w:val="8"/>
        </w:numPr>
        <w:tabs>
          <w:tab w:val="left" w:pos="851"/>
          <w:tab w:val="left" w:pos="1310"/>
          <w:tab w:val="left" w:pos="9923"/>
        </w:tabs>
        <w:ind w:left="284" w:right="34" w:firstLine="0"/>
        <w:rPr>
          <w:rFonts w:asciiTheme="minorHAnsi" w:hAnsiTheme="minorHAnsi"/>
        </w:rPr>
      </w:pPr>
      <w:r w:rsidRPr="002829BA">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rsidR="00713AE8" w:rsidRPr="002829BA" w:rsidRDefault="00713AE8" w:rsidP="00C7564A">
      <w:pPr>
        <w:pStyle w:val="PargrafodaLista"/>
        <w:tabs>
          <w:tab w:val="left" w:pos="993"/>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rsidR="00941D9B" w:rsidRPr="002829BA" w:rsidRDefault="00941D9B" w:rsidP="0034737D">
      <w:pPr>
        <w:pStyle w:val="Corpodetexto"/>
        <w:tabs>
          <w:tab w:val="left" w:pos="993"/>
          <w:tab w:val="left" w:pos="1134"/>
          <w:tab w:val="left" w:pos="9923"/>
        </w:tabs>
        <w:spacing w:before="120" w:after="120"/>
        <w:ind w:left="284" w:right="34"/>
        <w:jc w:val="left"/>
        <w:rPr>
          <w:rFonts w:asciiTheme="minorHAnsi" w:hAnsiTheme="minorHAnsi"/>
        </w:rPr>
      </w:pPr>
      <w:bookmarkStart w:id="22" w:name="_bookmark21"/>
      <w:bookmarkEnd w:id="22"/>
    </w:p>
    <w:p w:rsidR="00941D9B" w:rsidRPr="002829BA" w:rsidRDefault="00C4237A" w:rsidP="00F62081">
      <w:pPr>
        <w:pStyle w:val="Ttulo3"/>
        <w:numPr>
          <w:ilvl w:val="0"/>
          <w:numId w:val="8"/>
        </w:numPr>
        <w:tabs>
          <w:tab w:val="left" w:pos="709"/>
          <w:tab w:val="left" w:pos="9923"/>
        </w:tabs>
        <w:ind w:left="284" w:right="34"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rsidR="00941D9B" w:rsidRPr="002829BA" w:rsidRDefault="00941D9B" w:rsidP="0034737D">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F62081">
      <w:pPr>
        <w:pStyle w:val="PargrafodaLista"/>
        <w:numPr>
          <w:ilvl w:val="1"/>
          <w:numId w:val="8"/>
        </w:numPr>
        <w:tabs>
          <w:tab w:val="left" w:pos="851"/>
          <w:tab w:val="left" w:pos="9923"/>
        </w:tabs>
        <w:spacing w:after="120"/>
        <w:ind w:left="284" w:right="34"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3" w:name="_bookmark22"/>
      <w:bookmarkEnd w:id="23"/>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4" w:name="_bookmark23"/>
      <w:bookmarkEnd w:id="24"/>
      <w:r w:rsidRPr="002829BA">
        <w:rPr>
          <w:rFonts w:asciiTheme="minorHAnsi" w:hAnsiTheme="minorHAnsi"/>
        </w:rPr>
        <w:t>Salvo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decorrência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fato</w:t>
      </w:r>
      <w:r w:rsidRPr="002829BA">
        <w:rPr>
          <w:rFonts w:asciiTheme="minorHAnsi" w:hAnsiTheme="minorHAnsi"/>
          <w:spacing w:val="1"/>
        </w:rPr>
        <w:t xml:space="preserve"> </w:t>
      </w:r>
      <w:r w:rsidRPr="002829BA">
        <w:rPr>
          <w:rFonts w:asciiTheme="minorHAnsi" w:hAnsiTheme="minorHAnsi"/>
        </w:rPr>
        <w:t>superveniente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justificado,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59"/>
        </w:rPr>
        <w:t xml:space="preserve"> </w:t>
      </w:r>
      <w:r w:rsidRPr="002829BA">
        <w:rPr>
          <w:rFonts w:asciiTheme="minorHAnsi" w:hAnsiTheme="minorHAnsi"/>
        </w:rPr>
        <w:t>mantiver</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proposta em</w:t>
      </w:r>
      <w:r w:rsidRPr="002829BA">
        <w:rPr>
          <w:rFonts w:asciiTheme="minorHAnsi" w:hAnsiTheme="minorHAnsi"/>
          <w:spacing w:val="-3"/>
        </w:rPr>
        <w:t xml:space="preserve"> </w:t>
      </w:r>
      <w:r w:rsidRPr="002829BA">
        <w:rPr>
          <w:rFonts w:asciiTheme="minorHAnsi" w:hAnsiTheme="minorHAnsi"/>
        </w:rPr>
        <w:t>especial</w:t>
      </w:r>
      <w:r w:rsidRPr="002829BA">
        <w:rPr>
          <w:rFonts w:asciiTheme="minorHAnsi" w:hAnsiTheme="minorHAnsi"/>
          <w:spacing w:val="-1"/>
        </w:rPr>
        <w:t xml:space="preserve"> </w:t>
      </w:r>
      <w:r w:rsidRPr="002829BA">
        <w:rPr>
          <w:rFonts w:asciiTheme="minorHAnsi" w:hAnsiTheme="minorHAnsi"/>
        </w:rPr>
        <w:t>quando:</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Deixar</w:t>
      </w:r>
      <w:r w:rsidR="00C4237A" w:rsidRPr="002829BA">
        <w:rPr>
          <w:rFonts w:asciiTheme="minorHAnsi" w:hAnsiTheme="minorHAnsi"/>
        </w:rPr>
        <w:t xml:space="preserve"> de apresentar amostra;</w:t>
      </w:r>
    </w:p>
    <w:p w:rsidR="00941D9B" w:rsidRPr="002829BA" w:rsidRDefault="0034737D" w:rsidP="00E979AF">
      <w:pPr>
        <w:pStyle w:val="PargrafodaLista"/>
        <w:numPr>
          <w:ilvl w:val="3"/>
          <w:numId w:val="8"/>
        </w:numPr>
        <w:tabs>
          <w:tab w:val="left" w:pos="1276"/>
          <w:tab w:val="left" w:pos="9923"/>
        </w:tabs>
        <w:spacing w:after="120"/>
        <w:ind w:left="425" w:right="34" w:firstLine="0"/>
        <w:rPr>
          <w:rFonts w:asciiTheme="minorHAnsi" w:hAnsiTheme="minorHAnsi"/>
        </w:rPr>
      </w:pPr>
      <w:r w:rsidRPr="002829BA">
        <w:rPr>
          <w:rFonts w:asciiTheme="minorHAnsi" w:hAnsiTheme="minorHAnsi"/>
        </w:rPr>
        <w:t>Apresentar</w:t>
      </w:r>
      <w:r w:rsidR="00C4237A" w:rsidRPr="002829BA">
        <w:rPr>
          <w:rFonts w:asciiTheme="minorHAnsi" w:hAnsiTheme="minorHAnsi"/>
          <w:spacing w:val="10"/>
        </w:rPr>
        <w:t xml:space="preserve"> </w:t>
      </w:r>
      <w:r w:rsidR="00C4237A" w:rsidRPr="002829BA">
        <w:rPr>
          <w:rFonts w:asciiTheme="minorHAnsi" w:hAnsiTheme="minorHAnsi"/>
        </w:rPr>
        <w:t>proposta</w:t>
      </w:r>
      <w:r w:rsidR="00C4237A" w:rsidRPr="002829BA">
        <w:rPr>
          <w:rFonts w:asciiTheme="minorHAnsi" w:hAnsiTheme="minorHAnsi"/>
          <w:spacing w:val="9"/>
        </w:rPr>
        <w:t xml:space="preserve"> </w:t>
      </w:r>
      <w:r w:rsidR="00C4237A" w:rsidRPr="002829BA">
        <w:rPr>
          <w:rFonts w:asciiTheme="minorHAnsi" w:hAnsiTheme="minorHAnsi"/>
        </w:rPr>
        <w:t>ou</w:t>
      </w:r>
      <w:r w:rsidR="00C4237A" w:rsidRPr="002829BA">
        <w:rPr>
          <w:rFonts w:asciiTheme="minorHAnsi" w:hAnsiTheme="minorHAnsi"/>
          <w:spacing w:val="6"/>
        </w:rPr>
        <w:t xml:space="preserve"> </w:t>
      </w:r>
      <w:r w:rsidR="00C4237A" w:rsidRPr="002829BA">
        <w:rPr>
          <w:rFonts w:asciiTheme="minorHAnsi" w:hAnsiTheme="minorHAnsi"/>
        </w:rPr>
        <w:t>amostra</w:t>
      </w:r>
      <w:r w:rsidR="00C4237A" w:rsidRPr="002829BA">
        <w:rPr>
          <w:rFonts w:asciiTheme="minorHAnsi" w:hAnsiTheme="minorHAnsi"/>
          <w:spacing w:val="9"/>
        </w:rPr>
        <w:t xml:space="preserve"> </w:t>
      </w:r>
      <w:r w:rsidR="00C4237A" w:rsidRPr="002829BA">
        <w:rPr>
          <w:rFonts w:asciiTheme="minorHAnsi" w:hAnsiTheme="minorHAnsi"/>
        </w:rPr>
        <w:t>em</w:t>
      </w:r>
      <w:r w:rsidR="00C4237A" w:rsidRPr="002829BA">
        <w:rPr>
          <w:rFonts w:asciiTheme="minorHAnsi" w:hAnsiTheme="minorHAnsi"/>
          <w:spacing w:val="10"/>
        </w:rPr>
        <w:t xml:space="preserve"> </w:t>
      </w:r>
      <w:r w:rsidR="00C4237A" w:rsidRPr="002829BA">
        <w:rPr>
          <w:rFonts w:asciiTheme="minorHAnsi" w:hAnsiTheme="minorHAnsi"/>
        </w:rPr>
        <w:t>desacordo</w:t>
      </w:r>
      <w:r w:rsidR="00C4237A" w:rsidRPr="002829BA">
        <w:rPr>
          <w:rFonts w:asciiTheme="minorHAnsi" w:hAnsiTheme="minorHAnsi"/>
          <w:spacing w:val="8"/>
        </w:rPr>
        <w:t xml:space="preserve"> </w:t>
      </w:r>
      <w:r w:rsidR="00C4237A" w:rsidRPr="002829BA">
        <w:rPr>
          <w:rFonts w:asciiTheme="minorHAnsi" w:hAnsiTheme="minorHAnsi"/>
        </w:rPr>
        <w:t>com</w:t>
      </w:r>
      <w:r w:rsidR="00C4237A" w:rsidRPr="002829BA">
        <w:rPr>
          <w:rFonts w:asciiTheme="minorHAnsi" w:hAnsiTheme="minorHAnsi"/>
          <w:spacing w:val="10"/>
        </w:rPr>
        <w:t xml:space="preserve"> </w:t>
      </w:r>
      <w:r w:rsidR="00C4237A" w:rsidRPr="002829BA">
        <w:rPr>
          <w:rFonts w:asciiTheme="minorHAnsi" w:hAnsiTheme="minorHAnsi"/>
        </w:rPr>
        <w:t>as</w:t>
      </w:r>
      <w:r w:rsidR="00C4237A" w:rsidRPr="002829BA">
        <w:rPr>
          <w:rFonts w:asciiTheme="minorHAnsi" w:hAnsiTheme="minorHAnsi"/>
          <w:spacing w:val="9"/>
        </w:rPr>
        <w:t xml:space="preserve"> </w:t>
      </w:r>
      <w:r w:rsidR="00C4237A" w:rsidRPr="002829BA">
        <w:rPr>
          <w:rFonts w:asciiTheme="minorHAnsi" w:hAnsiTheme="minorHAnsi"/>
        </w:rPr>
        <w:t>especificações do edital</w:t>
      </w:r>
      <w:r w:rsidR="00F03369" w:rsidRPr="002829BA">
        <w:rPr>
          <w:rFonts w:asciiTheme="minorHAnsi" w:hAnsiTheme="minorHAnsi"/>
        </w:rPr>
        <w:t>.</w:t>
      </w:r>
    </w:p>
    <w:p w:rsidR="00941D9B" w:rsidRPr="002829BA"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r w:rsidRPr="002829BA">
        <w:rPr>
          <w:rFonts w:asciiTheme="minorHAnsi" w:hAnsiTheme="minorHAnsi"/>
        </w:rPr>
        <w:lastRenderedPageBreak/>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rsidR="00941D9B" w:rsidRPr="002829BA"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5" w:name="_bookmark25"/>
      <w:bookmarkEnd w:id="25"/>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ou prestar 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6" w:name="_bookmark26"/>
      <w:bookmarkEnd w:id="26"/>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rsidR="00941D9B" w:rsidRPr="002829BA"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bookmarkStart w:id="27" w:name="_bookmark27"/>
      <w:bookmarkEnd w:id="27"/>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rsidR="00941D9B" w:rsidRPr="002829BA"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rPr>
      </w:pPr>
      <w:r w:rsidRPr="002829BA">
        <w:rPr>
          <w:rFonts w:asciiTheme="minorHAnsi" w:hAnsiTheme="minorHAnsi"/>
        </w:rPr>
        <w:t>Apresentar</w:t>
      </w:r>
      <w:r w:rsidR="00C4237A" w:rsidRPr="002829BA">
        <w:rPr>
          <w:rFonts w:asciiTheme="minorHAnsi" w:hAnsiTheme="minorHAnsi"/>
          <w:spacing w:val="-3"/>
        </w:rPr>
        <w:t xml:space="preserve"> </w:t>
      </w:r>
      <w:r w:rsidR="00C4237A" w:rsidRPr="002829BA">
        <w:rPr>
          <w:rFonts w:asciiTheme="minorHAnsi" w:hAnsiTheme="minorHAnsi"/>
        </w:rPr>
        <w:t>amostra</w:t>
      </w:r>
      <w:r w:rsidR="00C4237A" w:rsidRPr="002829BA">
        <w:rPr>
          <w:rFonts w:asciiTheme="minorHAnsi" w:hAnsiTheme="minorHAnsi"/>
          <w:spacing w:val="-5"/>
        </w:rPr>
        <w:t xml:space="preserve"> </w:t>
      </w:r>
      <w:r w:rsidR="00C4237A" w:rsidRPr="002829BA">
        <w:rPr>
          <w:rFonts w:asciiTheme="minorHAnsi" w:hAnsiTheme="minorHAnsi"/>
        </w:rPr>
        <w:t>falsificada</w:t>
      </w:r>
      <w:r w:rsidR="00C4237A" w:rsidRPr="002829BA">
        <w:rPr>
          <w:rFonts w:asciiTheme="minorHAnsi" w:hAnsiTheme="minorHAnsi"/>
          <w:spacing w:val="-3"/>
        </w:rPr>
        <w:t xml:space="preserve"> </w:t>
      </w:r>
      <w:r w:rsidR="00C4237A" w:rsidRPr="002829BA">
        <w:rPr>
          <w:rFonts w:asciiTheme="minorHAnsi" w:hAnsiTheme="minorHAnsi"/>
        </w:rPr>
        <w:t>ou</w:t>
      </w:r>
      <w:r w:rsidR="00C4237A" w:rsidRPr="002829BA">
        <w:rPr>
          <w:rFonts w:asciiTheme="minorHAnsi" w:hAnsiTheme="minorHAnsi"/>
          <w:spacing w:val="-4"/>
        </w:rPr>
        <w:t xml:space="preserve"> </w:t>
      </w:r>
      <w:r w:rsidR="00C4237A" w:rsidRPr="002829BA">
        <w:rPr>
          <w:rFonts w:asciiTheme="minorHAnsi" w:hAnsiTheme="minorHAnsi"/>
        </w:rPr>
        <w:t>deteriorada;</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8" w:name="_bookmark28"/>
      <w:bookmarkEnd w:id="28"/>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rsidR="00941D9B" w:rsidRPr="002829BA" w:rsidRDefault="0034737D" w:rsidP="00E979AF">
      <w:pPr>
        <w:pStyle w:val="PargrafodaLista"/>
        <w:numPr>
          <w:ilvl w:val="2"/>
          <w:numId w:val="8"/>
        </w:numPr>
        <w:tabs>
          <w:tab w:val="left" w:pos="993"/>
          <w:tab w:val="left" w:pos="9923"/>
        </w:tabs>
        <w:ind w:left="284" w:right="34" w:firstLine="0"/>
        <w:rPr>
          <w:rFonts w:asciiTheme="minorHAnsi" w:hAnsiTheme="minorHAnsi"/>
        </w:rPr>
      </w:pPr>
      <w:bookmarkStart w:id="29" w:name="_bookmark29"/>
      <w:bookmarkEnd w:id="29"/>
      <w:r w:rsidRPr="002829BA">
        <w:rPr>
          <w:rFonts w:asciiTheme="minorHAnsi" w:hAnsiTheme="minorHAnsi"/>
        </w:rPr>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44"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rsidR="00F03369" w:rsidRPr="002829BA" w:rsidRDefault="00F03369" w:rsidP="00F03369">
      <w:pPr>
        <w:pStyle w:val="PargrafodaLista"/>
        <w:tabs>
          <w:tab w:val="left" w:pos="993"/>
          <w:tab w:val="left" w:pos="9923"/>
        </w:tabs>
        <w:ind w:left="284" w:right="34"/>
        <w:rPr>
          <w:rFonts w:asciiTheme="minorHAnsi" w:hAnsiTheme="minorHAnsi"/>
        </w:rPr>
      </w:pPr>
    </w:p>
    <w:p w:rsidR="00941D9B" w:rsidRPr="002829BA" w:rsidRDefault="00C4237A" w:rsidP="009C32CB">
      <w:pPr>
        <w:pStyle w:val="PargrafodaLista"/>
        <w:numPr>
          <w:ilvl w:val="1"/>
          <w:numId w:val="8"/>
        </w:numPr>
        <w:tabs>
          <w:tab w:val="left" w:pos="851"/>
          <w:tab w:val="left" w:pos="9923"/>
        </w:tabs>
        <w:spacing w:after="120"/>
        <w:ind w:left="284" w:right="34" w:firstLine="0"/>
        <w:rPr>
          <w:rFonts w:asciiTheme="minorHAnsi" w:hAnsiTheme="minorHAnsi"/>
        </w:rPr>
      </w:pPr>
      <w:r w:rsidRPr="002829BA">
        <w:rPr>
          <w:rFonts w:asciiTheme="minorHAnsi" w:hAnsiTheme="minorHAnsi"/>
        </w:rPr>
        <w:t xml:space="preserve">Com fulcro </w:t>
      </w:r>
      <w:hyperlink r:id="rId45">
        <w:r w:rsidRPr="002829BA">
          <w:rPr>
            <w:rFonts w:asciiTheme="minorHAnsi" w:hAnsiTheme="minorHAnsi"/>
            <w:color w:val="0000FF"/>
            <w:u w:val="single"/>
          </w:rPr>
          <w:t>Lei nº 14.133, de 2021</w:t>
        </w:r>
      </w:hyperlink>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Advertência;</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Multa;</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rsidR="00941D9B" w:rsidRPr="002829BA" w:rsidRDefault="00F03369"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motivos 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t>aplicou a penalidade.</w:t>
      </w:r>
    </w:p>
    <w:p w:rsidR="00F03369" w:rsidRPr="002829BA" w:rsidRDefault="00F03369" w:rsidP="00F03369">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circunstâncias agravantes ou atenuantes</w:t>
      </w:r>
      <w:r w:rsidRPr="002829BA">
        <w:rPr>
          <w:rFonts w:asciiTheme="minorHAnsi" w:hAnsiTheme="minorHAnsi"/>
        </w:rPr>
        <w:t>;</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a contar da comunicação oficial para as infrações 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rsidR="00F03369" w:rsidRPr="002829BA" w:rsidRDefault="00F03369" w:rsidP="00AE353C">
      <w:pPr>
        <w:pStyle w:val="PargrafodaLista"/>
        <w:tabs>
          <w:tab w:val="left" w:pos="993"/>
          <w:tab w:val="left" w:pos="1134"/>
          <w:tab w:val="left" w:pos="2021"/>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rsidR="00F03369" w:rsidRPr="002829BA" w:rsidRDefault="00F03369" w:rsidP="00AE353C">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Na aplicação da sanção de multa será facultada a defesa do interessado no prazo de 15 (quinze) dias </w:t>
      </w:r>
      <w:r w:rsidRPr="002829BA">
        <w:rPr>
          <w:rFonts w:asciiTheme="minorHAnsi" w:hAnsiTheme="minorHAnsi"/>
        </w:rPr>
        <w:lastRenderedPageBreak/>
        <w:t>úteis, contado da data de sua intimação.</w:t>
      </w:r>
    </w:p>
    <w:p w:rsidR="00F03369" w:rsidRPr="002829BA" w:rsidRDefault="00F03369" w:rsidP="00AE353C">
      <w:pPr>
        <w:pStyle w:val="PargrafodaLista"/>
        <w:tabs>
          <w:tab w:val="left" w:pos="993"/>
        </w:tabs>
        <w:ind w:left="284"/>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hyperlink w:anchor="_bookmark22"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hyperlink>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hyperlink>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rsidR="00F03369" w:rsidRPr="002829BA" w:rsidRDefault="00F03369" w:rsidP="006D5BFD">
      <w:pPr>
        <w:pStyle w:val="PargrafodaLista"/>
        <w:tabs>
          <w:tab w:val="left" w:pos="993"/>
        </w:tabs>
        <w:ind w:left="284"/>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hyperlink w:anchor="_bookmark25"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hyperlink>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hyperlink w:anchor="_bookmark29"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hyperlink>
      <w:r w:rsidRPr="002829BA">
        <w:rPr>
          <w:rFonts w:asciiTheme="minorHAnsi" w:hAnsiTheme="minorHAnsi"/>
        </w:rPr>
        <w:t xml:space="preserve">, bem como pelas infrações administrativas previstas nos itens </w:t>
      </w:r>
      <w:hyperlink w:anchor="_bookmark22"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hyperlink>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hyperlink>
      <w:r w:rsidRPr="002829BA">
        <w:rPr>
          <w:rFonts w:asciiTheme="minorHAnsi" w:hAnsiTheme="minorHAnsi"/>
        </w:rPr>
        <w:t xml:space="preserve">que justifiquem a imposição de penalidade mais grave que a sanção de impedimento de licitar e contratar, cuja duração observará o prazo previsto no </w:t>
      </w:r>
      <w:hyperlink r:id="rId46" w:anchor="art156§5">
        <w:r w:rsidRPr="002829BA">
          <w:rPr>
            <w:rFonts w:asciiTheme="minorHAnsi" w:hAnsiTheme="minorHAnsi"/>
          </w:rPr>
          <w:t>art. 156,</w:t>
        </w:r>
      </w:hyperlink>
      <w:r w:rsidR="00816419" w:rsidRPr="002829BA">
        <w:rPr>
          <w:rFonts w:asciiTheme="minorHAnsi" w:hAnsiTheme="minorHAnsi"/>
        </w:rPr>
        <w:t xml:space="preserve"> </w:t>
      </w:r>
      <w:hyperlink r:id="rId47" w:anchor="art156§5">
        <w:r w:rsidRPr="002829BA">
          <w:rPr>
            <w:rFonts w:asciiTheme="minorHAnsi" w:hAnsiTheme="minorHAnsi"/>
          </w:rPr>
          <w:t>§5º, da Lei n.º 14.133/2021</w:t>
        </w:r>
      </w:hyperlink>
      <w:r w:rsidRPr="002829BA">
        <w:rPr>
          <w:rFonts w:asciiTheme="minorHAnsi" w:hAnsiTheme="minorHAnsi"/>
        </w:rPr>
        <w:t>.</w:t>
      </w:r>
    </w:p>
    <w:p w:rsidR="00F03369" w:rsidRPr="002829BA" w:rsidRDefault="00F03369" w:rsidP="006D5BFD">
      <w:pPr>
        <w:pStyle w:val="PargrafodaLista"/>
        <w:tabs>
          <w:tab w:val="left" w:pos="993"/>
        </w:tabs>
        <w:ind w:left="284"/>
        <w:rPr>
          <w:rFonts w:asciiTheme="minorHAnsi" w:hAnsiTheme="minorHAnsi"/>
        </w:rPr>
      </w:pPr>
    </w:p>
    <w:p w:rsidR="00816419"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hyperlink>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hyperlink r:id="rId48">
        <w:r w:rsidRPr="002829BA">
          <w:rPr>
            <w:rFonts w:asciiTheme="minorHAnsi" w:hAnsiTheme="minorHAnsi"/>
          </w:rPr>
          <w:t>art. 45, §4º da IN SEGES/ME</w:t>
        </w:r>
      </w:hyperlink>
      <w:r w:rsidRPr="002829BA">
        <w:rPr>
          <w:rFonts w:asciiTheme="minorHAnsi" w:hAnsiTheme="minorHAnsi"/>
        </w:rPr>
        <w:t xml:space="preserve"> </w:t>
      </w:r>
      <w:hyperlink r:id="rId49">
        <w:r w:rsidRPr="002829BA">
          <w:rPr>
            <w:rFonts w:asciiTheme="minorHAnsi" w:hAnsiTheme="minorHAnsi"/>
          </w:rPr>
          <w:t>n.º 73, de 2022</w:t>
        </w:r>
      </w:hyperlink>
      <w:r w:rsidRPr="002829BA">
        <w:rPr>
          <w:rFonts w:asciiTheme="minorHAnsi" w:hAnsiTheme="minorHAnsi"/>
        </w:rPr>
        <w:t>.</w:t>
      </w:r>
    </w:p>
    <w:p w:rsidR="00F03369" w:rsidRPr="002829BA" w:rsidRDefault="00F03369" w:rsidP="006D5BFD">
      <w:pPr>
        <w:pStyle w:val="PargrafodaLista"/>
        <w:tabs>
          <w:tab w:val="left" w:pos="993"/>
        </w:tabs>
        <w:ind w:left="284"/>
        <w:rPr>
          <w:rFonts w:asciiTheme="minorHAnsi" w:hAnsiTheme="minorHAnsi"/>
        </w:rPr>
      </w:pPr>
    </w:p>
    <w:p w:rsidR="00941D9B" w:rsidRPr="002829BA" w:rsidRDefault="00C4237A" w:rsidP="008879F9">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03369" w:rsidRPr="002829BA" w:rsidRDefault="00F03369"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 apresentação de pedido de reconsideração da aplicação da sanção de declaração de 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contado da data da intimação, e 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rsidR="00F03369" w:rsidRPr="002829BA" w:rsidRDefault="00F03369"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rsidR="00F03369" w:rsidRPr="002829BA" w:rsidRDefault="00F03369"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F62081">
      <w:pPr>
        <w:pStyle w:val="Ttulo3"/>
        <w:numPr>
          <w:ilvl w:val="0"/>
          <w:numId w:val="8"/>
        </w:numPr>
        <w:tabs>
          <w:tab w:val="left" w:pos="709"/>
          <w:tab w:val="left" w:pos="9923"/>
        </w:tabs>
        <w:ind w:left="284" w:right="34" w:firstLine="0"/>
        <w:jc w:val="both"/>
        <w:rPr>
          <w:rFonts w:asciiTheme="minorHAnsi" w:hAnsiTheme="minorHAnsi"/>
        </w:rPr>
      </w:pPr>
      <w:bookmarkStart w:id="30" w:name="_bookmark30"/>
      <w:bookmarkEnd w:id="30"/>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rsidR="00941D9B" w:rsidRPr="002829BA" w:rsidRDefault="00941D9B" w:rsidP="00F400B9">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hyperlink r:id="rId50">
        <w:r w:rsidRPr="002829BA">
          <w:rPr>
            <w:rFonts w:asciiTheme="minorHAnsi" w:hAnsiTheme="minorHAnsi"/>
          </w:rPr>
          <w:t>Lei nº 14.133, de 2021</w:t>
        </w:r>
      </w:hyperlink>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rsidR="006D5BFD" w:rsidRPr="002829BA" w:rsidRDefault="006D5BFD" w:rsidP="00F400B9">
      <w:pPr>
        <w:pStyle w:val="PargrafodaLista"/>
        <w:tabs>
          <w:tab w:val="left" w:pos="993"/>
          <w:tab w:val="left" w:pos="9923"/>
        </w:tabs>
        <w:ind w:left="284" w:right="34"/>
        <w:rPr>
          <w:rFonts w:asciiTheme="minorHAnsi" w:hAnsiTheme="minorHAnsi"/>
        </w:rPr>
      </w:pPr>
    </w:p>
    <w:p w:rsidR="00941D9B" w:rsidRPr="002829BA" w:rsidRDefault="00C4237A" w:rsidP="00F62081">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rsidR="006D5BFD" w:rsidRPr="002829BA" w:rsidRDefault="006D5BFD" w:rsidP="00F400B9">
      <w:pPr>
        <w:pStyle w:val="PargrafodaLista"/>
        <w:tabs>
          <w:tab w:val="left" w:pos="993"/>
        </w:tabs>
        <w:ind w:left="284"/>
        <w:rPr>
          <w:rFonts w:asciiTheme="minorHAnsi" w:hAnsiTheme="minorHAnsi"/>
        </w:rPr>
      </w:pPr>
    </w:p>
    <w:p w:rsidR="00941D9B" w:rsidRPr="002829BA" w:rsidRDefault="00C4237A" w:rsidP="008879F9">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lastRenderedPageBreak/>
        <w:t>A impugnação e o pedido de esclarecimento serão realizados por forma eletrônica, diretamente na plataforma BLL Compras.</w:t>
      </w:r>
    </w:p>
    <w:p w:rsidR="006D5BFD" w:rsidRPr="002829BA" w:rsidRDefault="006D5BFD" w:rsidP="00F400B9">
      <w:pPr>
        <w:pStyle w:val="PargrafodaLista"/>
        <w:tabs>
          <w:tab w:val="left" w:pos="993"/>
        </w:tabs>
        <w:ind w:left="284"/>
        <w:rPr>
          <w:rFonts w:asciiTheme="minorHAnsi" w:hAnsiTheme="minorHAnsi"/>
        </w:rPr>
      </w:pPr>
    </w:p>
    <w:p w:rsidR="00941D9B" w:rsidRPr="002829BA" w:rsidRDefault="00C4237A" w:rsidP="00F62081">
      <w:pPr>
        <w:pStyle w:val="PargrafodaLista"/>
        <w:numPr>
          <w:ilvl w:val="1"/>
          <w:numId w:val="8"/>
        </w:numPr>
        <w:tabs>
          <w:tab w:val="left" w:pos="851"/>
          <w:tab w:val="left" w:pos="9923"/>
        </w:tabs>
        <w:spacing w:after="120"/>
        <w:ind w:left="284" w:right="34" w:firstLine="0"/>
        <w:rPr>
          <w:rFonts w:asciiTheme="minorHAnsi" w:hAnsiTheme="minorHAnsi"/>
        </w:rPr>
      </w:pPr>
      <w:r w:rsidRPr="002829BA">
        <w:rPr>
          <w:rFonts w:asciiTheme="minorHAnsi" w:hAnsiTheme="minorHAnsi"/>
        </w:rPr>
        <w:t>As impugnações e pedidos de esclarecimentos não suspendem os prazos previstos no certame.</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2829BA" w:rsidRDefault="0071161B" w:rsidP="00F62081">
      <w:pPr>
        <w:pStyle w:val="Ttulo3"/>
        <w:numPr>
          <w:ilvl w:val="0"/>
          <w:numId w:val="8"/>
        </w:numPr>
        <w:tabs>
          <w:tab w:val="left" w:pos="709"/>
          <w:tab w:val="left" w:pos="9923"/>
        </w:tabs>
        <w:ind w:left="284" w:right="34" w:firstLine="0"/>
        <w:jc w:val="both"/>
        <w:rPr>
          <w:rFonts w:asciiTheme="minorHAnsi" w:hAnsiTheme="minorHAnsi"/>
        </w:rPr>
      </w:pPr>
      <w:bookmarkStart w:id="31" w:name="_bookmark31"/>
      <w:bookmarkEnd w:id="31"/>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rsidR="00941D9B" w:rsidRPr="002829BA" w:rsidRDefault="00941D9B" w:rsidP="00F400B9">
      <w:pPr>
        <w:pStyle w:val="Corpodetexto"/>
        <w:tabs>
          <w:tab w:val="left" w:pos="1134"/>
          <w:tab w:val="left" w:pos="9923"/>
        </w:tabs>
        <w:ind w:left="284" w:right="34"/>
        <w:jc w:val="left"/>
        <w:rPr>
          <w:rFonts w:asciiTheme="minorHAnsi" w:hAnsiTheme="minorHAnsi"/>
          <w:b/>
        </w:rPr>
      </w:pPr>
    </w:p>
    <w:p w:rsidR="0071161B" w:rsidRPr="002829BA" w:rsidRDefault="0071161B" w:rsidP="00F62081">
      <w:pPr>
        <w:pStyle w:val="PargrafodaLista"/>
        <w:numPr>
          <w:ilvl w:val="1"/>
          <w:numId w:val="8"/>
        </w:numPr>
        <w:tabs>
          <w:tab w:val="left" w:pos="851"/>
          <w:tab w:val="left" w:pos="9923"/>
        </w:tabs>
        <w:ind w:left="284" w:right="34"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cujo prazo de 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rsidR="00F400B9" w:rsidRPr="002829BA" w:rsidRDefault="00F400B9" w:rsidP="00F400B9">
      <w:pPr>
        <w:pStyle w:val="PargrafodaLista"/>
        <w:tabs>
          <w:tab w:val="left" w:pos="993"/>
          <w:tab w:val="left" w:pos="9923"/>
        </w:tabs>
        <w:ind w:left="284" w:right="34"/>
        <w:rPr>
          <w:rFonts w:asciiTheme="minorHAnsi" w:hAnsiTheme="minorHAnsi" w:cs="Times New Roman"/>
        </w:rPr>
      </w:pPr>
    </w:p>
    <w:p w:rsidR="00681C0C" w:rsidRPr="002829BA" w:rsidRDefault="00681C0C" w:rsidP="00F62081">
      <w:pPr>
        <w:pStyle w:val="PargrafodaLista"/>
        <w:numPr>
          <w:ilvl w:val="1"/>
          <w:numId w:val="8"/>
        </w:numPr>
        <w:tabs>
          <w:tab w:val="left" w:pos="851"/>
          <w:tab w:val="left" w:pos="9923"/>
        </w:tabs>
        <w:spacing w:after="120"/>
        <w:ind w:left="284" w:right="34"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rsidR="00681C0C" w:rsidRPr="002829BA" w:rsidRDefault="00F400B9" w:rsidP="00B96BE0">
      <w:pPr>
        <w:pStyle w:val="Nivel2"/>
        <w:numPr>
          <w:ilvl w:val="0"/>
          <w:numId w:val="21"/>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A solicitação seja devidamente justificada e apresentada dentro do prazo; e</w:t>
      </w:r>
    </w:p>
    <w:p w:rsidR="00681C0C" w:rsidRPr="002829BA" w:rsidRDefault="00F400B9" w:rsidP="00B96BE0">
      <w:pPr>
        <w:pStyle w:val="Nivel2"/>
        <w:numPr>
          <w:ilvl w:val="0"/>
          <w:numId w:val="21"/>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rsidR="00F400B9" w:rsidRPr="002829BA"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rsidR="00F400B9" w:rsidRPr="002829BA" w:rsidRDefault="0071161B" w:rsidP="009C32CB">
      <w:pPr>
        <w:pStyle w:val="PargrafodaLista"/>
        <w:numPr>
          <w:ilvl w:val="1"/>
          <w:numId w:val="8"/>
        </w:numPr>
        <w:tabs>
          <w:tab w:val="left" w:pos="851"/>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rsidR="0071161B" w:rsidRPr="002829BA" w:rsidRDefault="0071161B" w:rsidP="0071161B">
      <w:pPr>
        <w:pStyle w:val="PargrafodaLista"/>
        <w:tabs>
          <w:tab w:val="left" w:pos="993"/>
          <w:tab w:val="left" w:pos="9923"/>
        </w:tabs>
        <w:ind w:left="284" w:right="34"/>
        <w:rPr>
          <w:rFonts w:asciiTheme="minorHAnsi" w:hAnsiTheme="minorHAnsi" w:cs="Times New Roman"/>
        </w:rPr>
      </w:pPr>
    </w:p>
    <w:p w:rsidR="00913554" w:rsidRPr="002829BA" w:rsidRDefault="00681C0C" w:rsidP="009C32CB">
      <w:pPr>
        <w:pStyle w:val="PargrafodaLista"/>
        <w:numPr>
          <w:ilvl w:val="1"/>
          <w:numId w:val="8"/>
        </w:numPr>
        <w:tabs>
          <w:tab w:val="left" w:pos="851"/>
          <w:tab w:val="left" w:pos="9923"/>
        </w:tabs>
        <w:ind w:left="284" w:right="34"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rsidR="00D466EE" w:rsidRPr="002829BA" w:rsidRDefault="00D466EE" w:rsidP="00913554">
      <w:pPr>
        <w:tabs>
          <w:tab w:val="left" w:pos="1134"/>
          <w:tab w:val="left" w:pos="1310"/>
          <w:tab w:val="left" w:pos="9923"/>
        </w:tabs>
        <w:spacing w:before="120" w:after="120"/>
        <w:ind w:left="284" w:right="34"/>
        <w:rPr>
          <w:rFonts w:asciiTheme="minorHAnsi" w:hAnsiTheme="minorHAnsi"/>
        </w:rPr>
      </w:pPr>
    </w:p>
    <w:p w:rsidR="00941D9B" w:rsidRPr="002829BA" w:rsidRDefault="00C4237A" w:rsidP="00F62081">
      <w:pPr>
        <w:pStyle w:val="Ttulo3"/>
        <w:numPr>
          <w:ilvl w:val="0"/>
          <w:numId w:val="8"/>
        </w:numPr>
        <w:tabs>
          <w:tab w:val="left" w:pos="709"/>
          <w:tab w:val="left" w:pos="9923"/>
        </w:tabs>
        <w:ind w:left="284" w:right="34" w:firstLine="0"/>
        <w:jc w:val="both"/>
        <w:rPr>
          <w:rFonts w:asciiTheme="minorHAnsi" w:hAnsiTheme="minorHAnsi"/>
        </w:rPr>
      </w:pPr>
      <w:bookmarkStart w:id="32" w:name="_bookmark32"/>
      <w:bookmarkEnd w:id="32"/>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rsidR="00941D9B" w:rsidRPr="002829BA" w:rsidRDefault="00941D9B" w:rsidP="00FC65C5">
      <w:pPr>
        <w:pStyle w:val="Corpodetexto"/>
        <w:tabs>
          <w:tab w:val="left" w:pos="993"/>
          <w:tab w:val="left" w:pos="1134"/>
          <w:tab w:val="left" w:pos="9923"/>
        </w:tabs>
        <w:ind w:left="284" w:right="34"/>
        <w:jc w:val="left"/>
        <w:rPr>
          <w:rFonts w:asciiTheme="minorHAnsi" w:hAnsiTheme="minorHAnsi"/>
          <w:b/>
        </w:rPr>
      </w:pPr>
    </w:p>
    <w:p w:rsidR="006F7C37" w:rsidRPr="002829BA" w:rsidRDefault="00785AB8" w:rsidP="00F62081">
      <w:pPr>
        <w:pStyle w:val="PargrafodaLista"/>
        <w:numPr>
          <w:ilvl w:val="1"/>
          <w:numId w:val="8"/>
        </w:numPr>
        <w:tabs>
          <w:tab w:val="left" w:pos="851"/>
          <w:tab w:val="left" w:pos="9923"/>
        </w:tabs>
        <w:ind w:left="284" w:right="34" w:firstLine="0"/>
        <w:rPr>
          <w:rFonts w:asciiTheme="minorHAnsi" w:eastAsia="Times New Roman" w:hAnsiTheme="minorHAnsi"/>
          <w:lang w:eastAsia="pt-BR"/>
        </w:rPr>
      </w:pPr>
      <w:r w:rsidRPr="002829BA">
        <w:rPr>
          <w:rFonts w:asciiTheme="minorHAnsi" w:eastAsia="Times New Roman" w:hAnsiTheme="minorHAnsi"/>
          <w:lang w:val="pt-BR" w:eastAsia="pt-BR"/>
        </w:rPr>
        <w:t>O pagamento do preço pactuado deverá ser efetuado à vista, em uma única parcela, a ser efetuado junto à Tesouraria da Prefeitura Municipal de São Joaquim da Barra até</w:t>
      </w:r>
      <w:r w:rsidRPr="002829BA">
        <w:rPr>
          <w:rFonts w:asciiTheme="minorHAnsi" w:eastAsia="Times New Roman" w:hAnsiTheme="minorHAnsi"/>
          <w:b/>
          <w:lang w:val="pt-BR" w:eastAsia="pt-BR"/>
        </w:rPr>
        <w:t xml:space="preserve"> </w:t>
      </w:r>
      <w:r w:rsidRPr="002829BA">
        <w:rPr>
          <w:rFonts w:asciiTheme="minorHAnsi" w:eastAsia="Times New Roman" w:hAnsiTheme="minorHAnsi"/>
          <w:b/>
          <w:u w:val="single"/>
          <w:lang w:val="pt-BR" w:eastAsia="pt-BR"/>
        </w:rPr>
        <w:t>0</w:t>
      </w:r>
      <w:r w:rsidR="00A50400" w:rsidRPr="002829BA">
        <w:rPr>
          <w:rFonts w:asciiTheme="minorHAnsi" w:eastAsia="Times New Roman" w:hAnsiTheme="minorHAnsi"/>
          <w:b/>
          <w:u w:val="single"/>
          <w:lang w:val="pt-BR" w:eastAsia="pt-BR"/>
        </w:rPr>
        <w:t>7 (sete</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evento. Caso não ocorra dentro do prazo previsto será convocada as demais empresas participantes em ordem classificatória para que proceda o pagamento nas condições pré-estabelecidas na sessão do pregão.</w:t>
      </w:r>
    </w:p>
    <w:p w:rsidR="003D3B0E" w:rsidRPr="002829BA" w:rsidRDefault="003D3B0E" w:rsidP="00FC65C5">
      <w:pPr>
        <w:tabs>
          <w:tab w:val="left" w:pos="993"/>
          <w:tab w:val="left" w:pos="9923"/>
        </w:tabs>
        <w:ind w:left="284" w:right="34"/>
        <w:rPr>
          <w:rFonts w:asciiTheme="minorHAnsi" w:eastAsia="Times New Roman" w:hAnsiTheme="minorHAnsi"/>
          <w:lang w:eastAsia="pt-BR"/>
        </w:rPr>
      </w:pPr>
    </w:p>
    <w:p w:rsidR="00785AB8" w:rsidRPr="002829BA" w:rsidRDefault="00785AB8" w:rsidP="00F62081">
      <w:pPr>
        <w:pStyle w:val="PargrafodaLista"/>
        <w:numPr>
          <w:ilvl w:val="1"/>
          <w:numId w:val="8"/>
        </w:numPr>
        <w:tabs>
          <w:tab w:val="left" w:pos="851"/>
          <w:tab w:val="left" w:pos="9923"/>
        </w:tabs>
        <w:spacing w:after="120"/>
        <w:ind w:left="284" w:right="34" w:firstLine="0"/>
        <w:rPr>
          <w:rFonts w:asciiTheme="minorHAnsi" w:hAnsiTheme="minorHAnsi"/>
          <w:b/>
          <w:lang w:val="pt-BR"/>
        </w:rPr>
      </w:pP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rsidR="0076486C" w:rsidRPr="002829BA" w:rsidRDefault="0076486C" w:rsidP="0076486C">
      <w:pPr>
        <w:pStyle w:val="PargrafodaLista"/>
        <w:rPr>
          <w:rFonts w:asciiTheme="minorHAnsi" w:hAnsiTheme="minorHAnsi"/>
          <w:b/>
          <w:lang w:val="pt-BR"/>
        </w:rPr>
      </w:pPr>
    </w:p>
    <w:p w:rsidR="005F4B89" w:rsidRDefault="0076486C" w:rsidP="00FC7CFA">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F62081">
        <w:rPr>
          <w:rFonts w:asciiTheme="minorHAnsi" w:eastAsia="Times New Roman" w:hAnsiTheme="minorHAnsi"/>
          <w:b/>
          <w:lang w:eastAsia="pt-BR"/>
        </w:rPr>
        <w:t>15.3</w:t>
      </w:r>
      <w:r w:rsidRPr="002829BA">
        <w:rPr>
          <w:rFonts w:asciiTheme="minorHAnsi" w:eastAsia="Times New Roman" w:hAnsiTheme="minorHAnsi"/>
          <w:b/>
          <w:lang w:eastAsia="pt-BR"/>
        </w:rPr>
        <w:t xml:space="preserve"> </w:t>
      </w:r>
      <w:r w:rsidRPr="002829BA">
        <w:rPr>
          <w:rFonts w:asciiTheme="minorHAnsi" w:eastAsia="Times New Roman" w:hAnsiTheme="minorHAnsi"/>
          <w:lang w:eastAsia="pt-BR"/>
        </w:rPr>
        <w:t xml:space="preserve"> </w:t>
      </w:r>
      <w:r w:rsidR="00FC7CFA" w:rsidRPr="002829BA">
        <w:rPr>
          <w:rFonts w:asciiTheme="minorHAnsi" w:eastAsia="Times New Roman" w:hAnsiTheme="minorHAnsi"/>
          <w:lang w:eastAsia="pt-BR"/>
        </w:rPr>
        <w:t>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w:t>
      </w:r>
      <w:bookmarkStart w:id="33" w:name="_GoBack"/>
      <w:bookmarkEnd w:id="33"/>
      <w:r w:rsidR="00FC7CFA" w:rsidRPr="002829BA">
        <w:rPr>
          <w:rFonts w:asciiTheme="minorHAnsi" w:eastAsia="Times New Roman" w:hAnsiTheme="minorHAnsi"/>
          <w:lang w:eastAsia="pt-BR"/>
        </w:rPr>
        <w:t>e pagamento, a data do aceite da nota fiscal/fatura reapresentada.</w:t>
      </w:r>
    </w:p>
    <w:p w:rsidR="0076486C" w:rsidRPr="002829BA" w:rsidRDefault="00B96BE0" w:rsidP="00FC7CFA">
      <w:pPr>
        <w:tabs>
          <w:tab w:val="left" w:pos="851"/>
          <w:tab w:val="left" w:pos="9072"/>
          <w:tab w:val="left" w:pos="9356"/>
        </w:tabs>
        <w:spacing w:after="240" w:line="276" w:lineRule="auto"/>
        <w:ind w:left="284" w:right="176"/>
        <w:jc w:val="both"/>
        <w:rPr>
          <w:rFonts w:asciiTheme="minorHAnsi" w:hAnsiTheme="minorHAnsi" w:cs="Calibri"/>
        </w:rPr>
      </w:pPr>
      <w:r w:rsidRPr="00D4751B">
        <w:rPr>
          <w:rFonts w:asciiTheme="minorHAnsi" w:hAnsiTheme="minorHAnsi"/>
          <w:b/>
        </w:rPr>
        <w:t>15.4</w:t>
      </w:r>
      <w:r w:rsidR="0076486C" w:rsidRPr="00432736">
        <w:rPr>
          <w:rFonts w:asciiTheme="minorHAnsi" w:hAnsiTheme="minorHAnsi"/>
          <w:szCs w:val="24"/>
        </w:rPr>
        <w:t>.</w:t>
      </w:r>
      <w:r w:rsidR="0076486C" w:rsidRPr="002829BA">
        <w:rPr>
          <w:rFonts w:asciiTheme="minorHAnsi" w:hAnsiTheme="minorHAnsi" w:cs="Calibri"/>
        </w:rPr>
        <w:t xml:space="preserve"> Ficam nomeados como Gestores do Contrato, a Senhora Claudia Moraes Maito, Diretora do Departamento Municipal de Cultura </w:t>
      </w:r>
      <w:r w:rsidR="0076486C" w:rsidRPr="002829BA">
        <w:rPr>
          <w:rFonts w:asciiTheme="minorHAnsi" w:hAnsiTheme="minorHAnsi"/>
        </w:rPr>
        <w:t xml:space="preserve">e o Sr. </w:t>
      </w:r>
      <w:r w:rsidR="0076486C" w:rsidRPr="002829BA">
        <w:rPr>
          <w:rFonts w:asciiTheme="minorHAnsi" w:hAnsiTheme="minorHAnsi" w:cs="Calibri"/>
        </w:rPr>
        <w:t xml:space="preserve">Senhor Helço Marcelo Marcussi - Presidente da Comissão </w:t>
      </w:r>
      <w:r w:rsidR="0076486C" w:rsidRPr="002829BA">
        <w:rPr>
          <w:rFonts w:asciiTheme="minorHAnsi" w:hAnsiTheme="minorHAnsi" w:cs="Calibri"/>
        </w:rPr>
        <w:lastRenderedPageBreak/>
        <w:t>Organizadora da 53ª Festa da Soja.</w:t>
      </w:r>
    </w:p>
    <w:p w:rsidR="0076486C" w:rsidRPr="00D4751B" w:rsidRDefault="0076486C" w:rsidP="0076486C">
      <w:pPr>
        <w:pStyle w:val="Recuonormal"/>
        <w:ind w:left="851" w:hanging="851"/>
        <w:jc w:val="both"/>
        <w:rPr>
          <w:rFonts w:asciiTheme="minorHAnsi" w:hAnsiTheme="minorHAnsi" w:cs="Calibri"/>
          <w:b/>
          <w:sz w:val="22"/>
          <w:szCs w:val="22"/>
        </w:rPr>
      </w:pPr>
    </w:p>
    <w:p w:rsidR="00980E78" w:rsidRPr="002829BA" w:rsidRDefault="00B96BE0" w:rsidP="00432736">
      <w:pPr>
        <w:ind w:left="284"/>
        <w:jc w:val="both"/>
        <w:rPr>
          <w:rFonts w:asciiTheme="minorHAnsi" w:hAnsiTheme="minorHAnsi" w:cs="Calibri"/>
        </w:rPr>
      </w:pPr>
      <w:r w:rsidRPr="00D4751B">
        <w:rPr>
          <w:rFonts w:asciiTheme="minorHAnsi" w:eastAsia="Times New Roman" w:hAnsiTheme="minorHAnsi"/>
          <w:b/>
          <w:lang w:eastAsia="pt-BR"/>
        </w:rPr>
        <w:t>15.5</w:t>
      </w:r>
      <w:r w:rsidR="0076486C" w:rsidRPr="00D4751B">
        <w:rPr>
          <w:rFonts w:asciiTheme="minorHAnsi" w:eastAsia="Times New Roman" w:hAnsiTheme="minorHAnsi"/>
          <w:b/>
          <w:lang w:eastAsia="pt-BR"/>
        </w:rPr>
        <w:t>.</w:t>
      </w:r>
      <w:r w:rsidR="0076486C" w:rsidRPr="002829BA">
        <w:rPr>
          <w:rFonts w:asciiTheme="minorHAnsi" w:hAnsiTheme="minorHAnsi" w:cs="Calibri"/>
          <w:b/>
        </w:rPr>
        <w:t xml:space="preserve"> </w:t>
      </w:r>
      <w:r w:rsidR="0076486C" w:rsidRPr="002829BA">
        <w:rPr>
          <w:rFonts w:asciiTheme="minorHAnsi" w:hAnsiTheme="minorHAnsi" w:cs="Calibri"/>
        </w:rPr>
        <w:t xml:space="preserve">Ficam responsáveis pela fiscalização dos serviços objetos desta licitação, pela conferência da       documentação técnica e pela Apólice de Seguro de Responsabilidade Civil a Senhora Marina Melo costa, Diretora do Departamento Municipal de Infraestrutura </w:t>
      </w:r>
      <w:r w:rsidR="0076486C" w:rsidRPr="002829BA">
        <w:rPr>
          <w:rFonts w:asciiTheme="minorHAnsi" w:hAnsiTheme="minorHAnsi"/>
        </w:rPr>
        <w:t xml:space="preserve">e o Sr. </w:t>
      </w:r>
      <w:r w:rsidR="0076486C" w:rsidRPr="002829BA">
        <w:rPr>
          <w:rFonts w:asciiTheme="minorHAnsi" w:hAnsiTheme="minorHAnsi" w:cs="Calibri"/>
        </w:rPr>
        <w:t>Senhor Helço Marcelo Marcussi - Presidente da Comissão Organizadora da 53ª Festa da Soja.</w:t>
      </w:r>
    </w:p>
    <w:p w:rsidR="00980E78" w:rsidRPr="002829BA" w:rsidRDefault="00980E78" w:rsidP="00980E78">
      <w:pPr>
        <w:ind w:left="567" w:hanging="567"/>
        <w:jc w:val="both"/>
        <w:rPr>
          <w:rFonts w:asciiTheme="minorHAnsi" w:hAnsiTheme="minorHAnsi" w:cs="Calibri"/>
        </w:rPr>
      </w:pPr>
    </w:p>
    <w:p w:rsidR="00980E78" w:rsidRPr="002829BA" w:rsidRDefault="00980E78" w:rsidP="00432736">
      <w:pPr>
        <w:ind w:left="284"/>
        <w:jc w:val="both"/>
        <w:rPr>
          <w:rFonts w:asciiTheme="minorHAnsi" w:hAnsiTheme="minorHAnsi" w:cs="Calibri"/>
        </w:rPr>
      </w:pPr>
      <w:r w:rsidRPr="00D4751B">
        <w:rPr>
          <w:rFonts w:asciiTheme="minorHAnsi" w:hAnsiTheme="minorHAnsi" w:cs="Calibri"/>
          <w:b/>
        </w:rPr>
        <w:t>1</w:t>
      </w:r>
      <w:r w:rsidRPr="00D4751B">
        <w:rPr>
          <w:rFonts w:asciiTheme="minorHAnsi" w:eastAsia="Times New Roman" w:hAnsiTheme="minorHAnsi"/>
          <w:b/>
          <w:lang w:eastAsia="pt-BR"/>
        </w:rPr>
        <w:t>5.</w:t>
      </w:r>
      <w:r w:rsidR="00B96BE0" w:rsidRPr="00D4751B">
        <w:rPr>
          <w:rFonts w:asciiTheme="minorHAnsi" w:eastAsia="Times New Roman" w:hAnsiTheme="minorHAnsi"/>
          <w:b/>
          <w:lang w:eastAsia="pt-BR"/>
        </w:rPr>
        <w:t>6</w:t>
      </w:r>
      <w:r w:rsidR="00432736" w:rsidRPr="00D4751B">
        <w:rPr>
          <w:rFonts w:asciiTheme="minorHAnsi" w:eastAsia="Times New Roman" w:hAnsiTheme="minorHAnsi"/>
          <w:b/>
          <w:lang w:eastAsia="pt-BR"/>
        </w:rPr>
        <w:t>.</w:t>
      </w:r>
      <w:r w:rsidRPr="002829BA">
        <w:rPr>
          <w:rFonts w:asciiTheme="minorHAnsi" w:hAnsiTheme="minorHAnsi" w:cs="Calibri"/>
          <w:b/>
        </w:rPr>
        <w:t xml:space="preserve"> </w:t>
      </w:r>
      <w:r w:rsidRPr="002829BA">
        <w:rPr>
          <w:rFonts w:asciiTheme="minorHAnsi" w:hAnsiTheme="minorHAnsi" w:cs="Calibri"/>
        </w:rPr>
        <w:t xml:space="preserve">Ficam responsáveis pela fiscalização do pagamento o Senhor Hélcio Bernardes de Camargos Junior, Tesoureiro do Departamento Municipal de Finanças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53ª Festa da Soja.</w:t>
      </w:r>
    </w:p>
    <w:p w:rsidR="0076486C" w:rsidRPr="002829BA" w:rsidRDefault="0076486C" w:rsidP="0076486C">
      <w:pPr>
        <w:pStyle w:val="Recuonormal"/>
        <w:ind w:left="851" w:hanging="851"/>
        <w:jc w:val="both"/>
        <w:rPr>
          <w:rFonts w:asciiTheme="minorHAnsi" w:hAnsiTheme="minorHAnsi" w:cs="Calibri"/>
          <w:b/>
          <w:sz w:val="22"/>
          <w:szCs w:val="22"/>
        </w:rPr>
      </w:pPr>
    </w:p>
    <w:p w:rsidR="0076486C" w:rsidRPr="002829BA" w:rsidRDefault="0076486C" w:rsidP="0076486C">
      <w:pPr>
        <w:pStyle w:val="Recuonormal"/>
        <w:ind w:left="851" w:hanging="851"/>
        <w:jc w:val="both"/>
        <w:rPr>
          <w:rFonts w:asciiTheme="minorHAnsi" w:hAnsiTheme="minorHAnsi" w:cs="Calibri"/>
          <w:b/>
          <w:sz w:val="22"/>
          <w:szCs w:val="22"/>
        </w:rPr>
      </w:pPr>
    </w:p>
    <w:p w:rsidR="00941D9B" w:rsidRPr="00432736" w:rsidRDefault="00C4237A" w:rsidP="00432736">
      <w:pPr>
        <w:pStyle w:val="PargrafodaLista"/>
        <w:numPr>
          <w:ilvl w:val="0"/>
          <w:numId w:val="8"/>
        </w:numPr>
        <w:ind w:left="284" w:firstLine="0"/>
        <w:rPr>
          <w:rFonts w:asciiTheme="minorHAnsi" w:hAnsiTheme="minorHAnsi"/>
          <w:b/>
        </w:rPr>
      </w:pPr>
      <w:bookmarkStart w:id="34" w:name="_bookmark33"/>
      <w:bookmarkEnd w:id="34"/>
      <w:r w:rsidRPr="00432736">
        <w:rPr>
          <w:rFonts w:asciiTheme="minorHAnsi" w:hAnsiTheme="minorHAnsi"/>
          <w:b/>
        </w:rPr>
        <w:t>DAS</w:t>
      </w:r>
      <w:r w:rsidRPr="00432736">
        <w:rPr>
          <w:rFonts w:asciiTheme="minorHAnsi" w:hAnsiTheme="minorHAnsi"/>
          <w:b/>
          <w:spacing w:val="-3"/>
        </w:rPr>
        <w:t xml:space="preserve"> </w:t>
      </w:r>
      <w:r w:rsidRPr="00432736">
        <w:rPr>
          <w:rFonts w:asciiTheme="minorHAnsi" w:hAnsiTheme="minorHAnsi"/>
          <w:b/>
        </w:rPr>
        <w:t>DISPOSIÇÕES</w:t>
      </w:r>
      <w:r w:rsidRPr="00432736">
        <w:rPr>
          <w:rFonts w:asciiTheme="minorHAnsi" w:hAnsiTheme="minorHAnsi"/>
          <w:b/>
          <w:spacing w:val="-5"/>
        </w:rPr>
        <w:t xml:space="preserve"> </w:t>
      </w:r>
      <w:r w:rsidRPr="00432736">
        <w:rPr>
          <w:rFonts w:asciiTheme="minorHAnsi" w:hAnsiTheme="minorHAnsi"/>
          <w:b/>
        </w:rPr>
        <w:t>GERAIS</w:t>
      </w:r>
    </w:p>
    <w:p w:rsidR="00941D9B" w:rsidRPr="002829BA" w:rsidRDefault="00941D9B" w:rsidP="00432736">
      <w:pPr>
        <w:pStyle w:val="Corpodetexto"/>
        <w:tabs>
          <w:tab w:val="left" w:pos="993"/>
          <w:tab w:val="left" w:pos="5895"/>
          <w:tab w:val="left" w:pos="9923"/>
        </w:tabs>
        <w:ind w:left="284" w:right="34"/>
        <w:jc w:val="left"/>
        <w:rPr>
          <w:rFonts w:asciiTheme="minorHAnsi" w:hAnsiTheme="minorHAnsi"/>
          <w:b/>
        </w:rPr>
      </w:pPr>
    </w:p>
    <w:p w:rsidR="00941D9B" w:rsidRPr="002829BA" w:rsidRDefault="00980E78" w:rsidP="00432736">
      <w:pPr>
        <w:pStyle w:val="PargrafodaLista"/>
        <w:ind w:left="284"/>
        <w:rPr>
          <w:rFonts w:asciiTheme="minorHAnsi" w:eastAsia="Times New Roman" w:hAnsiTheme="minorHAnsi"/>
          <w:lang w:eastAsia="pt-BR"/>
        </w:rPr>
      </w:pPr>
      <w:r w:rsidRPr="00D4751B">
        <w:rPr>
          <w:rFonts w:asciiTheme="minorHAnsi" w:hAnsiTheme="minorHAnsi"/>
          <w:b/>
        </w:rPr>
        <w:t>16</w:t>
      </w:r>
      <w:r w:rsidRPr="00D4751B">
        <w:rPr>
          <w:rFonts w:asciiTheme="minorHAnsi" w:eastAsia="Times New Roman" w:hAnsiTheme="minorHAnsi"/>
          <w:b/>
          <w:lang w:eastAsia="pt-BR"/>
        </w:rPr>
        <w:t>.1</w:t>
      </w:r>
      <w:r w:rsidR="00432736" w:rsidRPr="00D4751B">
        <w:rPr>
          <w:rFonts w:asciiTheme="minorHAnsi" w:eastAsia="Times New Roman" w:hAnsiTheme="minorHAnsi"/>
          <w:b/>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760FF8" w:rsidRPr="002829BA">
        <w:rPr>
          <w:rFonts w:asciiTheme="minorHAnsi" w:eastAsia="Times New Roman" w:hAnsiTheme="minorHAnsi"/>
          <w:lang w:eastAsia="pt-BR"/>
        </w:rPr>
        <w:t>810</w:t>
      </w:r>
      <w:r w:rsidR="00C4237A" w:rsidRPr="002829BA">
        <w:rPr>
          <w:rFonts w:asciiTheme="minorHAnsi" w:eastAsia="Times New Roman" w:hAnsiTheme="minorHAnsi"/>
          <w:lang w:eastAsia="pt-BR"/>
        </w:rPr>
        <w:t>-</w:t>
      </w:r>
      <w:r w:rsidR="00760FF8" w:rsidRPr="002829BA">
        <w:rPr>
          <w:rFonts w:asciiTheme="minorHAnsi" w:eastAsia="Times New Roman" w:hAnsiTheme="minorHAnsi"/>
          <w:lang w:eastAsia="pt-BR"/>
        </w:rPr>
        <w:t>9010</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rsidR="00FC65C5" w:rsidRPr="00D4751B" w:rsidRDefault="00FC65C5" w:rsidP="00432736">
      <w:pPr>
        <w:pStyle w:val="PargrafodaLista"/>
        <w:tabs>
          <w:tab w:val="left" w:pos="993"/>
          <w:tab w:val="left" w:pos="9923"/>
        </w:tabs>
        <w:ind w:left="284" w:right="34"/>
        <w:rPr>
          <w:rFonts w:asciiTheme="minorHAnsi" w:eastAsia="Times New Roman" w:hAnsiTheme="minorHAnsi"/>
          <w:lang w:eastAsia="pt-BR"/>
        </w:rPr>
      </w:pPr>
    </w:p>
    <w:p w:rsidR="00941D9B" w:rsidRPr="002829BA" w:rsidRDefault="00980E78" w:rsidP="00432736">
      <w:pPr>
        <w:tabs>
          <w:tab w:val="left" w:pos="993"/>
          <w:tab w:val="left" w:pos="9923"/>
        </w:tabs>
        <w:ind w:left="284" w:right="34"/>
        <w:rPr>
          <w:rFonts w:asciiTheme="minorHAnsi" w:eastAsia="Times New Roman" w:hAnsiTheme="minorHAnsi"/>
          <w:lang w:eastAsia="pt-BR"/>
        </w:rPr>
      </w:pPr>
      <w:r w:rsidRPr="00D4751B">
        <w:rPr>
          <w:rFonts w:asciiTheme="minorHAnsi" w:eastAsia="Times New Roman" w:hAnsiTheme="minorHAnsi"/>
          <w:b/>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rsidR="00FC65C5" w:rsidRPr="002829BA" w:rsidRDefault="00FC65C5" w:rsidP="00432736">
      <w:pPr>
        <w:pStyle w:val="PargrafodaLista"/>
        <w:ind w:left="284"/>
        <w:rPr>
          <w:rFonts w:asciiTheme="minorHAnsi" w:eastAsia="Times New Roman" w:hAnsiTheme="minorHAnsi"/>
          <w:lang w:eastAsia="pt-BR"/>
        </w:rPr>
      </w:pPr>
    </w:p>
    <w:p w:rsidR="00941D9B" w:rsidRPr="002829BA" w:rsidRDefault="00980E78" w:rsidP="00432736">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16.3.</w:t>
      </w:r>
      <w:r w:rsidR="00432736">
        <w:rPr>
          <w:rFonts w:asciiTheme="minorHAnsi" w:eastAsia="Times New Roman" w:hAnsiTheme="minorHAnsi"/>
          <w:b/>
          <w:sz w:val="24"/>
          <w:szCs w:val="24"/>
          <w:lang w:eastAsia="pt-BR"/>
        </w:rPr>
        <w:t xml:space="preserve"> </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rsidR="00FC65C5" w:rsidRPr="002829BA" w:rsidRDefault="00FC65C5" w:rsidP="00432736">
      <w:pPr>
        <w:pStyle w:val="PargrafodaLista"/>
        <w:ind w:left="284"/>
        <w:rPr>
          <w:rFonts w:asciiTheme="minorHAnsi" w:eastAsia="Times New Roman" w:hAnsiTheme="minorHAnsi"/>
          <w:lang w:eastAsia="pt-BR"/>
        </w:rPr>
      </w:pPr>
    </w:p>
    <w:p w:rsidR="00941D9B" w:rsidRPr="002829BA" w:rsidRDefault="00980E78" w:rsidP="00432736">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16.4.</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rsidR="00FC65C5" w:rsidRPr="002829BA" w:rsidRDefault="00FC65C5" w:rsidP="00432736">
      <w:pPr>
        <w:tabs>
          <w:tab w:val="left" w:pos="993"/>
          <w:tab w:val="left" w:pos="9923"/>
        </w:tabs>
        <w:ind w:left="284" w:right="34"/>
        <w:rPr>
          <w:rFonts w:asciiTheme="minorHAnsi" w:eastAsia="Times New Roman" w:hAnsiTheme="minorHAnsi"/>
          <w:lang w:eastAsia="pt-BR"/>
        </w:rPr>
      </w:pPr>
    </w:p>
    <w:p w:rsidR="00941D9B" w:rsidRPr="002829BA" w:rsidRDefault="00980E78" w:rsidP="00432736">
      <w:pPr>
        <w:tabs>
          <w:tab w:val="left" w:pos="993"/>
          <w:tab w:val="left" w:pos="9923"/>
        </w:tabs>
        <w:ind w:left="284" w:right="34"/>
        <w:rPr>
          <w:rFonts w:asciiTheme="minorHAnsi" w:hAnsiTheme="minorHAnsi"/>
        </w:rPr>
      </w:pPr>
      <w:r w:rsidRPr="00F62081">
        <w:rPr>
          <w:rFonts w:asciiTheme="minorHAnsi" w:eastAsia="Times New Roman" w:hAnsiTheme="minorHAnsi"/>
          <w:b/>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rsidR="00FC65C5" w:rsidRPr="002829BA" w:rsidRDefault="00FC65C5" w:rsidP="00432736">
      <w:pPr>
        <w:pStyle w:val="PargrafodaLista"/>
        <w:tabs>
          <w:tab w:val="left" w:pos="993"/>
          <w:tab w:val="left" w:pos="9923"/>
        </w:tabs>
        <w:ind w:left="284" w:right="34"/>
        <w:rPr>
          <w:rFonts w:asciiTheme="minorHAnsi" w:hAnsiTheme="minorHAnsi"/>
        </w:rPr>
      </w:pPr>
    </w:p>
    <w:p w:rsidR="00941D9B" w:rsidRPr="002829BA" w:rsidRDefault="00980E78" w:rsidP="00432736">
      <w:pPr>
        <w:pStyle w:val="PargrafodaLista"/>
        <w:tabs>
          <w:tab w:val="left" w:pos="993"/>
          <w:tab w:val="left" w:pos="9923"/>
        </w:tabs>
        <w:ind w:left="284" w:right="34"/>
        <w:rPr>
          <w:rFonts w:asciiTheme="minorHAnsi" w:eastAsia="Times New Roman" w:hAnsiTheme="minorHAnsi"/>
          <w:lang w:eastAsia="pt-BR"/>
        </w:rPr>
      </w:pPr>
      <w:r w:rsidRPr="00F62081">
        <w:rPr>
          <w:rFonts w:asciiTheme="minorHAnsi" w:hAnsiTheme="minorHAnsi"/>
          <w:b/>
        </w:rPr>
        <w:t>16.6.</w:t>
      </w:r>
      <w:r w:rsidR="00432736">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rsidR="008B18AC" w:rsidRPr="002829BA" w:rsidRDefault="008B18AC" w:rsidP="00432736">
      <w:pPr>
        <w:pStyle w:val="PargrafodaLista"/>
        <w:ind w:left="284"/>
        <w:rPr>
          <w:rFonts w:asciiTheme="minorHAnsi" w:eastAsia="Times New Roman" w:hAnsiTheme="minorHAnsi"/>
          <w:lang w:eastAsia="pt-BR"/>
        </w:rPr>
      </w:pPr>
    </w:p>
    <w:p w:rsidR="00941D9B" w:rsidRPr="002829BA" w:rsidRDefault="00980E78" w:rsidP="00432736">
      <w:pPr>
        <w:tabs>
          <w:tab w:val="left" w:pos="284"/>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16.7</w:t>
      </w:r>
      <w:r w:rsidR="00A6128C" w:rsidRPr="00F62081">
        <w:rPr>
          <w:rFonts w:asciiTheme="minorHAnsi" w:eastAsia="Times New Roman" w:hAnsiTheme="minorHAnsi"/>
          <w:b/>
          <w:lang w:eastAsia="pt-BR"/>
        </w:rPr>
        <w:t>.</w:t>
      </w:r>
      <w:r w:rsidR="00A6128C" w:rsidRPr="00432736">
        <w:rPr>
          <w:rFonts w:asciiTheme="minorHAnsi" w:eastAsia="Times New Roman" w:hAnsiTheme="minorHAnsi"/>
          <w:b/>
          <w:sz w:val="24"/>
          <w:szCs w:val="24"/>
          <w:lang w:eastAsia="pt-BR"/>
        </w:rPr>
        <w:t xml:space="preserve"> </w:t>
      </w:r>
      <w:r w:rsidR="00C4237A" w:rsidRPr="00432736">
        <w:rPr>
          <w:rFonts w:asciiTheme="minorHAnsi" w:eastAsia="Times New Roman" w:hAnsiTheme="minorHAnsi"/>
          <w:lang w:eastAsia="pt-BR"/>
        </w:rPr>
        <w:t>É facultado ao Pregoeiro ou à autoridade competente, em qualquer fase da licitação, a promoção de</w:t>
      </w:r>
      <w:r w:rsidR="00C4237A" w:rsidRPr="002829BA">
        <w:rPr>
          <w:rFonts w:asciiTheme="minorHAnsi" w:eastAsia="Times New Roman" w:hAnsiTheme="minorHAnsi"/>
          <w:lang w:eastAsia="pt-BR"/>
        </w:rPr>
        <w:t xml:space="preserve"> diligência destinada a esclarecer ou complementar a instrução do processo, vedada a inclusão posterior de documento ou informação que deveria constar desde a realização da sessão pública.</w:t>
      </w:r>
    </w:p>
    <w:p w:rsidR="008B18AC" w:rsidRPr="002829BA" w:rsidRDefault="008B18AC" w:rsidP="00432736">
      <w:pPr>
        <w:pStyle w:val="PargrafodaLista"/>
        <w:ind w:left="284"/>
        <w:rPr>
          <w:rFonts w:asciiTheme="minorHAnsi" w:eastAsia="Times New Roman" w:hAnsiTheme="minorHAnsi"/>
          <w:lang w:eastAsia="pt-BR"/>
        </w:rPr>
      </w:pPr>
    </w:p>
    <w:p w:rsidR="00941D9B" w:rsidRPr="002829BA" w:rsidRDefault="00980E78" w:rsidP="00432736">
      <w:pPr>
        <w:tabs>
          <w:tab w:val="left" w:pos="284"/>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16.8</w:t>
      </w:r>
      <w:r w:rsidR="00432736" w:rsidRPr="00F62081">
        <w:rPr>
          <w:rFonts w:asciiTheme="minorHAnsi" w:eastAsia="Times New Roman" w:hAnsiTheme="minorHAnsi"/>
          <w:b/>
          <w:lang w:eastAsia="pt-BR"/>
        </w:rPr>
        <w:t>.</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rsidR="008B18AC" w:rsidRPr="002829BA" w:rsidRDefault="008B18AC" w:rsidP="00432736">
      <w:pPr>
        <w:pStyle w:val="PargrafodaLista"/>
        <w:ind w:left="284"/>
        <w:rPr>
          <w:rFonts w:asciiTheme="minorHAnsi" w:eastAsia="Times New Roman" w:hAnsiTheme="minorHAnsi"/>
          <w:b/>
          <w:lang w:eastAsia="pt-BR"/>
        </w:rPr>
      </w:pPr>
    </w:p>
    <w:p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rsidR="008B18AC" w:rsidRPr="002829BA" w:rsidRDefault="008B18AC" w:rsidP="00432736">
      <w:pPr>
        <w:pStyle w:val="PargrafodaLista"/>
        <w:ind w:left="284"/>
        <w:rPr>
          <w:rFonts w:asciiTheme="minorHAnsi" w:eastAsia="Times New Roman" w:hAnsiTheme="minorHAnsi"/>
          <w:lang w:eastAsia="pt-BR"/>
        </w:rPr>
      </w:pPr>
    </w:p>
    <w:p w:rsidR="00941D9B" w:rsidRPr="00432736" w:rsidRDefault="00A6128C" w:rsidP="00432736">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16.10</w:t>
      </w:r>
      <w:r w:rsidR="00432736" w:rsidRPr="00F62081">
        <w:rPr>
          <w:rFonts w:asciiTheme="minorHAnsi" w:eastAsia="Times New Roman" w:hAnsiTheme="minorHAnsi"/>
          <w:b/>
          <w:lang w:eastAsia="pt-BR"/>
        </w:rPr>
        <w:t>.</w:t>
      </w:r>
      <w:r w:rsidRPr="00432736">
        <w:rPr>
          <w:rFonts w:asciiTheme="minorHAnsi" w:eastAsia="Times New Roman" w:hAnsiTheme="minorHAnsi"/>
          <w:lang w:eastAsia="pt-BR"/>
        </w:rPr>
        <w:t xml:space="preserve"> </w:t>
      </w:r>
      <w:r w:rsidR="00C4237A" w:rsidRPr="00432736">
        <w:rPr>
          <w:rFonts w:asciiTheme="minorHAnsi" w:eastAsia="Times New Roman" w:hAnsiTheme="minorHAnsi"/>
          <w:lang w:eastAsia="pt-BR"/>
        </w:rPr>
        <w:t xml:space="preserve">A documentação apresentada para fins de habilitação fará parte dos autos da licitação e não será </w:t>
      </w:r>
      <w:r w:rsidR="00FC1A28" w:rsidRPr="00432736">
        <w:rPr>
          <w:rFonts w:asciiTheme="minorHAnsi" w:eastAsia="Times New Roman" w:hAnsiTheme="minorHAnsi"/>
          <w:lang w:eastAsia="pt-BR"/>
        </w:rPr>
        <w:t>devolvida ao proponente.</w:t>
      </w:r>
    </w:p>
    <w:p w:rsidR="008B18AC" w:rsidRPr="002829BA" w:rsidRDefault="008B18AC" w:rsidP="00432736">
      <w:pPr>
        <w:pStyle w:val="PargrafodaLista"/>
        <w:ind w:left="284"/>
        <w:rPr>
          <w:rFonts w:asciiTheme="minorHAnsi" w:eastAsia="Times New Roman" w:hAnsiTheme="minorHAnsi"/>
          <w:lang w:eastAsia="pt-BR"/>
        </w:rPr>
      </w:pPr>
    </w:p>
    <w:p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rsidR="008B18AC" w:rsidRPr="002829BA" w:rsidRDefault="008B18AC" w:rsidP="00432736">
      <w:pPr>
        <w:pStyle w:val="PargrafodaLista"/>
        <w:ind w:left="284"/>
        <w:rPr>
          <w:rFonts w:asciiTheme="minorHAnsi" w:eastAsia="Times New Roman" w:hAnsiTheme="minorHAnsi"/>
          <w:lang w:eastAsia="pt-BR"/>
        </w:rPr>
      </w:pPr>
    </w:p>
    <w:p w:rsidR="00941D9B" w:rsidRPr="002829BA" w:rsidRDefault="00A6128C" w:rsidP="00432736">
      <w:pPr>
        <w:tabs>
          <w:tab w:val="left" w:pos="993"/>
          <w:tab w:val="left" w:pos="9923"/>
        </w:tabs>
        <w:ind w:left="284" w:right="34"/>
        <w:rPr>
          <w:rFonts w:asciiTheme="minorHAnsi" w:hAnsiTheme="minorHAnsi"/>
        </w:rPr>
      </w:pPr>
      <w:r w:rsidRPr="00F62081">
        <w:rPr>
          <w:rFonts w:asciiTheme="minorHAnsi" w:eastAsia="Times New Roman" w:hAnsiTheme="minorHAnsi"/>
          <w:b/>
          <w:lang w:eastAsia="pt-BR"/>
        </w:rPr>
        <w:t>16.12</w:t>
      </w:r>
      <w:r w:rsidR="00432736" w:rsidRPr="00F62081">
        <w:rPr>
          <w:rFonts w:asciiTheme="minorHAnsi" w:eastAsia="Times New Roman" w:hAnsiTheme="minorHAnsi"/>
          <w:b/>
          <w:lang w:eastAsia="pt-BR"/>
        </w:rPr>
        <w:t>.</w:t>
      </w:r>
      <w:r w:rsidRPr="00432736">
        <w:rPr>
          <w:rFonts w:asciiTheme="minorHAnsi" w:eastAsia="Times New Roman" w:hAnsiTheme="minorHAnsi"/>
          <w:lang w:eastAsia="pt-BR"/>
        </w:rPr>
        <w:t xml:space="preserve"> </w:t>
      </w:r>
      <w:r w:rsidR="00C4237A" w:rsidRPr="00432736">
        <w:rPr>
          <w:rFonts w:asciiTheme="minorHAnsi" w:eastAsia="Times New Roman" w:hAnsiTheme="minorHAnsi"/>
          <w:lang w:eastAsia="pt-BR"/>
        </w:rPr>
        <w:t>Nenhuma indenização</w:t>
      </w:r>
      <w:r w:rsidR="00C4237A" w:rsidRPr="00432736">
        <w:rPr>
          <w:rFonts w:asciiTheme="minorHAnsi" w:hAnsiTheme="minorHAnsi"/>
          <w:spacing w:val="1"/>
        </w:rPr>
        <w:t xml:space="preserve"> </w:t>
      </w:r>
      <w:r w:rsidR="00C4237A" w:rsidRPr="00432736">
        <w:rPr>
          <w:rFonts w:asciiTheme="minorHAnsi" w:hAnsiTheme="minorHAnsi"/>
        </w:rPr>
        <w:t>será</w:t>
      </w:r>
      <w:r w:rsidR="00C4237A" w:rsidRPr="00432736">
        <w:rPr>
          <w:rFonts w:asciiTheme="minorHAnsi" w:hAnsiTheme="minorHAnsi"/>
          <w:spacing w:val="1"/>
        </w:rPr>
        <w:t xml:space="preserve"> </w:t>
      </w:r>
      <w:r w:rsidR="00C4237A" w:rsidRPr="00432736">
        <w:rPr>
          <w:rFonts w:asciiTheme="minorHAnsi" w:hAnsiTheme="minorHAnsi"/>
        </w:rPr>
        <w:t>devida</w:t>
      </w:r>
      <w:r w:rsidR="00C4237A" w:rsidRPr="00432736">
        <w:rPr>
          <w:rFonts w:asciiTheme="minorHAnsi" w:hAnsiTheme="minorHAnsi"/>
          <w:spacing w:val="1"/>
        </w:rPr>
        <w:t xml:space="preserve"> </w:t>
      </w:r>
      <w:r w:rsidR="00C4237A" w:rsidRPr="00432736">
        <w:rPr>
          <w:rFonts w:asciiTheme="minorHAnsi" w:hAnsiTheme="minorHAnsi"/>
        </w:rPr>
        <w:t>às</w:t>
      </w:r>
      <w:r w:rsidR="00C4237A" w:rsidRPr="00432736">
        <w:rPr>
          <w:rFonts w:asciiTheme="minorHAnsi" w:hAnsiTheme="minorHAnsi"/>
          <w:spacing w:val="1"/>
        </w:rPr>
        <w:t xml:space="preserve"> </w:t>
      </w:r>
      <w:r w:rsidR="00C4237A" w:rsidRPr="00432736">
        <w:rPr>
          <w:rFonts w:asciiTheme="minorHAnsi" w:hAnsiTheme="minorHAnsi"/>
        </w:rPr>
        <w:t>licitantes</w:t>
      </w:r>
      <w:r w:rsidR="00C4237A" w:rsidRPr="00432736">
        <w:rPr>
          <w:rFonts w:asciiTheme="minorHAnsi" w:hAnsiTheme="minorHAnsi"/>
          <w:spacing w:val="1"/>
        </w:rPr>
        <w:t xml:space="preserve"> </w:t>
      </w:r>
      <w:r w:rsidR="00C4237A" w:rsidRPr="00432736">
        <w:rPr>
          <w:rFonts w:asciiTheme="minorHAnsi" w:hAnsiTheme="minorHAnsi"/>
        </w:rPr>
        <w:t>pela</w:t>
      </w:r>
      <w:r w:rsidR="00C4237A" w:rsidRPr="00432736">
        <w:rPr>
          <w:rFonts w:asciiTheme="minorHAnsi" w:hAnsiTheme="minorHAnsi"/>
          <w:spacing w:val="1"/>
        </w:rPr>
        <w:t xml:space="preserve"> </w:t>
      </w:r>
      <w:r w:rsidR="00C4237A" w:rsidRPr="00432736">
        <w:rPr>
          <w:rFonts w:asciiTheme="minorHAnsi" w:hAnsiTheme="minorHAnsi"/>
        </w:rPr>
        <w:t>elaboração</w:t>
      </w:r>
      <w:r w:rsidR="00C4237A" w:rsidRPr="00432736">
        <w:rPr>
          <w:rFonts w:asciiTheme="minorHAnsi" w:hAnsiTheme="minorHAnsi"/>
          <w:spacing w:val="1"/>
        </w:rPr>
        <w:t xml:space="preserve"> </w:t>
      </w:r>
      <w:r w:rsidR="00C4237A" w:rsidRPr="00432736">
        <w:rPr>
          <w:rFonts w:asciiTheme="minorHAnsi" w:hAnsiTheme="minorHAnsi"/>
        </w:rPr>
        <w:t>ou</w:t>
      </w:r>
      <w:r w:rsidR="00C4237A" w:rsidRPr="00432736">
        <w:rPr>
          <w:rFonts w:asciiTheme="minorHAnsi" w:hAnsiTheme="minorHAnsi"/>
          <w:spacing w:val="62"/>
        </w:rPr>
        <w:t xml:space="preserve"> </w:t>
      </w:r>
      <w:r w:rsidR="00C4237A" w:rsidRPr="00432736">
        <w:rPr>
          <w:rFonts w:asciiTheme="minorHAnsi" w:hAnsiTheme="minorHAnsi"/>
        </w:rPr>
        <w:t>pela</w:t>
      </w:r>
      <w:r w:rsidR="00C4237A" w:rsidRPr="00432736">
        <w:rPr>
          <w:rFonts w:asciiTheme="minorHAnsi" w:hAnsiTheme="minorHAnsi"/>
          <w:spacing w:val="1"/>
        </w:rPr>
        <w:t xml:space="preserve"> </w:t>
      </w:r>
      <w:r w:rsidR="00C4237A" w:rsidRPr="00432736">
        <w:rPr>
          <w:rFonts w:asciiTheme="minorHAnsi" w:hAnsiTheme="minorHAnsi"/>
        </w:rPr>
        <w:t>apresentação de documentação</w:t>
      </w:r>
      <w:r w:rsidR="00C4237A" w:rsidRPr="002829BA">
        <w:rPr>
          <w:rFonts w:asciiTheme="minorHAnsi" w:hAnsiTheme="minorHAnsi"/>
        </w:rPr>
        <w:t xml:space="preserve">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rsidR="008B18AC" w:rsidRPr="002829BA" w:rsidRDefault="008B18AC" w:rsidP="00432736">
      <w:pPr>
        <w:pStyle w:val="PargrafodaLista"/>
        <w:ind w:left="284"/>
        <w:rPr>
          <w:rFonts w:asciiTheme="minorHAnsi" w:hAnsiTheme="minorHAnsi"/>
        </w:rPr>
      </w:pPr>
    </w:p>
    <w:p w:rsidR="00941D9B" w:rsidRPr="002829BA" w:rsidRDefault="00A6128C" w:rsidP="00432736">
      <w:pPr>
        <w:pStyle w:val="PargrafodaLista"/>
        <w:tabs>
          <w:tab w:val="left" w:pos="993"/>
          <w:tab w:val="left" w:pos="9923"/>
        </w:tabs>
        <w:ind w:left="284" w:right="34"/>
        <w:rPr>
          <w:rFonts w:asciiTheme="minorHAnsi" w:eastAsia="Times New Roman" w:hAnsiTheme="minorHAnsi"/>
          <w:lang w:eastAsia="pt-BR"/>
        </w:rPr>
      </w:pPr>
      <w:r w:rsidRPr="00F62081">
        <w:rPr>
          <w:rFonts w:asciiTheme="minorHAnsi" w:hAnsiTheme="minorHAnsi"/>
          <w:b/>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rsidR="008B18AC" w:rsidRPr="002829BA" w:rsidRDefault="008B18AC" w:rsidP="00432736">
      <w:pPr>
        <w:pStyle w:val="PargrafodaLista"/>
        <w:ind w:left="284"/>
        <w:rPr>
          <w:rFonts w:asciiTheme="minorHAnsi" w:eastAsia="Times New Roman" w:hAnsiTheme="minorHAnsi"/>
          <w:lang w:eastAsia="pt-BR"/>
        </w:rPr>
      </w:pPr>
    </w:p>
    <w:p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16.14</w:t>
      </w:r>
      <w:r w:rsidR="00432736" w:rsidRPr="00F62081">
        <w:rPr>
          <w:rFonts w:asciiTheme="minorHAnsi" w:eastAsia="Times New Roman" w:hAnsiTheme="minorHAnsi"/>
          <w:b/>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rsidR="008B18AC" w:rsidRPr="002829BA" w:rsidRDefault="008B18AC" w:rsidP="00432736">
      <w:pPr>
        <w:pStyle w:val="PargrafodaLista"/>
        <w:ind w:left="284"/>
        <w:rPr>
          <w:rFonts w:asciiTheme="minorHAnsi" w:eastAsia="Times New Roman" w:hAnsiTheme="minorHAnsi"/>
          <w:lang w:eastAsia="pt-BR"/>
        </w:rPr>
      </w:pPr>
    </w:p>
    <w:p w:rsidR="00941D9B" w:rsidRPr="002829BA" w:rsidRDefault="00A6128C" w:rsidP="00432736">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rsidR="008B18AC" w:rsidRPr="002829BA" w:rsidRDefault="008B18AC" w:rsidP="00432736">
      <w:pPr>
        <w:pStyle w:val="PargrafodaLista"/>
        <w:ind w:left="284"/>
        <w:rPr>
          <w:rFonts w:asciiTheme="minorHAnsi" w:eastAsia="Times New Roman" w:hAnsiTheme="minorHAnsi"/>
          <w:lang w:eastAsia="pt-BR"/>
        </w:rPr>
      </w:pPr>
    </w:p>
    <w:p w:rsidR="00941D9B" w:rsidRPr="002829BA" w:rsidRDefault="00A6128C" w:rsidP="00432736">
      <w:pPr>
        <w:tabs>
          <w:tab w:val="left" w:pos="993"/>
          <w:tab w:val="left" w:pos="9923"/>
        </w:tabs>
        <w:ind w:left="284" w:right="34"/>
        <w:rPr>
          <w:rFonts w:asciiTheme="minorHAnsi" w:hAnsiTheme="minorHAnsi"/>
        </w:rPr>
      </w:pPr>
      <w:r w:rsidRPr="00F62081">
        <w:rPr>
          <w:rFonts w:asciiTheme="minorHAnsi" w:eastAsia="Times New Roman" w:hAnsiTheme="minorHAnsi"/>
          <w:b/>
          <w:lang w:eastAsia="pt-BR"/>
        </w:rPr>
        <w:t>16.16</w:t>
      </w:r>
      <w:r w:rsidR="00A80189" w:rsidRPr="00F62081">
        <w:rPr>
          <w:rFonts w:asciiTheme="minorHAnsi" w:eastAsia="Times New Roman" w:hAnsiTheme="minorHAnsi"/>
          <w:b/>
          <w:lang w:eastAsia="pt-BR"/>
        </w:rPr>
        <w:t>.</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51" w:history="1">
        <w:r w:rsidR="00300B46" w:rsidRPr="002829BA">
          <w:rPr>
            <w:rStyle w:val="Hyperlink"/>
            <w:rFonts w:asciiTheme="minorHAnsi" w:hAnsiTheme="minorHAnsi"/>
          </w:rPr>
          <w:t>https://www.saojoaquimdabarra.sp.gov.br/paginas/portal/licitacoes/exercicios</w:t>
        </w:r>
      </w:hyperlink>
    </w:p>
    <w:p w:rsidR="008B18AC" w:rsidRPr="002829BA" w:rsidRDefault="008B18AC" w:rsidP="00432736">
      <w:pPr>
        <w:pStyle w:val="PargrafodaLista"/>
        <w:spacing w:before="120" w:after="120"/>
        <w:ind w:left="284"/>
        <w:rPr>
          <w:rFonts w:asciiTheme="minorHAnsi" w:hAnsiTheme="minorHAnsi"/>
        </w:rPr>
      </w:pPr>
    </w:p>
    <w:p w:rsidR="009C3A5A" w:rsidRPr="002829BA" w:rsidRDefault="00A6128C" w:rsidP="00432736">
      <w:pPr>
        <w:pStyle w:val="Ttulo3"/>
        <w:tabs>
          <w:tab w:val="left" w:pos="993"/>
          <w:tab w:val="left" w:pos="9923"/>
        </w:tabs>
        <w:ind w:left="284" w:right="34"/>
        <w:jc w:val="both"/>
        <w:rPr>
          <w:rFonts w:asciiTheme="minorHAnsi" w:hAnsiTheme="minorHAnsi"/>
        </w:rPr>
      </w:pPr>
      <w:bookmarkStart w:id="35" w:name="_bookmark34"/>
      <w:bookmarkEnd w:id="35"/>
      <w:r w:rsidRPr="00F62081">
        <w:rPr>
          <w:rFonts w:asciiTheme="minorHAnsi" w:hAnsiTheme="minorHAnsi"/>
        </w:rPr>
        <w:t>17</w:t>
      </w:r>
      <w:r w:rsidRPr="00A80189">
        <w:rPr>
          <w:rFonts w:asciiTheme="minorHAnsi" w:hAnsiTheme="minorHAnsi"/>
          <w:sz w:val="24"/>
          <w:szCs w:val="24"/>
        </w:rPr>
        <w:t>.</w:t>
      </w:r>
      <w:r w:rsidRPr="002829BA">
        <w:rPr>
          <w:rFonts w:asciiTheme="minorHAnsi" w:hAnsiTheme="minorHAnsi"/>
        </w:rPr>
        <w:t xml:space="preserve">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rsidR="005012C1" w:rsidRPr="00F62081" w:rsidRDefault="005012C1" w:rsidP="00432736">
      <w:pPr>
        <w:pStyle w:val="PargrafodaLista"/>
        <w:tabs>
          <w:tab w:val="left" w:pos="993"/>
          <w:tab w:val="left" w:pos="9923"/>
        </w:tabs>
        <w:ind w:left="284" w:right="34"/>
        <w:rPr>
          <w:rFonts w:asciiTheme="minorHAnsi" w:hAnsiTheme="minorHAnsi"/>
        </w:rPr>
      </w:pPr>
    </w:p>
    <w:p w:rsidR="00941D9B" w:rsidRPr="002829BA" w:rsidRDefault="00A80189" w:rsidP="00432736">
      <w:pPr>
        <w:tabs>
          <w:tab w:val="left" w:pos="993"/>
          <w:tab w:val="left" w:pos="9923"/>
        </w:tabs>
        <w:spacing w:after="120"/>
        <w:ind w:left="284" w:right="34"/>
        <w:rPr>
          <w:rFonts w:asciiTheme="minorHAnsi" w:hAnsiTheme="minorHAnsi"/>
        </w:rPr>
      </w:pPr>
      <w:r w:rsidRPr="00F62081">
        <w:rPr>
          <w:rFonts w:asciiTheme="minorHAnsi" w:hAnsiTheme="minorHAnsi"/>
          <w:b/>
        </w:rPr>
        <w:t>17</w:t>
      </w:r>
      <w:r w:rsidR="00A6128C" w:rsidRPr="00F62081">
        <w:rPr>
          <w:rFonts w:asciiTheme="minorHAnsi" w:hAnsiTheme="minorHAnsi"/>
          <w:b/>
        </w:rPr>
        <w:t>.1</w:t>
      </w:r>
      <w:r w:rsidRPr="00F62081">
        <w:rPr>
          <w:rFonts w:asciiTheme="minorHAnsi" w:hAnsiTheme="minorHAnsi"/>
          <w:b/>
        </w:rPr>
        <w:t>.</w:t>
      </w:r>
      <w:r w:rsidR="00A6128C" w:rsidRPr="002829BA">
        <w:rPr>
          <w:rFonts w:asciiTheme="minorHAnsi" w:hAnsiTheme="minorHAnsi"/>
        </w:rPr>
        <w:t xml:space="preserve">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w:t>
      </w:r>
      <w:r w:rsidR="00F31749" w:rsidRPr="002829BA">
        <w:rPr>
          <w:rFonts w:asciiTheme="minorHAnsi" w:hAnsiTheme="minorHAnsi"/>
          <w:b/>
          <w:spacing w:val="-2"/>
        </w:rPr>
        <w:t xml:space="preserve"> </w:t>
      </w:r>
      <w:r w:rsidR="00F31749" w:rsidRPr="002829BA">
        <w:rPr>
          <w:rFonts w:asciiTheme="minorHAnsi" w:hAnsiTheme="minorHAnsi"/>
          <w:b/>
        </w:rPr>
        <w:t>–</w:t>
      </w:r>
      <w:r w:rsidR="00F31749" w:rsidRPr="002829BA">
        <w:rPr>
          <w:rFonts w:asciiTheme="minorHAnsi" w:hAnsiTheme="minorHAnsi"/>
          <w:b/>
          <w:spacing w:val="-2"/>
        </w:rPr>
        <w:t xml:space="preserve"> </w:t>
      </w:r>
      <w:r w:rsidR="00F31749" w:rsidRPr="00742193">
        <w:rPr>
          <w:rFonts w:asciiTheme="minorHAnsi" w:hAnsiTheme="minorHAnsi"/>
          <w:spacing w:val="-2"/>
        </w:rPr>
        <w:t xml:space="preserve">Croqui, </w:t>
      </w:r>
      <w:r w:rsidR="00F31749" w:rsidRPr="00742193">
        <w:rPr>
          <w:rFonts w:asciiTheme="minorHAnsi" w:hAnsiTheme="minorHAnsi"/>
        </w:rPr>
        <w:t>Termo</w:t>
      </w:r>
      <w:r w:rsidR="00F31749" w:rsidRPr="002829BA">
        <w:rPr>
          <w:rFonts w:asciiTheme="minorHAnsi" w:hAnsiTheme="minorHAnsi"/>
        </w:rPr>
        <w:t xml:space="preserve"> de</w:t>
      </w:r>
      <w:r w:rsidR="00F31749" w:rsidRPr="002829BA">
        <w:rPr>
          <w:rFonts w:asciiTheme="minorHAnsi" w:hAnsiTheme="minorHAnsi"/>
          <w:spacing w:val="-3"/>
        </w:rPr>
        <w:t xml:space="preserve"> </w:t>
      </w:r>
      <w:r w:rsidR="00F31749" w:rsidRPr="002829BA">
        <w:rPr>
          <w:rFonts w:asciiTheme="minorHAnsi" w:hAnsiTheme="minorHAnsi"/>
        </w:rPr>
        <w:t>Referência e Estudo Técnico Preliminar;</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II –</w:t>
      </w:r>
      <w:r w:rsidR="00BF600E" w:rsidRPr="002829BA">
        <w:rPr>
          <w:rFonts w:asciiTheme="minorHAnsi" w:hAnsiTheme="minorHAnsi"/>
          <w:b/>
        </w:rPr>
        <w:t xml:space="preserve"> </w:t>
      </w:r>
      <w:r w:rsidR="00D81654" w:rsidRPr="002829BA">
        <w:rPr>
          <w:rFonts w:asciiTheme="minorHAnsi" w:hAnsiTheme="minorHAnsi"/>
        </w:rPr>
        <w:t>Modelo de Proposta;</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III – </w:t>
      </w:r>
      <w:r w:rsidR="00D81654" w:rsidRPr="002829BA">
        <w:rPr>
          <w:rFonts w:asciiTheme="minorHAnsi" w:hAnsiTheme="minorHAnsi"/>
        </w:rPr>
        <w:t xml:space="preserve">Modelo de Declaração de que se Enquadra no Conceito </w:t>
      </w:r>
      <w:r w:rsidR="00D81654" w:rsidRPr="002829BA">
        <w:rPr>
          <w:rFonts w:asciiTheme="minorHAnsi" w:hAnsiTheme="minorHAnsi"/>
          <w:spacing w:val="-59"/>
        </w:rPr>
        <w:t xml:space="preserve"> </w:t>
      </w:r>
      <w:r w:rsidR="00D81654" w:rsidRPr="002829BA">
        <w:rPr>
          <w:rFonts w:asciiTheme="minorHAnsi" w:hAnsiTheme="minorHAnsi"/>
        </w:rPr>
        <w:t>Legal</w:t>
      </w:r>
      <w:r w:rsidR="00D81654" w:rsidRPr="002829BA">
        <w:rPr>
          <w:rFonts w:asciiTheme="minorHAnsi" w:hAnsiTheme="minorHAnsi"/>
          <w:spacing w:val="-1"/>
        </w:rPr>
        <w:t xml:space="preserve"> </w:t>
      </w:r>
      <w:r w:rsidR="00D81654" w:rsidRPr="002829BA">
        <w:rPr>
          <w:rFonts w:asciiTheme="minorHAnsi" w:hAnsiTheme="minorHAnsi"/>
        </w:rPr>
        <w:t>de</w:t>
      </w:r>
      <w:r w:rsidR="00D81654" w:rsidRPr="002829BA">
        <w:rPr>
          <w:rFonts w:asciiTheme="minorHAnsi" w:hAnsiTheme="minorHAnsi"/>
          <w:spacing w:val="-3"/>
        </w:rPr>
        <w:t xml:space="preserve"> </w:t>
      </w:r>
      <w:r w:rsidR="00D81654" w:rsidRPr="002829BA">
        <w:rPr>
          <w:rFonts w:asciiTheme="minorHAnsi" w:hAnsiTheme="minorHAnsi"/>
        </w:rPr>
        <w:t>Microempresa</w:t>
      </w:r>
      <w:r w:rsidR="001668AA" w:rsidRPr="002829BA">
        <w:rPr>
          <w:rFonts w:asciiTheme="minorHAnsi" w:hAnsiTheme="minorHAnsi"/>
          <w:spacing w:val="-1"/>
        </w:rPr>
        <w:t xml:space="preserve">, </w:t>
      </w:r>
      <w:r w:rsidR="00D81654" w:rsidRPr="002829BA">
        <w:rPr>
          <w:rFonts w:asciiTheme="minorHAnsi" w:hAnsiTheme="minorHAnsi"/>
        </w:rPr>
        <w:t>Empresa de</w:t>
      </w:r>
      <w:r w:rsidR="00D81654" w:rsidRPr="002829BA">
        <w:rPr>
          <w:rFonts w:asciiTheme="minorHAnsi" w:hAnsiTheme="minorHAnsi"/>
          <w:spacing w:val="-1"/>
        </w:rPr>
        <w:t xml:space="preserve"> </w:t>
      </w:r>
      <w:r w:rsidR="00D81654" w:rsidRPr="002829BA">
        <w:rPr>
          <w:rFonts w:asciiTheme="minorHAnsi" w:hAnsiTheme="minorHAnsi"/>
        </w:rPr>
        <w:t>Pequeno</w:t>
      </w:r>
      <w:r w:rsidR="00D81654" w:rsidRPr="002829BA">
        <w:rPr>
          <w:rFonts w:asciiTheme="minorHAnsi" w:hAnsiTheme="minorHAnsi"/>
          <w:spacing w:val="2"/>
        </w:rPr>
        <w:t xml:space="preserve"> </w:t>
      </w:r>
      <w:r w:rsidR="00D81654" w:rsidRPr="002829BA">
        <w:rPr>
          <w:rFonts w:asciiTheme="minorHAnsi" w:hAnsiTheme="minorHAnsi"/>
        </w:rPr>
        <w:t>Porte</w:t>
      </w:r>
      <w:r w:rsidR="001668AA" w:rsidRPr="002829BA">
        <w:rPr>
          <w:rFonts w:asciiTheme="minorHAnsi" w:hAnsiTheme="minorHAnsi"/>
        </w:rPr>
        <w:t xml:space="preserve"> ou Cooperativa</w:t>
      </w:r>
      <w:r w:rsidR="00D81654" w:rsidRPr="002829BA">
        <w:rPr>
          <w:rFonts w:asciiTheme="minorHAnsi" w:hAnsiTheme="minorHAnsi"/>
        </w:rPr>
        <w:t>;</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IV – </w:t>
      </w:r>
      <w:r w:rsidR="00D81654" w:rsidRPr="002829BA">
        <w:rPr>
          <w:rFonts w:asciiTheme="minorHAnsi" w:hAnsiTheme="minorHAnsi"/>
        </w:rPr>
        <w:t xml:space="preserve">Modelo de Declaração de que Atende aos Requisitos de </w:t>
      </w:r>
      <w:r w:rsidR="00D81654" w:rsidRPr="002829BA">
        <w:rPr>
          <w:rFonts w:asciiTheme="minorHAnsi" w:hAnsiTheme="minorHAnsi"/>
          <w:spacing w:val="-59"/>
        </w:rPr>
        <w:t xml:space="preserve"> </w:t>
      </w:r>
      <w:r w:rsidR="00D81654" w:rsidRPr="002829BA">
        <w:rPr>
          <w:rFonts w:asciiTheme="minorHAnsi" w:hAnsiTheme="minorHAnsi"/>
        </w:rPr>
        <w:t>Habilitação;</w:t>
      </w:r>
    </w:p>
    <w:p w:rsidR="008C1153" w:rsidRPr="002829BA" w:rsidRDefault="008C1153"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V – </w:t>
      </w:r>
      <w:r w:rsidR="00D81654" w:rsidRPr="002829BA">
        <w:rPr>
          <w:rFonts w:asciiTheme="minorHAnsi" w:hAnsiTheme="minorHAnsi"/>
        </w:rPr>
        <w:t xml:space="preserve">Modelo de Declaração de que Atende Plenamente o  </w:t>
      </w:r>
      <w:r w:rsidR="00D81654" w:rsidRPr="002829BA">
        <w:rPr>
          <w:rFonts w:asciiTheme="minorHAnsi" w:hAnsiTheme="minorHAnsi"/>
          <w:spacing w:val="-64"/>
        </w:rPr>
        <w:t xml:space="preserve"> </w:t>
      </w:r>
      <w:r w:rsidR="00D81654" w:rsidRPr="002829BA">
        <w:rPr>
          <w:rFonts w:asciiTheme="minorHAnsi" w:hAnsiTheme="minorHAnsi"/>
        </w:rPr>
        <w:t>Objeto</w:t>
      </w:r>
      <w:r w:rsidR="00D81654" w:rsidRPr="002829BA">
        <w:rPr>
          <w:rFonts w:asciiTheme="minorHAnsi" w:hAnsiTheme="minorHAnsi"/>
          <w:spacing w:val="-1"/>
        </w:rPr>
        <w:t xml:space="preserve"> </w:t>
      </w:r>
      <w:r w:rsidR="00D81654" w:rsidRPr="002829BA">
        <w:rPr>
          <w:rFonts w:asciiTheme="minorHAnsi" w:hAnsiTheme="minorHAnsi"/>
        </w:rPr>
        <w:t>da</w:t>
      </w:r>
      <w:r w:rsidR="00D81654" w:rsidRPr="002829BA">
        <w:rPr>
          <w:rFonts w:asciiTheme="minorHAnsi" w:hAnsiTheme="minorHAnsi"/>
          <w:spacing w:val="-1"/>
        </w:rPr>
        <w:t xml:space="preserve"> </w:t>
      </w:r>
      <w:r w:rsidR="00D81654" w:rsidRPr="002829BA">
        <w:rPr>
          <w:rFonts w:asciiTheme="minorHAnsi" w:hAnsiTheme="minorHAnsi"/>
        </w:rPr>
        <w:t>Licitação;</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 V</w:t>
      </w:r>
      <w:r w:rsidR="008C1153" w:rsidRPr="002829BA">
        <w:rPr>
          <w:rFonts w:asciiTheme="minorHAnsi" w:hAnsiTheme="minorHAnsi"/>
          <w:b/>
        </w:rPr>
        <w:t>I</w:t>
      </w:r>
      <w:r w:rsidRPr="002829BA">
        <w:rPr>
          <w:rFonts w:asciiTheme="minorHAnsi" w:hAnsiTheme="minorHAnsi"/>
          <w:b/>
        </w:rPr>
        <w:t xml:space="preserve"> – </w:t>
      </w:r>
      <w:r w:rsidR="00D81654" w:rsidRPr="002829BA">
        <w:rPr>
          <w:rFonts w:asciiTheme="minorHAnsi" w:hAnsiTheme="minorHAnsi"/>
        </w:rPr>
        <w:t xml:space="preserve">Modelo de Declaração de que Cumpre com o Disposto no </w:t>
      </w:r>
      <w:r w:rsidR="00D81654" w:rsidRPr="002829BA">
        <w:rPr>
          <w:rFonts w:asciiTheme="minorHAnsi" w:hAnsiTheme="minorHAnsi"/>
          <w:spacing w:val="-59"/>
        </w:rPr>
        <w:t xml:space="preserve"> </w:t>
      </w:r>
      <w:r w:rsidR="00D81654" w:rsidRPr="002829BA">
        <w:rPr>
          <w:rFonts w:asciiTheme="minorHAnsi" w:hAnsiTheme="minorHAnsi"/>
        </w:rPr>
        <w:t>Inciso</w:t>
      </w:r>
      <w:r w:rsidR="00D81654" w:rsidRPr="002829BA">
        <w:rPr>
          <w:rFonts w:asciiTheme="minorHAnsi" w:hAnsiTheme="minorHAnsi"/>
          <w:spacing w:val="-2"/>
        </w:rPr>
        <w:t xml:space="preserve"> </w:t>
      </w:r>
      <w:r w:rsidR="00D81654" w:rsidRPr="002829BA">
        <w:rPr>
          <w:rFonts w:asciiTheme="minorHAnsi" w:hAnsiTheme="minorHAnsi"/>
        </w:rPr>
        <w:t>XXXIII</w:t>
      </w:r>
      <w:r w:rsidR="00D81654" w:rsidRPr="002829BA">
        <w:rPr>
          <w:rFonts w:asciiTheme="minorHAnsi" w:hAnsiTheme="minorHAnsi"/>
          <w:spacing w:val="2"/>
        </w:rPr>
        <w:t xml:space="preserve"> </w:t>
      </w:r>
      <w:r w:rsidR="00D81654" w:rsidRPr="002829BA">
        <w:rPr>
          <w:rFonts w:asciiTheme="minorHAnsi" w:hAnsiTheme="minorHAnsi"/>
        </w:rPr>
        <w:t>do</w:t>
      </w:r>
      <w:r w:rsidR="00D81654" w:rsidRPr="002829BA">
        <w:rPr>
          <w:rFonts w:asciiTheme="minorHAnsi" w:hAnsiTheme="minorHAnsi"/>
          <w:spacing w:val="1"/>
        </w:rPr>
        <w:t xml:space="preserve"> </w:t>
      </w:r>
      <w:r w:rsidR="00D81654" w:rsidRPr="002829BA">
        <w:rPr>
          <w:rFonts w:asciiTheme="minorHAnsi" w:hAnsiTheme="minorHAnsi"/>
        </w:rPr>
        <w:t>Art.</w:t>
      </w:r>
      <w:r w:rsidR="00D81654" w:rsidRPr="002829BA">
        <w:rPr>
          <w:rFonts w:asciiTheme="minorHAnsi" w:hAnsiTheme="minorHAnsi"/>
          <w:spacing w:val="-1"/>
        </w:rPr>
        <w:t xml:space="preserve"> </w:t>
      </w:r>
      <w:r w:rsidR="00D81654" w:rsidRPr="002829BA">
        <w:rPr>
          <w:rFonts w:asciiTheme="minorHAnsi" w:hAnsiTheme="minorHAnsi"/>
        </w:rPr>
        <w:t>7º</w:t>
      </w:r>
      <w:r w:rsidR="00D81654" w:rsidRPr="002829BA">
        <w:rPr>
          <w:rFonts w:asciiTheme="minorHAnsi" w:hAnsiTheme="minorHAnsi"/>
          <w:spacing w:val="-1"/>
        </w:rPr>
        <w:t xml:space="preserve"> d</w:t>
      </w:r>
      <w:r w:rsidR="00D81654" w:rsidRPr="002829BA">
        <w:rPr>
          <w:rFonts w:asciiTheme="minorHAnsi" w:hAnsiTheme="minorHAnsi"/>
        </w:rPr>
        <w:t>a</w:t>
      </w:r>
      <w:r w:rsidR="00D81654" w:rsidRPr="002829BA">
        <w:rPr>
          <w:rFonts w:asciiTheme="minorHAnsi" w:hAnsiTheme="minorHAnsi"/>
          <w:spacing w:val="-1"/>
        </w:rPr>
        <w:t xml:space="preserve"> </w:t>
      </w:r>
      <w:r w:rsidR="00D81654" w:rsidRPr="002829BA">
        <w:rPr>
          <w:rFonts w:asciiTheme="minorHAnsi" w:hAnsiTheme="minorHAnsi"/>
        </w:rPr>
        <w:t>Constituição</w:t>
      </w:r>
      <w:r w:rsidR="00D81654" w:rsidRPr="002829BA">
        <w:rPr>
          <w:rFonts w:asciiTheme="minorHAnsi" w:hAnsiTheme="minorHAnsi"/>
          <w:spacing w:val="-3"/>
        </w:rPr>
        <w:t xml:space="preserve"> </w:t>
      </w:r>
      <w:r w:rsidR="00D81654" w:rsidRPr="002829BA">
        <w:rPr>
          <w:rFonts w:asciiTheme="minorHAnsi" w:hAnsiTheme="minorHAnsi"/>
        </w:rPr>
        <w:t>Federal;</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3"/>
        </w:rPr>
        <w:t xml:space="preserve"> </w:t>
      </w:r>
      <w:r w:rsidR="00BF600E" w:rsidRPr="002829BA">
        <w:rPr>
          <w:rFonts w:asciiTheme="minorHAnsi" w:hAnsiTheme="minorHAnsi"/>
          <w:b/>
        </w:rPr>
        <w:t>VII</w:t>
      </w:r>
      <w:r w:rsidRPr="002829BA">
        <w:rPr>
          <w:rFonts w:asciiTheme="minorHAnsi" w:hAnsiTheme="minorHAnsi"/>
          <w:b/>
        </w:rPr>
        <w:t xml:space="preserve"> –</w:t>
      </w:r>
      <w:r w:rsidRPr="002829BA">
        <w:rPr>
          <w:rFonts w:asciiTheme="minorHAnsi" w:hAnsiTheme="minorHAnsi"/>
          <w:b/>
          <w:spacing w:val="-6"/>
        </w:rPr>
        <w:t xml:space="preserve"> </w:t>
      </w:r>
      <w:r w:rsidR="00D81654" w:rsidRPr="002829BA">
        <w:rPr>
          <w:rFonts w:asciiTheme="minorHAnsi" w:hAnsiTheme="minorHAnsi"/>
        </w:rPr>
        <w:t>Modelo</w:t>
      </w:r>
      <w:r w:rsidR="00D81654" w:rsidRPr="002829BA">
        <w:rPr>
          <w:rFonts w:asciiTheme="minorHAnsi" w:hAnsiTheme="minorHAnsi"/>
          <w:spacing w:val="-2"/>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Nepotismo;</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3"/>
        </w:rPr>
        <w:t xml:space="preserve"> </w:t>
      </w:r>
      <w:r w:rsidR="00BF600E" w:rsidRPr="002829BA">
        <w:rPr>
          <w:rFonts w:asciiTheme="minorHAnsi" w:hAnsiTheme="minorHAnsi"/>
          <w:b/>
        </w:rPr>
        <w:t>VIII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4"/>
        </w:rPr>
        <w:t xml:space="preserve"> </w:t>
      </w:r>
      <w:r w:rsidR="00D81654" w:rsidRPr="002829BA">
        <w:rPr>
          <w:rFonts w:asciiTheme="minorHAnsi" w:hAnsiTheme="minorHAnsi"/>
        </w:rPr>
        <w:t>Modelo</w:t>
      </w:r>
      <w:r w:rsidR="00D81654" w:rsidRPr="002829BA">
        <w:rPr>
          <w:rFonts w:asciiTheme="minorHAnsi" w:hAnsiTheme="minorHAnsi"/>
          <w:spacing w:val="-2"/>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 de</w:t>
      </w:r>
      <w:r w:rsidR="00D81654" w:rsidRPr="002829BA">
        <w:rPr>
          <w:rFonts w:asciiTheme="minorHAnsi" w:hAnsiTheme="minorHAnsi"/>
          <w:spacing w:val="-1"/>
        </w:rPr>
        <w:t xml:space="preserve"> q</w:t>
      </w:r>
      <w:r w:rsidR="00D81654" w:rsidRPr="002829BA">
        <w:rPr>
          <w:rFonts w:asciiTheme="minorHAnsi" w:hAnsiTheme="minorHAnsi"/>
        </w:rPr>
        <w:t>ue</w:t>
      </w:r>
      <w:r w:rsidR="00D81654" w:rsidRPr="002829BA">
        <w:rPr>
          <w:rFonts w:asciiTheme="minorHAnsi" w:hAnsiTheme="minorHAnsi"/>
          <w:spacing w:val="-2"/>
        </w:rPr>
        <w:t xml:space="preserve"> </w:t>
      </w:r>
      <w:r w:rsidR="00D81654" w:rsidRPr="002829BA">
        <w:rPr>
          <w:rFonts w:asciiTheme="minorHAnsi" w:hAnsiTheme="minorHAnsi"/>
        </w:rPr>
        <w:t>Cumpre</w:t>
      </w:r>
      <w:r w:rsidR="00D81654" w:rsidRPr="002829BA">
        <w:rPr>
          <w:rFonts w:asciiTheme="minorHAnsi" w:hAnsiTheme="minorHAnsi"/>
          <w:spacing w:val="-2"/>
        </w:rPr>
        <w:t xml:space="preserve"> c</w:t>
      </w:r>
      <w:r w:rsidR="00D81654" w:rsidRPr="002829BA">
        <w:rPr>
          <w:rFonts w:asciiTheme="minorHAnsi" w:hAnsiTheme="minorHAnsi"/>
        </w:rPr>
        <w:t>om</w:t>
      </w:r>
      <w:r w:rsidR="00D81654" w:rsidRPr="002829BA">
        <w:rPr>
          <w:rFonts w:asciiTheme="minorHAnsi" w:hAnsiTheme="minorHAnsi"/>
          <w:spacing w:val="-3"/>
        </w:rPr>
        <w:t xml:space="preserve"> o</w:t>
      </w:r>
      <w:r w:rsidR="00D81654" w:rsidRPr="002829BA">
        <w:rPr>
          <w:rFonts w:asciiTheme="minorHAnsi" w:hAnsiTheme="minorHAnsi"/>
          <w:spacing w:val="1"/>
        </w:rPr>
        <w:t xml:space="preserve"> </w:t>
      </w:r>
      <w:r w:rsidR="00D81654" w:rsidRPr="002829BA">
        <w:rPr>
          <w:rFonts w:asciiTheme="minorHAnsi" w:hAnsiTheme="minorHAnsi"/>
        </w:rPr>
        <w:t>Diposto</w:t>
      </w:r>
      <w:r w:rsidR="00D81654" w:rsidRPr="002829BA">
        <w:rPr>
          <w:rFonts w:asciiTheme="minorHAnsi" w:hAnsiTheme="minorHAnsi"/>
          <w:spacing w:val="-3"/>
        </w:rPr>
        <w:t xml:space="preserve"> n</w:t>
      </w:r>
      <w:r w:rsidR="00D81654" w:rsidRPr="002829BA">
        <w:rPr>
          <w:rFonts w:asciiTheme="minorHAnsi" w:hAnsiTheme="minorHAnsi"/>
        </w:rPr>
        <w:t>o §1º</w:t>
      </w:r>
      <w:r w:rsidR="00D81654" w:rsidRPr="002829BA">
        <w:rPr>
          <w:rFonts w:asciiTheme="minorHAnsi" w:hAnsiTheme="minorHAnsi"/>
          <w:spacing w:val="1"/>
        </w:rPr>
        <w:t xml:space="preserve"> d</w:t>
      </w:r>
      <w:r w:rsidR="00D81654" w:rsidRPr="002829BA">
        <w:rPr>
          <w:rFonts w:asciiTheme="minorHAnsi" w:hAnsiTheme="minorHAnsi"/>
        </w:rPr>
        <w:t>o</w:t>
      </w:r>
      <w:r w:rsidR="00D81654" w:rsidRPr="002829BA">
        <w:rPr>
          <w:rFonts w:asciiTheme="minorHAnsi" w:hAnsiTheme="minorHAnsi"/>
          <w:spacing w:val="1"/>
        </w:rPr>
        <w:t xml:space="preserve"> </w:t>
      </w:r>
      <w:r w:rsidR="00D81654" w:rsidRPr="002829BA">
        <w:rPr>
          <w:rFonts w:asciiTheme="minorHAnsi" w:hAnsiTheme="minorHAnsi"/>
        </w:rPr>
        <w:t>Art.</w:t>
      </w:r>
      <w:r w:rsidR="00D81654" w:rsidRPr="002829BA">
        <w:rPr>
          <w:rFonts w:asciiTheme="minorHAnsi" w:hAnsiTheme="minorHAnsi"/>
          <w:spacing w:val="-2"/>
        </w:rPr>
        <w:t xml:space="preserve"> </w:t>
      </w:r>
      <w:r w:rsidR="00D81654" w:rsidRPr="002829BA">
        <w:rPr>
          <w:rFonts w:asciiTheme="minorHAnsi" w:hAnsiTheme="minorHAnsi"/>
        </w:rPr>
        <w:t>63 da</w:t>
      </w:r>
      <w:r w:rsidR="00D81654" w:rsidRPr="002829BA">
        <w:rPr>
          <w:rFonts w:asciiTheme="minorHAnsi" w:hAnsiTheme="minorHAnsi"/>
          <w:spacing w:val="-4"/>
        </w:rPr>
        <w:t xml:space="preserve"> </w:t>
      </w:r>
      <w:r w:rsidR="00D81654" w:rsidRPr="002829BA">
        <w:rPr>
          <w:rFonts w:asciiTheme="minorHAnsi" w:hAnsiTheme="minorHAnsi"/>
        </w:rPr>
        <w:t>Lei</w:t>
      </w:r>
      <w:r w:rsidR="00D81654" w:rsidRPr="002829BA">
        <w:rPr>
          <w:rFonts w:asciiTheme="minorHAnsi" w:hAnsiTheme="minorHAnsi"/>
          <w:spacing w:val="-2"/>
        </w:rPr>
        <w:t xml:space="preserve"> </w:t>
      </w:r>
      <w:r w:rsidR="00D81654" w:rsidRPr="002829BA">
        <w:rPr>
          <w:rFonts w:asciiTheme="minorHAnsi" w:hAnsiTheme="minorHAnsi"/>
        </w:rPr>
        <w:t>14.133 de</w:t>
      </w:r>
      <w:r w:rsidR="00D81654" w:rsidRPr="002829BA">
        <w:rPr>
          <w:rFonts w:asciiTheme="minorHAnsi" w:hAnsiTheme="minorHAnsi"/>
          <w:spacing w:val="-2"/>
        </w:rPr>
        <w:t xml:space="preserve"> </w:t>
      </w:r>
      <w:r w:rsidR="00D81654" w:rsidRPr="002829BA">
        <w:rPr>
          <w:rFonts w:asciiTheme="minorHAnsi" w:hAnsiTheme="minorHAnsi"/>
        </w:rPr>
        <w:t>2021;</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00BF600E" w:rsidRPr="002829BA">
        <w:rPr>
          <w:rFonts w:asciiTheme="minorHAnsi" w:hAnsiTheme="minorHAnsi"/>
          <w:b/>
        </w:rPr>
        <w:t>IX</w:t>
      </w:r>
      <w:r w:rsidRPr="002829BA">
        <w:rPr>
          <w:rFonts w:asciiTheme="minorHAnsi" w:hAnsiTheme="minorHAnsi"/>
          <w:b/>
          <w:spacing w:val="-1"/>
        </w:rPr>
        <w:t xml:space="preserve"> </w:t>
      </w:r>
      <w:r w:rsidRPr="002829BA">
        <w:rPr>
          <w:rFonts w:asciiTheme="minorHAnsi" w:hAnsiTheme="minorHAnsi"/>
          <w:b/>
        </w:rPr>
        <w:t>–</w:t>
      </w:r>
      <w:r w:rsidRPr="002829BA">
        <w:rPr>
          <w:rFonts w:asciiTheme="minorHAnsi" w:hAnsiTheme="minorHAnsi"/>
          <w:b/>
          <w:spacing w:val="-6"/>
        </w:rPr>
        <w:t xml:space="preserve"> </w:t>
      </w:r>
      <w:r w:rsidR="00D81654" w:rsidRPr="002829BA">
        <w:rPr>
          <w:rFonts w:asciiTheme="minorHAnsi" w:hAnsiTheme="minorHAnsi"/>
        </w:rPr>
        <w:t>Modelo</w:t>
      </w:r>
      <w:r w:rsidR="00D81654" w:rsidRPr="002829BA">
        <w:rPr>
          <w:rFonts w:asciiTheme="minorHAnsi" w:hAnsiTheme="minorHAnsi"/>
          <w:spacing w:val="-4"/>
        </w:rPr>
        <w:t xml:space="preserve"> d</w:t>
      </w:r>
      <w:r w:rsidR="00D81654" w:rsidRPr="002829BA">
        <w:rPr>
          <w:rFonts w:asciiTheme="minorHAnsi" w:hAnsiTheme="minorHAnsi"/>
        </w:rPr>
        <w:t>e</w:t>
      </w:r>
      <w:r w:rsidR="00D81654" w:rsidRPr="002829BA">
        <w:rPr>
          <w:rFonts w:asciiTheme="minorHAnsi" w:hAnsiTheme="minorHAnsi"/>
          <w:spacing w:val="-3"/>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Identificação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3"/>
        </w:rPr>
        <w:t xml:space="preserve"> </w:t>
      </w:r>
      <w:r w:rsidR="00D81654" w:rsidRPr="002829BA">
        <w:rPr>
          <w:rFonts w:asciiTheme="minorHAnsi" w:hAnsiTheme="minorHAnsi"/>
        </w:rPr>
        <w:t>Responsável;</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 xml:space="preserve">ANEXO </w:t>
      </w:r>
      <w:r w:rsidR="00BF600E" w:rsidRPr="002829BA">
        <w:rPr>
          <w:rFonts w:asciiTheme="minorHAnsi" w:hAnsiTheme="minorHAnsi"/>
          <w:b/>
        </w:rPr>
        <w:t>X</w:t>
      </w:r>
      <w:r w:rsidRPr="002829BA">
        <w:rPr>
          <w:rFonts w:asciiTheme="minorHAnsi" w:hAnsiTheme="minorHAnsi"/>
          <w:b/>
        </w:rPr>
        <w:t xml:space="preserve"> – </w:t>
      </w:r>
      <w:r w:rsidR="00D81654" w:rsidRPr="002829BA">
        <w:rPr>
          <w:rFonts w:asciiTheme="minorHAnsi" w:hAnsiTheme="minorHAnsi"/>
        </w:rPr>
        <w:t xml:space="preserve">Modelo de Declaração de Conhecimento </w:t>
      </w:r>
      <w:r w:rsidR="00E30D47" w:rsidRPr="002829BA">
        <w:rPr>
          <w:rFonts w:asciiTheme="minorHAnsi" w:hAnsiTheme="minorHAnsi"/>
        </w:rPr>
        <w:t>a</w:t>
      </w:r>
      <w:r w:rsidR="00D81654" w:rsidRPr="002829BA">
        <w:rPr>
          <w:rFonts w:asciiTheme="minorHAnsi" w:hAnsiTheme="minorHAnsi"/>
        </w:rPr>
        <w:t xml:space="preserve">s Normas de </w:t>
      </w:r>
      <w:r w:rsidR="00D81654" w:rsidRPr="002829BA">
        <w:rPr>
          <w:rFonts w:asciiTheme="minorHAnsi" w:hAnsiTheme="minorHAnsi"/>
          <w:spacing w:val="-59"/>
        </w:rPr>
        <w:t xml:space="preserve"> </w:t>
      </w:r>
      <w:r w:rsidR="00D81654" w:rsidRPr="002829BA">
        <w:rPr>
          <w:rFonts w:asciiTheme="minorHAnsi" w:hAnsiTheme="minorHAnsi"/>
        </w:rPr>
        <w:t>Prevenção à Corrupção;</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XI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5"/>
        </w:rPr>
        <w:t xml:space="preserve"> </w:t>
      </w:r>
      <w:r w:rsidR="00D81654" w:rsidRPr="002829BA">
        <w:rPr>
          <w:rFonts w:asciiTheme="minorHAnsi" w:hAnsiTheme="minorHAnsi"/>
        </w:rPr>
        <w:t>Modelo</w:t>
      </w:r>
      <w:r w:rsidR="00D81654" w:rsidRPr="002829BA">
        <w:rPr>
          <w:rFonts w:asciiTheme="minorHAnsi" w:hAnsiTheme="minorHAnsi"/>
          <w:spacing w:val="-3"/>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Comprometimento;</w:t>
      </w:r>
    </w:p>
    <w:p w:rsidR="008C1153" w:rsidRPr="002829BA" w:rsidRDefault="008C1153"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t>ANEXO XII –</w:t>
      </w:r>
      <w:r w:rsidRPr="002829BA">
        <w:rPr>
          <w:rFonts w:asciiTheme="minorHAnsi" w:hAnsiTheme="minorHAnsi"/>
        </w:rPr>
        <w:t xml:space="preserve"> </w:t>
      </w:r>
      <w:r w:rsidR="00D81654" w:rsidRPr="002829BA">
        <w:rPr>
          <w:rFonts w:asciiTheme="minorHAnsi" w:hAnsiTheme="minorHAnsi"/>
        </w:rPr>
        <w:t>Dados do Fornecedor;</w:t>
      </w:r>
    </w:p>
    <w:p w:rsidR="00941D9B" w:rsidRPr="002829BA" w:rsidRDefault="00C4237A" w:rsidP="00432736">
      <w:pPr>
        <w:pStyle w:val="PargrafodaLista"/>
        <w:numPr>
          <w:ilvl w:val="0"/>
          <w:numId w:val="3"/>
        </w:numPr>
        <w:tabs>
          <w:tab w:val="left" w:pos="993"/>
          <w:tab w:val="left" w:pos="9923"/>
        </w:tabs>
        <w:spacing w:after="60"/>
        <w:ind w:left="284" w:right="34" w:firstLine="0"/>
        <w:rPr>
          <w:rFonts w:asciiTheme="minorHAnsi" w:hAnsiTheme="minorHAnsi"/>
        </w:rPr>
      </w:pPr>
      <w:r w:rsidRPr="002829BA">
        <w:rPr>
          <w:rFonts w:asciiTheme="minorHAnsi" w:hAnsiTheme="minorHAnsi"/>
          <w:b/>
        </w:rPr>
        <w:lastRenderedPageBreak/>
        <w:t>ANEXO</w:t>
      </w:r>
      <w:r w:rsidRPr="002829BA">
        <w:rPr>
          <w:rFonts w:asciiTheme="minorHAnsi" w:hAnsiTheme="minorHAnsi"/>
          <w:b/>
          <w:spacing w:val="-2"/>
        </w:rPr>
        <w:t xml:space="preserve"> </w:t>
      </w:r>
      <w:r w:rsidR="00BF600E" w:rsidRPr="002829BA">
        <w:rPr>
          <w:rFonts w:asciiTheme="minorHAnsi" w:hAnsiTheme="minorHAnsi"/>
          <w:b/>
        </w:rPr>
        <w:t>XII</w:t>
      </w:r>
      <w:r w:rsidR="008C1153" w:rsidRPr="002829BA">
        <w:rPr>
          <w:rFonts w:asciiTheme="minorHAnsi" w:hAnsiTheme="minorHAnsi"/>
          <w:b/>
        </w:rPr>
        <w:t>I</w:t>
      </w:r>
      <w:r w:rsidRPr="002829BA">
        <w:rPr>
          <w:rFonts w:asciiTheme="minorHAnsi" w:hAnsiTheme="minorHAnsi"/>
          <w:b/>
        </w:rPr>
        <w:t xml:space="preserve"> –</w:t>
      </w:r>
      <w:r w:rsidRPr="002829BA">
        <w:rPr>
          <w:rFonts w:asciiTheme="minorHAnsi" w:hAnsiTheme="minorHAnsi"/>
          <w:b/>
          <w:spacing w:val="-3"/>
        </w:rPr>
        <w:t xml:space="preserve"> </w:t>
      </w:r>
      <w:r w:rsidR="001446F4" w:rsidRPr="002829BA">
        <w:rPr>
          <w:rFonts w:asciiTheme="minorHAnsi" w:hAnsiTheme="minorHAnsi"/>
        </w:rPr>
        <w:t>Minuta do Contrato</w:t>
      </w:r>
      <w:r w:rsidR="00D81654" w:rsidRPr="002829BA">
        <w:rPr>
          <w:rFonts w:asciiTheme="minorHAnsi" w:hAnsiTheme="minorHAnsi"/>
        </w:rPr>
        <w:t>;</w:t>
      </w:r>
    </w:p>
    <w:p w:rsidR="00FE5C4D" w:rsidRPr="002829BA" w:rsidRDefault="00FE5C4D" w:rsidP="00432736">
      <w:pPr>
        <w:pStyle w:val="PargrafodaLista"/>
        <w:numPr>
          <w:ilvl w:val="0"/>
          <w:numId w:val="3"/>
        </w:numPr>
        <w:tabs>
          <w:tab w:val="left" w:pos="993"/>
          <w:tab w:val="left" w:pos="9923"/>
        </w:tabs>
        <w:ind w:left="284" w:right="34" w:firstLine="0"/>
        <w:rPr>
          <w:rFonts w:asciiTheme="minorHAnsi" w:hAnsiTheme="minorHAnsi"/>
          <w:b/>
        </w:rPr>
      </w:pPr>
      <w:r w:rsidRPr="002829BA">
        <w:rPr>
          <w:rFonts w:asciiTheme="minorHAnsi" w:hAnsiTheme="minorHAnsi"/>
          <w:b/>
        </w:rPr>
        <w:t xml:space="preserve">ANEXO XIV - </w:t>
      </w:r>
      <w:r w:rsidR="00D81654" w:rsidRPr="002829BA">
        <w:rPr>
          <w:rFonts w:asciiTheme="minorHAnsi" w:hAnsiTheme="minorHAnsi"/>
        </w:rPr>
        <w:t>Minuta do Termo de Ciência e de Notificação.</w:t>
      </w:r>
    </w:p>
    <w:p w:rsidR="00941D9B" w:rsidRPr="002829BA" w:rsidRDefault="00941D9B" w:rsidP="00432736">
      <w:pPr>
        <w:pStyle w:val="Corpodetexto"/>
        <w:tabs>
          <w:tab w:val="left" w:pos="1134"/>
          <w:tab w:val="left" w:pos="9923"/>
        </w:tabs>
        <w:spacing w:before="6"/>
        <w:ind w:left="284" w:right="34"/>
        <w:jc w:val="left"/>
        <w:rPr>
          <w:rFonts w:asciiTheme="minorHAnsi" w:hAnsiTheme="minorHAnsi"/>
        </w:rPr>
      </w:pPr>
    </w:p>
    <w:p w:rsidR="00941D9B" w:rsidRPr="002829BA" w:rsidRDefault="00C4237A" w:rsidP="008879F9">
      <w:pPr>
        <w:tabs>
          <w:tab w:val="left" w:pos="1134"/>
          <w:tab w:val="left" w:pos="9923"/>
        </w:tabs>
        <w:ind w:left="284" w:right="34"/>
        <w:jc w:val="both"/>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rsidR="00A55912" w:rsidRPr="002829BA" w:rsidRDefault="00A55912" w:rsidP="00ED6D4F">
      <w:pPr>
        <w:pStyle w:val="Corpodetexto"/>
        <w:tabs>
          <w:tab w:val="left" w:pos="1134"/>
          <w:tab w:val="left" w:pos="9923"/>
        </w:tabs>
        <w:spacing w:before="3"/>
        <w:ind w:left="284" w:right="34"/>
        <w:jc w:val="left"/>
        <w:rPr>
          <w:rFonts w:asciiTheme="minorHAnsi" w:hAnsiTheme="minorHAnsi"/>
          <w:b/>
          <w:bCs/>
        </w:rPr>
      </w:pPr>
    </w:p>
    <w:p w:rsidR="00941D9B" w:rsidRPr="002829BA" w:rsidRDefault="00FC0EDE" w:rsidP="00ED6D4F">
      <w:pPr>
        <w:pStyle w:val="Corpodetexto"/>
        <w:tabs>
          <w:tab w:val="left" w:pos="1134"/>
          <w:tab w:val="left" w:pos="9923"/>
        </w:tabs>
        <w:ind w:left="284" w:right="34"/>
        <w:jc w:val="center"/>
        <w:rPr>
          <w:rFonts w:asciiTheme="minorHAnsi" w:hAnsiTheme="minorHAnsi"/>
          <w:b/>
          <w:bCs/>
        </w:rPr>
      </w:pPr>
      <w:r w:rsidRPr="002829BA">
        <w:rPr>
          <w:rFonts w:asciiTheme="minorHAnsi" w:hAnsiTheme="minorHAnsi"/>
          <w:b/>
          <w:bCs/>
        </w:rPr>
        <w:t>São Joaquim da Barra/</w:t>
      </w:r>
      <w:r w:rsidR="009C3A5A" w:rsidRPr="002829BA">
        <w:rPr>
          <w:rFonts w:asciiTheme="minorHAnsi" w:hAnsiTheme="minorHAnsi"/>
          <w:b/>
          <w:bCs/>
        </w:rPr>
        <w:t>SP</w:t>
      </w:r>
      <w:r w:rsidR="00C4237A" w:rsidRPr="002829BA">
        <w:rPr>
          <w:rFonts w:asciiTheme="minorHAnsi" w:hAnsiTheme="minorHAnsi"/>
          <w:b/>
          <w:bCs/>
        </w:rPr>
        <w:t>,</w:t>
      </w:r>
      <w:r w:rsidR="00C4237A" w:rsidRPr="002829BA">
        <w:rPr>
          <w:rFonts w:asciiTheme="minorHAnsi" w:hAnsiTheme="minorHAnsi"/>
          <w:b/>
          <w:bCs/>
          <w:spacing w:val="-2"/>
        </w:rPr>
        <w:t xml:space="preserve"> </w:t>
      </w:r>
      <w:r w:rsidR="00C23993">
        <w:rPr>
          <w:rFonts w:asciiTheme="minorHAnsi" w:hAnsiTheme="minorHAnsi"/>
          <w:b/>
          <w:bCs/>
        </w:rPr>
        <w:t>11</w:t>
      </w:r>
      <w:r w:rsidR="00C4237A" w:rsidRPr="002829BA">
        <w:rPr>
          <w:rFonts w:asciiTheme="minorHAnsi" w:hAnsiTheme="minorHAnsi"/>
          <w:b/>
          <w:bCs/>
          <w:spacing w:val="-2"/>
        </w:rPr>
        <w:t xml:space="preserve"> </w:t>
      </w:r>
      <w:r w:rsidR="00C4237A" w:rsidRPr="002829BA">
        <w:rPr>
          <w:rFonts w:asciiTheme="minorHAnsi" w:hAnsiTheme="minorHAnsi"/>
          <w:b/>
          <w:bCs/>
        </w:rPr>
        <w:t>de</w:t>
      </w:r>
      <w:r w:rsidR="00C4237A" w:rsidRPr="002829BA">
        <w:rPr>
          <w:rFonts w:asciiTheme="minorHAnsi" w:hAnsiTheme="minorHAnsi"/>
          <w:b/>
          <w:bCs/>
          <w:spacing w:val="-3"/>
        </w:rPr>
        <w:t xml:space="preserve"> </w:t>
      </w:r>
      <w:r w:rsidR="00C23993">
        <w:rPr>
          <w:rFonts w:asciiTheme="minorHAnsi" w:hAnsiTheme="minorHAnsi"/>
          <w:b/>
          <w:bCs/>
          <w:spacing w:val="-3"/>
        </w:rPr>
        <w:t>abril</w:t>
      </w:r>
      <w:r w:rsidR="00C4237A" w:rsidRPr="002829BA">
        <w:rPr>
          <w:rFonts w:asciiTheme="minorHAnsi" w:hAnsiTheme="minorHAnsi"/>
          <w:b/>
          <w:bCs/>
          <w:spacing w:val="-1"/>
        </w:rPr>
        <w:t xml:space="preserve"> </w:t>
      </w:r>
      <w:r w:rsidR="00C4237A" w:rsidRPr="002829BA">
        <w:rPr>
          <w:rFonts w:asciiTheme="minorHAnsi" w:hAnsiTheme="minorHAnsi"/>
          <w:b/>
          <w:bCs/>
        </w:rPr>
        <w:t>de</w:t>
      </w:r>
      <w:r w:rsidR="00C4237A" w:rsidRPr="002829BA">
        <w:rPr>
          <w:rFonts w:asciiTheme="minorHAnsi" w:hAnsiTheme="minorHAnsi"/>
          <w:b/>
          <w:bCs/>
          <w:spacing w:val="-2"/>
        </w:rPr>
        <w:t xml:space="preserve"> </w:t>
      </w:r>
      <w:r w:rsidR="00C4237A" w:rsidRPr="002829BA">
        <w:rPr>
          <w:rFonts w:asciiTheme="minorHAnsi" w:hAnsiTheme="minorHAnsi"/>
          <w:b/>
          <w:bCs/>
        </w:rPr>
        <w:t>2024.</w:t>
      </w:r>
    </w:p>
    <w:p w:rsidR="00133666" w:rsidRPr="002829BA" w:rsidRDefault="00133666" w:rsidP="00ED6D4F">
      <w:pPr>
        <w:pStyle w:val="Corpodetexto"/>
        <w:tabs>
          <w:tab w:val="left" w:pos="1134"/>
          <w:tab w:val="left" w:pos="9923"/>
        </w:tabs>
        <w:ind w:left="284" w:right="34"/>
        <w:jc w:val="center"/>
        <w:rPr>
          <w:rFonts w:asciiTheme="minorHAnsi" w:hAnsiTheme="minorHAnsi"/>
        </w:rPr>
      </w:pPr>
    </w:p>
    <w:p w:rsidR="007259FF" w:rsidRPr="002829BA" w:rsidRDefault="007259FF" w:rsidP="00ED6D4F">
      <w:pPr>
        <w:pStyle w:val="Corpodetexto"/>
        <w:tabs>
          <w:tab w:val="left" w:pos="1134"/>
          <w:tab w:val="left" w:pos="9923"/>
        </w:tabs>
        <w:ind w:left="284" w:right="34"/>
        <w:jc w:val="center"/>
        <w:rPr>
          <w:rFonts w:asciiTheme="minorHAnsi" w:hAnsiTheme="minorHAnsi"/>
        </w:rPr>
      </w:pPr>
    </w:p>
    <w:p w:rsidR="007259FF" w:rsidRPr="002829BA" w:rsidRDefault="007259FF" w:rsidP="00ED6D4F">
      <w:pPr>
        <w:pStyle w:val="Corpodetexto"/>
        <w:tabs>
          <w:tab w:val="left" w:pos="1134"/>
          <w:tab w:val="left" w:pos="9923"/>
        </w:tabs>
        <w:ind w:left="284" w:right="34"/>
        <w:jc w:val="center"/>
        <w:rPr>
          <w:rFonts w:asciiTheme="minorHAnsi" w:hAnsiTheme="minorHAnsi"/>
        </w:rPr>
      </w:pPr>
    </w:p>
    <w:p w:rsidR="00133666" w:rsidRPr="002829BA"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Dr. Wagner José Schmidt</w:t>
      </w:r>
    </w:p>
    <w:p w:rsidR="007259FF" w:rsidRPr="002829BA" w:rsidRDefault="007259FF" w:rsidP="00ED6D4F">
      <w:pPr>
        <w:pStyle w:val="Corpodetexto"/>
        <w:tabs>
          <w:tab w:val="left" w:pos="1134"/>
          <w:tab w:val="left" w:pos="9923"/>
        </w:tabs>
        <w:ind w:left="284" w:right="34"/>
        <w:jc w:val="center"/>
        <w:rPr>
          <w:rFonts w:asciiTheme="minorHAnsi" w:hAnsiTheme="minorHAnsi"/>
        </w:rPr>
      </w:pPr>
      <w:r w:rsidRPr="002829BA">
        <w:rPr>
          <w:rFonts w:asciiTheme="minorHAnsi" w:hAnsiTheme="minorHAnsi" w:cstheme="minorHAnsi"/>
          <w:b/>
        </w:rPr>
        <w:t>Prefeito Municipal</w:t>
      </w:r>
    </w:p>
    <w:p w:rsidR="00941D9B" w:rsidRPr="002829BA" w:rsidRDefault="00941D9B" w:rsidP="007259FF">
      <w:pPr>
        <w:pStyle w:val="Corpodetexto"/>
        <w:tabs>
          <w:tab w:val="left" w:pos="1134"/>
          <w:tab w:val="left" w:pos="9639"/>
        </w:tabs>
        <w:spacing w:before="37"/>
        <w:ind w:left="0" w:right="687"/>
        <w:rPr>
          <w:rFonts w:asciiTheme="minorHAnsi" w:hAnsiTheme="minorHAnsi"/>
        </w:rPr>
      </w:pPr>
    </w:p>
    <w:p w:rsidR="00941D9B" w:rsidRPr="002829BA" w:rsidRDefault="00941D9B" w:rsidP="004C1B10">
      <w:pPr>
        <w:tabs>
          <w:tab w:val="left" w:pos="1134"/>
          <w:tab w:val="left" w:pos="9639"/>
        </w:tabs>
        <w:ind w:left="284" w:right="687"/>
        <w:jc w:val="center"/>
        <w:rPr>
          <w:rFonts w:asciiTheme="minorHAnsi" w:hAnsiTheme="minorHAnsi"/>
        </w:rPr>
        <w:sectPr w:rsidR="00941D9B" w:rsidRPr="002829BA" w:rsidSect="003118F6">
          <w:headerReference w:type="default" r:id="rId52"/>
          <w:footerReference w:type="default" r:id="rId53"/>
          <w:pgSz w:w="11910" w:h="16840"/>
          <w:pgMar w:top="1920" w:right="853" w:bottom="940" w:left="1100" w:header="641" w:footer="756" w:gutter="0"/>
          <w:cols w:space="720"/>
        </w:sectPr>
      </w:pPr>
    </w:p>
    <w:p w:rsidR="00F31749" w:rsidRDefault="00E13A45">
      <w:pPr>
        <w:rPr>
          <w:b/>
        </w:rPr>
      </w:pPr>
      <w:bookmarkStart w:id="36" w:name="_bookmark35"/>
      <w:bookmarkEnd w:id="36"/>
      <w:r w:rsidRPr="00C00E76">
        <w:rPr>
          <w:rFonts w:asciiTheme="minorHAnsi" w:hAnsiTheme="minorHAnsi"/>
          <w:b/>
        </w:rPr>
        <w:lastRenderedPageBreak/>
        <w:t xml:space="preserve">ANEXO I – </w:t>
      </w:r>
      <w:r>
        <w:rPr>
          <w:rFonts w:asciiTheme="minorHAnsi" w:hAnsiTheme="minorHAnsi"/>
          <w:b/>
        </w:rPr>
        <w:t xml:space="preserve">CROQUI, </w:t>
      </w:r>
      <w:r w:rsidRPr="00C00E76">
        <w:rPr>
          <w:rFonts w:asciiTheme="minorHAnsi" w:hAnsiTheme="minorHAnsi"/>
          <w:b/>
        </w:rPr>
        <w:t>ESTUDO TÉCNICO PRELIMINAR E TERMO DE REFERÊNCIA</w:t>
      </w:r>
      <w:r w:rsidRPr="00E13A45">
        <w:rPr>
          <w:b/>
          <w:noProof/>
          <w:lang w:val="pt-BR" w:eastAsia="pt-BR"/>
        </w:rPr>
        <w:drawing>
          <wp:inline distT="0" distB="0" distL="0" distR="0">
            <wp:extent cx="5032275" cy="7496175"/>
            <wp:effectExtent l="0" t="0" r="0" b="0"/>
            <wp:docPr id="1" name="Imagem 1" descr="Z:\LICITAÇÕES\2024\PREGÃO ELETRÔNICO\PREGÃO ELETRÔNICO XXX-2024 - CONT. EMPRESA EXPLORAÇÃO DE ESTACIONAMENTO - FESTA DA SOJA\ESTACIONAMENTO\ESTACIONAMENTO OFICIAL DA F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ICITAÇÕES\2024\PREGÃO ELETRÔNICO\PREGÃO ELETRÔNICO XXX-2024 - CONT. EMPRESA EXPLORAÇÃO DE ESTACIONAMENTO - FESTA DA SOJA\ESTACIONAMENTO\ESTACIONAMENTO OFICIAL DA FESTA.jpg"/>
                    <pic:cNvPicPr>
                      <a:picLocks noChangeAspect="1" noChangeArrowheads="1"/>
                    </pic:cNvPicPr>
                  </pic:nvPicPr>
                  <pic:blipFill rotWithShape="1">
                    <a:blip r:embed="rId54">
                      <a:extLst>
                        <a:ext uri="{28A0092B-C50C-407E-A947-70E740481C1C}">
                          <a14:useLocalDpi xmlns:a14="http://schemas.microsoft.com/office/drawing/2010/main" val="0"/>
                        </a:ext>
                      </a:extLst>
                    </a:blip>
                    <a:srcRect l="8739" t="7711" r="8453" b="5184"/>
                    <a:stretch/>
                  </pic:blipFill>
                  <pic:spPr bwMode="auto">
                    <a:xfrm>
                      <a:off x="0" y="0"/>
                      <a:ext cx="5046489" cy="7517348"/>
                    </a:xfrm>
                    <a:prstGeom prst="rect">
                      <a:avLst/>
                    </a:prstGeom>
                    <a:noFill/>
                    <a:ln>
                      <a:noFill/>
                    </a:ln>
                    <a:extLst>
                      <a:ext uri="{53640926-AAD7-44D8-BBD7-CCE9431645EC}">
                        <a14:shadowObscured xmlns:a14="http://schemas.microsoft.com/office/drawing/2010/main"/>
                      </a:ext>
                    </a:extLst>
                  </pic:spPr>
                </pic:pic>
              </a:graphicData>
            </a:graphic>
          </wp:inline>
        </w:drawing>
      </w:r>
      <w:r w:rsidRPr="00E13A45">
        <w:rPr>
          <w:b/>
        </w:rPr>
        <w:t xml:space="preserve"> </w:t>
      </w:r>
      <w:r w:rsidR="00F31749">
        <w:rPr>
          <w:b/>
        </w:rPr>
        <w:br w:type="page"/>
      </w:r>
    </w:p>
    <w:p w:rsidR="00A80189" w:rsidRPr="00F722F8" w:rsidRDefault="00A80189" w:rsidP="00A80189">
      <w:pPr>
        <w:jc w:val="center"/>
        <w:rPr>
          <w:rFonts w:asciiTheme="minorHAnsi" w:hAnsiTheme="minorHAnsi"/>
          <w:b/>
        </w:rPr>
      </w:pPr>
      <w:r w:rsidRPr="00F722F8">
        <w:rPr>
          <w:rFonts w:asciiTheme="minorHAnsi" w:hAnsiTheme="minorHAnsi"/>
          <w:b/>
        </w:rPr>
        <w:lastRenderedPageBreak/>
        <w:t>TERMO DE REFERÊNCIA – ESTAC</w:t>
      </w:r>
      <w:r w:rsidR="00E8424A" w:rsidRPr="00F722F8">
        <w:rPr>
          <w:rFonts w:asciiTheme="minorHAnsi" w:hAnsiTheme="minorHAnsi"/>
          <w:b/>
        </w:rPr>
        <w:t>I</w:t>
      </w:r>
      <w:r w:rsidRPr="00F722F8">
        <w:rPr>
          <w:rFonts w:asciiTheme="minorHAnsi" w:hAnsiTheme="minorHAnsi"/>
          <w:b/>
        </w:rPr>
        <w:t>ONAMENTO FESTA DA SOJA 2024</w:t>
      </w:r>
    </w:p>
    <w:p w:rsidR="00A80189" w:rsidRPr="00F722F8" w:rsidRDefault="00A80189" w:rsidP="00A80189">
      <w:pPr>
        <w:rPr>
          <w:rFonts w:asciiTheme="minorHAnsi" w:hAnsiTheme="minorHAnsi"/>
          <w:b/>
        </w:rPr>
      </w:pPr>
    </w:p>
    <w:p w:rsidR="00A80189" w:rsidRPr="00F722F8" w:rsidRDefault="00A80189" w:rsidP="00A80189">
      <w:pPr>
        <w:rPr>
          <w:rFonts w:asciiTheme="minorHAnsi" w:hAnsiTheme="minorHAnsi"/>
          <w:b/>
        </w:rPr>
      </w:pPr>
    </w:p>
    <w:p w:rsidR="00A80189" w:rsidRPr="00F722F8" w:rsidRDefault="00A80189" w:rsidP="00A80189">
      <w:pPr>
        <w:pStyle w:val="PargrafodaLista"/>
        <w:widowControl/>
        <w:numPr>
          <w:ilvl w:val="0"/>
          <w:numId w:val="27"/>
        </w:numPr>
        <w:autoSpaceDE/>
        <w:autoSpaceDN/>
        <w:spacing w:after="160" w:line="252" w:lineRule="auto"/>
        <w:contextualSpacing/>
        <w:jc w:val="left"/>
        <w:rPr>
          <w:rFonts w:asciiTheme="minorHAnsi" w:hAnsiTheme="minorHAnsi"/>
          <w:b/>
        </w:rPr>
      </w:pPr>
      <w:r w:rsidRPr="00F722F8">
        <w:rPr>
          <w:rFonts w:asciiTheme="minorHAnsi" w:hAnsiTheme="minorHAnsi"/>
          <w:b/>
        </w:rPr>
        <w:t>DO OBJETO</w:t>
      </w:r>
    </w:p>
    <w:p w:rsidR="00A80189" w:rsidRPr="00F722F8" w:rsidRDefault="00A80189" w:rsidP="00A80189">
      <w:pPr>
        <w:pStyle w:val="PargrafodaLista"/>
        <w:rPr>
          <w:rFonts w:asciiTheme="minorHAnsi" w:hAnsiTheme="minorHAnsi"/>
          <w:b/>
        </w:rPr>
      </w:pPr>
    </w:p>
    <w:p w:rsidR="00A80189" w:rsidRPr="00F722F8" w:rsidRDefault="00A80189" w:rsidP="00A80189">
      <w:pPr>
        <w:pStyle w:val="PargrafodaLista"/>
        <w:ind w:left="435"/>
        <w:rPr>
          <w:rFonts w:asciiTheme="minorHAnsi" w:hAnsiTheme="minorHAnsi"/>
        </w:rPr>
      </w:pPr>
      <w:r w:rsidRPr="00F722F8">
        <w:rPr>
          <w:rFonts w:asciiTheme="minorHAnsi" w:hAnsiTheme="minorHAnsi"/>
          <w:b/>
        </w:rPr>
        <w:t>1.1</w:t>
      </w:r>
      <w:r w:rsidRPr="00F722F8">
        <w:rPr>
          <w:rFonts w:asciiTheme="minorHAnsi" w:hAnsiTheme="minorHAnsi"/>
        </w:rPr>
        <w:t xml:space="preserve"> CONTRATAÇÃO DE UMA ESPECIALIZADA PARA </w:t>
      </w:r>
      <w:r w:rsidRPr="00F722F8">
        <w:rPr>
          <w:rFonts w:asciiTheme="minorHAnsi" w:hAnsiTheme="minorHAnsi"/>
          <w:b/>
        </w:rPr>
        <w:t xml:space="preserve">INSTALAÇÃO E EXPLORAÇÃO DE ESTACIONAMENTO,  </w:t>
      </w:r>
      <w:r w:rsidRPr="00F722F8">
        <w:rPr>
          <w:rFonts w:asciiTheme="minorHAnsi" w:hAnsiTheme="minorHAnsi"/>
        </w:rPr>
        <w:t>NA ÁREA DENOMINADA</w:t>
      </w:r>
      <w:r w:rsidRPr="00F722F8">
        <w:rPr>
          <w:rFonts w:asciiTheme="minorHAnsi" w:hAnsiTheme="minorHAnsi"/>
          <w:b/>
        </w:rPr>
        <w:t xml:space="preserve"> “PARQUE DE EXPOSIÇÕES TANCREDO NEVES” POR OCASIÃO DA 53ª FESTA DA SOJA, QUE ACONTECERÁ ENTRE OS DIAS 25/05/2024 AO DIA 02/06/2024.</w:t>
      </w:r>
    </w:p>
    <w:p w:rsidR="00A80189" w:rsidRPr="00F722F8" w:rsidRDefault="00A80189" w:rsidP="00A80189">
      <w:pPr>
        <w:ind w:left="720"/>
        <w:jc w:val="both"/>
        <w:rPr>
          <w:rFonts w:asciiTheme="minorHAnsi" w:hAnsiTheme="minorHAnsi"/>
        </w:rPr>
      </w:pPr>
      <w:r w:rsidRPr="00F722F8">
        <w:rPr>
          <w:rFonts w:asciiTheme="minorHAnsi" w:hAnsiTheme="minorHAnsi"/>
        </w:rPr>
        <w:t>.</w:t>
      </w:r>
    </w:p>
    <w:p w:rsidR="00A80189" w:rsidRPr="00F722F8" w:rsidRDefault="00A80189" w:rsidP="00A80189">
      <w:pPr>
        <w:jc w:val="both"/>
        <w:rPr>
          <w:rFonts w:asciiTheme="minorHAnsi" w:hAnsiTheme="minorHAnsi"/>
        </w:rPr>
      </w:pPr>
      <w:r w:rsidRPr="00F722F8">
        <w:rPr>
          <w:rFonts w:asciiTheme="minorHAnsi" w:hAnsiTheme="minorHAnsi"/>
          <w:b/>
        </w:rPr>
        <w:t xml:space="preserve">       1.2 </w:t>
      </w:r>
      <w:r w:rsidRPr="00F722F8">
        <w:rPr>
          <w:rFonts w:asciiTheme="minorHAnsi" w:hAnsiTheme="minorHAnsi"/>
        </w:rPr>
        <w:t>A CONTRATAÇÃO SE DARÁ CONFORME OS ANEXOS 1 E 2 (MAPA E PROPOSTA MÍNIMA) – MONTADOS E AUTORIZADOS  PELA COMISSÃO.</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 xml:space="preserve">        </w:t>
      </w:r>
      <w:r w:rsidRPr="00F722F8">
        <w:rPr>
          <w:rFonts w:asciiTheme="minorHAnsi" w:hAnsiTheme="minorHAnsi"/>
          <w:b/>
        </w:rPr>
        <w:t>1.3</w:t>
      </w:r>
      <w:r w:rsidRPr="00F722F8">
        <w:rPr>
          <w:rFonts w:asciiTheme="minorHAnsi" w:hAnsiTheme="minorHAnsi"/>
        </w:rPr>
        <w:t>. Os serviços a serem contratados se enquadram na categoria de bens e serviços comuns: aqueles cujos padrões de desempenho e qualidade podem ser objetivamente definidos pelo edital, por meio de especificações usuais de mercado,  conforme Art. 6º, XV da lei nº 14.133/2021.</w:t>
      </w:r>
    </w:p>
    <w:p w:rsidR="00A80189" w:rsidRPr="00F722F8" w:rsidRDefault="00A80189" w:rsidP="00A80189">
      <w:pPr>
        <w:jc w:val="both"/>
        <w:rPr>
          <w:rFonts w:asciiTheme="minorHAnsi" w:hAnsiTheme="minorHAnsi"/>
        </w:rPr>
      </w:pPr>
      <w:r w:rsidRPr="00F722F8">
        <w:rPr>
          <w:rFonts w:asciiTheme="minorHAnsi" w:hAnsiTheme="minorHAnsi"/>
        </w:rPr>
        <w:t xml:space="preserve">      </w:t>
      </w:r>
      <w:r w:rsidRPr="00F722F8">
        <w:rPr>
          <w:rFonts w:asciiTheme="minorHAnsi" w:hAnsiTheme="minorHAnsi"/>
          <w:b/>
        </w:rPr>
        <w:t>1.5</w:t>
      </w:r>
      <w:r w:rsidRPr="00F722F8">
        <w:rPr>
          <w:rFonts w:asciiTheme="minorHAnsi" w:hAnsiTheme="minorHAnsi"/>
        </w:rPr>
        <w:t>. O critério de julgamento adotado será o de maior oferta , observadas as exigências contidas neste Termo de Referência.</w:t>
      </w:r>
    </w:p>
    <w:p w:rsidR="00A80189" w:rsidRPr="00F722F8" w:rsidRDefault="00A80189" w:rsidP="00A80189">
      <w:pPr>
        <w:pStyle w:val="PargrafodaLista"/>
        <w:spacing w:line="276" w:lineRule="auto"/>
        <w:ind w:left="284"/>
        <w:rPr>
          <w:rFonts w:asciiTheme="minorHAnsi" w:hAnsiTheme="minorHAnsi"/>
        </w:rPr>
      </w:pPr>
    </w:p>
    <w:p w:rsidR="00A80189" w:rsidRPr="00F722F8" w:rsidRDefault="00A80189" w:rsidP="00A80189">
      <w:pPr>
        <w:pStyle w:val="PargrafodaLista"/>
        <w:spacing w:line="276" w:lineRule="auto"/>
        <w:ind w:left="284"/>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b/>
          <w:bCs/>
        </w:rPr>
        <w:t xml:space="preserve"> </w:t>
      </w:r>
      <w:r w:rsidRPr="00F722F8">
        <w:rPr>
          <w:rFonts w:asciiTheme="minorHAnsi" w:hAnsiTheme="minorHAnsi"/>
          <w:b/>
          <w:bCs/>
        </w:rPr>
        <w:tab/>
        <w:t xml:space="preserve">2- DA ESPECIFICAÇÃO DO OBJETO: </w:t>
      </w:r>
      <w:r w:rsidRPr="00F722F8">
        <w:rPr>
          <w:rFonts w:asciiTheme="minorHAnsi" w:hAnsiTheme="minorHAnsi"/>
        </w:rPr>
        <w:t>a contratação a que se refere o item 1 acima, deverá atender às condições e exigências estabelecidas neste Termo de Referência:</w:t>
      </w:r>
    </w:p>
    <w:p w:rsidR="00A80189" w:rsidRPr="00F722F8" w:rsidRDefault="00A80189" w:rsidP="00A80189">
      <w:pPr>
        <w:pStyle w:val="PargrafodaLista"/>
        <w:rPr>
          <w:rFonts w:asciiTheme="minorHAnsi" w:hAnsiTheme="minorHAnsi"/>
          <w:b/>
        </w:rPr>
      </w:pPr>
      <w:r w:rsidRPr="00F722F8">
        <w:rPr>
          <w:rFonts w:asciiTheme="minorHAnsi" w:hAnsiTheme="minorHAnsi"/>
          <w:b/>
          <w:bCs/>
        </w:rPr>
        <w:tab/>
        <w:t xml:space="preserve">* </w:t>
      </w:r>
      <w:r w:rsidRPr="00F722F8">
        <w:rPr>
          <w:rFonts w:asciiTheme="minorHAnsi" w:hAnsiTheme="minorHAnsi"/>
        </w:rPr>
        <w:t xml:space="preserve"> </w:t>
      </w:r>
      <w:r w:rsidRPr="00F722F8">
        <w:rPr>
          <w:rFonts w:asciiTheme="minorHAnsi" w:hAnsiTheme="minorHAnsi"/>
          <w:b/>
        </w:rPr>
        <w:t>A ÁREA TOTAL DESTINADA AO ESTACIONAMENTO POSSUI 7.500m² e tem capacidade de 350 veículos aproximadamente.</w:t>
      </w:r>
    </w:p>
    <w:p w:rsidR="00A80189" w:rsidRPr="00F722F8" w:rsidRDefault="00A80189" w:rsidP="00A80189">
      <w:pPr>
        <w:pStyle w:val="PargrafodaLista"/>
        <w:rPr>
          <w:rFonts w:asciiTheme="minorHAnsi" w:hAnsiTheme="minorHAnsi"/>
          <w:b/>
        </w:rPr>
      </w:pPr>
      <w:r w:rsidRPr="00F722F8">
        <w:rPr>
          <w:rFonts w:asciiTheme="minorHAnsi" w:hAnsiTheme="minorHAnsi"/>
          <w:b/>
        </w:rPr>
        <w:tab/>
        <w:t>* O local é desprovido de energia elétrica, água e esgoto.</w:t>
      </w:r>
    </w:p>
    <w:p w:rsidR="00A80189" w:rsidRPr="00F722F8" w:rsidRDefault="00A80189" w:rsidP="00A80189">
      <w:pPr>
        <w:pStyle w:val="PargrafodaLista"/>
        <w:rPr>
          <w:rFonts w:asciiTheme="minorHAnsi" w:hAnsiTheme="minorHAnsi"/>
          <w:b/>
        </w:rPr>
      </w:pPr>
      <w:r w:rsidRPr="00F722F8">
        <w:rPr>
          <w:rFonts w:asciiTheme="minorHAnsi" w:hAnsiTheme="minorHAnsi"/>
          <w:b/>
        </w:rPr>
        <w:tab/>
        <w:t>*  A área é toda murada, porém separada do recinto, tendo acesso para duas ruas.</w:t>
      </w:r>
    </w:p>
    <w:p w:rsidR="00A80189" w:rsidRPr="00F722F8" w:rsidRDefault="00A80189" w:rsidP="00A80189">
      <w:pPr>
        <w:pStyle w:val="PargrafodaLista"/>
        <w:rPr>
          <w:rFonts w:asciiTheme="minorHAnsi" w:hAnsiTheme="minorHAnsi"/>
          <w:b/>
        </w:rPr>
      </w:pPr>
      <w:r w:rsidRPr="00F722F8">
        <w:rPr>
          <w:rFonts w:asciiTheme="minorHAnsi" w:hAnsiTheme="minorHAnsi"/>
          <w:b/>
        </w:rPr>
        <w:tab/>
        <w:t>*  A empresa vencedora será responsável pelo AVCB (AUTO DE VISTORIA DO CORPO DE BOMBEIROS) do local.</w:t>
      </w:r>
    </w:p>
    <w:p w:rsidR="00A80189" w:rsidRPr="00F722F8" w:rsidRDefault="00A80189" w:rsidP="00A80189">
      <w:pPr>
        <w:pStyle w:val="PargrafodaLista"/>
        <w:rPr>
          <w:rFonts w:asciiTheme="minorHAnsi" w:hAnsiTheme="minorHAnsi"/>
          <w:b/>
        </w:rPr>
      </w:pPr>
      <w:r w:rsidRPr="00F722F8">
        <w:rPr>
          <w:rFonts w:asciiTheme="minorHAnsi" w:hAnsiTheme="minorHAnsi"/>
          <w:b/>
        </w:rPr>
        <w:tab/>
        <w:t>*  Por conta da necessidade de exploração da área por parte dos expositores, autoridades e entidades, a empresa vencedora deverá destinar 100 vagas gratuitas diariamente.</w:t>
      </w:r>
    </w:p>
    <w:p w:rsidR="00A80189" w:rsidRPr="00F722F8" w:rsidRDefault="00A80189" w:rsidP="00A80189">
      <w:pPr>
        <w:pStyle w:val="PargrafodaLista"/>
        <w:rPr>
          <w:rFonts w:asciiTheme="minorHAnsi" w:hAnsiTheme="minorHAnsi"/>
          <w:b/>
        </w:rPr>
      </w:pPr>
      <w:r w:rsidRPr="00F722F8">
        <w:rPr>
          <w:rFonts w:asciiTheme="minorHAnsi" w:hAnsiTheme="minorHAnsi"/>
          <w:b/>
        </w:rPr>
        <w:tab/>
        <w:t xml:space="preserve">* A empresa vencedora deverá obrigatoriamente apresentar apólice do seguro local, sendo que a mesma será responsável por todo zelo dos veículos no local. </w:t>
      </w:r>
    </w:p>
    <w:p w:rsidR="00A80189" w:rsidRPr="00F722F8" w:rsidRDefault="00A80189" w:rsidP="00A80189">
      <w:pPr>
        <w:pStyle w:val="PargrafodaLista"/>
        <w:rPr>
          <w:rFonts w:asciiTheme="minorHAnsi" w:hAnsiTheme="minorHAnsi"/>
          <w:b/>
        </w:rPr>
      </w:pPr>
      <w:r w:rsidRPr="00F722F8">
        <w:rPr>
          <w:rFonts w:asciiTheme="minorHAnsi" w:hAnsiTheme="minorHAnsi"/>
          <w:b/>
        </w:rPr>
        <w:tab/>
        <w:t>* A empresa vencedora deverá ter seguranças próprios para vigiar o local.</w:t>
      </w:r>
    </w:p>
    <w:p w:rsidR="00A80189" w:rsidRPr="00F722F8" w:rsidRDefault="00A80189" w:rsidP="00A80189">
      <w:pPr>
        <w:pStyle w:val="PargrafodaLista"/>
        <w:rPr>
          <w:rFonts w:asciiTheme="minorHAnsi" w:hAnsiTheme="minorHAnsi"/>
          <w:i/>
        </w:rPr>
      </w:pPr>
      <w:r w:rsidRPr="00F722F8">
        <w:rPr>
          <w:rFonts w:asciiTheme="minorHAnsi" w:hAnsiTheme="minorHAnsi"/>
          <w:b/>
        </w:rPr>
        <w:tab/>
        <w:t xml:space="preserve"> </w:t>
      </w:r>
      <w:r w:rsidRPr="00F722F8">
        <w:rPr>
          <w:rFonts w:asciiTheme="minorHAnsi" w:hAnsiTheme="minorHAnsi"/>
          <w:i/>
        </w:rPr>
        <w:t>O ESPAÇO DISPONÍVEL PARA A MONTAGEM DO ESTACIONAMENTO, SERÁ CONFORME O MAPA EM ANEXO.</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b/>
          <w:sz w:val="28"/>
          <w:szCs w:val="28"/>
        </w:rPr>
      </w:pPr>
      <w:r w:rsidRPr="00F722F8">
        <w:rPr>
          <w:rFonts w:asciiTheme="minorHAnsi" w:hAnsiTheme="minorHAnsi"/>
          <w:b/>
          <w:bCs/>
        </w:rPr>
        <w:tab/>
      </w:r>
    </w:p>
    <w:p w:rsidR="00A80189" w:rsidRPr="00F722F8" w:rsidRDefault="00A80189" w:rsidP="00A80189">
      <w:pPr>
        <w:jc w:val="both"/>
        <w:rPr>
          <w:rFonts w:asciiTheme="minorHAnsi" w:hAnsiTheme="minorHAnsi"/>
          <w:b/>
          <w:sz w:val="28"/>
          <w:szCs w:val="28"/>
        </w:rPr>
      </w:pPr>
      <w:r w:rsidRPr="00F722F8">
        <w:rPr>
          <w:rFonts w:asciiTheme="minorHAnsi" w:hAnsiTheme="minorHAnsi"/>
          <w:b/>
          <w:sz w:val="28"/>
          <w:szCs w:val="28"/>
        </w:rPr>
        <w:t>OBSERVAÇÕES ESPECIAIS:</w:t>
      </w:r>
    </w:p>
    <w:p w:rsidR="00A80189" w:rsidRPr="00F722F8" w:rsidRDefault="00A80189" w:rsidP="00A80189">
      <w:pPr>
        <w:jc w:val="both"/>
        <w:rPr>
          <w:rFonts w:asciiTheme="minorHAnsi" w:hAnsiTheme="minorHAnsi"/>
          <w:b/>
          <w:sz w:val="28"/>
          <w:szCs w:val="28"/>
        </w:rPr>
      </w:pPr>
    </w:p>
    <w:p w:rsidR="00A80189" w:rsidRPr="00F722F8" w:rsidRDefault="00A80189" w:rsidP="00A80189">
      <w:pPr>
        <w:jc w:val="both"/>
        <w:rPr>
          <w:rFonts w:asciiTheme="minorHAnsi" w:hAnsiTheme="minorHAnsi"/>
          <w:sz w:val="28"/>
          <w:szCs w:val="28"/>
        </w:rPr>
      </w:pPr>
      <w:r w:rsidRPr="00F722F8">
        <w:rPr>
          <w:rFonts w:asciiTheme="minorHAnsi" w:hAnsiTheme="minorHAnsi"/>
          <w:sz w:val="28"/>
          <w:szCs w:val="28"/>
        </w:rPr>
        <w:t>A EMPRESA CONTRATADA DEVERÁ FINALIZAR A ORGANIZAÇÃO DO LOCAL ATÉ 22 DE MAIO DE 2024, PARA VISTORIA DA COMISSÃO DA ORGANIZADORA DA 53ª FESTA DA SOJA E DEMAIS AUTORIDADES.</w:t>
      </w:r>
    </w:p>
    <w:p w:rsidR="00A80189" w:rsidRPr="00F722F8" w:rsidRDefault="00A80189" w:rsidP="00A80189">
      <w:pPr>
        <w:jc w:val="both"/>
        <w:rPr>
          <w:rFonts w:asciiTheme="minorHAnsi" w:hAnsiTheme="minorHAnsi"/>
          <w:b/>
          <w:sz w:val="28"/>
          <w:szCs w:val="28"/>
        </w:rPr>
      </w:pPr>
    </w:p>
    <w:p w:rsidR="00A80189" w:rsidRPr="00F722F8" w:rsidRDefault="00A80189" w:rsidP="00A80189">
      <w:pPr>
        <w:pStyle w:val="PargrafodaLista"/>
        <w:rPr>
          <w:rFonts w:asciiTheme="minorHAnsi" w:hAnsiTheme="minorHAnsi"/>
          <w:sz w:val="24"/>
          <w:szCs w:val="24"/>
        </w:rPr>
      </w:pPr>
    </w:p>
    <w:p w:rsidR="00A80189" w:rsidRPr="00F722F8" w:rsidRDefault="00A80189" w:rsidP="00A80189">
      <w:pPr>
        <w:pStyle w:val="PargrafodaLista"/>
        <w:spacing w:line="276" w:lineRule="auto"/>
        <w:ind w:left="0"/>
        <w:rPr>
          <w:rFonts w:asciiTheme="minorHAnsi" w:hAnsiTheme="minorHAnsi"/>
          <w:b/>
          <w:bCs/>
        </w:rPr>
      </w:pPr>
    </w:p>
    <w:p w:rsidR="00A80189" w:rsidRPr="00F722F8" w:rsidRDefault="00A80189" w:rsidP="00A80189">
      <w:pPr>
        <w:spacing w:line="276" w:lineRule="auto"/>
        <w:jc w:val="both"/>
        <w:rPr>
          <w:rFonts w:asciiTheme="minorHAnsi" w:hAnsiTheme="minorHAnsi"/>
          <w:b/>
          <w:bCs/>
        </w:rPr>
      </w:pPr>
      <w:r w:rsidRPr="00F722F8">
        <w:rPr>
          <w:rFonts w:asciiTheme="minorHAnsi" w:hAnsiTheme="minorHAnsi"/>
          <w:b/>
          <w:bCs/>
        </w:rPr>
        <w:t>2.1- CONDIÇÕES GERAIS DA CONTRATAÇÃO.</w:t>
      </w:r>
    </w:p>
    <w:p w:rsidR="00A80189" w:rsidRPr="00F722F8" w:rsidRDefault="00A80189" w:rsidP="00A80189">
      <w:pPr>
        <w:pStyle w:val="PargrafodaLista"/>
        <w:spacing w:line="276" w:lineRule="auto"/>
        <w:ind w:left="0"/>
        <w:rPr>
          <w:rFonts w:asciiTheme="minorHAnsi" w:hAnsiTheme="minorHAnsi"/>
          <w:b/>
          <w:bCs/>
        </w:rPr>
      </w:pPr>
    </w:p>
    <w:p w:rsidR="00A80189" w:rsidRPr="00F722F8" w:rsidRDefault="00A80189" w:rsidP="00A80189">
      <w:pPr>
        <w:jc w:val="both"/>
        <w:rPr>
          <w:rFonts w:asciiTheme="minorHAnsi" w:hAnsiTheme="minorHAnsi"/>
        </w:rPr>
      </w:pPr>
      <w:r w:rsidRPr="00F722F8">
        <w:rPr>
          <w:rFonts w:asciiTheme="minorHAnsi" w:hAnsiTheme="minorHAnsi"/>
          <w:b/>
          <w:bCs/>
        </w:rPr>
        <w:t xml:space="preserve">2.1.1 DO NÃO PARCELAMENTO DA CONTRATAÇÃO: </w:t>
      </w:r>
      <w:r w:rsidRPr="00F722F8">
        <w:rPr>
          <w:rFonts w:asciiTheme="minorHAnsi" w:hAnsiTheme="minorHAnsi"/>
        </w:rPr>
        <w:t>Em razão da natureza do objeto, mostrou-se técnica e economicamente inviável o parcelamento da contratação.</w:t>
      </w:r>
    </w:p>
    <w:p w:rsidR="00A80189" w:rsidRPr="00F722F8" w:rsidRDefault="00A80189" w:rsidP="00A80189">
      <w:pPr>
        <w:jc w:val="both"/>
        <w:rPr>
          <w:rFonts w:asciiTheme="minorHAnsi" w:hAnsiTheme="minorHAnsi"/>
          <w:b/>
          <w:bCs/>
        </w:rPr>
      </w:pPr>
    </w:p>
    <w:p w:rsidR="00A80189" w:rsidRPr="00F722F8" w:rsidRDefault="00A80189" w:rsidP="00A80189">
      <w:pPr>
        <w:jc w:val="both"/>
        <w:rPr>
          <w:rFonts w:asciiTheme="minorHAnsi" w:hAnsiTheme="minorHAnsi"/>
        </w:rPr>
      </w:pPr>
      <w:r w:rsidRPr="00F722F8">
        <w:rPr>
          <w:rFonts w:asciiTheme="minorHAnsi" w:hAnsiTheme="minorHAnsi"/>
          <w:b/>
          <w:bCs/>
        </w:rPr>
        <w:t xml:space="preserve">2.1.2. DO PRAZO DE VIGÊNCIA: </w:t>
      </w:r>
      <w:r w:rsidRPr="00F722F8">
        <w:rPr>
          <w:rFonts w:asciiTheme="minorHAnsi" w:hAnsiTheme="minorHAnsi"/>
        </w:rPr>
        <w:t>O prazo de vigência desta contratação dera de 03 meses.</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b/>
          <w:bCs/>
        </w:rPr>
        <w:t>2.2. DA FUNDAMENTAÇÃO E DESCRIÇÃO DA NECESSIDADE DA CONTRATAÇÃO</w:t>
      </w:r>
      <w:r w:rsidRPr="00F722F8">
        <w:rPr>
          <w:rFonts w:asciiTheme="minorHAnsi" w:hAnsiTheme="minorHAnsi"/>
        </w:rPr>
        <w:t xml:space="preserve">: </w:t>
      </w:r>
    </w:p>
    <w:p w:rsidR="00A80189" w:rsidRPr="00F722F8" w:rsidRDefault="00A80189" w:rsidP="00A80189">
      <w:pPr>
        <w:pStyle w:val="PargrafodaLista"/>
        <w:ind w:firstLine="696"/>
        <w:rPr>
          <w:rFonts w:asciiTheme="minorHAnsi" w:hAnsiTheme="minorHAnsi"/>
          <w:b/>
        </w:rPr>
      </w:pPr>
      <w:r w:rsidRPr="00F722F8">
        <w:rPr>
          <w:rFonts w:asciiTheme="minorHAnsi" w:hAnsiTheme="minorHAnsi"/>
          <w:bCs/>
          <w:color w:val="010A0F"/>
        </w:rPr>
        <w:t>2.2.1.</w:t>
      </w:r>
      <w:r w:rsidRPr="00F722F8">
        <w:rPr>
          <w:rFonts w:asciiTheme="minorHAnsi" w:hAnsiTheme="minorHAnsi"/>
          <w:b/>
        </w:rPr>
        <w:t xml:space="preserve">  </w:t>
      </w:r>
      <w:r w:rsidRPr="00F722F8">
        <w:rPr>
          <w:rFonts w:asciiTheme="minorHAnsi" w:hAnsiTheme="minorHAnsi"/>
        </w:rPr>
        <w:t xml:space="preserve">A CONTRATAÇÃO DE EMPRESA ESPECIALIZADA PARA </w:t>
      </w:r>
      <w:r w:rsidRPr="00F722F8">
        <w:rPr>
          <w:rFonts w:asciiTheme="minorHAnsi" w:hAnsiTheme="minorHAnsi"/>
          <w:b/>
        </w:rPr>
        <w:t xml:space="preserve">INSTALAÇÃO E EXPLORAÇÃO DE ESTACIONAMENTO,  </w:t>
      </w:r>
      <w:r w:rsidRPr="00F722F8">
        <w:rPr>
          <w:rFonts w:asciiTheme="minorHAnsi" w:hAnsiTheme="minorHAnsi"/>
        </w:rPr>
        <w:t>NA</w:t>
      </w:r>
      <w:r w:rsidRPr="00F722F8">
        <w:rPr>
          <w:rFonts w:asciiTheme="minorHAnsi" w:hAnsiTheme="minorHAnsi"/>
          <w:b/>
        </w:rPr>
        <w:t xml:space="preserve"> FESTA DA SOJA,SE FAZ NECESSÁRIA DEVIDO AO GRANDE FLUXO DE VEÍCULOS/PÚBLICO QUE PASSAM POR DIA(MAIS DE 10.000 PESSOAS/DIA), TANTO DA CIDADE, QUANTO DA REGIÃO. </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b/>
          <w:bCs/>
        </w:rPr>
      </w:pPr>
      <w:r w:rsidRPr="00F722F8">
        <w:rPr>
          <w:rFonts w:asciiTheme="minorHAnsi" w:hAnsiTheme="minorHAnsi"/>
          <w:b/>
          <w:bCs/>
        </w:rPr>
        <w:t xml:space="preserve">3. DA DESCRIÇÃO DA SOLUÇÃO COMO UM TODO: </w:t>
      </w:r>
    </w:p>
    <w:p w:rsidR="00A80189" w:rsidRPr="00F722F8" w:rsidRDefault="00A80189" w:rsidP="00A80189">
      <w:pPr>
        <w:pStyle w:val="PargrafodaLista"/>
        <w:ind w:left="0"/>
        <w:rPr>
          <w:rFonts w:asciiTheme="minorHAnsi" w:hAnsiTheme="minorHAnsi"/>
        </w:rPr>
      </w:pPr>
      <w:r w:rsidRPr="00F722F8">
        <w:rPr>
          <w:rFonts w:asciiTheme="minorHAnsi" w:hAnsiTheme="minorHAnsi"/>
        </w:rPr>
        <w:t>3.1.</w:t>
      </w:r>
      <w:r w:rsidRPr="00F722F8">
        <w:rPr>
          <w:rFonts w:asciiTheme="minorHAnsi" w:hAnsiTheme="minorHAnsi"/>
          <w:b/>
          <w:bCs/>
        </w:rPr>
        <w:t xml:space="preserve"> </w:t>
      </w:r>
      <w:r w:rsidRPr="00F722F8">
        <w:rPr>
          <w:rFonts w:asciiTheme="minorHAnsi" w:hAnsiTheme="minorHAnsi"/>
        </w:rPr>
        <w:t>Contratação de EMPRESA ESPECIALIZADA PARA INSTALAÇÃO E  EXPLORAÇÃO DE ESTACIONAMENTO,  NA FESTA DA SOJA DA SOJA, inclusive com emissão de pareceres técnicos quando solicitado, de acordo com as especificações descritas neste Termo de Referência, pretende alcançar o seguinte objetivo:</w:t>
      </w:r>
    </w:p>
    <w:p w:rsidR="00A80189" w:rsidRPr="00F722F8" w:rsidRDefault="00A80189" w:rsidP="00A80189">
      <w:pPr>
        <w:spacing w:line="276" w:lineRule="auto"/>
        <w:jc w:val="both"/>
        <w:rPr>
          <w:rFonts w:asciiTheme="minorHAnsi" w:hAnsiTheme="minorHAnsi"/>
        </w:rPr>
      </w:pPr>
      <w:r w:rsidRPr="00F722F8">
        <w:rPr>
          <w:rFonts w:asciiTheme="minorHAnsi" w:hAnsiTheme="minorHAnsi"/>
        </w:rPr>
        <w:t xml:space="preserve">3.1.1. Garantir A TRANQUILIDADE E  SEGURANÇA DOS VEÍCULOS EM GERAL NA FESTA DA SOJA. </w:t>
      </w:r>
    </w:p>
    <w:p w:rsidR="00A80189" w:rsidRPr="00F722F8" w:rsidRDefault="00A80189" w:rsidP="00A80189">
      <w:pPr>
        <w:jc w:val="both"/>
        <w:rPr>
          <w:rFonts w:asciiTheme="minorHAnsi" w:hAnsiTheme="minorHAnsi"/>
          <w:b/>
          <w:bCs/>
        </w:rPr>
      </w:pPr>
    </w:p>
    <w:p w:rsidR="00A80189" w:rsidRPr="00F722F8" w:rsidRDefault="00A80189" w:rsidP="00A80189">
      <w:pPr>
        <w:jc w:val="both"/>
        <w:rPr>
          <w:rFonts w:asciiTheme="minorHAnsi" w:hAnsiTheme="minorHAnsi"/>
          <w:b/>
          <w:bCs/>
        </w:rPr>
      </w:pPr>
      <w:r w:rsidRPr="00F722F8">
        <w:rPr>
          <w:rFonts w:asciiTheme="minorHAnsi" w:hAnsiTheme="minorHAnsi"/>
          <w:b/>
          <w:bCs/>
        </w:rPr>
        <w:t xml:space="preserve">4. DOS REQUISITOS DA CONTRATAÇÃO: </w:t>
      </w:r>
    </w:p>
    <w:p w:rsidR="00A80189" w:rsidRPr="00F722F8" w:rsidRDefault="00A80189" w:rsidP="00A80189">
      <w:pPr>
        <w:jc w:val="both"/>
        <w:rPr>
          <w:rFonts w:asciiTheme="minorHAnsi" w:hAnsiTheme="minorHAnsi"/>
        </w:rPr>
      </w:pPr>
      <w:r w:rsidRPr="00F722F8">
        <w:rPr>
          <w:rFonts w:asciiTheme="minorHAnsi" w:hAnsiTheme="minorHAnsi"/>
        </w:rPr>
        <w:t>4.1. Não será admitida a subcontratação do objeto constante deste Termo de Referência.</w:t>
      </w:r>
    </w:p>
    <w:p w:rsidR="00A80189" w:rsidRPr="00F722F8" w:rsidRDefault="00A80189" w:rsidP="00A80189">
      <w:pPr>
        <w:jc w:val="both"/>
        <w:rPr>
          <w:rFonts w:asciiTheme="minorHAnsi" w:hAnsiTheme="minorHAnsi"/>
        </w:rPr>
      </w:pPr>
      <w:r w:rsidRPr="00F722F8">
        <w:rPr>
          <w:rFonts w:asciiTheme="minorHAnsi" w:hAnsiTheme="minorHAnsi"/>
        </w:rPr>
        <w:t xml:space="preserve">4.2. Não haverá exigência de garantia da contratação de que tratam o artigo 96 e seguintes da Lei nº 14.133/2021. </w:t>
      </w:r>
    </w:p>
    <w:p w:rsidR="00A80189" w:rsidRPr="00F722F8" w:rsidRDefault="00A80189" w:rsidP="00A80189">
      <w:pPr>
        <w:jc w:val="both"/>
        <w:rPr>
          <w:rFonts w:asciiTheme="minorHAnsi" w:hAnsiTheme="minorHAnsi"/>
        </w:rPr>
      </w:pPr>
      <w:r w:rsidRPr="00F722F8">
        <w:rPr>
          <w:rFonts w:asciiTheme="minorHAnsi" w:hAnsiTheme="minorHAnsi"/>
        </w:rPr>
        <w:t>4.3. A contratada deverá dispor de equipe, equipamentos e instalações adequadas para a execução dos serviços, compatíveis com o seu ramo de atividade.</w:t>
      </w:r>
    </w:p>
    <w:p w:rsidR="00A80189" w:rsidRPr="00F722F8" w:rsidRDefault="00A80189" w:rsidP="00A80189">
      <w:pPr>
        <w:jc w:val="both"/>
        <w:rPr>
          <w:rFonts w:asciiTheme="minorHAnsi" w:hAnsiTheme="minorHAnsi"/>
        </w:rPr>
      </w:pPr>
      <w:r w:rsidRPr="00F722F8">
        <w:rPr>
          <w:rFonts w:asciiTheme="minorHAnsi" w:hAnsiTheme="minorHAnsi"/>
        </w:rPr>
        <w:t>4.4. Os serviços deverão ser realizados por técnicos capacitados e devidamente habilitados, vinculados à contratada.</w:t>
      </w:r>
    </w:p>
    <w:p w:rsidR="00A80189" w:rsidRPr="00F722F8" w:rsidRDefault="00A80189" w:rsidP="00A80189">
      <w:pPr>
        <w:jc w:val="both"/>
        <w:rPr>
          <w:rFonts w:asciiTheme="minorHAnsi" w:hAnsiTheme="minorHAnsi"/>
        </w:rPr>
      </w:pPr>
      <w:r w:rsidRPr="00F722F8">
        <w:rPr>
          <w:rFonts w:asciiTheme="minorHAnsi" w:hAnsiTheme="minorHAnsi"/>
        </w:rPr>
        <w:t>4.4.1. A contratada deverá fornecer a seus técnicos, todo o suporte e equipamentos necessários à execução do objeto.</w:t>
      </w:r>
    </w:p>
    <w:p w:rsidR="00A80189" w:rsidRPr="00F722F8" w:rsidRDefault="00A80189" w:rsidP="00A80189">
      <w:pPr>
        <w:jc w:val="both"/>
        <w:rPr>
          <w:rFonts w:asciiTheme="minorHAnsi" w:hAnsiTheme="minorHAnsi"/>
        </w:rPr>
      </w:pPr>
      <w:r w:rsidRPr="00F722F8">
        <w:rPr>
          <w:rFonts w:asciiTheme="minorHAnsi" w:hAnsiTheme="minorHAnsi"/>
        </w:rPr>
        <w:t>4.5. É facultado a qualquer interessado a avaliação prévia da estrutura física, de pessoal e de equipamentos, do Departamento de Licitação para o conhecimento pleno das condições e peculiaridades dos serviços, sendo assegurado ao interessado o direito de realização de vistoria prévia, acompanhado por servidor designado para esse fim, de segunda à sexta-feira, das 9:00h (nove horas) às 16:00h (dezesseis horas).  </w:t>
      </w:r>
    </w:p>
    <w:p w:rsidR="00A80189" w:rsidRPr="00F722F8" w:rsidRDefault="00A80189" w:rsidP="00A80189">
      <w:pPr>
        <w:jc w:val="both"/>
        <w:rPr>
          <w:rFonts w:asciiTheme="minorHAnsi" w:hAnsiTheme="minorHAnsi"/>
        </w:rPr>
      </w:pPr>
      <w:r w:rsidRPr="00F722F8">
        <w:rPr>
          <w:rFonts w:asciiTheme="minorHAnsi" w:hAnsiTheme="minorHAnsi"/>
        </w:rPr>
        <w:t>4.5.1. Serão disponibilizados data e horário diferentes aos interessados em realizar a vistoria prévia. </w:t>
      </w:r>
    </w:p>
    <w:p w:rsidR="00A80189" w:rsidRPr="00F722F8" w:rsidRDefault="00A80189" w:rsidP="00A80189">
      <w:pPr>
        <w:jc w:val="both"/>
        <w:rPr>
          <w:rFonts w:asciiTheme="minorHAnsi" w:hAnsiTheme="minorHAnsi"/>
        </w:rPr>
      </w:pPr>
      <w:r w:rsidRPr="00F722F8">
        <w:rPr>
          <w:rFonts w:asciiTheme="minorHAnsi" w:hAnsiTheme="minorHAnsi"/>
        </w:rPr>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rsidR="00A80189" w:rsidRPr="00F722F8" w:rsidRDefault="00A80189" w:rsidP="00A80189">
      <w:pPr>
        <w:jc w:val="both"/>
        <w:rPr>
          <w:rFonts w:asciiTheme="minorHAnsi" w:hAnsiTheme="minorHAnsi"/>
          <w:color w:val="000000"/>
        </w:rPr>
      </w:pPr>
      <w:r w:rsidRPr="00F722F8">
        <w:rPr>
          <w:rFonts w:asciiTheme="minorHAnsi" w:hAnsiTheme="minorHAnsi"/>
        </w:rPr>
        <w:t xml:space="preserve">4.5.3. A realização da vistoria poderá ser substituída </w:t>
      </w:r>
      <w:r w:rsidRPr="00F722F8">
        <w:rPr>
          <w:rFonts w:asciiTheme="minorHAnsi" w:hAnsiTheme="minorHAnsi"/>
          <w:color w:val="000000"/>
        </w:rPr>
        <w:t>por declaração formal assinada pelo responsável técnico do licitante acerca do conhecimento pleno das condições e peculiaridades da contratação.</w:t>
      </w:r>
    </w:p>
    <w:p w:rsidR="00A80189" w:rsidRPr="00F722F8" w:rsidRDefault="00A80189" w:rsidP="00A80189">
      <w:pPr>
        <w:jc w:val="both"/>
        <w:rPr>
          <w:rFonts w:asciiTheme="minorHAnsi" w:hAnsiTheme="minorHAnsi"/>
        </w:rPr>
      </w:pPr>
      <w:r w:rsidRPr="00F722F8">
        <w:rPr>
          <w:rFonts w:asciiTheme="minorHAnsi" w:hAnsiTheme="minorHAnsi"/>
          <w:color w:val="000000"/>
        </w:rPr>
        <w:t xml:space="preserve">4.6. </w:t>
      </w:r>
      <w:r w:rsidRPr="00F722F8">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A80189" w:rsidRPr="00F722F8" w:rsidRDefault="00A80189" w:rsidP="00A80189">
      <w:pPr>
        <w:jc w:val="both"/>
        <w:rPr>
          <w:rFonts w:asciiTheme="minorHAnsi" w:hAnsiTheme="minorHAnsi"/>
          <w:b/>
          <w:bCs/>
        </w:rPr>
      </w:pPr>
      <w:r w:rsidRPr="00F722F8">
        <w:rPr>
          <w:rFonts w:asciiTheme="minorHAnsi" w:hAnsiTheme="minorHAnsi"/>
          <w:b/>
          <w:bCs/>
        </w:rPr>
        <w:t>5. DO MODELO DE EXECUÇÃO DO OBJETO:</w:t>
      </w:r>
    </w:p>
    <w:p w:rsidR="00A80189" w:rsidRPr="00F722F8" w:rsidRDefault="00A80189" w:rsidP="00A80189">
      <w:pPr>
        <w:jc w:val="both"/>
        <w:rPr>
          <w:rFonts w:asciiTheme="minorHAnsi" w:hAnsiTheme="minorHAnsi"/>
          <w:b/>
          <w:bCs/>
        </w:rPr>
      </w:pPr>
      <w:r w:rsidRPr="00F722F8">
        <w:rPr>
          <w:rFonts w:asciiTheme="minorHAnsi" w:hAnsiTheme="minorHAnsi"/>
        </w:rPr>
        <w:lastRenderedPageBreak/>
        <w:t>5.1. –</w:t>
      </w:r>
      <w:r w:rsidRPr="00F722F8">
        <w:rPr>
          <w:rFonts w:asciiTheme="minorHAnsi" w:hAnsiTheme="minorHAnsi"/>
          <w:b/>
          <w:bCs/>
        </w:rPr>
        <w:t xml:space="preserve"> </w:t>
      </w:r>
      <w:r w:rsidRPr="00F722F8">
        <w:rPr>
          <w:rFonts w:asciiTheme="minorHAnsi" w:hAnsiTheme="minorHAnsi"/>
        </w:rPr>
        <w:t>Os serviços serão realizados durante a festa e deverão obedecer ao disposto neste TERMO DE REFERÊNCIA, para o desenvolvimento das atividades descritas nos itens 1 e 2.</w:t>
      </w:r>
    </w:p>
    <w:p w:rsidR="00A80189" w:rsidRPr="00F722F8" w:rsidRDefault="00A80189" w:rsidP="00A80189">
      <w:pPr>
        <w:jc w:val="both"/>
        <w:rPr>
          <w:rFonts w:asciiTheme="minorHAnsi" w:hAnsiTheme="minorHAnsi"/>
        </w:rPr>
      </w:pPr>
      <w:r w:rsidRPr="00F722F8">
        <w:rPr>
          <w:rFonts w:asciiTheme="minorHAnsi" w:hAnsiTheme="minorHAnsi"/>
        </w:rPr>
        <w:t>5.2. – O prazo para a execução dos serviços será ATÉ O FINAL DA FESTA.</w:t>
      </w:r>
    </w:p>
    <w:p w:rsidR="00A80189" w:rsidRPr="00F722F8" w:rsidRDefault="00A80189" w:rsidP="00A80189">
      <w:pPr>
        <w:jc w:val="both"/>
        <w:rPr>
          <w:rFonts w:asciiTheme="minorHAnsi" w:hAnsiTheme="minorHAnsi"/>
        </w:rPr>
      </w:pPr>
      <w:r w:rsidRPr="00F722F8">
        <w:rPr>
          <w:rFonts w:asciiTheme="minorHAnsi" w:hAnsiTheme="minorHAnsi"/>
        </w:rPr>
        <w:t>5.3. – O início da execução do objeto se dará em até 5 (cinco) dias contados da assinatura do contrato.</w:t>
      </w:r>
    </w:p>
    <w:p w:rsidR="00A80189" w:rsidRPr="00F722F8" w:rsidRDefault="00A80189" w:rsidP="00A80189">
      <w:pPr>
        <w:jc w:val="both"/>
        <w:rPr>
          <w:rFonts w:asciiTheme="minorHAnsi" w:hAnsiTheme="minorHAnsi"/>
        </w:rPr>
      </w:pPr>
      <w:r w:rsidRPr="00F722F8">
        <w:rPr>
          <w:rFonts w:asciiTheme="minorHAnsi" w:hAnsiTheme="minorHAnsi"/>
        </w:rPr>
        <w:t xml:space="preserve">5.4. – Os serviços serão prestados mediante as disposições contidas no instrumento de contrato, respeitadas as especificações deste Termo de Referência. </w:t>
      </w:r>
    </w:p>
    <w:p w:rsidR="00A80189" w:rsidRPr="00F722F8" w:rsidRDefault="00A80189" w:rsidP="00A80189">
      <w:pPr>
        <w:jc w:val="both"/>
        <w:rPr>
          <w:rFonts w:asciiTheme="minorHAnsi" w:hAnsiTheme="minorHAnsi"/>
        </w:rPr>
      </w:pPr>
      <w:r w:rsidRPr="00F722F8">
        <w:rPr>
          <w:rFonts w:asciiTheme="minorHAnsi" w:hAnsiTheme="minorHAnsi"/>
        </w:rPr>
        <w:t>5.5. – A execução dos trabalhos deverá seguir as disposições deste Termo de Referência, podendo haver alterações, mediante justificativa técnica aceita pela autoridade competente, desde que necessárias ao bom andamento da execução contratual.</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b/>
          <w:bCs/>
        </w:rPr>
      </w:pPr>
      <w:r w:rsidRPr="00F722F8">
        <w:rPr>
          <w:rFonts w:asciiTheme="minorHAnsi" w:hAnsiTheme="minorHAnsi"/>
          <w:b/>
          <w:bCs/>
        </w:rPr>
        <w:t>6. DO MODELO DE GESTÃO DO CONTRATO:</w:t>
      </w:r>
    </w:p>
    <w:p w:rsidR="00A80189" w:rsidRPr="00F722F8" w:rsidRDefault="00A80189" w:rsidP="00A80189">
      <w:pPr>
        <w:jc w:val="both"/>
        <w:rPr>
          <w:rFonts w:asciiTheme="minorHAnsi" w:hAnsiTheme="minorHAnsi"/>
        </w:rPr>
      </w:pPr>
      <w:r w:rsidRPr="00F722F8">
        <w:rPr>
          <w:rFonts w:asciiTheme="minorHAnsi" w:hAnsiTheme="minorHAnsi"/>
          <w:b/>
          <w:bCs/>
        </w:rPr>
        <w:t xml:space="preserve">6.1. – </w:t>
      </w:r>
      <w:r w:rsidRPr="00F722F8">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F722F8">
        <w:rPr>
          <w:rFonts w:asciiTheme="minorHAnsi" w:hAnsiTheme="minorHAnsi"/>
          <w:i/>
          <w:iCs/>
        </w:rPr>
        <w:t>caput</w:t>
      </w:r>
      <w:r w:rsidRPr="00F722F8">
        <w:rPr>
          <w:rFonts w:asciiTheme="minorHAnsi" w:hAnsiTheme="minorHAnsi"/>
        </w:rPr>
        <w:t>).</w:t>
      </w:r>
    </w:p>
    <w:p w:rsidR="00A80189" w:rsidRPr="00F722F8" w:rsidRDefault="00A80189" w:rsidP="00A80189">
      <w:pPr>
        <w:spacing w:line="276" w:lineRule="auto"/>
        <w:jc w:val="both"/>
        <w:rPr>
          <w:rFonts w:asciiTheme="minorHAnsi" w:hAnsiTheme="minorHAnsi"/>
        </w:rPr>
      </w:pPr>
      <w:bookmarkStart w:id="37" w:name="art115§1"/>
      <w:bookmarkStart w:id="38" w:name="art115§5"/>
      <w:bookmarkEnd w:id="37"/>
      <w:bookmarkEnd w:id="38"/>
      <w:r w:rsidRPr="00F722F8">
        <w:rPr>
          <w:rFonts w:asciiTheme="minorHAnsi" w:hAnsiTheme="minorHAnsi"/>
          <w:b/>
          <w:bCs/>
        </w:rPr>
        <w:t>6.2. -</w:t>
      </w:r>
      <w:r w:rsidRPr="00F722F8">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rsidR="00A80189" w:rsidRPr="00F722F8" w:rsidRDefault="00A80189" w:rsidP="00A80189">
      <w:pPr>
        <w:spacing w:line="276" w:lineRule="auto"/>
        <w:jc w:val="both"/>
        <w:rPr>
          <w:rFonts w:asciiTheme="minorHAnsi" w:hAnsiTheme="minorHAnsi"/>
          <w:b/>
          <w:bCs/>
        </w:rPr>
      </w:pPr>
    </w:p>
    <w:p w:rsidR="00A80189" w:rsidRPr="00F722F8" w:rsidRDefault="00A80189" w:rsidP="00A80189">
      <w:pPr>
        <w:spacing w:line="276" w:lineRule="auto"/>
        <w:jc w:val="both"/>
        <w:rPr>
          <w:rFonts w:asciiTheme="minorHAnsi" w:hAnsiTheme="minorHAnsi"/>
        </w:rPr>
      </w:pPr>
      <w:r w:rsidRPr="00F722F8">
        <w:rPr>
          <w:rFonts w:asciiTheme="minorHAnsi" w:hAnsiTheme="minorHAnsi"/>
          <w:b/>
          <w:bCs/>
        </w:rPr>
        <w:t>6.3.</w:t>
      </w:r>
      <w:r w:rsidRPr="00F722F8">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A80189" w:rsidRPr="00F722F8" w:rsidRDefault="00A80189" w:rsidP="00A80189">
      <w:pPr>
        <w:spacing w:line="276" w:lineRule="auto"/>
        <w:jc w:val="both"/>
        <w:rPr>
          <w:rFonts w:asciiTheme="minorHAnsi" w:hAnsiTheme="minorHAnsi"/>
        </w:rPr>
      </w:pPr>
    </w:p>
    <w:p w:rsidR="00A80189" w:rsidRPr="00F722F8" w:rsidRDefault="00A80189" w:rsidP="00A80189">
      <w:pPr>
        <w:spacing w:line="276" w:lineRule="auto"/>
        <w:jc w:val="both"/>
        <w:rPr>
          <w:rFonts w:asciiTheme="minorHAnsi" w:hAnsiTheme="minorHAnsi"/>
        </w:rPr>
      </w:pPr>
      <w:bookmarkStart w:id="39" w:name="art116"/>
      <w:bookmarkEnd w:id="39"/>
      <w:r w:rsidRPr="00F722F8">
        <w:rPr>
          <w:rFonts w:asciiTheme="minorHAnsi" w:hAnsiTheme="minorHAnsi"/>
          <w:b/>
          <w:bCs/>
        </w:rPr>
        <w:t>6.4.</w:t>
      </w:r>
      <w:r w:rsidRPr="00F722F8">
        <w:rPr>
          <w:rFonts w:asciiTheme="minorHAnsi" w:hAnsiTheme="minorHAnsi"/>
        </w:rPr>
        <w:t xml:space="preserve"> - A execução do contrato deverá ser acompanhada e fiscalizada pelo fiscal do contrato, ou pelos respectivos substitutos (Lei nº 14.133/2021, art. 117, </w:t>
      </w:r>
      <w:r w:rsidRPr="00F722F8">
        <w:rPr>
          <w:rFonts w:asciiTheme="minorHAnsi" w:hAnsiTheme="minorHAnsi"/>
          <w:i/>
          <w:iCs/>
        </w:rPr>
        <w:t>caput</w:t>
      </w:r>
      <w:r w:rsidRPr="00F722F8">
        <w:rPr>
          <w:rFonts w:asciiTheme="minorHAnsi" w:hAnsiTheme="minorHAnsi"/>
        </w:rPr>
        <w:t>).</w:t>
      </w:r>
    </w:p>
    <w:p w:rsidR="00A80189" w:rsidRPr="00F722F8" w:rsidRDefault="00A80189" w:rsidP="00A80189">
      <w:pPr>
        <w:spacing w:line="276" w:lineRule="auto"/>
        <w:jc w:val="both"/>
        <w:rPr>
          <w:rFonts w:asciiTheme="minorHAnsi" w:hAnsiTheme="minorHAnsi"/>
        </w:rPr>
      </w:pP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r w:rsidRPr="00F722F8">
        <w:rPr>
          <w:rFonts w:asciiTheme="minorHAnsi" w:eastAsia="Times New Roman" w:hAnsiTheme="minorHAnsi"/>
          <w:b/>
          <w:bCs/>
          <w:lang w:eastAsia="pt-BR"/>
        </w:rPr>
        <w:t>6.4.1.</w:t>
      </w:r>
      <w:r w:rsidRPr="00F722F8">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r w:rsidRPr="00F722F8">
        <w:rPr>
          <w:rFonts w:asciiTheme="minorHAnsi" w:eastAsia="Times New Roman" w:hAnsiTheme="minorHAnsi"/>
          <w:lang w:eastAsia="pt-BR"/>
        </w:rPr>
        <w:t xml:space="preserve">6.4.2. </w:t>
      </w:r>
      <w:r w:rsidRPr="00F722F8">
        <w:rPr>
          <w:rFonts w:asciiTheme="minorHAnsi" w:hAnsiTheme="minorHAnsi"/>
        </w:rPr>
        <w:t>Identificada qualquer inexatidão ou irregularidade, o fiscal do contrato emitirá notificações para a correção da execução do contrato, determinando prazo para a correção.</w:t>
      </w: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bookmarkStart w:id="40" w:name="art117§2"/>
      <w:bookmarkEnd w:id="40"/>
      <w:r w:rsidRPr="00F722F8">
        <w:rPr>
          <w:rFonts w:asciiTheme="minorHAnsi" w:eastAsia="Times New Roman" w:hAnsiTheme="minorHAnsi"/>
          <w:b/>
          <w:bCs/>
          <w:lang w:eastAsia="pt-BR"/>
        </w:rPr>
        <w:t>6.4.3.</w:t>
      </w:r>
      <w:r w:rsidRPr="00F722F8">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r w:rsidRPr="00F722F8">
        <w:rPr>
          <w:rFonts w:asciiTheme="minorHAnsi" w:hAnsiTheme="minorHAnsi"/>
        </w:rPr>
        <w:t xml:space="preserve">6.4.4. No caso de constatadas ocorrências que possam inviabilizar a execução do contrato nas datas aprazadas, o fiscal do contrato comunicará o fato imediatamente ao gestor do contrato ou à autoridade superior. </w:t>
      </w: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p>
    <w:p w:rsidR="00A80189" w:rsidRPr="00F722F8" w:rsidRDefault="00A80189" w:rsidP="00A80189">
      <w:pPr>
        <w:spacing w:line="276" w:lineRule="auto"/>
        <w:jc w:val="both"/>
        <w:rPr>
          <w:rFonts w:asciiTheme="minorHAnsi" w:hAnsiTheme="minorHAnsi"/>
          <w:color w:val="000000"/>
        </w:rPr>
      </w:pPr>
      <w:r w:rsidRPr="00F722F8">
        <w:rPr>
          <w:rFonts w:asciiTheme="minorHAnsi" w:hAnsiTheme="minorHAnsi"/>
          <w:b/>
          <w:bCs/>
          <w:color w:val="000000"/>
        </w:rPr>
        <w:t>6.5.</w:t>
      </w:r>
      <w:r w:rsidRPr="00F722F8">
        <w:rPr>
          <w:rFonts w:asciiTheme="minorHAnsi" w:hAnsiTheme="minorHAnsi"/>
          <w:color w:val="000000"/>
        </w:rPr>
        <w:t xml:space="preserve"> A contratada deverá manter preposto aceito pela Administração para representá-la na execução do </w:t>
      </w:r>
      <w:r w:rsidRPr="00F722F8">
        <w:rPr>
          <w:rFonts w:asciiTheme="minorHAnsi" w:hAnsiTheme="minorHAnsi"/>
          <w:color w:val="000000"/>
        </w:rPr>
        <w:lastRenderedPageBreak/>
        <w:t>contrato. (Lei nº 14.133/2021, art. 118).</w:t>
      </w:r>
    </w:p>
    <w:p w:rsidR="00A80189" w:rsidRPr="00F722F8" w:rsidRDefault="00A80189" w:rsidP="00A80189">
      <w:pPr>
        <w:spacing w:line="276" w:lineRule="auto"/>
        <w:jc w:val="both"/>
        <w:rPr>
          <w:rFonts w:asciiTheme="minorHAnsi" w:hAnsiTheme="minorHAnsi"/>
          <w:color w:val="000000"/>
        </w:rPr>
      </w:pPr>
    </w:p>
    <w:p w:rsidR="00A80189" w:rsidRPr="00F722F8" w:rsidRDefault="00A80189" w:rsidP="00A80189">
      <w:pPr>
        <w:spacing w:line="276" w:lineRule="auto"/>
        <w:jc w:val="both"/>
        <w:rPr>
          <w:rFonts w:asciiTheme="minorHAnsi" w:hAnsiTheme="minorHAnsi"/>
        </w:rPr>
      </w:pPr>
      <w:r w:rsidRPr="00F722F8">
        <w:rPr>
          <w:rFonts w:asciiTheme="minorHAnsi" w:hAnsiTheme="minorHAnsi"/>
          <w:b/>
          <w:bCs/>
        </w:rPr>
        <w:t>6.5.1.</w:t>
      </w:r>
      <w:r w:rsidRPr="00F722F8">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rsidR="00A80189" w:rsidRPr="00F722F8" w:rsidRDefault="00A80189" w:rsidP="00A80189">
      <w:pPr>
        <w:spacing w:line="276" w:lineRule="auto"/>
        <w:jc w:val="both"/>
        <w:rPr>
          <w:rFonts w:asciiTheme="minorHAnsi" w:hAnsiTheme="minorHAnsi"/>
        </w:rPr>
      </w:pPr>
    </w:p>
    <w:p w:rsidR="00A80189" w:rsidRPr="00F722F8" w:rsidRDefault="00A80189" w:rsidP="00A80189">
      <w:pPr>
        <w:spacing w:line="276" w:lineRule="auto"/>
        <w:jc w:val="both"/>
        <w:rPr>
          <w:rFonts w:asciiTheme="minorHAnsi" w:hAnsiTheme="minorHAnsi"/>
        </w:rPr>
      </w:pPr>
      <w:r w:rsidRPr="00F722F8">
        <w:rPr>
          <w:rFonts w:asciiTheme="minorHAnsi" w:hAnsiTheme="minorHAnsi"/>
          <w:b/>
          <w:bCs/>
        </w:rPr>
        <w:t>6.6.</w:t>
      </w:r>
      <w:r w:rsidRPr="00F722F8">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A80189" w:rsidRPr="00F722F8" w:rsidRDefault="00A80189" w:rsidP="00A80189">
      <w:pPr>
        <w:spacing w:line="276" w:lineRule="auto"/>
        <w:jc w:val="both"/>
        <w:rPr>
          <w:rFonts w:asciiTheme="minorHAnsi" w:hAnsiTheme="minorHAnsi"/>
        </w:rPr>
      </w:pPr>
    </w:p>
    <w:p w:rsidR="00A80189" w:rsidRPr="00F722F8" w:rsidRDefault="00A80189" w:rsidP="00A80189">
      <w:pPr>
        <w:spacing w:line="276" w:lineRule="auto"/>
        <w:jc w:val="both"/>
        <w:rPr>
          <w:rFonts w:asciiTheme="minorHAnsi" w:hAnsiTheme="minorHAnsi"/>
        </w:rPr>
      </w:pPr>
      <w:bookmarkStart w:id="41" w:name="art120"/>
      <w:bookmarkEnd w:id="41"/>
      <w:r w:rsidRPr="00F722F8">
        <w:rPr>
          <w:rFonts w:asciiTheme="minorHAnsi" w:hAnsiTheme="minorHAnsi"/>
          <w:b/>
          <w:bCs/>
        </w:rPr>
        <w:t>6.7.</w:t>
      </w:r>
      <w:r w:rsidRPr="00F722F8">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A80189" w:rsidRPr="00F722F8" w:rsidRDefault="00A80189" w:rsidP="00A80189">
      <w:pPr>
        <w:spacing w:line="276" w:lineRule="auto"/>
        <w:jc w:val="both"/>
        <w:rPr>
          <w:rFonts w:asciiTheme="minorHAnsi" w:hAnsiTheme="minorHAnsi"/>
        </w:rPr>
      </w:pPr>
    </w:p>
    <w:p w:rsidR="00A80189" w:rsidRPr="00F722F8" w:rsidRDefault="00A80189" w:rsidP="00A80189">
      <w:pPr>
        <w:spacing w:line="276" w:lineRule="auto"/>
        <w:jc w:val="both"/>
        <w:rPr>
          <w:rFonts w:asciiTheme="minorHAnsi" w:hAnsiTheme="minorHAnsi"/>
        </w:rPr>
      </w:pPr>
    </w:p>
    <w:p w:rsidR="00A80189" w:rsidRPr="00F722F8" w:rsidRDefault="00A80189" w:rsidP="00A80189">
      <w:pPr>
        <w:spacing w:line="276" w:lineRule="auto"/>
        <w:jc w:val="both"/>
        <w:rPr>
          <w:rFonts w:asciiTheme="minorHAnsi" w:hAnsiTheme="minorHAnsi"/>
        </w:rPr>
      </w:pPr>
      <w:bookmarkStart w:id="42" w:name="art121"/>
      <w:bookmarkEnd w:id="42"/>
      <w:r w:rsidRPr="00F722F8">
        <w:rPr>
          <w:rFonts w:asciiTheme="minorHAnsi" w:hAnsiTheme="minorHAnsi"/>
          <w:b/>
          <w:bCs/>
        </w:rPr>
        <w:t>6.8.</w:t>
      </w:r>
      <w:r w:rsidRPr="00F722F8">
        <w:rPr>
          <w:rFonts w:asciiTheme="minorHAnsi" w:hAnsiTheme="minorHAnsi"/>
        </w:rPr>
        <w:t xml:space="preserve"> Somente a contratada será responsável pelos encargos trabalhistas, previdenciários, fiscais e comerciais resultantes da execução do contrato (Lei nº 14.133/2021, art. 121, </w:t>
      </w:r>
      <w:r w:rsidRPr="00F722F8">
        <w:rPr>
          <w:rFonts w:asciiTheme="minorHAnsi" w:hAnsiTheme="minorHAnsi"/>
          <w:i/>
          <w:iCs/>
        </w:rPr>
        <w:t>caput</w:t>
      </w:r>
      <w:r w:rsidRPr="00F722F8">
        <w:rPr>
          <w:rFonts w:asciiTheme="minorHAnsi" w:hAnsiTheme="minorHAnsi"/>
        </w:rPr>
        <w:t>).</w:t>
      </w:r>
    </w:p>
    <w:p w:rsidR="00A80189" w:rsidRPr="00F722F8" w:rsidRDefault="00A80189" w:rsidP="00A80189">
      <w:pPr>
        <w:spacing w:line="276" w:lineRule="auto"/>
        <w:jc w:val="both"/>
        <w:rPr>
          <w:rFonts w:asciiTheme="minorHAnsi" w:hAnsiTheme="minorHAnsi"/>
        </w:rPr>
      </w:pP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bookmarkStart w:id="43" w:name="art121§1"/>
      <w:bookmarkEnd w:id="43"/>
      <w:r w:rsidRPr="00F722F8">
        <w:rPr>
          <w:rFonts w:asciiTheme="minorHAnsi" w:eastAsia="Times New Roman" w:hAnsiTheme="minorHAnsi"/>
          <w:b/>
          <w:bCs/>
          <w:lang w:eastAsia="pt-BR"/>
        </w:rPr>
        <w:t>6.8.1.</w:t>
      </w:r>
      <w:r w:rsidRPr="00F722F8">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A80189" w:rsidRPr="00F722F8" w:rsidRDefault="00A80189" w:rsidP="00A80189">
      <w:pPr>
        <w:tabs>
          <w:tab w:val="left" w:pos="708"/>
        </w:tabs>
        <w:spacing w:line="276" w:lineRule="auto"/>
        <w:contextualSpacing/>
        <w:jc w:val="both"/>
        <w:rPr>
          <w:rFonts w:asciiTheme="minorHAnsi" w:eastAsia="Times New Roman" w:hAnsiTheme="minorHAnsi"/>
          <w:lang w:eastAsia="pt-BR"/>
        </w:rPr>
      </w:pPr>
    </w:p>
    <w:p w:rsidR="00A80189" w:rsidRPr="00F722F8" w:rsidRDefault="00A80189" w:rsidP="00A80189">
      <w:pPr>
        <w:spacing w:line="276" w:lineRule="auto"/>
        <w:jc w:val="both"/>
        <w:rPr>
          <w:rFonts w:asciiTheme="minorHAnsi" w:hAnsiTheme="minorHAnsi"/>
          <w:color w:val="000000"/>
        </w:rPr>
      </w:pPr>
      <w:bookmarkStart w:id="44" w:name="art122"/>
      <w:bookmarkStart w:id="45" w:name="art122§1"/>
      <w:bookmarkStart w:id="46" w:name="art122§2"/>
      <w:bookmarkStart w:id="47" w:name="art122§3"/>
      <w:bookmarkStart w:id="48" w:name="art123"/>
      <w:bookmarkEnd w:id="44"/>
      <w:bookmarkEnd w:id="45"/>
      <w:bookmarkEnd w:id="46"/>
      <w:bookmarkEnd w:id="47"/>
      <w:bookmarkEnd w:id="48"/>
      <w:r w:rsidRPr="00F722F8">
        <w:rPr>
          <w:rFonts w:asciiTheme="minorHAnsi" w:hAnsiTheme="minorHAnsi"/>
          <w:b/>
          <w:bCs/>
          <w:color w:val="000000"/>
        </w:rPr>
        <w:t>6.9.</w:t>
      </w:r>
      <w:r w:rsidRPr="00F722F8">
        <w:rPr>
          <w:rFonts w:asciiTheme="minorHAnsi" w:hAnsiTheme="minorHAnsi"/>
          <w:color w:val="000000"/>
        </w:rPr>
        <w:t xml:space="preserve"> A Prefeitura  Municipal poderá convocar representante da empresa para adoção de providências que devam ser cumpridas de imediato.</w:t>
      </w:r>
    </w:p>
    <w:p w:rsidR="00A80189" w:rsidRPr="00F722F8" w:rsidRDefault="00A80189" w:rsidP="00A80189">
      <w:pPr>
        <w:spacing w:line="276" w:lineRule="auto"/>
        <w:jc w:val="both"/>
        <w:rPr>
          <w:rFonts w:asciiTheme="minorHAnsi" w:hAnsiTheme="minorHAnsi"/>
          <w:color w:val="000000"/>
        </w:rPr>
      </w:pPr>
    </w:p>
    <w:p w:rsidR="00A80189" w:rsidRPr="00F722F8" w:rsidRDefault="00A80189" w:rsidP="00A80189">
      <w:pPr>
        <w:jc w:val="both"/>
        <w:rPr>
          <w:rFonts w:asciiTheme="minorHAnsi" w:hAnsiTheme="minorHAnsi"/>
        </w:rPr>
      </w:pPr>
      <w:r w:rsidRPr="00F722F8">
        <w:rPr>
          <w:rFonts w:asciiTheme="minorHAnsi" w:hAnsiTheme="minorHAnsi"/>
          <w:b/>
          <w:bCs/>
        </w:rPr>
        <w:t>6.10.</w:t>
      </w:r>
      <w:r w:rsidRPr="00F722F8">
        <w:rPr>
          <w:rFonts w:asciiTheme="minorHAnsi" w:hAnsiTheme="minorHAnsi"/>
        </w:rPr>
        <w:t xml:space="preserve"> As comunicações entre a Prefeitura  Municipal e a contratada devem ser realizadas por escrito sempre que o ato exigir tal formalidade, admitindo-se o uso de mensagem eletrônica para esse fim.</w:t>
      </w:r>
    </w:p>
    <w:p w:rsidR="00A80189" w:rsidRPr="00F722F8" w:rsidRDefault="00A80189" w:rsidP="00A80189">
      <w:pPr>
        <w:spacing w:line="276" w:lineRule="auto"/>
        <w:jc w:val="both"/>
        <w:rPr>
          <w:rFonts w:asciiTheme="minorHAnsi" w:hAnsiTheme="minorHAnsi"/>
          <w:color w:val="000000"/>
        </w:rPr>
      </w:pPr>
      <w:r w:rsidRPr="00F722F8">
        <w:rPr>
          <w:rFonts w:asciiTheme="minorHAnsi" w:hAnsiTheme="minorHAnsi"/>
          <w:b/>
          <w:bCs/>
          <w:color w:val="000000"/>
        </w:rPr>
        <w:t>6.11.</w:t>
      </w:r>
      <w:r w:rsidRPr="00F722F8">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rsidR="00A80189" w:rsidRPr="00F722F8" w:rsidRDefault="00A80189" w:rsidP="00A80189">
      <w:pPr>
        <w:spacing w:line="276" w:lineRule="auto"/>
        <w:jc w:val="both"/>
        <w:rPr>
          <w:rFonts w:asciiTheme="minorHAnsi" w:hAnsiTheme="minorHAnsi"/>
          <w:color w:val="000000"/>
        </w:rPr>
      </w:pPr>
    </w:p>
    <w:p w:rsidR="00A80189" w:rsidRPr="00F722F8" w:rsidRDefault="00A80189" w:rsidP="00A80189">
      <w:pPr>
        <w:spacing w:line="276" w:lineRule="auto"/>
        <w:jc w:val="both"/>
        <w:rPr>
          <w:rFonts w:asciiTheme="minorHAnsi" w:hAnsiTheme="minorHAnsi"/>
          <w:color w:val="FF0000"/>
        </w:rPr>
      </w:pPr>
    </w:p>
    <w:p w:rsidR="00A80189" w:rsidRPr="00F722F8" w:rsidRDefault="00A80189" w:rsidP="00A80189">
      <w:pPr>
        <w:spacing w:line="276" w:lineRule="auto"/>
        <w:jc w:val="both"/>
        <w:rPr>
          <w:rFonts w:asciiTheme="minorHAnsi" w:hAnsiTheme="minorHAnsi"/>
          <w:b/>
          <w:bCs/>
        </w:rPr>
      </w:pPr>
      <w:r w:rsidRPr="00F722F8">
        <w:rPr>
          <w:rFonts w:asciiTheme="minorHAnsi" w:hAnsiTheme="minorHAnsi"/>
          <w:b/>
          <w:bCs/>
        </w:rPr>
        <w:t>7</w:t>
      </w:r>
      <w:r w:rsidRPr="00F722F8">
        <w:rPr>
          <w:rFonts w:asciiTheme="minorHAnsi" w:hAnsiTheme="minorHAnsi"/>
        </w:rPr>
        <w:t xml:space="preserve">. </w:t>
      </w:r>
      <w:r w:rsidRPr="00F722F8">
        <w:rPr>
          <w:rFonts w:asciiTheme="minorHAnsi" w:hAnsiTheme="minorHAnsi"/>
          <w:b/>
          <w:bCs/>
        </w:rPr>
        <w:t>DOS CRITÉRIOS DE MEDIÇÃO E DE PAGAMENTO:</w:t>
      </w:r>
    </w:p>
    <w:p w:rsidR="00A80189" w:rsidRPr="00F722F8" w:rsidRDefault="00A80189" w:rsidP="00A80189">
      <w:pPr>
        <w:spacing w:line="276" w:lineRule="auto"/>
        <w:jc w:val="both"/>
        <w:rPr>
          <w:rFonts w:asciiTheme="minorHAnsi" w:hAnsiTheme="minorHAnsi"/>
          <w:b/>
          <w:bCs/>
        </w:rPr>
      </w:pPr>
    </w:p>
    <w:p w:rsidR="00A80189" w:rsidRPr="00F722F8" w:rsidRDefault="00A80189" w:rsidP="00A80189">
      <w:pPr>
        <w:jc w:val="both"/>
        <w:rPr>
          <w:rFonts w:asciiTheme="minorHAnsi" w:hAnsiTheme="minorHAnsi"/>
        </w:rPr>
      </w:pPr>
      <w:r w:rsidRPr="00F722F8">
        <w:rPr>
          <w:rFonts w:asciiTheme="minorHAnsi" w:hAnsiTheme="minorHAnsi"/>
          <w:b/>
          <w:bCs/>
        </w:rPr>
        <w:t>7.1.</w:t>
      </w:r>
      <w:r w:rsidRPr="00F722F8">
        <w:rPr>
          <w:rFonts w:asciiTheme="minorHAnsi" w:hAnsiTheme="minorHAnsi"/>
        </w:rPr>
        <w:t xml:space="preserve"> A avaliação da execução do objeto deverá levar em conta os itens 1 e 2 deste Termo de Referência, do qual constam especificação do objeto, unidade de medida e quantitativos.</w:t>
      </w:r>
    </w:p>
    <w:p w:rsidR="00A80189" w:rsidRPr="00F722F8" w:rsidRDefault="00A80189" w:rsidP="00A80189">
      <w:pPr>
        <w:jc w:val="both"/>
        <w:rPr>
          <w:rFonts w:asciiTheme="minorHAnsi" w:hAnsiTheme="minorHAnsi"/>
        </w:rPr>
      </w:pPr>
      <w:r w:rsidRPr="00F722F8">
        <w:rPr>
          <w:rFonts w:asciiTheme="minorHAnsi" w:hAnsiTheme="minorHAnsi"/>
          <w:b/>
          <w:bCs/>
        </w:rPr>
        <w:t>7.2.</w:t>
      </w:r>
      <w:r w:rsidRPr="00F722F8">
        <w:rPr>
          <w:rFonts w:asciiTheme="minorHAnsi" w:hAnsiTheme="minorHAnsi"/>
        </w:rPr>
        <w:t xml:space="preserve"> Os pagamentos  serão realizados UMA SEMANA ANTES DA FESTA.</w:t>
      </w:r>
    </w:p>
    <w:p w:rsidR="00A80189" w:rsidRPr="00F722F8" w:rsidRDefault="00A80189" w:rsidP="00A80189">
      <w:pPr>
        <w:jc w:val="both"/>
        <w:rPr>
          <w:rFonts w:asciiTheme="minorHAnsi" w:hAnsiTheme="minorHAnsi"/>
        </w:rPr>
      </w:pPr>
      <w:r w:rsidRPr="00F722F8">
        <w:rPr>
          <w:rFonts w:asciiTheme="minorHAnsi" w:hAnsiTheme="minorHAnsi"/>
          <w:b/>
          <w:bCs/>
        </w:rPr>
        <w:t>7.3.</w:t>
      </w:r>
      <w:r w:rsidRPr="00F722F8">
        <w:rPr>
          <w:rFonts w:asciiTheme="minorHAnsi" w:hAnsiTheme="minorHAnsi"/>
        </w:rPr>
        <w:t xml:space="preserve"> Os valores dos serviços serão faturados de acordo com o preço auferido no processo de contratação.</w:t>
      </w:r>
    </w:p>
    <w:p w:rsidR="00A80189" w:rsidRPr="00F722F8" w:rsidRDefault="00A80189" w:rsidP="00A80189">
      <w:pPr>
        <w:jc w:val="both"/>
        <w:rPr>
          <w:rFonts w:asciiTheme="minorHAnsi" w:hAnsiTheme="minorHAnsi"/>
        </w:rPr>
      </w:pPr>
      <w:r w:rsidRPr="00F722F8">
        <w:rPr>
          <w:rFonts w:asciiTheme="minorHAnsi" w:hAnsiTheme="minorHAnsi"/>
          <w:b/>
          <w:bCs/>
        </w:rPr>
        <w:t>7.4.</w:t>
      </w:r>
      <w:r w:rsidRPr="00F722F8">
        <w:rPr>
          <w:rFonts w:asciiTheme="minorHAnsi" w:hAnsiTheme="minorHAnsi"/>
        </w:rPr>
        <w:t xml:space="preserve"> O pagamento deverá ser emitido pela Contratante  e apresentadas à Contratada por emissão de boleto, devendo ser pago até 7 dias antes do evento.</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p>
    <w:p w:rsidR="00A80189" w:rsidRPr="00F722F8" w:rsidRDefault="00A80189" w:rsidP="00A80189">
      <w:pPr>
        <w:rPr>
          <w:rFonts w:asciiTheme="minorHAnsi" w:hAnsiTheme="minorHAnsi"/>
          <w:b/>
          <w:bCs/>
        </w:rPr>
      </w:pPr>
      <w:r w:rsidRPr="00F722F8">
        <w:rPr>
          <w:rFonts w:asciiTheme="minorHAnsi" w:hAnsiTheme="minorHAnsi"/>
          <w:b/>
          <w:bCs/>
        </w:rPr>
        <w:lastRenderedPageBreak/>
        <w:t>8 – DA FORMA E CRITÉRIOS DE SELEÇÃO DO FORNECEDOR:</w:t>
      </w:r>
    </w:p>
    <w:p w:rsidR="00A80189" w:rsidRPr="00F722F8" w:rsidRDefault="00A80189" w:rsidP="00A80189">
      <w:pPr>
        <w:jc w:val="both"/>
        <w:rPr>
          <w:rFonts w:asciiTheme="minorHAnsi" w:hAnsiTheme="minorHAnsi"/>
        </w:rPr>
      </w:pPr>
      <w:r w:rsidRPr="00F722F8">
        <w:rPr>
          <w:rFonts w:asciiTheme="minorHAnsi" w:hAnsiTheme="minorHAnsi"/>
        </w:rPr>
        <w:t xml:space="preserve">8.1. O fornecedor será selecionado por meio da realização de procedimento de PREGÃO ELETRÕNICO, com fundamento da Lei n.º 14.133/2021, que culminará com a seleção da proposta de maior preço.  </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8.2. As exigências de habilitação jurídica, técnica, fiscal, social e trabalhista são as usuais para a generalidade do objeto, conforme lei nº 14.133/2021.</w:t>
      </w:r>
    </w:p>
    <w:p w:rsidR="00A80189" w:rsidRPr="00F722F8" w:rsidRDefault="00A80189" w:rsidP="00A80189">
      <w:pPr>
        <w:jc w:val="both"/>
        <w:rPr>
          <w:rFonts w:asciiTheme="minorHAnsi" w:hAnsiTheme="minorHAnsi"/>
        </w:rPr>
      </w:pPr>
      <w:r w:rsidRPr="00F722F8">
        <w:rPr>
          <w:rFonts w:asciiTheme="minorHAnsi" w:hAnsiTheme="minorHAnsi"/>
        </w:rPr>
        <w:t>8.3. Para fins de habilitação econômico-financeira a contratada deverá apresentar apenas a certidão negativa de falência expedida pelo órgão distribuidor da sua sede.</w:t>
      </w:r>
    </w:p>
    <w:p w:rsidR="00A80189" w:rsidRPr="00F722F8" w:rsidRDefault="00A80189" w:rsidP="00A80189">
      <w:pPr>
        <w:spacing w:line="324" w:lineRule="auto"/>
        <w:jc w:val="both"/>
        <w:rPr>
          <w:rFonts w:asciiTheme="minorHAnsi" w:hAnsiTheme="minorHAnsi"/>
        </w:rPr>
      </w:pPr>
      <w:r w:rsidRPr="00F722F8">
        <w:rPr>
          <w:rFonts w:asciiTheme="minorHAnsi" w:hAnsiTheme="minorHAnsi"/>
        </w:rPr>
        <w:t>8.3.1. Nas hipóteses em que a certidão encaminhada for positiva, deve o licitante apresentar comprovante da homologação/deferimento pelo juízo competente do plano de recuperação judicial/extrajudicial em vigor.</w:t>
      </w:r>
    </w:p>
    <w:p w:rsidR="00A80189" w:rsidRPr="00F722F8" w:rsidRDefault="00A80189" w:rsidP="00A80189">
      <w:pPr>
        <w:spacing w:line="324" w:lineRule="auto"/>
        <w:jc w:val="both"/>
        <w:rPr>
          <w:rFonts w:asciiTheme="minorHAnsi" w:hAnsiTheme="minorHAnsi"/>
        </w:rPr>
      </w:pPr>
    </w:p>
    <w:p w:rsidR="00A80189" w:rsidRPr="00F722F8" w:rsidRDefault="00A80189" w:rsidP="00A80189">
      <w:pPr>
        <w:spacing w:line="276" w:lineRule="auto"/>
        <w:jc w:val="both"/>
        <w:rPr>
          <w:rFonts w:asciiTheme="minorHAnsi" w:hAnsiTheme="minorHAnsi"/>
        </w:rPr>
      </w:pPr>
      <w:r w:rsidRPr="00F722F8">
        <w:rPr>
          <w:rFonts w:asciiTheme="minorHAnsi" w:hAnsiTheme="minorHAnsi"/>
        </w:rPr>
        <w:t xml:space="preserve">8.4. Previamente à celebração do contrato, a Administração verificará o eventual descumprimento das condições para contratação, especialmente quanto à existência de sanção que a impeça, mediante a consulta a cadastros informativos oficiais, tais como:  </w:t>
      </w:r>
    </w:p>
    <w:p w:rsidR="00A80189" w:rsidRPr="00F722F8" w:rsidRDefault="00A80189" w:rsidP="00A80189">
      <w:pPr>
        <w:spacing w:line="276" w:lineRule="auto"/>
        <w:jc w:val="both"/>
        <w:rPr>
          <w:rFonts w:asciiTheme="minorHAnsi" w:hAnsiTheme="minorHAnsi"/>
        </w:rPr>
      </w:pPr>
      <w:r w:rsidRPr="00F722F8">
        <w:rPr>
          <w:rFonts w:asciiTheme="minorHAnsi" w:hAnsiTheme="minorHAnsi"/>
        </w:rPr>
        <w:t>a) Cadastro Nacional de Empresas Inidôneas e Suspensas - CEIS, mantido pela Controladoria-Geral da União (</w:t>
      </w:r>
      <w:hyperlink r:id="rId55" w:history="1">
        <w:r w:rsidRPr="00F722F8">
          <w:rPr>
            <w:rStyle w:val="Hyperlink"/>
            <w:rFonts w:asciiTheme="minorHAnsi" w:hAnsiTheme="minorHAnsi"/>
          </w:rPr>
          <w:t>www.portaldatransparencia.gov.br/ceis</w:t>
        </w:r>
      </w:hyperlink>
      <w:r w:rsidRPr="00F722F8">
        <w:rPr>
          <w:rFonts w:asciiTheme="minorHAnsi" w:hAnsiTheme="minorHAnsi"/>
        </w:rPr>
        <w:t>); e</w:t>
      </w:r>
    </w:p>
    <w:p w:rsidR="00A80189" w:rsidRPr="00F722F8" w:rsidRDefault="00A80189" w:rsidP="00A80189">
      <w:pPr>
        <w:spacing w:line="276" w:lineRule="auto"/>
        <w:jc w:val="both"/>
        <w:rPr>
          <w:rFonts w:asciiTheme="minorHAnsi" w:hAnsiTheme="minorHAnsi"/>
        </w:rPr>
      </w:pPr>
      <w:r w:rsidRPr="00F722F8">
        <w:rPr>
          <w:rFonts w:asciiTheme="minorHAnsi" w:hAnsiTheme="minorHAnsi"/>
        </w:rPr>
        <w:t>b) Cadastro Nacional de Empresas Punidas – CNEP, mantido pela Controladoria-Geral da União (</w:t>
      </w:r>
      <w:hyperlink r:id="rId56" w:history="1">
        <w:r w:rsidRPr="00F722F8">
          <w:rPr>
            <w:rStyle w:val="Hyperlink"/>
            <w:rFonts w:asciiTheme="minorHAnsi" w:hAnsiTheme="minorHAnsi"/>
          </w:rPr>
          <w:t>https://www.portaltransparencia.gov.br/sancoes/cnep</w:t>
        </w:r>
      </w:hyperlink>
      <w:r w:rsidRPr="00F722F8">
        <w:rPr>
          <w:rFonts w:asciiTheme="minorHAnsi" w:hAnsiTheme="minorHAnsi"/>
        </w:rPr>
        <w:t>);</w:t>
      </w:r>
    </w:p>
    <w:p w:rsidR="00A80189" w:rsidRPr="00F722F8" w:rsidRDefault="00A80189" w:rsidP="00A80189">
      <w:pPr>
        <w:spacing w:line="276" w:lineRule="auto"/>
        <w:jc w:val="both"/>
        <w:rPr>
          <w:rFonts w:asciiTheme="minorHAnsi" w:hAnsiTheme="minorHAnsi"/>
        </w:rPr>
      </w:pPr>
      <w:r w:rsidRPr="00F722F8">
        <w:rPr>
          <w:rFonts w:asciiTheme="minorHAnsi" w:hAnsiTheme="minorHAnsi"/>
        </w:rPr>
        <w:t>c) Pesquisa na Relação de Apenados do Tribunal de Contas do Estado de São Paulo (https://</w:t>
      </w:r>
      <w:hyperlink r:id="rId57" w:history="1">
        <w:r w:rsidRPr="00F722F8">
          <w:rPr>
            <w:rStyle w:val="Hyperlink"/>
            <w:rFonts w:asciiTheme="minorHAnsi" w:hAnsiTheme="minorHAnsi"/>
          </w:rPr>
          <w:t>www.tce.sp.gov.br/pesquisa-na-relacao-de-apenados)</w:t>
        </w:r>
      </w:hyperlink>
      <w:r w:rsidRPr="00F722F8">
        <w:rPr>
          <w:rFonts w:asciiTheme="minorHAnsi" w:hAnsiTheme="minorHAnsi"/>
        </w:rPr>
        <w:t>.</w:t>
      </w:r>
    </w:p>
    <w:p w:rsidR="00A80189" w:rsidRPr="00F722F8" w:rsidRDefault="00A80189" w:rsidP="00A80189">
      <w:pPr>
        <w:spacing w:line="276" w:lineRule="auto"/>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8.5. O fornecedor será convocado para manifestação previamente a uma eventual negativa de contratação.</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8.6. Caso atendidas as condições para contratação, a habilitação do fornecedor será verificada por meio da análise dos documentos apresentados.</w:t>
      </w:r>
    </w:p>
    <w:p w:rsidR="00A80189" w:rsidRPr="00F722F8" w:rsidRDefault="00A80189" w:rsidP="00A80189">
      <w:pPr>
        <w:jc w:val="both"/>
        <w:rPr>
          <w:rFonts w:asciiTheme="minorHAnsi" w:hAnsiTheme="minorHAnsi"/>
        </w:rPr>
      </w:pPr>
      <w:r w:rsidRPr="00F722F8">
        <w:rPr>
          <w:rFonts w:asciiTheme="minorHAnsi" w:hAnsiTheme="minorHAnsi"/>
        </w:rPr>
        <w:t>8.7. É dever do fornecedor manter atualizada a respectiva documentação de habilitação, ou encaminhar, quando solicitado pela contratante, a respectiva documentação atualizada.</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8.8. Não serão aceitos documentos de habilitação com indicação de CNPJ diferentes, salvo aqueles legalmente permitidos.</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8.10. Serão aceitos registros de CNPJ de fornecedor matriz e filial com diferenças de números de documentos pertinentes ao CND e ao CRF/FGTS, quando for comprovada a centralização do recolhimento dessas contribuições.</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8.11. Para fins de contratação, deverá o fornecedor comprovar os seguintes requisitos de habilitação:</w:t>
      </w:r>
    </w:p>
    <w:p w:rsidR="00A80189" w:rsidRPr="00F722F8" w:rsidRDefault="00A80189" w:rsidP="00A80189">
      <w:pPr>
        <w:jc w:val="both"/>
        <w:rPr>
          <w:rFonts w:asciiTheme="minorHAnsi" w:hAnsiTheme="minorHAnsi"/>
        </w:rPr>
      </w:pPr>
    </w:p>
    <w:p w:rsidR="00A80189" w:rsidRPr="00F722F8" w:rsidRDefault="00A80189" w:rsidP="00A80189">
      <w:pPr>
        <w:rPr>
          <w:rFonts w:asciiTheme="minorHAnsi" w:hAnsiTheme="minorHAnsi"/>
          <w:b/>
          <w:bCs/>
        </w:rPr>
      </w:pPr>
      <w:r w:rsidRPr="00F722F8">
        <w:rPr>
          <w:rFonts w:asciiTheme="minorHAnsi" w:hAnsiTheme="minorHAnsi"/>
          <w:b/>
          <w:bCs/>
        </w:rPr>
        <w:t xml:space="preserve">8.12. Habilitação Jurídica: </w:t>
      </w:r>
    </w:p>
    <w:p w:rsidR="00A80189" w:rsidRPr="00F722F8" w:rsidRDefault="00A80189" w:rsidP="00A80189">
      <w:pPr>
        <w:jc w:val="both"/>
        <w:rPr>
          <w:rFonts w:asciiTheme="minorHAnsi" w:hAnsiTheme="minorHAnsi"/>
        </w:rPr>
      </w:pPr>
      <w:r w:rsidRPr="00F722F8">
        <w:rPr>
          <w:rFonts w:asciiTheme="minorHAnsi" w:hAnsiTheme="minorHAnsi"/>
        </w:rPr>
        <w:lastRenderedPageBreak/>
        <w:t>8.12.1.No caso de pessoa jurídica: Prova de inscrição no Cadastro Nacional da Pessoa Jurídica (CNPJ);</w:t>
      </w:r>
    </w:p>
    <w:p w:rsidR="00A80189" w:rsidRPr="00F722F8" w:rsidRDefault="00A80189" w:rsidP="00A80189">
      <w:pPr>
        <w:jc w:val="both"/>
        <w:rPr>
          <w:rFonts w:asciiTheme="minorHAnsi" w:hAnsiTheme="minorHAnsi"/>
        </w:rPr>
      </w:pPr>
      <w:r w:rsidRPr="00F722F8">
        <w:rPr>
          <w:rFonts w:asciiTheme="minorHAnsi" w:hAnsiTheme="minorHAnsi"/>
        </w:rPr>
        <w:t xml:space="preserve">8.12.2. Empresário individual: inscrição no Registro Público de Empresas Mercantis, a cargo da Junta Comercial da respectiva sede; </w:t>
      </w:r>
    </w:p>
    <w:p w:rsidR="00A80189" w:rsidRPr="00F722F8" w:rsidRDefault="00A80189" w:rsidP="00A80189">
      <w:pPr>
        <w:jc w:val="both"/>
        <w:rPr>
          <w:rFonts w:asciiTheme="minorHAnsi" w:hAnsiTheme="minorHAnsi"/>
        </w:rPr>
      </w:pPr>
      <w:r w:rsidRPr="00F722F8">
        <w:rPr>
          <w:rFonts w:asciiTheme="minorHAnsi" w:hAnsiTheme="minorHAnsi"/>
        </w:rPr>
        <w:t xml:space="preserve">8.12.3. Microempreendedor Individual - MEI: Certificado da Condição de Microempreendedor Individual - CCMEI, cuja aceitação ficará condicionada à verificação da autenticidade no sítio </w:t>
      </w:r>
      <w:hyperlink r:id="rId58" w:history="1">
        <w:r w:rsidRPr="00F722F8">
          <w:rPr>
            <w:rStyle w:val="Hyperlink"/>
            <w:rFonts w:asciiTheme="minorHAnsi" w:hAnsiTheme="minorHAnsi"/>
          </w:rPr>
          <w:t>www.portaldoempreendedor.gov.br</w:t>
        </w:r>
      </w:hyperlink>
      <w:r w:rsidRPr="00F722F8">
        <w:rPr>
          <w:rFonts w:asciiTheme="minorHAnsi" w:hAnsiTheme="minorHAnsi"/>
        </w:rPr>
        <w:t xml:space="preserve">; </w:t>
      </w:r>
    </w:p>
    <w:p w:rsidR="00A80189" w:rsidRPr="00F722F8" w:rsidRDefault="00A80189" w:rsidP="00A80189">
      <w:pPr>
        <w:jc w:val="both"/>
        <w:rPr>
          <w:rFonts w:asciiTheme="minorHAnsi" w:hAnsiTheme="minorHAnsi"/>
        </w:rPr>
      </w:pPr>
      <w:r w:rsidRPr="00F722F8">
        <w:rPr>
          <w:rFonts w:asciiTheme="minorHAnsi" w:hAnsiTheme="minorHAnsi"/>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A80189" w:rsidRPr="00F722F8" w:rsidRDefault="00A80189" w:rsidP="00A80189">
      <w:pPr>
        <w:jc w:val="both"/>
        <w:rPr>
          <w:rFonts w:asciiTheme="minorHAnsi" w:hAnsiTheme="minorHAnsi"/>
        </w:rPr>
      </w:pPr>
      <w:r w:rsidRPr="00F722F8">
        <w:rPr>
          <w:rFonts w:asciiTheme="minorHAnsi" w:hAnsiTheme="minorHAnsi"/>
        </w:rPr>
        <w:t>8.12.5. Sociedade empresária estrangeira com atuação permanente no País: decreto de autorização para funcionamento no Brasil;</w:t>
      </w:r>
    </w:p>
    <w:p w:rsidR="00A80189" w:rsidRPr="00F722F8" w:rsidRDefault="00A80189" w:rsidP="00A80189">
      <w:pPr>
        <w:jc w:val="both"/>
        <w:rPr>
          <w:rFonts w:asciiTheme="minorHAnsi" w:hAnsiTheme="minorHAnsi"/>
        </w:rPr>
      </w:pPr>
      <w:r w:rsidRPr="00F722F8">
        <w:rPr>
          <w:rFonts w:asciiTheme="minorHAnsi" w:hAnsiTheme="minorHAnsi"/>
        </w:rPr>
        <w:t>8.12.6. Sociedade simples: inscrição do ato constitutivo no Registro Civil de Pessoas Jurídicas do local de sua sede, acompanhada de documento comprobatório de seus administradores;</w:t>
      </w:r>
    </w:p>
    <w:p w:rsidR="00A80189" w:rsidRPr="00F722F8" w:rsidRDefault="00A80189" w:rsidP="00A80189">
      <w:pPr>
        <w:jc w:val="both"/>
        <w:rPr>
          <w:rFonts w:asciiTheme="minorHAnsi" w:hAnsiTheme="minorHAnsi"/>
        </w:rPr>
      </w:pPr>
      <w:r w:rsidRPr="00F722F8">
        <w:rPr>
          <w:rFonts w:asciiTheme="minorHAnsi" w:hAnsiTheme="minorHAnsi"/>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rsidR="00A80189" w:rsidRPr="00F722F8" w:rsidRDefault="00A80189" w:rsidP="00A80189">
      <w:pPr>
        <w:jc w:val="both"/>
        <w:rPr>
          <w:rFonts w:asciiTheme="minorHAnsi" w:hAnsiTheme="minorHAnsi"/>
        </w:rPr>
      </w:pPr>
      <w:r w:rsidRPr="00F722F8">
        <w:rPr>
          <w:rFonts w:asciiTheme="minorHAnsi" w:hAnsiTheme="minorHAnsi"/>
        </w:rPr>
        <w:t>8.12.8. Os documentos apresentados deverão estar acompanhados de todas as alterações ou da consolidação respectiva.</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b/>
          <w:bCs/>
        </w:rPr>
      </w:pPr>
      <w:r w:rsidRPr="00F722F8">
        <w:rPr>
          <w:rFonts w:asciiTheme="minorHAnsi" w:hAnsiTheme="minorHAnsi"/>
          <w:b/>
          <w:bCs/>
        </w:rPr>
        <w:t>8.13. Qualificação Técnica:</w:t>
      </w:r>
    </w:p>
    <w:p w:rsidR="00A80189" w:rsidRPr="00F722F8" w:rsidRDefault="00A80189" w:rsidP="00A80189">
      <w:pPr>
        <w:jc w:val="both"/>
        <w:rPr>
          <w:rFonts w:asciiTheme="minorHAnsi" w:hAnsiTheme="minorHAnsi"/>
        </w:rPr>
      </w:pPr>
      <w:r w:rsidRPr="00F722F8">
        <w:rPr>
          <w:rFonts w:asciiTheme="minorHAnsi" w:hAnsiTheme="minorHAnsi"/>
        </w:rPr>
        <w:t xml:space="preserve">8.13.1. </w:t>
      </w:r>
      <w:bookmarkStart w:id="49" w:name="_Ref123202723"/>
      <w:r w:rsidRPr="00F722F8">
        <w:rPr>
          <w:rFonts w:asciiTheme="minorHAnsi" w:hAnsiTheme="minorHAnsi"/>
        </w:rPr>
        <w:t>Declaração de que o licitante tomou conhecimento de todas as informações e das condições locais para o cumprimento das obrigações objeto da licitação;</w:t>
      </w:r>
      <w:bookmarkEnd w:id="49"/>
    </w:p>
    <w:p w:rsidR="00A80189" w:rsidRPr="00F722F8" w:rsidRDefault="00A80189" w:rsidP="00A80189">
      <w:pPr>
        <w:jc w:val="both"/>
        <w:rPr>
          <w:rFonts w:asciiTheme="minorHAnsi" w:hAnsiTheme="minorHAnsi"/>
        </w:rPr>
      </w:pPr>
      <w:r w:rsidRPr="00F722F8">
        <w:rPr>
          <w:rFonts w:asciiTheme="minorHAnsi" w:hAnsiTheme="minorHAnsi"/>
        </w:rPr>
        <w:t>8.13.1.1. A declaração acima poderá ser substituída por declaração formal assinada pelo responsável técnico do licitante acerca do conhecimento pleno das condições e peculiaridades da contratação.</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b/>
          <w:bCs/>
        </w:rPr>
      </w:pPr>
      <w:r w:rsidRPr="00F722F8">
        <w:rPr>
          <w:rFonts w:asciiTheme="minorHAnsi" w:hAnsiTheme="minorHAnsi"/>
          <w:b/>
          <w:bCs/>
        </w:rPr>
        <w:t>8.14. Habilitações Fiscal, Social e Trabalhista:</w:t>
      </w:r>
    </w:p>
    <w:p w:rsidR="00A80189" w:rsidRPr="00F722F8" w:rsidRDefault="00A80189" w:rsidP="00A80189">
      <w:pPr>
        <w:jc w:val="both"/>
        <w:rPr>
          <w:rFonts w:asciiTheme="minorHAnsi" w:hAnsiTheme="minorHAnsi"/>
        </w:rPr>
      </w:pPr>
      <w:r w:rsidRPr="00F722F8">
        <w:rPr>
          <w:rFonts w:asciiTheme="minorHAnsi" w:hAnsiTheme="minorHAnsi"/>
        </w:rPr>
        <w:t xml:space="preserve">8.14.1. Certidão de regularidade de débito com a </w:t>
      </w:r>
      <w:r w:rsidRPr="00F722F8">
        <w:rPr>
          <w:rFonts w:asciiTheme="minorHAnsi" w:hAnsiTheme="minorHAnsi"/>
          <w:b/>
          <w:bCs/>
        </w:rPr>
        <w:t>Fazenda Estadual</w:t>
      </w:r>
      <w:r w:rsidRPr="00F722F8">
        <w:rPr>
          <w:rFonts w:asciiTheme="minorHAnsi" w:hAnsiTheme="minorHAnsi"/>
        </w:rPr>
        <w:t xml:space="preserve"> da sede ou do domicílio do licitante, pertinente ao seu ramo de atividade e compatível com o objeto do certame;</w:t>
      </w:r>
    </w:p>
    <w:p w:rsidR="00A80189" w:rsidRPr="00F722F8" w:rsidRDefault="00A80189" w:rsidP="00A80189">
      <w:pPr>
        <w:jc w:val="both"/>
        <w:rPr>
          <w:rFonts w:asciiTheme="minorHAnsi" w:hAnsiTheme="minorHAnsi"/>
        </w:rPr>
      </w:pPr>
      <w:r w:rsidRPr="00F722F8">
        <w:rPr>
          <w:rFonts w:asciiTheme="minorHAnsi" w:hAnsiTheme="minorHAnsi"/>
        </w:rPr>
        <w:t>8.14.1.1. Para efeito de esclarecimento, as licitantes sediadas no Estado de São Paulo, a regularidade de débito para com a Fazenda Estadual será atestada pela apresentação da Certidão emitida pela Procuradoria Geral do Estado (débitos inscritos em dívida ativa);</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 xml:space="preserve">8.14.2. Prova de regularidade fiscal perante a </w:t>
      </w:r>
      <w:r w:rsidRPr="00F722F8">
        <w:rPr>
          <w:rFonts w:asciiTheme="minorHAnsi" w:hAnsiTheme="minorHAnsi"/>
          <w:b/>
          <w:bCs/>
        </w:rPr>
        <w:t>Fazenda Federal</w:t>
      </w:r>
      <w:r w:rsidRPr="00F722F8">
        <w:rPr>
          <w:rFonts w:asciiTheme="minorHAnsi" w:hAnsiTheme="minorHAnsi"/>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8.14.3. Prova de regularidade com o Fundo de Garantia do Tempo de Serviço (FGTS);</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 xml:space="preserve">8.14.4. Prova de regularidade com a Fazenda Municipal do domicílio ou sede do fornecedor, relativa à atividade em cujo exercício contrata ou concorre; </w:t>
      </w:r>
    </w:p>
    <w:p w:rsidR="00A80189" w:rsidRPr="00F722F8" w:rsidRDefault="00A80189" w:rsidP="00A80189">
      <w:pPr>
        <w:jc w:val="both"/>
        <w:rPr>
          <w:rFonts w:asciiTheme="minorHAnsi" w:hAnsiTheme="minorHAnsi"/>
        </w:rPr>
      </w:pPr>
      <w:r w:rsidRPr="00F722F8">
        <w:rPr>
          <w:rFonts w:asciiTheme="minorHAnsi" w:hAnsiTheme="minorHAnsi"/>
        </w:rPr>
        <w:t xml:space="preserve">8.14.4.1.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w:t>
      </w:r>
      <w:r w:rsidRPr="00F722F8">
        <w:rPr>
          <w:rFonts w:asciiTheme="minorHAnsi" w:hAnsiTheme="minorHAnsi"/>
        </w:rPr>
        <w:lastRenderedPageBreak/>
        <w:t>regência.</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8.14.5. Declaração de que não emprega menor de 18 anos em trabalho noturno, perigoso ou insalubre e não emprega menor de 16 anos, salvo menor, a partir de 14 anos, na condição de aprendiz, nos termos do artigo 7°, XXXIII, da Constituição;</w:t>
      </w:r>
    </w:p>
    <w:p w:rsidR="00A80189" w:rsidRPr="00F722F8" w:rsidRDefault="00A80189" w:rsidP="00A80189">
      <w:pPr>
        <w:jc w:val="both"/>
        <w:rPr>
          <w:rFonts w:asciiTheme="minorHAnsi" w:hAnsiTheme="minorHAnsi"/>
        </w:rPr>
      </w:pPr>
    </w:p>
    <w:p w:rsidR="00A80189" w:rsidRPr="00F722F8" w:rsidRDefault="00A80189" w:rsidP="00A80189">
      <w:pPr>
        <w:jc w:val="both"/>
        <w:rPr>
          <w:rFonts w:asciiTheme="minorHAnsi" w:hAnsiTheme="minorHAnsi"/>
        </w:rPr>
      </w:pPr>
      <w:r w:rsidRPr="00F722F8">
        <w:rPr>
          <w:rFonts w:asciiTheme="minorHAnsi" w:hAnsiTheme="minorHAnsi"/>
        </w:rPr>
        <w:t>8.14.6.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80189" w:rsidRPr="00F722F8" w:rsidRDefault="00A80189" w:rsidP="00A80189">
      <w:pPr>
        <w:tabs>
          <w:tab w:val="left" w:pos="426"/>
        </w:tabs>
        <w:spacing w:before="120" w:after="120" w:line="276" w:lineRule="auto"/>
        <w:jc w:val="both"/>
        <w:rPr>
          <w:rFonts w:asciiTheme="minorHAnsi" w:hAnsiTheme="minorHAnsi"/>
        </w:rPr>
      </w:pPr>
    </w:p>
    <w:p w:rsidR="00A80189" w:rsidRPr="00F722F8" w:rsidRDefault="00A80189" w:rsidP="00A80189">
      <w:pPr>
        <w:tabs>
          <w:tab w:val="left" w:pos="426"/>
        </w:tabs>
        <w:spacing w:before="120" w:after="120" w:line="276" w:lineRule="auto"/>
        <w:jc w:val="both"/>
        <w:rPr>
          <w:rFonts w:asciiTheme="minorHAnsi" w:hAnsiTheme="minorHAnsi"/>
        </w:rPr>
      </w:pPr>
    </w:p>
    <w:p w:rsidR="00A80189" w:rsidRPr="00F722F8" w:rsidRDefault="00A80189" w:rsidP="00A80189">
      <w:pPr>
        <w:tabs>
          <w:tab w:val="left" w:pos="426"/>
        </w:tabs>
        <w:spacing w:before="120" w:after="120" w:line="276" w:lineRule="auto"/>
        <w:jc w:val="both"/>
        <w:rPr>
          <w:rFonts w:asciiTheme="minorHAnsi" w:hAnsiTheme="minorHAnsi"/>
        </w:rPr>
      </w:pPr>
    </w:p>
    <w:p w:rsidR="00A80189" w:rsidRPr="00F722F8" w:rsidRDefault="00A80189" w:rsidP="00A80189">
      <w:pPr>
        <w:tabs>
          <w:tab w:val="left" w:pos="426"/>
        </w:tabs>
        <w:spacing w:before="120" w:after="120" w:line="276" w:lineRule="auto"/>
        <w:jc w:val="right"/>
        <w:rPr>
          <w:rFonts w:asciiTheme="minorHAnsi" w:hAnsiTheme="minorHAnsi"/>
        </w:rPr>
      </w:pPr>
      <w:r w:rsidRPr="00F722F8">
        <w:rPr>
          <w:rFonts w:asciiTheme="minorHAnsi" w:hAnsiTheme="minorHAnsi"/>
        </w:rPr>
        <w:t>São Joaquim da Barra, 20 de março de 2024.</w:t>
      </w:r>
    </w:p>
    <w:p w:rsidR="00A80189" w:rsidRPr="00F722F8" w:rsidRDefault="00A80189" w:rsidP="00A80189">
      <w:pPr>
        <w:tabs>
          <w:tab w:val="left" w:pos="426"/>
        </w:tabs>
        <w:spacing w:before="120" w:after="120" w:line="276" w:lineRule="auto"/>
        <w:jc w:val="center"/>
        <w:rPr>
          <w:rFonts w:asciiTheme="minorHAnsi" w:hAnsiTheme="minorHAnsi"/>
        </w:rPr>
      </w:pPr>
    </w:p>
    <w:p w:rsidR="00A80189" w:rsidRPr="00F722F8" w:rsidRDefault="00A80189" w:rsidP="00A80189">
      <w:pPr>
        <w:tabs>
          <w:tab w:val="left" w:pos="426"/>
        </w:tabs>
        <w:spacing w:before="120" w:after="120" w:line="276" w:lineRule="auto"/>
        <w:jc w:val="center"/>
        <w:rPr>
          <w:rFonts w:asciiTheme="minorHAnsi" w:hAnsiTheme="minorHAnsi"/>
        </w:rPr>
      </w:pPr>
    </w:p>
    <w:p w:rsidR="00A80189" w:rsidRPr="00F722F8" w:rsidRDefault="00A80189" w:rsidP="00A80189">
      <w:pPr>
        <w:tabs>
          <w:tab w:val="left" w:pos="426"/>
        </w:tabs>
        <w:spacing w:before="120" w:after="120" w:line="276" w:lineRule="auto"/>
        <w:jc w:val="center"/>
        <w:rPr>
          <w:rFonts w:asciiTheme="minorHAnsi" w:hAnsiTheme="minorHAnsi"/>
        </w:rPr>
      </w:pPr>
    </w:p>
    <w:p w:rsidR="00A80189" w:rsidRPr="00F722F8" w:rsidRDefault="00A80189" w:rsidP="00A80189">
      <w:pPr>
        <w:tabs>
          <w:tab w:val="left" w:pos="426"/>
        </w:tabs>
        <w:spacing w:before="120" w:after="120" w:line="276" w:lineRule="auto"/>
        <w:jc w:val="center"/>
        <w:rPr>
          <w:rFonts w:asciiTheme="minorHAnsi" w:hAnsiTheme="minorHAnsi"/>
        </w:rPr>
      </w:pPr>
    </w:p>
    <w:p w:rsidR="00A80189" w:rsidRPr="00F722F8" w:rsidRDefault="00A80189" w:rsidP="00A80189">
      <w:pPr>
        <w:rPr>
          <w:rFonts w:asciiTheme="minorHAnsi" w:hAnsiTheme="minorHAnsi"/>
          <w:b/>
        </w:rPr>
      </w:pPr>
    </w:p>
    <w:p w:rsidR="00A80189" w:rsidRPr="00F722F8" w:rsidRDefault="00A80189" w:rsidP="00A80189">
      <w:pPr>
        <w:jc w:val="center"/>
        <w:rPr>
          <w:rFonts w:asciiTheme="minorHAnsi" w:hAnsiTheme="minorHAnsi"/>
          <w:b/>
        </w:rPr>
      </w:pPr>
      <w:r w:rsidRPr="00F722F8">
        <w:rPr>
          <w:rFonts w:asciiTheme="minorHAnsi" w:hAnsiTheme="minorHAnsi"/>
          <w:b/>
        </w:rPr>
        <w:t>CLÁUDIA MAITO</w:t>
      </w:r>
    </w:p>
    <w:p w:rsidR="006E7FD4" w:rsidRPr="00F722F8" w:rsidRDefault="00A80189" w:rsidP="00A80189">
      <w:pPr>
        <w:jc w:val="center"/>
        <w:rPr>
          <w:rFonts w:asciiTheme="minorHAnsi" w:hAnsiTheme="minorHAnsi"/>
          <w:b/>
        </w:rPr>
      </w:pPr>
      <w:r w:rsidRPr="00F722F8">
        <w:rPr>
          <w:rFonts w:asciiTheme="minorHAnsi" w:hAnsiTheme="minorHAnsi"/>
          <w:b/>
        </w:rPr>
        <w:t>Diretora do Depto. Cultura</w:t>
      </w:r>
    </w:p>
    <w:p w:rsidR="006E7FD4" w:rsidRPr="002829BA" w:rsidRDefault="006E7FD4" w:rsidP="006E7FD4">
      <w:pPr>
        <w:rPr>
          <w:rFonts w:asciiTheme="minorHAnsi" w:hAnsiTheme="minorHAnsi"/>
          <w:b/>
        </w:rPr>
      </w:pPr>
    </w:p>
    <w:p w:rsidR="006E7FD4" w:rsidRPr="002829BA" w:rsidRDefault="006E7FD4" w:rsidP="006E7FD4">
      <w:pPr>
        <w:rPr>
          <w:rFonts w:asciiTheme="minorHAnsi" w:hAnsiTheme="minorHAnsi"/>
        </w:rPr>
      </w:pPr>
    </w:p>
    <w:p w:rsidR="006E7FD4" w:rsidRPr="002829BA" w:rsidRDefault="006E7FD4" w:rsidP="006E7FD4">
      <w:pPr>
        <w:rPr>
          <w:rFonts w:asciiTheme="minorHAnsi" w:hAnsiTheme="minorHAnsi"/>
        </w:rPr>
      </w:pPr>
    </w:p>
    <w:p w:rsidR="006E7FD4" w:rsidRPr="002829BA" w:rsidRDefault="006E7FD4" w:rsidP="006E7FD4">
      <w:pPr>
        <w:rPr>
          <w:rFonts w:asciiTheme="minorHAnsi" w:hAnsiTheme="minorHAnsi"/>
        </w:rPr>
      </w:pPr>
    </w:p>
    <w:p w:rsidR="00941D9B" w:rsidRPr="002829BA" w:rsidRDefault="00734A4F" w:rsidP="004C1B10">
      <w:pPr>
        <w:tabs>
          <w:tab w:val="left" w:pos="1134"/>
          <w:tab w:val="left" w:pos="9639"/>
        </w:tabs>
        <w:ind w:left="284" w:right="687"/>
        <w:jc w:val="center"/>
        <w:rPr>
          <w:rFonts w:asciiTheme="minorHAnsi" w:hAnsiTheme="minorHAnsi"/>
          <w:b/>
        </w:rPr>
      </w:pPr>
      <w:r w:rsidRPr="002829BA">
        <w:rPr>
          <w:rFonts w:asciiTheme="minorHAnsi" w:hAnsiTheme="minorHAnsi"/>
          <w:b/>
        </w:rPr>
        <w:br w:type="column"/>
      </w:r>
      <w:r w:rsidR="00C4237A" w:rsidRPr="002829BA">
        <w:rPr>
          <w:rFonts w:asciiTheme="minorHAnsi" w:hAnsiTheme="minorHAnsi"/>
          <w:b/>
        </w:rPr>
        <w:lastRenderedPageBreak/>
        <w:t>ANEXO</w:t>
      </w:r>
      <w:r w:rsidR="00C4237A" w:rsidRPr="002829BA">
        <w:rPr>
          <w:rFonts w:asciiTheme="minorHAnsi" w:hAnsiTheme="minorHAnsi"/>
          <w:b/>
          <w:spacing w:val="-2"/>
        </w:rPr>
        <w:t xml:space="preserve"> </w:t>
      </w:r>
      <w:r w:rsidR="00FB75F8" w:rsidRPr="002829BA">
        <w:rPr>
          <w:rFonts w:asciiTheme="minorHAnsi" w:hAnsiTheme="minorHAnsi"/>
          <w:b/>
          <w:spacing w:val="-2"/>
        </w:rPr>
        <w:t>I</w:t>
      </w:r>
      <w:r w:rsidR="00C4237A" w:rsidRPr="002829BA">
        <w:rPr>
          <w:rFonts w:asciiTheme="minorHAnsi" w:hAnsiTheme="minorHAnsi"/>
          <w:b/>
        </w:rPr>
        <w:t>I</w:t>
      </w:r>
      <w:r w:rsidR="00C4237A" w:rsidRPr="002829BA">
        <w:rPr>
          <w:rFonts w:asciiTheme="minorHAnsi" w:hAnsiTheme="minorHAnsi"/>
          <w:b/>
          <w:spacing w:val="-3"/>
        </w:rPr>
        <w:t xml:space="preserve"> </w:t>
      </w:r>
      <w:r w:rsidR="00555E87" w:rsidRPr="002829BA">
        <w:rPr>
          <w:rFonts w:asciiTheme="minorHAnsi" w:hAnsiTheme="minorHAnsi"/>
          <w:b/>
          <w:spacing w:val="-3"/>
        </w:rPr>
        <w:t xml:space="preserve">– MODELO DE </w:t>
      </w:r>
      <w:r w:rsidR="00555E87" w:rsidRPr="002829BA">
        <w:rPr>
          <w:rFonts w:asciiTheme="minorHAnsi" w:hAnsiTheme="minorHAnsi"/>
          <w:b/>
        </w:rPr>
        <w:t>PROPOSTA</w:t>
      </w:r>
    </w:p>
    <w:p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2829BA" w:rsidRDefault="00555E87" w:rsidP="00F62081">
      <w:pPr>
        <w:ind w:left="142"/>
        <w:jc w:val="center"/>
        <w:rPr>
          <w:rFonts w:asciiTheme="minorHAnsi" w:hAnsiTheme="minorHAnsi" w:cstheme="minorHAnsi"/>
          <w:b/>
        </w:rPr>
      </w:pPr>
      <w:r w:rsidRPr="002829BA">
        <w:rPr>
          <w:rFonts w:asciiTheme="minorHAnsi" w:hAnsiTheme="minorHAnsi" w:cstheme="minorHAnsi"/>
          <w:b/>
        </w:rPr>
        <w:t xml:space="preserve">PREGÃO ELETRÔNICO N.º </w:t>
      </w:r>
      <w:r w:rsidR="00C23993">
        <w:rPr>
          <w:rFonts w:asciiTheme="minorHAnsi" w:hAnsiTheme="minorHAnsi" w:cstheme="minorHAnsi"/>
          <w:b/>
        </w:rPr>
        <w:t>018/2024</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de2024.</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rsidR="00555E87" w:rsidRPr="002829BA" w:rsidRDefault="00555E87" w:rsidP="001C3105">
      <w:pPr>
        <w:adjustRightInd w:val="0"/>
        <w:ind w:left="142"/>
        <w:jc w:val="both"/>
        <w:rPr>
          <w:rFonts w:asciiTheme="minorHAnsi" w:hAnsiTheme="minorHAnsi" w:cstheme="minorHAnsi"/>
        </w:rPr>
      </w:pP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rsidR="00555E87" w:rsidRPr="002829BA" w:rsidRDefault="00555E87" w:rsidP="001C3105">
      <w:pPr>
        <w:pStyle w:val="Recuodecorpodetexto"/>
        <w:ind w:left="142"/>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Referência: PREGÃO ELETRÔNICO N.º </w:t>
      </w:r>
      <w:r w:rsidR="00C23993">
        <w:rPr>
          <w:rFonts w:asciiTheme="minorHAnsi" w:hAnsiTheme="minorHAnsi" w:cstheme="minorHAnsi"/>
        </w:rPr>
        <w:t>018/2024</w:t>
      </w:r>
    </w:p>
    <w:p w:rsidR="00555E87" w:rsidRPr="002829BA" w:rsidRDefault="00555E87" w:rsidP="001C3105">
      <w:pPr>
        <w:ind w:left="142"/>
        <w:jc w:val="both"/>
        <w:rPr>
          <w:rFonts w:asciiTheme="minorHAnsi" w:hAnsiTheme="minorHAnsi"/>
        </w:rPr>
      </w:pPr>
    </w:p>
    <w:p w:rsidR="00755CB8" w:rsidRPr="002829BA" w:rsidRDefault="00555E87" w:rsidP="00755CB8">
      <w:pPr>
        <w:tabs>
          <w:tab w:val="left" w:pos="1134"/>
        </w:tabs>
        <w:jc w:val="both"/>
        <w:rPr>
          <w:rFonts w:asciiTheme="minorHAnsi" w:hAnsiTheme="minorHAnsi" w:cs="Calibri"/>
          <w:b/>
          <w:lang w:val="pt-BR"/>
        </w:rPr>
      </w:pPr>
      <w:r w:rsidRPr="002829BA">
        <w:rPr>
          <w:rFonts w:asciiTheme="minorHAnsi" w:hAnsiTheme="minorHAnsi"/>
          <w:b/>
        </w:rPr>
        <w:t xml:space="preserve">OBJETO: </w:t>
      </w:r>
      <w:r w:rsidR="004C61E2">
        <w:rPr>
          <w:rFonts w:ascii="Calibri" w:hAnsi="Calibri" w:cs="Calibri"/>
          <w:b/>
          <w:lang w:val="pt-BR"/>
        </w:rPr>
        <w:t xml:space="preserve">CONTRATAÇÃO DE EMPRESA ESPECIALIZADA PARA INSTALAÇÃO E EXPLORAÇÃO DE ESTACIONAMENTO NA ÁREA DENOMINADA “PARQUE DE EXPOSIÇÕES TANCREDO NEVES” POR </w:t>
      </w:r>
      <w:r w:rsidR="00BA6A72">
        <w:rPr>
          <w:rFonts w:ascii="Calibri" w:hAnsi="Calibri" w:cs="Calibri"/>
          <w:b/>
          <w:lang w:val="pt-BR"/>
        </w:rPr>
        <w:t>OCASIÃO DA</w:t>
      </w:r>
      <w:r w:rsidR="004C61E2">
        <w:rPr>
          <w:rFonts w:ascii="Calibri" w:hAnsi="Calibri" w:cs="Calibri"/>
          <w:b/>
          <w:lang w:val="pt-BR"/>
        </w:rPr>
        <w:t xml:space="preserve"> 53ª FESTA DA SOJA, CONFORME ESPECIFICAÇÃO TÉCNICA CONSTANTES NESTE EDITAL E SEUS ANEXOS.</w:t>
      </w:r>
    </w:p>
    <w:p w:rsidR="001850BA" w:rsidRPr="002829BA" w:rsidRDefault="001850BA" w:rsidP="00755CB8">
      <w:pPr>
        <w:ind w:left="142" w:right="34"/>
        <w:jc w:val="both"/>
        <w:rPr>
          <w:rFonts w:asciiTheme="minorHAnsi" w:hAnsiTheme="minorHAnsi"/>
        </w:rPr>
      </w:pPr>
    </w:p>
    <w:p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rsidR="00555E87" w:rsidRPr="002829BA" w:rsidRDefault="00555E87" w:rsidP="00555E87">
      <w:pPr>
        <w:jc w:val="both"/>
        <w:rPr>
          <w:rFonts w:asciiTheme="minorHAnsi" w:hAnsiTheme="minorHAnsi"/>
        </w:rPr>
      </w:pPr>
    </w:p>
    <w:p w:rsidR="00941D9B" w:rsidRPr="002829BA" w:rsidRDefault="00555E87" w:rsidP="001C3105">
      <w:pPr>
        <w:tabs>
          <w:tab w:val="left" w:pos="1134"/>
          <w:tab w:val="left" w:pos="9639"/>
        </w:tabs>
        <w:ind w:left="284" w:right="687"/>
        <w:rPr>
          <w:rFonts w:asciiTheme="minorHAnsi" w:hAnsiTheme="minorHAnsi"/>
          <w:lang w:val="pt-BR"/>
        </w:rPr>
      </w:pPr>
      <w:r w:rsidRPr="002829BA">
        <w:rPr>
          <w:rFonts w:asciiTheme="minorHAnsi" w:hAnsiTheme="minorHAnsi"/>
        </w:rPr>
        <w:t>Após analisarmos, minuciosamente, o edital e seus anexos, e tomamos conhecimentos de suas condições e obrigações, apresentamos a seguinte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441"/>
        <w:gridCol w:w="3402"/>
      </w:tblGrid>
      <w:tr w:rsidR="003537E7" w:rsidRPr="002829BA" w:rsidTr="00C41065">
        <w:tc>
          <w:tcPr>
            <w:tcW w:w="1150" w:type="dxa"/>
          </w:tcPr>
          <w:p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ESPECIFICAÇÕES</w:t>
            </w:r>
          </w:p>
        </w:tc>
      </w:tr>
      <w:tr w:rsidR="003537E7" w:rsidRPr="002829BA" w:rsidTr="00C41065">
        <w:tc>
          <w:tcPr>
            <w:tcW w:w="1150" w:type="dxa"/>
          </w:tcPr>
          <w:p w:rsidR="003537E7" w:rsidRPr="002829BA" w:rsidRDefault="003537E7" w:rsidP="00C41065">
            <w:pPr>
              <w:pStyle w:val="Cabealho"/>
              <w:jc w:val="both"/>
              <w:rPr>
                <w:rFonts w:asciiTheme="minorHAnsi" w:hAnsiTheme="minorHAnsi" w:cs="Calibri"/>
              </w:rPr>
            </w:pPr>
            <w:r w:rsidRPr="002829BA">
              <w:rPr>
                <w:rFonts w:asciiTheme="minorHAnsi" w:hAnsiTheme="minorHAnsi" w:cs="Calibri"/>
              </w:rPr>
              <w:t>01</w:t>
            </w:r>
          </w:p>
        </w:tc>
        <w:tc>
          <w:tcPr>
            <w:tcW w:w="8843" w:type="dxa"/>
            <w:gridSpan w:val="2"/>
          </w:tcPr>
          <w:p w:rsidR="003537E7" w:rsidRPr="002829BA" w:rsidRDefault="004C61E2" w:rsidP="004C61E2">
            <w:pPr>
              <w:tabs>
                <w:tab w:val="left" w:pos="1134"/>
              </w:tabs>
              <w:jc w:val="both"/>
              <w:rPr>
                <w:rFonts w:asciiTheme="minorHAnsi" w:hAnsiTheme="minorHAnsi" w:cs="Calibri"/>
              </w:rPr>
            </w:pPr>
            <w:r>
              <w:rPr>
                <w:rFonts w:ascii="Calibri" w:hAnsi="Calibri" w:cs="Calibri"/>
                <w:b/>
                <w:lang w:val="pt-BR"/>
              </w:rPr>
              <w:t xml:space="preserve">CONTRATAÇÃO DE EMPRESA ESPECIALIZADA PARA INSTALAÇÃO E EXPLORAÇÃO DE ESTACIONAMENTO NA ÁREA DENOMINADA “PARQUE DE EXPOSIÇÕES TANCREDO NEVES” POR </w:t>
            </w:r>
            <w:r w:rsidR="00BA6A72">
              <w:rPr>
                <w:rFonts w:ascii="Calibri" w:hAnsi="Calibri" w:cs="Calibri"/>
                <w:b/>
                <w:lang w:val="pt-BR"/>
              </w:rPr>
              <w:t>OCASIÃO DA</w:t>
            </w:r>
            <w:r>
              <w:rPr>
                <w:rFonts w:ascii="Calibri" w:hAnsi="Calibri" w:cs="Calibri"/>
                <w:b/>
                <w:lang w:val="pt-BR"/>
              </w:rPr>
              <w:t xml:space="preserve"> 53ª FESTA DA SOJA, CONFORME ESPECIFICAÇÃO TÉCNICA CONSTANTES NESTE EDITAL E SEUS ANEXOS.</w:t>
            </w:r>
          </w:p>
        </w:tc>
      </w:tr>
      <w:tr w:rsidR="003537E7" w:rsidRPr="002829BA" w:rsidTr="00C41065">
        <w:tc>
          <w:tcPr>
            <w:tcW w:w="6591" w:type="dxa"/>
            <w:gridSpan w:val="2"/>
            <w:tcBorders>
              <w:top w:val="single" w:sz="4" w:space="0" w:color="auto"/>
              <w:left w:val="single" w:sz="4" w:space="0" w:color="auto"/>
              <w:bottom w:val="single" w:sz="4" w:space="0" w:color="auto"/>
              <w:right w:val="single" w:sz="4" w:space="0" w:color="auto"/>
            </w:tcBorders>
          </w:tcPr>
          <w:p w:rsidR="003537E7" w:rsidRPr="002829BA" w:rsidRDefault="003537E7" w:rsidP="00C41065">
            <w:pPr>
              <w:pStyle w:val="Cabealho"/>
              <w:jc w:val="both"/>
              <w:rPr>
                <w:rFonts w:asciiTheme="minorHAnsi" w:hAnsiTheme="minorHAnsi" w:cs="Calibri"/>
              </w:rPr>
            </w:pPr>
            <w:r w:rsidRPr="002829BA">
              <w:rPr>
                <w:rFonts w:asciiTheme="minorHAnsi" w:hAnsiTheme="minorHAnsi" w:cs="Calibri"/>
              </w:rPr>
              <w:t>VALOR TOTAL DA PROPOSTA (R$)</w:t>
            </w:r>
          </w:p>
        </w:tc>
        <w:tc>
          <w:tcPr>
            <w:tcW w:w="3402" w:type="dxa"/>
            <w:tcBorders>
              <w:top w:val="single" w:sz="4" w:space="0" w:color="auto"/>
              <w:left w:val="single" w:sz="4" w:space="0" w:color="auto"/>
              <w:bottom w:val="single" w:sz="4" w:space="0" w:color="auto"/>
              <w:right w:val="single" w:sz="4" w:space="0" w:color="auto"/>
            </w:tcBorders>
          </w:tcPr>
          <w:p w:rsidR="003537E7" w:rsidRPr="002829BA" w:rsidRDefault="003537E7" w:rsidP="00C41065">
            <w:pPr>
              <w:pStyle w:val="Cabealho"/>
              <w:jc w:val="both"/>
              <w:rPr>
                <w:rFonts w:asciiTheme="minorHAnsi" w:hAnsiTheme="minorHAnsi" w:cs="Calibri"/>
              </w:rPr>
            </w:pPr>
          </w:p>
        </w:tc>
      </w:tr>
    </w:tbl>
    <w:p w:rsidR="00D662A8" w:rsidRPr="002829BA" w:rsidRDefault="00D662A8" w:rsidP="00ED4699">
      <w:pPr>
        <w:pStyle w:val="Corpodetexto"/>
        <w:tabs>
          <w:tab w:val="left" w:pos="709"/>
        </w:tabs>
        <w:spacing w:before="120" w:after="120"/>
        <w:ind w:left="601"/>
        <w:rPr>
          <w:rFonts w:asciiTheme="minorHAnsi" w:hAnsiTheme="minorHAnsi"/>
        </w:rPr>
      </w:pPr>
    </w:p>
    <w:p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lastRenderedPageBreak/>
        <w:t>Declaramos ainda, que os produtos são de 1ª qualidade e atende as normas técnicas brasileiras.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Validade da proposta será de 60 (sessenta) dias, contados a partir da abertura dos envelopes propostas.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ind w:left="284" w:right="34"/>
        <w:jc w:val="left"/>
        <w:rPr>
          <w:rFonts w:asciiTheme="minorHAnsi" w:hAnsiTheme="minorHAnsi"/>
          <w:lang w:val="pt-BR"/>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NO</w:t>
      </w:r>
      <w:r w:rsidR="00D33031"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00FB75F8"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00FA53EB"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w:t>
      </w:r>
      <w:r w:rsidR="00FA53EB" w:rsidRPr="002829BA">
        <w:rPr>
          <w:rFonts w:asciiTheme="minorHAnsi" w:hAnsiTheme="minorHAnsi"/>
          <w:sz w:val="22"/>
          <w:szCs w:val="22"/>
        </w:rPr>
        <w:t xml:space="preserve"> OU COOPERATIVA</w:t>
      </w:r>
    </w:p>
    <w:p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rsidR="00941D9B" w:rsidRPr="002829BA" w:rsidRDefault="00C4237A" w:rsidP="00131C1D">
      <w:pPr>
        <w:pStyle w:val="Corpodetexto"/>
        <w:tabs>
          <w:tab w:val="left" w:pos="1134"/>
          <w:tab w:val="left" w:pos="9639"/>
        </w:tabs>
        <w:ind w:left="284" w:right="34"/>
        <w:jc w:val="center"/>
        <w:rPr>
          <w:rFonts w:asciiTheme="minorHAnsi" w:hAnsiTheme="minorHAnsi"/>
        </w:rPr>
      </w:pPr>
      <w:r w:rsidRPr="002829BA">
        <w:rPr>
          <w:rFonts w:asciiTheme="minorHAnsi" w:hAnsiTheme="minorHAnsi"/>
        </w:rPr>
        <w:t>(</w:t>
      </w:r>
      <w:r w:rsidR="00F62081">
        <w:rPr>
          <w:rFonts w:asciiTheme="minorHAnsi" w:hAnsiTheme="minorHAnsi"/>
        </w:rPr>
        <w:t>P</w:t>
      </w:r>
      <w:r w:rsidRPr="002829BA">
        <w:rPr>
          <w:rFonts w:asciiTheme="minorHAnsi" w:hAnsiTheme="minorHAnsi"/>
        </w:rPr>
        <w:t>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rsidR="00941D9B" w:rsidRPr="002829BA" w:rsidRDefault="00C4237A" w:rsidP="00131C1D">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00564754" w:rsidRPr="002829BA">
        <w:rPr>
          <w:rFonts w:asciiTheme="minorHAnsi" w:hAnsiTheme="minorHAnsi"/>
        </w:rPr>
        <w:t>São Joaquim da Barra</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00B84DDE" w:rsidRPr="002829BA">
        <w:rPr>
          <w:rFonts w:asciiTheme="minorHAnsi" w:hAnsiTheme="minorHAnsi"/>
        </w:rPr>
        <w:t>de São Paulo</w:t>
      </w:r>
    </w:p>
    <w:p w:rsidR="00755CB8" w:rsidRPr="002829BA" w:rsidRDefault="00755CB8" w:rsidP="00131C1D">
      <w:pPr>
        <w:pStyle w:val="Ttulo3"/>
        <w:tabs>
          <w:tab w:val="left" w:pos="1134"/>
          <w:tab w:val="left" w:pos="9639"/>
        </w:tabs>
        <w:spacing w:before="1"/>
        <w:ind w:left="284" w:right="34"/>
        <w:jc w:val="left"/>
        <w:rPr>
          <w:rFonts w:asciiTheme="minorHAnsi" w:hAnsiTheme="minorHAnsi"/>
        </w:rPr>
      </w:pPr>
    </w:p>
    <w:p w:rsidR="00941D9B" w:rsidRPr="002829BA" w:rsidRDefault="00C4237A" w:rsidP="00131C1D">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C23993">
        <w:rPr>
          <w:rFonts w:asciiTheme="minorHAnsi" w:hAnsiTheme="minorHAnsi"/>
        </w:rPr>
        <w:t>018/2024</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B84DDE" w:rsidRPr="00F62081" w:rsidRDefault="00C4237A" w:rsidP="00F62081">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de (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w:t>
      </w:r>
      <w:r w:rsidR="00B84DDE" w:rsidRPr="002829BA">
        <w:rPr>
          <w:rFonts w:asciiTheme="minorHAnsi" w:hAnsiTheme="minorHAnsi"/>
        </w:rPr>
        <w:t xml:space="preserve"> </w:t>
      </w:r>
      <w:r w:rsidRPr="002829BA">
        <w:rPr>
          <w:rFonts w:asciiTheme="minorHAnsi" w:hAnsiTheme="minorHAnsi"/>
        </w:rPr>
        <w:t>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rsidR="00941D9B" w:rsidRPr="002829BA" w:rsidRDefault="00C4237A" w:rsidP="00131C1D">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B84DDE" w:rsidRPr="002829BA" w:rsidRDefault="00C4237A" w:rsidP="00131C1D">
      <w:pPr>
        <w:pStyle w:val="Corpodetexto"/>
        <w:tabs>
          <w:tab w:val="left" w:pos="1134"/>
          <w:tab w:val="left" w:pos="9639"/>
        </w:tabs>
        <w:ind w:left="284" w:right="34"/>
        <w:rPr>
          <w:rFonts w:asciiTheme="minorHAnsi" w:hAnsiTheme="minorHAnsi"/>
        </w:rPr>
      </w:pPr>
      <w:r w:rsidRPr="00F62081">
        <w:rPr>
          <w:rFonts w:asciiTheme="minorHAnsi" w:hAnsiTheme="minorHAnsi"/>
          <w:b/>
          <w:bCs/>
        </w:rPr>
        <w:t>(</w:t>
      </w:r>
      <w:r w:rsidRPr="00F62081">
        <w:rPr>
          <w:rFonts w:asciiTheme="minorHAnsi" w:hAnsiTheme="minorHAnsi"/>
          <w:b/>
          <w:bCs/>
          <w:spacing w:val="1"/>
        </w:rPr>
        <w:t xml:space="preserve"> </w:t>
      </w:r>
      <w:r w:rsidRPr="00F62081">
        <w:rPr>
          <w:rFonts w:asciiTheme="minorHAnsi" w:hAnsiTheme="minorHAnsi"/>
          <w:b/>
          <w:bCs/>
        </w:rPr>
        <w:t>)</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59"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60"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61"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rsidR="00941D9B" w:rsidRPr="002829BA" w:rsidRDefault="00C4237A" w:rsidP="00131C1D">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2" o:spid="_x0000_s1026"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B84DDE"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0" w:name="_bookmark38"/>
      <w:bookmarkEnd w:id="50"/>
      <w:r w:rsidRPr="002829BA">
        <w:rPr>
          <w:rFonts w:asciiTheme="minorHAnsi" w:hAnsiTheme="minorHAnsi"/>
          <w:sz w:val="22"/>
          <w:szCs w:val="22"/>
        </w:rPr>
        <w:t>ANEXO IV – MODELO DE DECLARAÇÃO DE QUE ATENDE AOS REQUISITOS DE HABILITAÇÃO</w:t>
      </w:r>
    </w:p>
    <w:p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917622" w:rsidRPr="002829BA" w:rsidRDefault="00917622" w:rsidP="00131C1D">
      <w:pPr>
        <w:pStyle w:val="Corpodetexto"/>
        <w:tabs>
          <w:tab w:val="left" w:pos="1134"/>
          <w:tab w:val="left" w:pos="9639"/>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9639"/>
        </w:tabs>
        <w:spacing w:before="94"/>
        <w:ind w:left="284" w:right="34"/>
        <w:jc w:val="left"/>
        <w:rPr>
          <w:rFonts w:asciiTheme="minorHAnsi" w:hAnsiTheme="minorHAnsi"/>
        </w:rPr>
      </w:pPr>
      <w:r w:rsidRPr="002829BA">
        <w:rPr>
          <w:rFonts w:asciiTheme="minorHAnsi" w:hAnsiTheme="minorHAnsi"/>
        </w:rPr>
        <w:t>(</w:t>
      </w:r>
      <w:r w:rsidRPr="002829BA">
        <w:rPr>
          <w:rFonts w:asciiTheme="minorHAnsi" w:hAnsiTheme="minorHAnsi"/>
        </w:rPr>
        <w:tab/>
        <w:t>)</w:t>
      </w:r>
      <w:r w:rsidRPr="002829BA">
        <w:rPr>
          <w:rFonts w:asciiTheme="minorHAnsi" w:hAnsiTheme="minorHAnsi"/>
          <w:spacing w:val="48"/>
        </w:rPr>
        <w:t xml:space="preserve"> </w:t>
      </w:r>
      <w:r w:rsidR="00F62081">
        <w:rPr>
          <w:rFonts w:asciiTheme="minorHAnsi" w:hAnsiTheme="minorHAnsi"/>
        </w:rPr>
        <w:t>Q</w:t>
      </w:r>
      <w:r w:rsidRPr="002829BA">
        <w:rPr>
          <w:rFonts w:asciiTheme="minorHAnsi" w:hAnsiTheme="minorHAnsi"/>
        </w:rPr>
        <w:t>ue</w:t>
      </w:r>
      <w:r w:rsidRPr="002829BA">
        <w:rPr>
          <w:rFonts w:asciiTheme="minorHAnsi" w:hAnsiTheme="minorHAnsi"/>
          <w:spacing w:val="47"/>
        </w:rPr>
        <w:t xml:space="preserve"> </w:t>
      </w:r>
      <w:r w:rsidRPr="002829BA">
        <w:rPr>
          <w:rFonts w:asciiTheme="minorHAnsi" w:hAnsiTheme="minorHAnsi"/>
        </w:rPr>
        <w:t>atende</w:t>
      </w:r>
      <w:r w:rsidRPr="002829BA">
        <w:rPr>
          <w:rFonts w:asciiTheme="minorHAnsi" w:hAnsiTheme="minorHAnsi"/>
          <w:spacing w:val="47"/>
        </w:rPr>
        <w:t xml:space="preserve"> </w:t>
      </w:r>
      <w:r w:rsidRPr="002829BA">
        <w:rPr>
          <w:rFonts w:asciiTheme="minorHAnsi" w:hAnsiTheme="minorHAnsi"/>
        </w:rPr>
        <w:t>aos</w:t>
      </w:r>
      <w:r w:rsidRPr="002829BA">
        <w:rPr>
          <w:rFonts w:asciiTheme="minorHAnsi" w:hAnsiTheme="minorHAnsi"/>
          <w:spacing w:val="47"/>
        </w:rPr>
        <w:t xml:space="preserve"> </w:t>
      </w:r>
      <w:r w:rsidRPr="002829BA">
        <w:rPr>
          <w:rFonts w:asciiTheme="minorHAnsi" w:hAnsiTheme="minorHAnsi"/>
        </w:rPr>
        <w:t>requisitos</w:t>
      </w:r>
      <w:r w:rsidRPr="002829BA">
        <w:rPr>
          <w:rFonts w:asciiTheme="minorHAnsi" w:hAnsiTheme="minorHAnsi"/>
          <w:spacing w:val="50"/>
        </w:rPr>
        <w:t xml:space="preserve"> </w:t>
      </w:r>
      <w:r w:rsidRPr="002829BA">
        <w:rPr>
          <w:rFonts w:asciiTheme="minorHAnsi" w:hAnsiTheme="minorHAnsi"/>
        </w:rPr>
        <w:t>de</w:t>
      </w:r>
      <w:r w:rsidRPr="002829BA">
        <w:rPr>
          <w:rFonts w:asciiTheme="minorHAnsi" w:hAnsiTheme="minorHAnsi"/>
          <w:spacing w:val="47"/>
        </w:rPr>
        <w:t xml:space="preserve"> </w:t>
      </w:r>
      <w:r w:rsidRPr="002829BA">
        <w:rPr>
          <w:rFonts w:asciiTheme="minorHAnsi" w:hAnsiTheme="minorHAnsi"/>
        </w:rPr>
        <w:t>habilitação,</w:t>
      </w:r>
      <w:r w:rsidRPr="002829BA">
        <w:rPr>
          <w:rFonts w:asciiTheme="minorHAnsi" w:hAnsiTheme="minorHAnsi"/>
          <w:spacing w:val="51"/>
        </w:rPr>
        <w:t xml:space="preserve"> </w:t>
      </w:r>
      <w:r w:rsidRPr="002829BA">
        <w:rPr>
          <w:rFonts w:asciiTheme="minorHAnsi" w:hAnsiTheme="minorHAnsi"/>
        </w:rPr>
        <w:t>e</w:t>
      </w:r>
      <w:r w:rsidRPr="002829BA">
        <w:rPr>
          <w:rFonts w:asciiTheme="minorHAnsi" w:hAnsiTheme="minorHAnsi"/>
          <w:spacing w:val="47"/>
        </w:rPr>
        <w:t xml:space="preserve"> </w:t>
      </w:r>
      <w:r w:rsidRPr="002829BA">
        <w:rPr>
          <w:rFonts w:asciiTheme="minorHAnsi" w:hAnsiTheme="minorHAnsi"/>
        </w:rPr>
        <w:t>que</w:t>
      </w:r>
      <w:r w:rsidRPr="002829BA">
        <w:rPr>
          <w:rFonts w:asciiTheme="minorHAnsi" w:hAnsiTheme="minorHAnsi"/>
          <w:spacing w:val="47"/>
        </w:rPr>
        <w:t xml:space="preserve"> </w:t>
      </w:r>
      <w:r w:rsidRPr="002829BA">
        <w:rPr>
          <w:rFonts w:asciiTheme="minorHAnsi" w:hAnsiTheme="minorHAnsi"/>
        </w:rPr>
        <w:t>responderá</w:t>
      </w:r>
      <w:r w:rsidRPr="002829BA">
        <w:rPr>
          <w:rFonts w:asciiTheme="minorHAnsi" w:hAnsiTheme="minorHAnsi"/>
          <w:spacing w:val="50"/>
        </w:rPr>
        <w:t xml:space="preserve"> </w:t>
      </w:r>
      <w:r w:rsidRPr="002829BA">
        <w:rPr>
          <w:rFonts w:asciiTheme="minorHAnsi" w:hAnsiTheme="minorHAnsi"/>
        </w:rPr>
        <w:t>pela</w:t>
      </w:r>
      <w:r w:rsidRPr="002829BA">
        <w:rPr>
          <w:rFonts w:asciiTheme="minorHAnsi" w:hAnsiTheme="minorHAnsi"/>
          <w:spacing w:val="49"/>
        </w:rPr>
        <w:t xml:space="preserve"> </w:t>
      </w:r>
      <w:r w:rsidRPr="002829BA">
        <w:rPr>
          <w:rFonts w:asciiTheme="minorHAnsi" w:hAnsiTheme="minorHAnsi"/>
        </w:rPr>
        <w:t>veracidade</w:t>
      </w:r>
      <w:r w:rsidRPr="002829BA">
        <w:rPr>
          <w:rFonts w:asciiTheme="minorHAnsi" w:hAnsiTheme="minorHAnsi"/>
          <w:spacing w:val="49"/>
        </w:rPr>
        <w:t xml:space="preserve"> </w:t>
      </w:r>
      <w:r w:rsidRPr="002829BA">
        <w:rPr>
          <w:rFonts w:asciiTheme="minorHAnsi" w:hAnsiTheme="minorHAnsi"/>
        </w:rPr>
        <w:t>das</w:t>
      </w:r>
      <w:r w:rsidRPr="002829BA">
        <w:rPr>
          <w:rFonts w:asciiTheme="minorHAnsi" w:hAnsiTheme="minorHAnsi"/>
          <w:spacing w:val="-58"/>
        </w:rPr>
        <w:t xml:space="preserve"> </w:t>
      </w:r>
      <w:r w:rsidRPr="002829BA">
        <w:rPr>
          <w:rFonts w:asciiTheme="minorHAnsi" w:hAnsiTheme="minorHAnsi"/>
        </w:rPr>
        <w:t>informações</w:t>
      </w:r>
      <w:r w:rsidRPr="002829BA">
        <w:rPr>
          <w:rFonts w:asciiTheme="minorHAnsi" w:hAnsiTheme="minorHAnsi"/>
          <w:spacing w:val="-1"/>
        </w:rPr>
        <w:t xml:space="preserve"> </w:t>
      </w:r>
      <w:r w:rsidRPr="002829BA">
        <w:rPr>
          <w:rFonts w:asciiTheme="minorHAnsi" w:hAnsiTheme="minorHAnsi"/>
        </w:rPr>
        <w:t>prestadas,</w:t>
      </w:r>
      <w:r w:rsidRPr="002829BA">
        <w:rPr>
          <w:rFonts w:asciiTheme="minorHAnsi" w:hAnsiTheme="minorHAnsi"/>
          <w:spacing w:val="-3"/>
        </w:rPr>
        <w:t xml:space="preserve"> </w:t>
      </w:r>
      <w:r w:rsidRPr="002829BA">
        <w:rPr>
          <w:rFonts w:asciiTheme="minorHAnsi" w:hAnsiTheme="minorHAnsi"/>
        </w:rPr>
        <w:t>na forma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3"/>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1"/>
        </w:rPr>
        <w:t xml:space="preserve"> </w:t>
      </w:r>
      <w:r w:rsidRPr="002829BA">
        <w:rPr>
          <w:rFonts w:asciiTheme="minorHAnsi" w:hAnsiTheme="minorHAnsi"/>
        </w:rPr>
        <w:t>I,</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 nº</w:t>
      </w:r>
      <w:r w:rsidRPr="002829BA">
        <w:rPr>
          <w:rFonts w:asciiTheme="minorHAnsi" w:hAnsiTheme="minorHAnsi"/>
          <w:spacing w:val="-1"/>
        </w:rPr>
        <w:t xml:space="preserve"> </w:t>
      </w:r>
      <w:r w:rsidRPr="002829BA">
        <w:rPr>
          <w:rFonts w:asciiTheme="minorHAnsi" w:hAnsiTheme="minorHAnsi"/>
        </w:rPr>
        <w:t>14.133/2021).</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17622" w:rsidRPr="002829BA" w:rsidRDefault="00917622"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208"/>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ED4699" w:rsidRPr="002829BA" w:rsidRDefault="00ED4699"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1" o:spid="_x0000_s1034"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17622"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rPr>
          <w:rFonts w:asciiTheme="minorHAnsi" w:hAnsiTheme="minorHAnsi"/>
          <w:sz w:val="22"/>
          <w:szCs w:val="22"/>
        </w:rPr>
      </w:pPr>
      <w:bookmarkStart w:id="51" w:name="_bookmark39"/>
      <w:bookmarkEnd w:id="51"/>
      <w:r w:rsidRPr="002829BA">
        <w:rPr>
          <w:rFonts w:asciiTheme="minorHAnsi" w:hAnsiTheme="minorHAnsi"/>
          <w:sz w:val="22"/>
          <w:szCs w:val="22"/>
        </w:rPr>
        <w:t>ANEXO V – MODELO DE DECLARAÇÃO DE QUE ATENDE PLENAMENT</w:t>
      </w:r>
      <w:r w:rsidR="00917622" w:rsidRPr="002829BA">
        <w:rPr>
          <w:rFonts w:asciiTheme="minorHAnsi" w:hAnsiTheme="minorHAnsi"/>
          <w:sz w:val="22"/>
          <w:szCs w:val="22"/>
        </w:rPr>
        <w:t>E</w:t>
      </w:r>
      <w:r w:rsidRPr="002829BA">
        <w:rPr>
          <w:rFonts w:asciiTheme="minorHAnsi" w:hAnsiTheme="minorHAnsi"/>
          <w:sz w:val="22"/>
          <w:szCs w:val="22"/>
        </w:rPr>
        <w:t xml:space="preserve"> O</w:t>
      </w:r>
      <w:r w:rsidR="00FB75F8"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Pr="002829BA">
        <w:rPr>
          <w:rFonts w:asciiTheme="minorHAnsi" w:hAnsiTheme="minorHAnsi"/>
          <w:sz w:val="22"/>
          <w:szCs w:val="22"/>
        </w:rPr>
        <w:t>OBJETO</w:t>
      </w:r>
      <w:r w:rsidRPr="002829BA">
        <w:rPr>
          <w:rFonts w:asciiTheme="minorHAnsi" w:hAnsiTheme="minorHAnsi"/>
          <w:spacing w:val="-1"/>
          <w:sz w:val="22"/>
          <w:szCs w:val="22"/>
        </w:rPr>
        <w:t xml:space="preserve"> </w:t>
      </w:r>
      <w:r w:rsidRPr="002829BA">
        <w:rPr>
          <w:rFonts w:asciiTheme="minorHAnsi" w:hAnsiTheme="minorHAnsi"/>
          <w:sz w:val="22"/>
          <w:szCs w:val="22"/>
        </w:rPr>
        <w:t>DA</w:t>
      </w:r>
      <w:r w:rsidRPr="002829BA">
        <w:rPr>
          <w:rFonts w:asciiTheme="minorHAnsi" w:hAnsiTheme="minorHAnsi"/>
          <w:spacing w:val="-1"/>
          <w:sz w:val="22"/>
          <w:szCs w:val="22"/>
        </w:rPr>
        <w:t xml:space="preserve"> </w:t>
      </w:r>
      <w:r w:rsidRPr="002829BA">
        <w:rPr>
          <w:rFonts w:asciiTheme="minorHAnsi" w:hAnsiTheme="minorHAnsi"/>
          <w:sz w:val="22"/>
          <w:szCs w:val="22"/>
        </w:rPr>
        <w:t>LICITAÇÃO</w:t>
      </w:r>
    </w:p>
    <w:p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9639"/>
        </w:tabs>
        <w:spacing w:before="94"/>
        <w:ind w:left="284" w:right="34"/>
        <w:rPr>
          <w:rFonts w:asciiTheme="minorHAnsi" w:hAnsiTheme="minorHAnsi"/>
        </w:rPr>
      </w:pPr>
      <w:r w:rsidRPr="002829BA">
        <w:rPr>
          <w:rFonts w:asciiTheme="minorHAnsi" w:hAnsiTheme="minorHAnsi"/>
        </w:rPr>
        <w:t>(</w:t>
      </w:r>
      <w:r w:rsidRPr="002829BA">
        <w:rPr>
          <w:rFonts w:asciiTheme="minorHAnsi" w:hAnsiTheme="minorHAnsi"/>
          <w:spacing w:val="62"/>
        </w:rPr>
        <w:t xml:space="preserve"> </w:t>
      </w:r>
      <w:r w:rsidRPr="002829BA">
        <w:rPr>
          <w:rFonts w:asciiTheme="minorHAnsi" w:hAnsiTheme="minorHAnsi"/>
        </w:rPr>
        <w:t xml:space="preserve">) </w:t>
      </w:r>
      <w:r w:rsidR="00F62081">
        <w:rPr>
          <w:rFonts w:asciiTheme="minorHAnsi" w:hAnsiTheme="minorHAnsi"/>
        </w:rPr>
        <w:t>Q</w:t>
      </w:r>
      <w:r w:rsidRPr="002829BA">
        <w:rPr>
          <w:rFonts w:asciiTheme="minorHAnsi" w:hAnsiTheme="minorHAnsi"/>
        </w:rPr>
        <w:t>ue está plenamente capacitado o objeto</w:t>
      </w:r>
      <w:r w:rsidRPr="002829BA">
        <w:rPr>
          <w:rFonts w:asciiTheme="minorHAnsi" w:hAnsiTheme="minorHAnsi"/>
          <w:spacing w:val="61"/>
        </w:rPr>
        <w:t xml:space="preserve"> </w:t>
      </w:r>
      <w:r w:rsidRPr="002829BA">
        <w:rPr>
          <w:rFonts w:asciiTheme="minorHAnsi" w:hAnsiTheme="minorHAnsi"/>
        </w:rPr>
        <w:t>de acordo com o licitado, referente ao</w:t>
      </w:r>
      <w:r w:rsidRPr="002829BA">
        <w:rPr>
          <w:rFonts w:asciiTheme="minorHAnsi" w:hAnsiTheme="minorHAnsi"/>
          <w:spacing w:val="1"/>
        </w:rPr>
        <w:t xml:space="preserve"> </w:t>
      </w:r>
      <w:r w:rsidRPr="002829BA">
        <w:rPr>
          <w:rFonts w:asciiTheme="minorHAnsi" w:hAnsiTheme="minorHAnsi"/>
          <w:b/>
        </w:rPr>
        <w:t xml:space="preserve">PREGÃO ELETRÔNICO Nº </w:t>
      </w:r>
      <w:r w:rsidR="00C23993">
        <w:rPr>
          <w:rFonts w:asciiTheme="minorHAnsi" w:hAnsiTheme="minorHAnsi"/>
          <w:b/>
        </w:rPr>
        <w:t>018/2024</w:t>
      </w:r>
      <w:r w:rsidRPr="002829BA">
        <w:rPr>
          <w:rFonts w:asciiTheme="minorHAnsi" w:hAnsiTheme="minorHAnsi"/>
        </w:rPr>
        <w:t>, nas quantidades e nos prazos previstos e que está</w:t>
      </w:r>
      <w:r w:rsidRPr="002829BA">
        <w:rPr>
          <w:rFonts w:asciiTheme="minorHAnsi" w:hAnsiTheme="minorHAnsi"/>
          <w:spacing w:val="1"/>
        </w:rPr>
        <w:t xml:space="preserve"> </w:t>
      </w:r>
      <w:r w:rsidRPr="002829BA">
        <w:rPr>
          <w:rFonts w:asciiTheme="minorHAnsi" w:hAnsiTheme="minorHAnsi"/>
        </w:rPr>
        <w:t>ciente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concorda</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2"/>
        </w:rPr>
        <w:t xml:space="preserve"> </w:t>
      </w:r>
      <w:r w:rsidRPr="002829BA">
        <w:rPr>
          <w:rFonts w:asciiTheme="minorHAnsi" w:hAnsiTheme="minorHAnsi"/>
        </w:rPr>
        <w:t>contidas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 seus</w:t>
      </w:r>
      <w:r w:rsidRPr="002829BA">
        <w:rPr>
          <w:rFonts w:asciiTheme="minorHAnsi" w:hAnsiTheme="minorHAnsi"/>
          <w:spacing w:val="-3"/>
        </w:rPr>
        <w:t xml:space="preserve"> </w:t>
      </w:r>
      <w:r w:rsidRPr="002829BA">
        <w:rPr>
          <w:rFonts w:asciiTheme="minorHAnsi" w:hAnsiTheme="minorHAnsi"/>
        </w:rPr>
        <w:t>anexos.</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ED4699" w:rsidRPr="002829BA" w:rsidRDefault="00ED4699" w:rsidP="00131C1D">
      <w:pPr>
        <w:pStyle w:val="Corpodetexto"/>
        <w:tabs>
          <w:tab w:val="left" w:pos="1134"/>
          <w:tab w:val="left" w:pos="3212"/>
          <w:tab w:val="left" w:pos="3763"/>
          <w:tab w:val="left" w:pos="5541"/>
          <w:tab w:val="left" w:pos="9639"/>
        </w:tabs>
        <w:ind w:left="284" w:right="34"/>
        <w:jc w:val="center"/>
        <w:rPr>
          <w:rFonts w:asciiTheme="minorHAnsi" w:hAnsiTheme="minorHAnsi"/>
        </w:rPr>
      </w:pPr>
    </w:p>
    <w:p w:rsidR="00ED4699" w:rsidRPr="002829BA" w:rsidRDefault="00ED4699" w:rsidP="00131C1D">
      <w:pPr>
        <w:pStyle w:val="Corpodetexto"/>
        <w:tabs>
          <w:tab w:val="left" w:pos="1134"/>
          <w:tab w:val="left" w:pos="3212"/>
          <w:tab w:val="left" w:pos="3763"/>
          <w:tab w:val="left" w:pos="5541"/>
          <w:tab w:val="left" w:pos="9639"/>
        </w:tabs>
        <w:ind w:left="284" w:right="34"/>
        <w:jc w:val="center"/>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ED4699" w:rsidRPr="002829BA" w:rsidRDefault="00ED4699"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0" o:spid="_x0000_s1033"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rsidR="00917622"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2" w:name="_bookmark40"/>
      <w:bookmarkEnd w:id="52"/>
      <w:r w:rsidRPr="002829BA">
        <w:rPr>
          <w:rFonts w:asciiTheme="minorHAnsi" w:hAnsiTheme="minorHAnsi"/>
          <w:sz w:val="22"/>
          <w:szCs w:val="22"/>
        </w:rPr>
        <w:t xml:space="preserve">ANEXO VI – MODELO DE DECLARAÇÃO DE QUE CUMPRE COM O DISPOSTO NO </w:t>
      </w:r>
      <w:hyperlink r:id="rId62" w:anchor="art7xxxiii">
        <w:r w:rsidRPr="002829BA">
          <w:rPr>
            <w:rFonts w:asciiTheme="minorHAnsi" w:hAnsiTheme="minorHAnsi"/>
            <w:color w:val="0000ED"/>
            <w:sz w:val="22"/>
            <w:szCs w:val="22"/>
            <w:u w:val="thick" w:color="0000ED"/>
          </w:rPr>
          <w:t>INCISO XXXIII</w:t>
        </w:r>
        <w:r w:rsidRPr="002829BA">
          <w:rPr>
            <w:rFonts w:asciiTheme="minorHAnsi" w:hAnsiTheme="minorHAnsi"/>
            <w:color w:val="0000ED"/>
            <w:spacing w:val="-3"/>
            <w:sz w:val="22"/>
            <w:szCs w:val="22"/>
            <w:u w:val="thick" w:color="0000ED"/>
          </w:rPr>
          <w:t xml:space="preserve"> </w:t>
        </w:r>
        <w:r w:rsidRPr="002829BA">
          <w:rPr>
            <w:rFonts w:asciiTheme="minorHAnsi" w:hAnsiTheme="minorHAnsi"/>
            <w:color w:val="0000ED"/>
            <w:sz w:val="22"/>
            <w:szCs w:val="22"/>
            <w:u w:val="thick" w:color="0000ED"/>
          </w:rPr>
          <w:t>DO</w:t>
        </w:r>
        <w:r w:rsidRPr="002829BA">
          <w:rPr>
            <w:rFonts w:asciiTheme="minorHAnsi" w:hAnsiTheme="minorHAnsi"/>
            <w:color w:val="0000ED"/>
            <w:spacing w:val="-2"/>
            <w:sz w:val="22"/>
            <w:szCs w:val="22"/>
            <w:u w:val="thick" w:color="0000ED"/>
          </w:rPr>
          <w:t xml:space="preserve"> </w:t>
        </w:r>
        <w:r w:rsidRPr="002829BA">
          <w:rPr>
            <w:rFonts w:asciiTheme="minorHAnsi" w:hAnsiTheme="minorHAnsi"/>
            <w:color w:val="0000ED"/>
            <w:sz w:val="22"/>
            <w:szCs w:val="22"/>
            <w:u w:val="thick" w:color="0000ED"/>
          </w:rPr>
          <w:t>ART.</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7º</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DA CONSTITUIÇÃO</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FEDERAL.</w:t>
        </w:r>
      </w:hyperlink>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53AA0" w:rsidRPr="002829BA" w:rsidRDefault="00953AA0"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9639"/>
        </w:tabs>
        <w:spacing w:before="94"/>
        <w:ind w:left="284" w:right="34"/>
        <w:rPr>
          <w:rFonts w:asciiTheme="minorHAnsi" w:hAnsiTheme="minorHAnsi"/>
        </w:rPr>
      </w:pPr>
      <w:r w:rsidRPr="002829BA">
        <w:rPr>
          <w:rFonts w:asciiTheme="minorHAnsi" w:hAnsiTheme="minorHAnsi"/>
        </w:rPr>
        <w:t>(</w:t>
      </w:r>
      <w:r w:rsidR="00953AA0" w:rsidRPr="002829BA">
        <w:rPr>
          <w:rFonts w:asciiTheme="minorHAnsi" w:hAnsiTheme="minorHAnsi"/>
        </w:rPr>
        <w:t xml:space="preserve">        </w:t>
      </w:r>
      <w:r w:rsidRPr="002829BA">
        <w:rPr>
          <w:rFonts w:asciiTheme="minorHAnsi" w:hAnsiTheme="minorHAnsi"/>
        </w:rPr>
        <w:t xml:space="preserve">) </w:t>
      </w:r>
      <w:r w:rsidR="00F62081">
        <w:rPr>
          <w:rFonts w:asciiTheme="minorHAnsi" w:hAnsiTheme="minorHAnsi"/>
        </w:rPr>
        <w:t>Q</w:t>
      </w:r>
      <w:r w:rsidRPr="002829BA">
        <w:rPr>
          <w:rFonts w:asciiTheme="minorHAnsi" w:hAnsiTheme="minorHAnsi"/>
        </w:rPr>
        <w:t>ue não emprega menor de 18 anos em trabalho noturno, perigoso ou insalubre e não</w:t>
      </w:r>
      <w:r w:rsidRPr="002829BA">
        <w:rPr>
          <w:rFonts w:asciiTheme="minorHAnsi" w:hAnsiTheme="minorHAnsi"/>
          <w:spacing w:val="1"/>
        </w:rPr>
        <w:t xml:space="preserve"> </w:t>
      </w:r>
      <w:r w:rsidRPr="002829BA">
        <w:rPr>
          <w:rFonts w:asciiTheme="minorHAnsi" w:hAnsiTheme="minorHAnsi"/>
        </w:rPr>
        <w:t>emprega menor de 16 anos, salvo menor, a partir de 14 anos, na condição de aprendiz,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artigo 7°,</w:t>
      </w:r>
      <w:r w:rsidRPr="002829BA">
        <w:rPr>
          <w:rFonts w:asciiTheme="minorHAnsi" w:hAnsiTheme="minorHAnsi"/>
          <w:spacing w:val="-1"/>
        </w:rPr>
        <w:t xml:space="preserve"> </w:t>
      </w:r>
      <w:r w:rsidRPr="002829BA">
        <w:rPr>
          <w:rFonts w:asciiTheme="minorHAnsi" w:hAnsiTheme="minorHAnsi"/>
        </w:rPr>
        <w:t>XXXIII,</w:t>
      </w:r>
      <w:r w:rsidRPr="002829BA">
        <w:rPr>
          <w:rFonts w:asciiTheme="minorHAnsi" w:hAnsiTheme="minorHAnsi"/>
          <w:spacing w:val="-1"/>
        </w:rPr>
        <w:t xml:space="preserve"> </w:t>
      </w:r>
      <w:r w:rsidRPr="002829BA">
        <w:rPr>
          <w:rFonts w:asciiTheme="minorHAnsi" w:hAnsiTheme="minorHAnsi"/>
        </w:rPr>
        <w:t>da Constituição.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8"/>
        <w:ind w:left="284" w:right="34"/>
        <w:jc w:val="left"/>
        <w:rPr>
          <w:rFonts w:asciiTheme="minorHAnsi" w:hAnsiTheme="minorHAnsi"/>
        </w:rPr>
      </w:pPr>
      <w:r>
        <w:rPr>
          <w:rFonts w:asciiTheme="minorHAnsi" w:hAnsiTheme="minorHAnsi"/>
          <w:noProof/>
          <w:lang w:val="pt-BR" w:eastAsia="pt-BR"/>
        </w:rPr>
        <w:pict>
          <v:shape id="Freeform 9" o:spid="_x0000_s1032"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rsidR="00953AA0"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3" w:name="_bookmark41"/>
      <w:bookmarkStart w:id="54" w:name="_bookmark42"/>
      <w:bookmarkStart w:id="55" w:name="_bookmark43"/>
      <w:bookmarkEnd w:id="53"/>
      <w:bookmarkEnd w:id="54"/>
      <w:bookmarkEnd w:id="55"/>
      <w:r w:rsidRPr="002829BA">
        <w:rPr>
          <w:rFonts w:asciiTheme="minorHAnsi" w:hAnsiTheme="minorHAnsi"/>
          <w:sz w:val="22"/>
          <w:szCs w:val="22"/>
        </w:rPr>
        <w:t>ANEXO</w:t>
      </w:r>
      <w:r w:rsidRPr="002829BA">
        <w:rPr>
          <w:rFonts w:asciiTheme="minorHAnsi" w:hAnsiTheme="minorHAnsi"/>
          <w:spacing w:val="-2"/>
          <w:sz w:val="22"/>
          <w:szCs w:val="22"/>
        </w:rPr>
        <w:t xml:space="preserve"> </w:t>
      </w:r>
      <w:r w:rsidR="00303CDE" w:rsidRPr="002829BA">
        <w:rPr>
          <w:rFonts w:asciiTheme="minorHAnsi" w:hAnsiTheme="minorHAnsi"/>
          <w:sz w:val="22"/>
          <w:szCs w:val="22"/>
        </w:rPr>
        <w:t>VII</w:t>
      </w:r>
      <w:r w:rsidRPr="002829BA">
        <w:rPr>
          <w:rFonts w:asciiTheme="minorHAnsi" w:hAnsiTheme="minorHAnsi"/>
          <w:spacing w:val="-1"/>
          <w:sz w:val="22"/>
          <w:szCs w:val="22"/>
        </w:rPr>
        <w:t xml:space="preserve"> </w:t>
      </w:r>
      <w:r w:rsidRPr="002829BA">
        <w:rPr>
          <w:rFonts w:asciiTheme="minorHAnsi" w:hAnsiTheme="minorHAnsi"/>
          <w:sz w:val="22"/>
          <w:szCs w:val="22"/>
        </w:rPr>
        <w:t>–</w:t>
      </w:r>
      <w:r w:rsidRPr="002829BA">
        <w:rPr>
          <w:rFonts w:asciiTheme="minorHAnsi" w:hAnsiTheme="minorHAnsi"/>
          <w:spacing w:val="-1"/>
          <w:sz w:val="22"/>
          <w:szCs w:val="22"/>
        </w:rPr>
        <w:t xml:space="preserve"> </w:t>
      </w:r>
      <w:r w:rsidRPr="002829BA">
        <w:rPr>
          <w:rFonts w:asciiTheme="minorHAnsi" w:hAnsiTheme="minorHAnsi"/>
          <w:sz w:val="22"/>
          <w:szCs w:val="22"/>
        </w:rPr>
        <w:t>MODELO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2"/>
          <w:sz w:val="22"/>
          <w:szCs w:val="22"/>
        </w:rPr>
        <w:t xml:space="preserve"> </w:t>
      </w:r>
      <w:r w:rsidRPr="002829BA">
        <w:rPr>
          <w:rFonts w:asciiTheme="minorHAnsi" w:hAnsiTheme="minorHAnsi"/>
          <w:sz w:val="22"/>
          <w:szCs w:val="22"/>
        </w:rPr>
        <w:t>DECLARAÇÃO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NEPOTISMO</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spacing w:before="3"/>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62"/>
        </w:rPr>
        <w:t xml:space="preserve"> </w:t>
      </w:r>
      <w:r w:rsidR="00740DA3" w:rsidRPr="002829BA">
        <w:rPr>
          <w:rFonts w:asciiTheme="minorHAnsi" w:hAnsiTheme="minorHAnsi"/>
          <w:spacing w:val="62"/>
        </w:rPr>
        <w:t xml:space="preserve"> </w:t>
      </w:r>
      <w:r w:rsidRPr="002829BA">
        <w:rPr>
          <w:rFonts w:asciiTheme="minorHAnsi" w:hAnsiTheme="minorHAnsi"/>
        </w:rPr>
        <w:t xml:space="preserve">) </w:t>
      </w:r>
      <w:r w:rsidR="00740DA3" w:rsidRPr="002829BA">
        <w:rPr>
          <w:rFonts w:asciiTheme="minorHAnsi" w:hAnsiTheme="minorHAnsi"/>
        </w:rPr>
        <w:t>Q</w:t>
      </w:r>
      <w:r w:rsidRPr="002829BA">
        <w:rPr>
          <w:rFonts w:asciiTheme="minorHAnsi" w:hAnsiTheme="minorHAnsi"/>
        </w:rPr>
        <w:t>ue não possui em seu quadro societário, cônjuge, companheiro ou parente, em linha</w:t>
      </w:r>
      <w:r w:rsidRPr="002829BA">
        <w:rPr>
          <w:rFonts w:asciiTheme="minorHAnsi" w:hAnsiTheme="minorHAnsi"/>
          <w:spacing w:val="1"/>
        </w:rPr>
        <w:t xml:space="preserve"> </w:t>
      </w:r>
      <w:r w:rsidRPr="002829BA">
        <w:rPr>
          <w:rFonts w:asciiTheme="minorHAnsi" w:hAnsiTheme="minorHAnsi"/>
        </w:rPr>
        <w:t>reta ou colateral, por consanguinidade ou por afinidade, até o terceiro grau, de servidor</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ente</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nele</w:t>
      </w:r>
      <w:r w:rsidRPr="002829BA">
        <w:rPr>
          <w:rFonts w:asciiTheme="minorHAnsi" w:hAnsiTheme="minorHAnsi"/>
          <w:spacing w:val="1"/>
        </w:rPr>
        <w:t xml:space="preserve"> </w:t>
      </w:r>
      <w:r w:rsidRPr="002829BA">
        <w:rPr>
          <w:rFonts w:asciiTheme="minorHAnsi" w:hAnsiTheme="minorHAnsi"/>
        </w:rPr>
        <w:t>exerça</w:t>
      </w:r>
      <w:r w:rsidRPr="002829BA">
        <w:rPr>
          <w:rFonts w:asciiTheme="minorHAnsi" w:hAnsiTheme="minorHAnsi"/>
          <w:spacing w:val="1"/>
        </w:rPr>
        <w:t xml:space="preserve"> </w:t>
      </w:r>
      <w:r w:rsidRPr="002829BA">
        <w:rPr>
          <w:rFonts w:asciiTheme="minorHAnsi" w:hAnsiTheme="minorHAnsi"/>
        </w:rPr>
        <w:t>cargo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comissão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função de</w:t>
      </w:r>
      <w:r w:rsidRPr="002829BA">
        <w:rPr>
          <w:rFonts w:asciiTheme="minorHAnsi" w:hAnsiTheme="minorHAnsi"/>
          <w:spacing w:val="1"/>
        </w:rPr>
        <w:t xml:space="preserve"> </w:t>
      </w:r>
      <w:r w:rsidRPr="002829BA">
        <w:rPr>
          <w:rFonts w:asciiTheme="minorHAnsi" w:hAnsiTheme="minorHAnsi"/>
        </w:rPr>
        <w:t>confiança, seja membro da comissão de contratação, agente de contratação ou autoridade</w:t>
      </w:r>
      <w:r w:rsidRPr="002829BA">
        <w:rPr>
          <w:rFonts w:asciiTheme="minorHAnsi" w:hAnsiTheme="minorHAnsi"/>
          <w:spacing w:val="1"/>
        </w:rPr>
        <w:t xml:space="preserve"> </w:t>
      </w:r>
      <w:r w:rsidRPr="002829BA">
        <w:rPr>
          <w:rFonts w:asciiTheme="minorHAnsi" w:hAnsiTheme="minorHAnsi"/>
        </w:rPr>
        <w:t>ligada</w:t>
      </w:r>
      <w:r w:rsidRPr="002829BA">
        <w:rPr>
          <w:rFonts w:asciiTheme="minorHAnsi" w:hAnsiTheme="minorHAnsi"/>
          <w:spacing w:val="-1"/>
        </w:rPr>
        <w:t xml:space="preserve"> </w:t>
      </w:r>
      <w:r w:rsidRPr="002829BA">
        <w:rPr>
          <w:rFonts w:asciiTheme="minorHAnsi" w:hAnsiTheme="minorHAnsi"/>
        </w:rPr>
        <w:t>à contratação.</w:t>
      </w:r>
    </w:p>
    <w:p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rsidR="00740DA3" w:rsidRPr="002829BA" w:rsidRDefault="00740DA3" w:rsidP="00131C1D">
      <w:pPr>
        <w:pStyle w:val="Corpodetexto"/>
        <w:tabs>
          <w:tab w:val="left" w:pos="1134"/>
          <w:tab w:val="left" w:pos="9639"/>
        </w:tabs>
        <w:spacing w:before="2"/>
        <w:ind w:left="284" w:right="34"/>
        <w:jc w:val="left"/>
        <w:rPr>
          <w:rFonts w:asciiTheme="minorHAnsi" w:hAnsiTheme="minorHAnsi"/>
        </w:rPr>
      </w:pP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   ) Possui em seu quadro societário componente, com o grau de parentesco e/ou vínculo</w:t>
      </w:r>
      <w:r w:rsidRPr="002829BA">
        <w:rPr>
          <w:rFonts w:asciiTheme="minorHAnsi" w:hAnsiTheme="minorHAnsi"/>
          <w:spacing w:val="1"/>
        </w:rPr>
        <w:t xml:space="preserve"> </w:t>
      </w:r>
      <w:r w:rsidRPr="002829BA">
        <w:rPr>
          <w:rFonts w:asciiTheme="minorHAnsi" w:hAnsiTheme="minorHAnsi"/>
        </w:rPr>
        <w:t xml:space="preserve">por afinidade ou consanguinidade prescrito pela </w:t>
      </w:r>
      <w:r w:rsidRPr="002829BA">
        <w:rPr>
          <w:rFonts w:asciiTheme="minorHAnsi" w:hAnsiTheme="minorHAnsi"/>
          <w:i/>
        </w:rPr>
        <w:t>Súmula Vinculante 13/STF</w:t>
      </w:r>
      <w:r w:rsidRPr="002829BA">
        <w:rPr>
          <w:rFonts w:asciiTheme="minorHAnsi" w:hAnsiTheme="minorHAnsi"/>
        </w:rPr>
        <w:t>, em relação aos</w:t>
      </w:r>
      <w:r w:rsidRPr="002829BA">
        <w:rPr>
          <w:rFonts w:asciiTheme="minorHAnsi" w:hAnsiTheme="minorHAnsi"/>
          <w:spacing w:val="1"/>
        </w:rPr>
        <w:t xml:space="preserve"> </w:t>
      </w:r>
      <w:r w:rsidRPr="002829BA">
        <w:rPr>
          <w:rFonts w:asciiTheme="minorHAnsi" w:hAnsiTheme="minorHAnsi"/>
        </w:rPr>
        <w:t>seguintes agentes públicos do ente licitante:</w:t>
      </w:r>
    </w:p>
    <w:p w:rsidR="00941D9B" w:rsidRPr="002829BA" w:rsidRDefault="00941D9B" w:rsidP="00131C1D">
      <w:pPr>
        <w:pStyle w:val="Corpodetexto"/>
        <w:tabs>
          <w:tab w:val="left" w:pos="1134"/>
          <w:tab w:val="left" w:pos="9639"/>
        </w:tabs>
        <w:spacing w:before="3"/>
        <w:ind w:left="284" w:right="34"/>
        <w:jc w:val="left"/>
        <w:rPr>
          <w:rFonts w:asciiTheme="minorHAnsi" w:hAnsiTheme="minorHAnsi"/>
        </w:rPr>
      </w:pPr>
    </w:p>
    <w:p w:rsidR="00941D9B" w:rsidRPr="002829BA" w:rsidRDefault="00C4237A" w:rsidP="00131C1D">
      <w:pPr>
        <w:pStyle w:val="PargrafodaLista"/>
        <w:numPr>
          <w:ilvl w:val="0"/>
          <w:numId w:val="2"/>
        </w:numPr>
        <w:tabs>
          <w:tab w:val="left" w:pos="886"/>
          <w:tab w:val="left" w:pos="1134"/>
          <w:tab w:val="left" w:pos="5083"/>
          <w:tab w:val="left" w:pos="7979"/>
          <w:tab w:val="left" w:pos="9639"/>
        </w:tabs>
        <w:ind w:left="284" w:right="34" w:firstLine="0"/>
        <w:rPr>
          <w:rFonts w:asciiTheme="minorHAnsi" w:hAnsiTheme="minorHAnsi"/>
        </w:rPr>
      </w:pPr>
      <w:r w:rsidRPr="002829BA">
        <w:rPr>
          <w:rFonts w:asciiTheme="minorHAnsi" w:hAnsiTheme="minorHAnsi"/>
        </w:rPr>
        <w:t>Nome:</w:t>
      </w:r>
      <w:r w:rsidRPr="002829BA">
        <w:rPr>
          <w:rFonts w:asciiTheme="minorHAnsi" w:hAnsiTheme="minorHAnsi"/>
          <w:u w:val="single"/>
        </w:rPr>
        <w:tab/>
      </w:r>
      <w:r w:rsidRPr="002829BA">
        <w:rPr>
          <w:rFonts w:asciiTheme="minorHAnsi" w:hAnsiTheme="minorHAnsi"/>
        </w:rPr>
        <w:t>Ente:</w:t>
      </w:r>
      <w:r w:rsidRPr="002829BA">
        <w:rPr>
          <w:rFonts w:asciiTheme="minorHAnsi" w:hAnsiTheme="minorHAnsi"/>
          <w:u w:val="single"/>
        </w:rPr>
        <w:t xml:space="preserve"> </w:t>
      </w:r>
      <w:r w:rsidRPr="002829BA">
        <w:rPr>
          <w:rFonts w:asciiTheme="minorHAnsi" w:hAnsiTheme="minorHAnsi"/>
          <w:u w:val="single"/>
        </w:rPr>
        <w:tab/>
      </w:r>
    </w:p>
    <w:p w:rsidR="00941D9B" w:rsidRPr="002829BA" w:rsidRDefault="00C4237A" w:rsidP="00131C1D">
      <w:pPr>
        <w:pStyle w:val="PargrafodaLista"/>
        <w:numPr>
          <w:ilvl w:val="0"/>
          <w:numId w:val="2"/>
        </w:numPr>
        <w:tabs>
          <w:tab w:val="left" w:pos="886"/>
          <w:tab w:val="left" w:pos="1134"/>
          <w:tab w:val="left" w:pos="5083"/>
          <w:tab w:val="left" w:pos="7979"/>
          <w:tab w:val="left" w:pos="9639"/>
        </w:tabs>
        <w:spacing w:before="107"/>
        <w:ind w:left="284" w:right="34" w:firstLine="0"/>
        <w:rPr>
          <w:rFonts w:asciiTheme="minorHAnsi" w:hAnsiTheme="minorHAnsi"/>
        </w:rPr>
      </w:pPr>
      <w:r w:rsidRPr="002829BA">
        <w:rPr>
          <w:rFonts w:asciiTheme="minorHAnsi" w:hAnsiTheme="minorHAnsi"/>
        </w:rPr>
        <w:t>Nome:</w:t>
      </w:r>
      <w:r w:rsidRPr="002829BA">
        <w:rPr>
          <w:rFonts w:asciiTheme="minorHAnsi" w:hAnsiTheme="minorHAnsi"/>
          <w:u w:val="single"/>
        </w:rPr>
        <w:tab/>
      </w:r>
      <w:r w:rsidRPr="002829BA">
        <w:rPr>
          <w:rFonts w:asciiTheme="minorHAnsi" w:hAnsiTheme="minorHAnsi"/>
        </w:rPr>
        <w:t>Ente:</w:t>
      </w:r>
      <w:r w:rsidRPr="002829BA">
        <w:rPr>
          <w:rFonts w:asciiTheme="minorHAnsi" w:hAnsiTheme="minorHAnsi"/>
          <w:u w:val="single"/>
        </w:rPr>
        <w:t xml:space="preserve"> </w:t>
      </w:r>
      <w:r w:rsidRPr="002829BA">
        <w:rPr>
          <w:rFonts w:asciiTheme="minorHAnsi" w:hAnsiTheme="minorHAnsi"/>
          <w:u w:val="single"/>
        </w:rPr>
        <w:tab/>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94"/>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6" o:spid="_x0000_s1031"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rPr>
          <w:rFonts w:asciiTheme="minorHAnsi" w:hAnsiTheme="minorHAnsi"/>
          <w:sz w:val="22"/>
          <w:szCs w:val="22"/>
        </w:rPr>
      </w:pPr>
      <w:bookmarkStart w:id="56" w:name="_bookmark44"/>
      <w:bookmarkEnd w:id="56"/>
      <w:r w:rsidRPr="002829BA">
        <w:rPr>
          <w:rFonts w:asciiTheme="minorHAnsi" w:hAnsiTheme="minorHAnsi"/>
          <w:sz w:val="22"/>
          <w:szCs w:val="22"/>
        </w:rPr>
        <w:t xml:space="preserve">ANEXO </w:t>
      </w:r>
      <w:r w:rsidR="00303CDE" w:rsidRPr="002829BA">
        <w:rPr>
          <w:rFonts w:asciiTheme="minorHAnsi" w:hAnsiTheme="minorHAnsi"/>
          <w:sz w:val="22"/>
          <w:szCs w:val="22"/>
        </w:rPr>
        <w:t>VIII</w:t>
      </w:r>
      <w:r w:rsidRPr="002829BA">
        <w:rPr>
          <w:rFonts w:asciiTheme="minorHAnsi" w:hAnsiTheme="minorHAnsi"/>
          <w:sz w:val="22"/>
          <w:szCs w:val="22"/>
        </w:rPr>
        <w:t xml:space="preserve"> – MODELO DE DECLARAÇÃO DE QUE CUMPRE COM O DIPOSTO NO</w:t>
      </w:r>
      <w:r w:rsidRPr="002829BA">
        <w:rPr>
          <w:rFonts w:asciiTheme="minorHAnsi" w:hAnsiTheme="minorHAnsi"/>
          <w:spacing w:val="-1"/>
          <w:sz w:val="22"/>
          <w:szCs w:val="22"/>
        </w:rPr>
        <w:t xml:space="preserve"> </w:t>
      </w:r>
      <w:hyperlink r:id="rId63" w:anchor="%3A~%3Atext%3D%C2%A7%201%C2%BA%20Constar%C3%A1%20do%2Centrega%20das%20propostas">
        <w:r w:rsidRPr="002829BA">
          <w:rPr>
            <w:rFonts w:asciiTheme="minorHAnsi" w:hAnsiTheme="minorHAnsi"/>
            <w:color w:val="0000FF"/>
            <w:sz w:val="22"/>
            <w:szCs w:val="22"/>
            <w:u w:val="thick" w:color="0000FF"/>
          </w:rPr>
          <w:t>§1º</w:t>
        </w:r>
        <w:r w:rsidRPr="002829BA">
          <w:rPr>
            <w:rFonts w:asciiTheme="minorHAnsi" w:hAnsiTheme="minorHAnsi"/>
            <w:color w:val="0000FF"/>
            <w:spacing w:val="-2"/>
            <w:sz w:val="22"/>
            <w:szCs w:val="22"/>
            <w:u w:val="thick" w:color="0000FF"/>
          </w:rPr>
          <w:t xml:space="preserve"> </w:t>
        </w:r>
        <w:r w:rsidRPr="002829BA">
          <w:rPr>
            <w:rFonts w:asciiTheme="minorHAnsi" w:hAnsiTheme="minorHAnsi"/>
            <w:color w:val="0000FF"/>
            <w:sz w:val="22"/>
            <w:szCs w:val="22"/>
            <w:u w:val="thick" w:color="0000FF"/>
          </w:rPr>
          <w:t>DO ART. 63</w:t>
        </w:r>
        <w:r w:rsidRPr="002829BA">
          <w:rPr>
            <w:rFonts w:asciiTheme="minorHAnsi" w:hAnsiTheme="minorHAnsi"/>
            <w:color w:val="0000FF"/>
            <w:spacing w:val="-1"/>
            <w:sz w:val="22"/>
            <w:szCs w:val="22"/>
            <w:u w:val="thick" w:color="0000FF"/>
          </w:rPr>
          <w:t xml:space="preserve"> </w:t>
        </w:r>
        <w:r w:rsidRPr="002829BA">
          <w:rPr>
            <w:rFonts w:asciiTheme="minorHAnsi" w:hAnsiTheme="minorHAnsi"/>
            <w:color w:val="0000FF"/>
            <w:sz w:val="22"/>
            <w:szCs w:val="22"/>
            <w:u w:val="thick" w:color="0000FF"/>
          </w:rPr>
          <w:t>DA LEI 14.133 DE</w:t>
        </w:r>
        <w:r w:rsidRPr="002829BA">
          <w:rPr>
            <w:rFonts w:asciiTheme="minorHAnsi" w:hAnsiTheme="minorHAnsi"/>
            <w:color w:val="0000FF"/>
            <w:spacing w:val="-3"/>
            <w:sz w:val="22"/>
            <w:szCs w:val="22"/>
            <w:u w:val="thick" w:color="0000FF"/>
          </w:rPr>
          <w:t xml:space="preserve"> </w:t>
        </w:r>
        <w:r w:rsidRPr="002829BA">
          <w:rPr>
            <w:rFonts w:asciiTheme="minorHAnsi" w:hAnsiTheme="minorHAnsi"/>
            <w:color w:val="0000FF"/>
            <w:sz w:val="22"/>
            <w:szCs w:val="22"/>
            <w:u w:val="thick" w:color="0000FF"/>
          </w:rPr>
          <w:t>2021</w:t>
        </w:r>
      </w:hyperlink>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740DA3" w:rsidRPr="002829BA" w:rsidRDefault="00740DA3"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
        <w:ind w:left="284" w:right="34"/>
        <w:jc w:val="left"/>
        <w:rPr>
          <w:rFonts w:asciiTheme="minorHAnsi" w:hAnsiTheme="minorHAnsi"/>
        </w:rPr>
      </w:pPr>
    </w:p>
    <w:p w:rsidR="00941D9B" w:rsidRPr="002829BA" w:rsidRDefault="00C4237A" w:rsidP="00F62081">
      <w:pPr>
        <w:pStyle w:val="Corpodetexto"/>
        <w:tabs>
          <w:tab w:val="left" w:pos="1134"/>
          <w:tab w:val="left" w:pos="9639"/>
        </w:tabs>
        <w:spacing w:before="1"/>
        <w:ind w:left="284" w:right="318"/>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00740DA3" w:rsidRPr="002829BA">
        <w:rPr>
          <w:rFonts w:asciiTheme="minorHAnsi" w:hAnsiTheme="minorHAnsi"/>
        </w:rPr>
        <w:t>Q</w:t>
      </w:r>
      <w:r w:rsidRPr="002829BA">
        <w:rPr>
          <w:rFonts w:asciiTheme="minorHAnsi" w:hAnsiTheme="minorHAnsi"/>
        </w:rPr>
        <w:t>ue</w:t>
      </w:r>
      <w:r w:rsidRPr="002829BA">
        <w:rPr>
          <w:rFonts w:asciiTheme="minorHAnsi" w:hAnsiTheme="minorHAnsi"/>
          <w:spacing w:val="1"/>
        </w:rPr>
        <w:t xml:space="preserve"> </w:t>
      </w:r>
      <w:r w:rsidRPr="002829BA">
        <w:rPr>
          <w:rFonts w:asciiTheme="minorHAnsi" w:hAnsiTheme="minorHAnsi"/>
        </w:rPr>
        <w:t>suas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econômicas</w:t>
      </w:r>
      <w:r w:rsidRPr="002829BA">
        <w:rPr>
          <w:rFonts w:asciiTheme="minorHAnsi" w:hAnsiTheme="minorHAnsi"/>
          <w:spacing w:val="1"/>
        </w:rPr>
        <w:t xml:space="preserve"> </w:t>
      </w:r>
      <w:r w:rsidRPr="002829BA">
        <w:rPr>
          <w:rFonts w:asciiTheme="minorHAnsi" w:hAnsiTheme="minorHAnsi"/>
        </w:rPr>
        <w:t>compreendem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integralidade</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direitos</w:t>
      </w:r>
      <w:r w:rsidRPr="002829BA">
        <w:rPr>
          <w:rFonts w:asciiTheme="minorHAnsi" w:hAnsiTheme="minorHAnsi"/>
          <w:spacing w:val="1"/>
        </w:rPr>
        <w:t xml:space="preserve"> </w:t>
      </w:r>
      <w:r w:rsidRPr="002829BA">
        <w:rPr>
          <w:rFonts w:asciiTheme="minorHAnsi" w:hAnsiTheme="minorHAnsi"/>
        </w:rPr>
        <w:t>trabalhistas</w:t>
      </w:r>
      <w:r w:rsidRPr="002829BA">
        <w:rPr>
          <w:rFonts w:asciiTheme="minorHAnsi" w:hAnsiTheme="minorHAnsi"/>
          <w:spacing w:val="1"/>
        </w:rPr>
        <w:t xml:space="preserve"> </w:t>
      </w:r>
      <w:r w:rsidRPr="002829BA">
        <w:rPr>
          <w:rFonts w:asciiTheme="minorHAnsi" w:hAnsiTheme="minorHAnsi"/>
        </w:rPr>
        <w:t>assegurados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Federal,</w:t>
      </w:r>
      <w:r w:rsidRPr="002829BA">
        <w:rPr>
          <w:rFonts w:asciiTheme="minorHAnsi" w:hAnsiTheme="minorHAnsi"/>
          <w:spacing w:val="1"/>
        </w:rPr>
        <w:t xml:space="preserve"> </w:t>
      </w:r>
      <w:r w:rsidRPr="002829BA">
        <w:rPr>
          <w:rFonts w:asciiTheme="minorHAnsi" w:hAnsiTheme="minorHAnsi"/>
        </w:rPr>
        <w:t>nas</w:t>
      </w:r>
      <w:r w:rsidRPr="002829BA">
        <w:rPr>
          <w:rFonts w:asciiTheme="minorHAnsi" w:hAnsiTheme="minorHAnsi"/>
          <w:spacing w:val="1"/>
        </w:rPr>
        <w:t xml:space="preserve"> </w:t>
      </w:r>
      <w:r w:rsidRPr="002829BA">
        <w:rPr>
          <w:rFonts w:asciiTheme="minorHAnsi" w:hAnsiTheme="minorHAnsi"/>
        </w:rPr>
        <w:t>leis</w:t>
      </w:r>
      <w:r w:rsidRPr="002829BA">
        <w:rPr>
          <w:rFonts w:asciiTheme="minorHAnsi" w:hAnsiTheme="minorHAnsi"/>
          <w:spacing w:val="1"/>
        </w:rPr>
        <w:t xml:space="preserve"> </w:t>
      </w:r>
      <w:r w:rsidRPr="002829BA">
        <w:rPr>
          <w:rFonts w:asciiTheme="minorHAnsi" w:hAnsiTheme="minorHAnsi"/>
        </w:rPr>
        <w:t>trabalhistas, nas normas infralegais, nas convenções coletivas de trabalho e nos termos de</w:t>
      </w:r>
      <w:r w:rsidRPr="002829BA">
        <w:rPr>
          <w:rFonts w:asciiTheme="minorHAnsi" w:hAnsiTheme="minorHAnsi"/>
          <w:spacing w:val="1"/>
        </w:rPr>
        <w:t xml:space="preserve"> </w:t>
      </w:r>
      <w:r w:rsidRPr="002829BA">
        <w:rPr>
          <w:rFonts w:asciiTheme="minorHAnsi" w:hAnsiTheme="minorHAnsi"/>
        </w:rPr>
        <w:t>ajustamento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conduta</w:t>
      </w:r>
      <w:r w:rsidRPr="002829BA">
        <w:rPr>
          <w:rFonts w:asciiTheme="minorHAnsi" w:hAnsiTheme="minorHAnsi"/>
          <w:spacing w:val="-4"/>
        </w:rPr>
        <w:t xml:space="preserve"> </w:t>
      </w:r>
      <w:r w:rsidRPr="002829BA">
        <w:rPr>
          <w:rFonts w:asciiTheme="minorHAnsi" w:hAnsiTheme="minorHAnsi"/>
        </w:rPr>
        <w:t>vigentes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data</w:t>
      </w:r>
      <w:r w:rsidRPr="002829BA">
        <w:rPr>
          <w:rFonts w:asciiTheme="minorHAnsi" w:hAnsiTheme="minorHAnsi"/>
          <w:spacing w:val="-2"/>
        </w:rPr>
        <w:t xml:space="preserve"> </w:t>
      </w:r>
      <w:r w:rsidRPr="002829BA">
        <w:rPr>
          <w:rFonts w:asciiTheme="minorHAnsi" w:hAnsiTheme="minorHAnsi"/>
        </w:rPr>
        <w:t>de entrega das</w:t>
      </w:r>
      <w:r w:rsidRPr="002829BA">
        <w:rPr>
          <w:rFonts w:asciiTheme="minorHAnsi" w:hAnsiTheme="minorHAnsi"/>
          <w:spacing w:val="-1"/>
        </w:rPr>
        <w:t xml:space="preserve"> </w:t>
      </w:r>
      <w:r w:rsidRPr="002829BA">
        <w:rPr>
          <w:rFonts w:asciiTheme="minorHAnsi" w:hAnsiTheme="minorHAnsi"/>
        </w:rPr>
        <w:t>propostas.</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spacing w:before="10"/>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10"/>
        <w:ind w:left="284" w:right="34"/>
        <w:jc w:val="left"/>
        <w:rPr>
          <w:rFonts w:asciiTheme="minorHAnsi" w:hAnsiTheme="minorHAnsi"/>
        </w:rPr>
      </w:pPr>
      <w:r>
        <w:rPr>
          <w:rFonts w:asciiTheme="minorHAnsi" w:hAnsiTheme="minorHAnsi"/>
          <w:noProof/>
          <w:lang w:val="pt-BR" w:eastAsia="pt-BR"/>
        </w:rPr>
        <w:pict>
          <v:shape id="Freeform 5" o:spid="_x0000_s1030"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7" w:name="_bookmark45"/>
      <w:bookmarkEnd w:id="57"/>
      <w:r w:rsidRPr="002829BA">
        <w:rPr>
          <w:rFonts w:asciiTheme="minorHAnsi" w:hAnsiTheme="minorHAnsi"/>
          <w:sz w:val="22"/>
          <w:szCs w:val="22"/>
        </w:rPr>
        <w:t xml:space="preserve">ANEXO </w:t>
      </w:r>
      <w:r w:rsidR="00303CDE" w:rsidRPr="002829BA">
        <w:rPr>
          <w:rFonts w:asciiTheme="minorHAnsi" w:hAnsiTheme="minorHAnsi"/>
          <w:sz w:val="22"/>
          <w:szCs w:val="22"/>
        </w:rPr>
        <w:t>IX</w:t>
      </w:r>
      <w:r w:rsidRPr="002829BA">
        <w:rPr>
          <w:rFonts w:asciiTheme="minorHAnsi" w:hAnsiTheme="minorHAnsi"/>
          <w:sz w:val="22"/>
          <w:szCs w:val="22"/>
        </w:rPr>
        <w:t xml:space="preserve"> – MODELO DE DECLARAÇÃO DE IDENTIFICAÇÃO DE RESPONSÁVEL</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740DA3" w:rsidRPr="002829BA" w:rsidRDefault="00740DA3" w:rsidP="00131C1D">
      <w:pPr>
        <w:pStyle w:val="Corpodetexto"/>
        <w:tabs>
          <w:tab w:val="left" w:pos="1134"/>
          <w:tab w:val="left" w:pos="9639"/>
        </w:tabs>
        <w:ind w:left="284" w:right="34"/>
        <w:jc w:val="left"/>
        <w:rPr>
          <w:rFonts w:asciiTheme="minorHAnsi" w:hAnsiTheme="minorHAnsi"/>
          <w:b/>
        </w:rPr>
      </w:pPr>
    </w:p>
    <w:p w:rsidR="00740DA3" w:rsidRPr="002829BA" w:rsidRDefault="00740DA3" w:rsidP="00F62081">
      <w:pPr>
        <w:pStyle w:val="Corpodetexto"/>
        <w:tabs>
          <w:tab w:val="left" w:pos="1134"/>
          <w:tab w:val="left" w:pos="9639"/>
        </w:tabs>
        <w:ind w:left="284" w:right="318"/>
        <w:rPr>
          <w:rFonts w:asciiTheme="minorHAnsi" w:hAnsiTheme="minorHAnsi"/>
          <w:b/>
        </w:rPr>
      </w:pPr>
    </w:p>
    <w:p w:rsidR="00941D9B" w:rsidRPr="002829BA" w:rsidRDefault="00C4237A" w:rsidP="00F62081">
      <w:pPr>
        <w:pStyle w:val="Corpodetexto"/>
        <w:tabs>
          <w:tab w:val="left" w:pos="1134"/>
          <w:tab w:val="left" w:leader="dot" w:pos="8290"/>
          <w:tab w:val="left" w:pos="9639"/>
        </w:tabs>
        <w:ind w:left="284" w:right="318"/>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F62081">
      <w:pPr>
        <w:pStyle w:val="Corpodetexto"/>
        <w:tabs>
          <w:tab w:val="left" w:pos="1134"/>
          <w:tab w:val="left" w:pos="9639"/>
        </w:tabs>
        <w:spacing w:before="2"/>
        <w:ind w:left="284" w:right="318"/>
        <w:rPr>
          <w:rFonts w:asciiTheme="minorHAnsi" w:hAnsiTheme="minorHAnsi"/>
        </w:rPr>
      </w:pPr>
      <w:r w:rsidRPr="002829BA">
        <w:rPr>
          <w:rFonts w:asciiTheme="minorHAnsi" w:hAnsiTheme="minorHAnsi"/>
        </w:rPr>
        <w:t xml:space="preserve">............................................, através de seu representante legal infra-assinado </w:t>
      </w:r>
      <w:r w:rsidRPr="002829BA">
        <w:rPr>
          <w:rFonts w:asciiTheme="minorHAnsi" w:hAnsiTheme="minorHAnsi"/>
          <w:b/>
          <w:u w:val="thick"/>
        </w:rPr>
        <w:t>DECLARA</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para os devidos fins de direito, na qualidade de Proponente dos procedimentos licitatórios,</w:t>
      </w:r>
      <w:r w:rsidRPr="002829BA">
        <w:rPr>
          <w:rFonts w:asciiTheme="minorHAnsi" w:hAnsiTheme="minorHAnsi"/>
          <w:spacing w:val="1"/>
        </w:rPr>
        <w:t xml:space="preserve"> </w:t>
      </w:r>
      <w:r w:rsidRPr="002829BA">
        <w:rPr>
          <w:rFonts w:asciiTheme="minorHAnsi" w:hAnsiTheme="minorHAnsi"/>
        </w:rPr>
        <w:t>instaurados</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este</w:t>
      </w:r>
      <w:r w:rsidRPr="002829BA">
        <w:rPr>
          <w:rFonts w:asciiTheme="minorHAnsi" w:hAnsiTheme="minorHAnsi"/>
          <w:spacing w:val="1"/>
        </w:rPr>
        <w:t xml:space="preserve"> </w:t>
      </w:r>
      <w:r w:rsidRPr="002829BA">
        <w:rPr>
          <w:rFonts w:asciiTheme="minorHAnsi" w:hAnsiTheme="minorHAnsi"/>
        </w:rPr>
        <w:t>Município,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o(a)</w:t>
      </w:r>
      <w:r w:rsidRPr="002829BA">
        <w:rPr>
          <w:rFonts w:asciiTheme="minorHAnsi" w:hAnsiTheme="minorHAnsi"/>
          <w:spacing w:val="1"/>
        </w:rPr>
        <w:t xml:space="preserve"> </w:t>
      </w:r>
      <w:r w:rsidRPr="002829BA">
        <w:rPr>
          <w:rFonts w:asciiTheme="minorHAnsi" w:hAnsiTheme="minorHAnsi"/>
        </w:rPr>
        <w:t>responsável</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o(a)</w:t>
      </w:r>
      <w:r w:rsidRPr="002829BA">
        <w:rPr>
          <w:rFonts w:asciiTheme="minorHAnsi" w:hAnsiTheme="minorHAnsi"/>
          <w:spacing w:val="1"/>
        </w:rPr>
        <w:t xml:space="preserve"> </w:t>
      </w:r>
      <w:r w:rsidRPr="002829BA">
        <w:rPr>
          <w:rFonts w:asciiTheme="minorHAnsi" w:hAnsiTheme="minorHAnsi"/>
        </w:rPr>
        <w:t xml:space="preserve">Sr.(a).............................................................,      </w:t>
      </w:r>
      <w:r w:rsidRPr="002829BA">
        <w:rPr>
          <w:rFonts w:asciiTheme="minorHAnsi" w:hAnsiTheme="minorHAnsi"/>
          <w:spacing w:val="57"/>
        </w:rPr>
        <w:t xml:space="preserve"> </w:t>
      </w:r>
      <w:r w:rsidRPr="002829BA">
        <w:rPr>
          <w:rFonts w:asciiTheme="minorHAnsi" w:hAnsiTheme="minorHAnsi"/>
        </w:rPr>
        <w:t xml:space="preserve">Portador(a)      </w:t>
      </w:r>
      <w:r w:rsidRPr="002829BA">
        <w:rPr>
          <w:rFonts w:asciiTheme="minorHAnsi" w:hAnsiTheme="minorHAnsi"/>
          <w:spacing w:val="59"/>
        </w:rPr>
        <w:t xml:space="preserve"> </w:t>
      </w:r>
      <w:r w:rsidRPr="002829BA">
        <w:rPr>
          <w:rFonts w:asciiTheme="minorHAnsi" w:hAnsiTheme="minorHAnsi"/>
        </w:rPr>
        <w:t xml:space="preserve">do      </w:t>
      </w:r>
      <w:r w:rsidRPr="002829BA">
        <w:rPr>
          <w:rFonts w:asciiTheme="minorHAnsi" w:hAnsiTheme="minorHAnsi"/>
          <w:spacing w:val="55"/>
        </w:rPr>
        <w:t xml:space="preserve"> </w:t>
      </w:r>
      <w:r w:rsidRPr="002829BA">
        <w:rPr>
          <w:rFonts w:asciiTheme="minorHAnsi" w:hAnsiTheme="minorHAnsi"/>
        </w:rPr>
        <w:t xml:space="preserve">RG        sob      </w:t>
      </w:r>
      <w:r w:rsidRPr="002829BA">
        <w:rPr>
          <w:rFonts w:asciiTheme="minorHAnsi" w:hAnsiTheme="minorHAnsi"/>
          <w:spacing w:val="57"/>
        </w:rPr>
        <w:t xml:space="preserve"> </w:t>
      </w:r>
      <w:r w:rsidRPr="002829BA">
        <w:rPr>
          <w:rFonts w:asciiTheme="minorHAnsi" w:hAnsiTheme="minorHAnsi"/>
        </w:rPr>
        <w:t>nº</w:t>
      </w:r>
    </w:p>
    <w:p w:rsidR="00941D9B" w:rsidRPr="002829BA" w:rsidRDefault="00C4237A" w:rsidP="00F62081">
      <w:pPr>
        <w:pStyle w:val="Corpodetexto"/>
        <w:tabs>
          <w:tab w:val="left" w:pos="1134"/>
          <w:tab w:val="left" w:pos="9639"/>
        </w:tabs>
        <w:ind w:left="284" w:right="318"/>
        <w:rPr>
          <w:rFonts w:asciiTheme="minorHAnsi" w:hAnsiTheme="minorHAnsi"/>
        </w:rPr>
      </w:pPr>
      <w:r w:rsidRPr="002829BA">
        <w:rPr>
          <w:rFonts w:asciiTheme="minorHAnsi" w:hAnsiTheme="minorHAnsi"/>
        </w:rPr>
        <w:t xml:space="preserve">................................................   </w:t>
      </w:r>
      <w:r w:rsidRPr="002829BA">
        <w:rPr>
          <w:rFonts w:asciiTheme="minorHAnsi" w:hAnsiTheme="minorHAnsi"/>
          <w:spacing w:val="24"/>
        </w:rPr>
        <w:t xml:space="preserve"> </w:t>
      </w:r>
      <w:r w:rsidRPr="002829BA">
        <w:rPr>
          <w:rFonts w:asciiTheme="minorHAnsi" w:hAnsiTheme="minorHAnsi"/>
        </w:rPr>
        <w:t xml:space="preserve">e   </w:t>
      </w:r>
      <w:r w:rsidRPr="002829BA">
        <w:rPr>
          <w:rFonts w:asciiTheme="minorHAnsi" w:hAnsiTheme="minorHAnsi"/>
          <w:spacing w:val="23"/>
        </w:rPr>
        <w:t xml:space="preserve"> </w:t>
      </w:r>
      <w:r w:rsidRPr="002829BA">
        <w:rPr>
          <w:rFonts w:asciiTheme="minorHAnsi" w:hAnsiTheme="minorHAnsi"/>
        </w:rPr>
        <w:t xml:space="preserve">CPF   </w:t>
      </w:r>
      <w:r w:rsidRPr="002829BA">
        <w:rPr>
          <w:rFonts w:asciiTheme="minorHAnsi" w:hAnsiTheme="minorHAnsi"/>
          <w:spacing w:val="23"/>
        </w:rPr>
        <w:t xml:space="preserve"> </w:t>
      </w:r>
      <w:r w:rsidRPr="002829BA">
        <w:rPr>
          <w:rFonts w:asciiTheme="minorHAnsi" w:hAnsiTheme="minorHAnsi"/>
        </w:rPr>
        <w:t xml:space="preserve">nº   </w:t>
      </w:r>
      <w:r w:rsidRPr="002829BA">
        <w:rPr>
          <w:rFonts w:asciiTheme="minorHAnsi" w:hAnsiTheme="minorHAnsi"/>
          <w:spacing w:val="22"/>
        </w:rPr>
        <w:t xml:space="preserve"> </w:t>
      </w:r>
      <w:r w:rsidRPr="002829BA">
        <w:rPr>
          <w:rFonts w:asciiTheme="minorHAnsi" w:hAnsiTheme="minorHAnsi"/>
        </w:rPr>
        <w:t xml:space="preserve">........................................................,   </w:t>
      </w:r>
      <w:r w:rsidRPr="002829BA">
        <w:rPr>
          <w:rFonts w:asciiTheme="minorHAnsi" w:hAnsiTheme="minorHAnsi"/>
          <w:spacing w:val="25"/>
        </w:rPr>
        <w:t xml:space="preserve"> </w:t>
      </w:r>
      <w:r w:rsidRPr="002829BA">
        <w:rPr>
          <w:rFonts w:asciiTheme="minorHAnsi" w:hAnsiTheme="minorHAnsi"/>
        </w:rPr>
        <w:t>cuja</w:t>
      </w:r>
    </w:p>
    <w:p w:rsidR="00941D9B" w:rsidRPr="002829BA" w:rsidRDefault="00C4237A" w:rsidP="00F62081">
      <w:pPr>
        <w:pStyle w:val="Corpodetexto"/>
        <w:tabs>
          <w:tab w:val="left" w:pos="1134"/>
          <w:tab w:val="left" w:pos="9639"/>
        </w:tabs>
        <w:spacing w:before="1"/>
        <w:ind w:left="284" w:right="318"/>
        <w:rPr>
          <w:rFonts w:asciiTheme="minorHAnsi" w:hAnsiTheme="minorHAnsi"/>
        </w:rPr>
      </w:pPr>
      <w:r w:rsidRPr="002829BA">
        <w:rPr>
          <w:rFonts w:asciiTheme="minorHAnsi" w:hAnsiTheme="minorHAnsi"/>
        </w:rPr>
        <w:t>função/cargo</w:t>
      </w:r>
      <w:r w:rsidRPr="002829BA">
        <w:rPr>
          <w:rFonts w:asciiTheme="minorHAnsi" w:hAnsiTheme="minorHAnsi"/>
          <w:spacing w:val="1"/>
        </w:rPr>
        <w:t xml:space="preserve"> </w:t>
      </w:r>
      <w:r w:rsidRPr="002829BA">
        <w:rPr>
          <w:rFonts w:asciiTheme="minorHAnsi" w:hAnsiTheme="minorHAnsi"/>
        </w:rPr>
        <w:t>é..................................................</w:t>
      </w:r>
      <w:r w:rsidR="00740DA3" w:rsidRPr="002829BA">
        <w:rPr>
          <w:rFonts w:asciiTheme="minorHAnsi" w:hAnsiTheme="minorHAnsi"/>
        </w:rPr>
        <w:t xml:space="preserve"> </w:t>
      </w:r>
      <w:r w:rsidRPr="002829BA">
        <w:rPr>
          <w:rFonts w:asciiTheme="minorHAnsi" w:hAnsiTheme="minorHAnsi"/>
        </w:rPr>
        <w:t>(sócio</w:t>
      </w:r>
      <w:r w:rsidRPr="002829BA">
        <w:rPr>
          <w:rFonts w:asciiTheme="minorHAnsi" w:hAnsiTheme="minorHAnsi"/>
          <w:spacing w:val="1"/>
        </w:rPr>
        <w:t xml:space="preserve"> </w:t>
      </w:r>
      <w:r w:rsidRPr="002829BA">
        <w:rPr>
          <w:rFonts w:asciiTheme="minorHAnsi" w:hAnsiTheme="minorHAnsi"/>
        </w:rPr>
        <w:t>administrador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procurador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diretor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etc),</w:t>
      </w:r>
      <w:r w:rsidRPr="002829BA">
        <w:rPr>
          <w:rFonts w:asciiTheme="minorHAnsi" w:hAnsiTheme="minorHAnsi"/>
          <w:spacing w:val="1"/>
        </w:rPr>
        <w:t xml:space="preserve"> </w:t>
      </w:r>
      <w:r w:rsidRPr="002829BA">
        <w:rPr>
          <w:rFonts w:asciiTheme="minorHAnsi" w:hAnsiTheme="minorHAnsi"/>
        </w:rPr>
        <w:t>responsável</w:t>
      </w:r>
      <w:r w:rsidRPr="002829BA">
        <w:rPr>
          <w:rFonts w:asciiTheme="minorHAnsi" w:hAnsiTheme="minorHAnsi"/>
          <w:spacing w:val="-1"/>
        </w:rPr>
        <w:t xml:space="preserve"> </w:t>
      </w:r>
      <w:r w:rsidRPr="002829BA">
        <w:rPr>
          <w:rFonts w:asciiTheme="minorHAnsi" w:hAnsiTheme="minorHAnsi"/>
        </w:rPr>
        <w:t>pela assinatura</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contrato.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4"/>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1"/>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4" o:spid="_x0000_s1029"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1"/>
        <w:ind w:left="284" w:right="34"/>
        <w:jc w:val="center"/>
        <w:rPr>
          <w:rFonts w:asciiTheme="minorHAnsi" w:hAnsiTheme="minorHAnsi"/>
          <w:spacing w:val="-59"/>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5"/>
        <w:ind w:left="284" w:right="34"/>
        <w:jc w:val="left"/>
        <w:rPr>
          <w:rFonts w:asciiTheme="minorHAnsi" w:hAnsiTheme="minorHAnsi"/>
        </w:rPr>
      </w:pPr>
    </w:p>
    <w:p w:rsidR="00941D9B" w:rsidRPr="002829BA" w:rsidRDefault="00C4237A" w:rsidP="00131C1D">
      <w:pPr>
        <w:pStyle w:val="Ttulo1"/>
        <w:tabs>
          <w:tab w:val="left" w:pos="1134"/>
          <w:tab w:val="left" w:pos="9639"/>
        </w:tabs>
        <w:spacing w:before="0"/>
        <w:ind w:left="284" w:right="34"/>
        <w:jc w:val="center"/>
        <w:rPr>
          <w:rFonts w:asciiTheme="minorHAnsi" w:hAnsiTheme="minorHAnsi"/>
          <w:sz w:val="22"/>
          <w:szCs w:val="22"/>
        </w:rPr>
      </w:pPr>
      <w:bookmarkStart w:id="58" w:name="_bookmark46"/>
      <w:bookmarkEnd w:id="58"/>
      <w:r w:rsidRPr="002829BA">
        <w:rPr>
          <w:rFonts w:asciiTheme="minorHAnsi" w:hAnsiTheme="minorHAnsi"/>
          <w:sz w:val="22"/>
          <w:szCs w:val="22"/>
        </w:rPr>
        <w:t>ANEXO X – MODELO DE DECL</w:t>
      </w:r>
      <w:r w:rsidR="00303CDE" w:rsidRPr="002829BA">
        <w:rPr>
          <w:rFonts w:asciiTheme="minorHAnsi" w:hAnsiTheme="minorHAnsi"/>
          <w:sz w:val="22"/>
          <w:szCs w:val="22"/>
        </w:rPr>
        <w:t xml:space="preserve">ARAÇÃO DE CONHECIMENTO AS NORMAS </w:t>
      </w:r>
      <w:r w:rsidRPr="002829BA">
        <w:rPr>
          <w:rFonts w:asciiTheme="minorHAnsi" w:hAnsiTheme="minorHAnsi"/>
          <w:spacing w:val="-64"/>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PREVENÇÃO À CORRUPÇÃO</w:t>
      </w:r>
      <w:r w:rsidR="00D33031" w:rsidRPr="002829BA">
        <w:rPr>
          <w:rFonts w:asciiTheme="minorHAnsi" w:hAnsiTheme="minorHAnsi"/>
          <w:sz w:val="22"/>
          <w:szCs w:val="22"/>
        </w:rPr>
        <w:t xml:space="preserve"> </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spacing w:before="2"/>
        <w:ind w:left="284" w:right="34"/>
        <w:jc w:val="left"/>
        <w:rPr>
          <w:rFonts w:asciiTheme="minorHAnsi" w:hAnsiTheme="minorHAnsi"/>
          <w:b/>
        </w:rPr>
      </w:pPr>
    </w:p>
    <w:p w:rsidR="00941D9B" w:rsidRPr="002829BA" w:rsidRDefault="00C4237A" w:rsidP="00F62081">
      <w:pPr>
        <w:pStyle w:val="Corpodetexto"/>
        <w:tabs>
          <w:tab w:val="left" w:pos="1134"/>
          <w:tab w:val="left" w:leader="dot" w:pos="8290"/>
          <w:tab w:val="left" w:pos="9639"/>
        </w:tabs>
        <w:ind w:left="284" w:right="318"/>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F62081">
      <w:pPr>
        <w:pStyle w:val="Corpodetexto"/>
        <w:tabs>
          <w:tab w:val="left" w:pos="1134"/>
          <w:tab w:val="left" w:pos="9639"/>
        </w:tabs>
        <w:spacing w:before="2"/>
        <w:ind w:left="284" w:right="318"/>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rsidR="00941D9B" w:rsidRPr="002829BA" w:rsidRDefault="00941D9B" w:rsidP="00F62081">
      <w:pPr>
        <w:pStyle w:val="Corpodetexto"/>
        <w:tabs>
          <w:tab w:val="left" w:pos="1134"/>
          <w:tab w:val="left" w:pos="9639"/>
        </w:tabs>
        <w:spacing w:before="9"/>
        <w:ind w:left="284" w:right="318"/>
        <w:rPr>
          <w:rFonts w:asciiTheme="minorHAnsi" w:hAnsiTheme="minorHAnsi"/>
        </w:rPr>
      </w:pPr>
    </w:p>
    <w:p w:rsidR="00941D9B" w:rsidRPr="002829BA" w:rsidRDefault="00C4237A" w:rsidP="00F62081">
      <w:pPr>
        <w:pStyle w:val="Corpodetexto"/>
        <w:tabs>
          <w:tab w:val="left" w:pos="1134"/>
          <w:tab w:val="left" w:pos="9639"/>
        </w:tabs>
        <w:ind w:left="284" w:right="318"/>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00740DA3" w:rsidRPr="002829BA">
        <w:rPr>
          <w:rFonts w:asciiTheme="minorHAnsi" w:hAnsiTheme="minorHAnsi"/>
        </w:rPr>
        <w:t>C</w:t>
      </w:r>
      <w:r w:rsidRPr="002829BA">
        <w:rPr>
          <w:rFonts w:asciiTheme="minorHAnsi" w:hAnsiTheme="minorHAnsi"/>
        </w:rPr>
        <w:t>onhecer as normas de prevenção à corrupção previstas na legislação brasileira, dentre</w:t>
      </w:r>
      <w:r w:rsidRPr="002829BA">
        <w:rPr>
          <w:rFonts w:asciiTheme="minorHAnsi" w:hAnsiTheme="minorHAnsi"/>
          <w:spacing w:val="1"/>
        </w:rPr>
        <w:t xml:space="preserve"> </w:t>
      </w:r>
      <w:r w:rsidRPr="002829BA">
        <w:rPr>
          <w:rFonts w:asciiTheme="minorHAnsi" w:hAnsiTheme="minorHAnsi"/>
        </w:rPr>
        <w:t>elas, a Lei de Improbidade Administrativa (Lei Federal nº 8.429/1992), a Lei Federal nº</w:t>
      </w:r>
      <w:r w:rsidRPr="002829BA">
        <w:rPr>
          <w:rFonts w:asciiTheme="minorHAnsi" w:hAnsiTheme="minorHAnsi"/>
          <w:spacing w:val="1"/>
        </w:rPr>
        <w:t xml:space="preserve"> </w:t>
      </w:r>
      <w:r w:rsidRPr="002829BA">
        <w:rPr>
          <w:rFonts w:asciiTheme="minorHAnsi" w:hAnsiTheme="minorHAnsi"/>
        </w:rPr>
        <w:t>12.846/2013 e seus regulamentos, se comprometem que para a execução deste contrato</w:t>
      </w:r>
      <w:r w:rsidRPr="002829BA">
        <w:rPr>
          <w:rFonts w:asciiTheme="minorHAnsi" w:hAnsiTheme="minorHAnsi"/>
          <w:spacing w:val="1"/>
        </w:rPr>
        <w:t xml:space="preserve"> </w:t>
      </w:r>
      <w:r w:rsidRPr="002829BA">
        <w:rPr>
          <w:rFonts w:asciiTheme="minorHAnsi" w:hAnsiTheme="minorHAnsi"/>
        </w:rPr>
        <w:t>nenhuma das partes poderá oferecer, dar ou se comprometer a dar, a quem quer que seja,</w:t>
      </w:r>
      <w:r w:rsidRPr="002829BA">
        <w:rPr>
          <w:rFonts w:asciiTheme="minorHAnsi" w:hAnsiTheme="minorHAnsi"/>
          <w:spacing w:val="1"/>
        </w:rPr>
        <w:t xml:space="preserve"> </w:t>
      </w:r>
      <w:r w:rsidRPr="002829BA">
        <w:rPr>
          <w:rFonts w:asciiTheme="minorHAnsi" w:hAnsiTheme="minorHAnsi"/>
        </w:rPr>
        <w:t>aceitar ou se comprometer a aceitar, de quem quer que seja, tanto por conta própria quanto</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intermédio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outrem,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doação,</w:t>
      </w:r>
      <w:r w:rsidRPr="002829BA">
        <w:rPr>
          <w:rFonts w:asciiTheme="minorHAnsi" w:hAnsiTheme="minorHAnsi"/>
          <w:spacing w:val="1"/>
        </w:rPr>
        <w:t xml:space="preserve"> </w:t>
      </w:r>
      <w:r w:rsidRPr="002829BA">
        <w:rPr>
          <w:rFonts w:asciiTheme="minorHAnsi" w:hAnsiTheme="minorHAnsi"/>
        </w:rPr>
        <w:t>compensação,</w:t>
      </w:r>
      <w:r w:rsidRPr="002829BA">
        <w:rPr>
          <w:rFonts w:asciiTheme="minorHAnsi" w:hAnsiTheme="minorHAnsi"/>
          <w:spacing w:val="1"/>
        </w:rPr>
        <w:t xml:space="preserve"> </w:t>
      </w:r>
      <w:r w:rsidRPr="002829BA">
        <w:rPr>
          <w:rFonts w:asciiTheme="minorHAnsi" w:hAnsiTheme="minorHAnsi"/>
        </w:rPr>
        <w:t>vantagens</w:t>
      </w:r>
      <w:r w:rsidRPr="002829BA">
        <w:rPr>
          <w:rFonts w:asciiTheme="minorHAnsi" w:hAnsiTheme="minorHAnsi"/>
          <w:spacing w:val="-59"/>
        </w:rPr>
        <w:t xml:space="preserve"> </w:t>
      </w:r>
      <w:r w:rsidRPr="002829BA">
        <w:rPr>
          <w:rFonts w:asciiTheme="minorHAnsi" w:hAnsiTheme="minorHAnsi"/>
        </w:rPr>
        <w:t>financeiras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benefícios</w:t>
      </w:r>
      <w:r w:rsidRPr="002829BA">
        <w:rPr>
          <w:rFonts w:asciiTheme="minorHAnsi" w:hAnsiTheme="minorHAnsi"/>
          <w:spacing w:val="1"/>
        </w:rPr>
        <w:t xml:space="preserve"> </w:t>
      </w:r>
      <w:r w:rsidRPr="002829BA">
        <w:rPr>
          <w:rFonts w:asciiTheme="minorHAnsi" w:hAnsiTheme="minorHAnsi"/>
        </w:rPr>
        <w:t>indevidos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espécie,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fraudulento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constituam prática ilegal ou de corrupção, bem como de manipular ou fraudar o equilíbrio</w:t>
      </w:r>
      <w:r w:rsidRPr="002829BA">
        <w:rPr>
          <w:rFonts w:asciiTheme="minorHAnsi" w:hAnsiTheme="minorHAnsi"/>
          <w:spacing w:val="1"/>
        </w:rPr>
        <w:t xml:space="preserve"> </w:t>
      </w:r>
      <w:r w:rsidRPr="002829BA">
        <w:rPr>
          <w:rFonts w:asciiTheme="minorHAnsi" w:hAnsiTheme="minorHAnsi"/>
        </w:rPr>
        <w:t>econômico financeiro do presente contrato, seja de forma direta ou indireta quanto ao objeto</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devendo</w:t>
      </w:r>
      <w:r w:rsidRPr="002829BA">
        <w:rPr>
          <w:rFonts w:asciiTheme="minorHAnsi" w:hAnsiTheme="minorHAnsi"/>
          <w:spacing w:val="1"/>
        </w:rPr>
        <w:t xml:space="preserve"> </w:t>
      </w:r>
      <w:r w:rsidRPr="002829BA">
        <w:rPr>
          <w:rFonts w:asciiTheme="minorHAnsi" w:hAnsiTheme="minorHAnsi"/>
        </w:rPr>
        <w:t>garantir,</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prepostos,</w:t>
      </w:r>
      <w:r w:rsidRPr="002829BA">
        <w:rPr>
          <w:rFonts w:asciiTheme="minorHAnsi" w:hAnsiTheme="minorHAnsi"/>
          <w:spacing w:val="1"/>
        </w:rPr>
        <w:t xml:space="preserve"> </w:t>
      </w:r>
      <w:r w:rsidRPr="002829BA">
        <w:rPr>
          <w:rFonts w:asciiTheme="minorHAnsi" w:hAnsiTheme="minorHAnsi"/>
        </w:rPr>
        <w:t>administradores</w:t>
      </w:r>
      <w:r w:rsidRPr="002829BA">
        <w:rPr>
          <w:rFonts w:asciiTheme="minorHAnsi" w:hAnsiTheme="minorHAnsi"/>
          <w:spacing w:val="62"/>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colaboradores</w:t>
      </w:r>
      <w:r w:rsidRPr="002829BA">
        <w:rPr>
          <w:rFonts w:asciiTheme="minorHAnsi" w:hAnsiTheme="minorHAnsi"/>
          <w:spacing w:val="-2"/>
        </w:rPr>
        <w:t xml:space="preserve"> </w:t>
      </w:r>
      <w:r w:rsidRPr="002829BA">
        <w:rPr>
          <w:rFonts w:asciiTheme="minorHAnsi" w:hAnsiTheme="minorHAnsi"/>
        </w:rPr>
        <w:t>ajam</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5"/>
        </w:rPr>
        <w:t xml:space="preserve"> </w:t>
      </w:r>
      <w:r w:rsidRPr="002829BA">
        <w:rPr>
          <w:rFonts w:asciiTheme="minorHAnsi" w:hAnsiTheme="minorHAnsi"/>
        </w:rPr>
        <w:t>mesma</w:t>
      </w:r>
      <w:r w:rsidRPr="002829BA">
        <w:rPr>
          <w:rFonts w:asciiTheme="minorHAnsi" w:hAnsiTheme="minorHAnsi"/>
          <w:spacing w:val="-4"/>
        </w:rPr>
        <w:t xml:space="preserve"> </w:t>
      </w:r>
      <w:r w:rsidRPr="002829BA">
        <w:rPr>
          <w:rFonts w:asciiTheme="minorHAnsi" w:hAnsiTheme="minorHAnsi"/>
        </w:rPr>
        <w:t>forma.</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rsidR="00740DA3" w:rsidRPr="002829BA" w:rsidRDefault="00740DA3" w:rsidP="00131C1D">
      <w:pPr>
        <w:pStyle w:val="Corpodetexto"/>
        <w:tabs>
          <w:tab w:val="left" w:pos="1134"/>
          <w:tab w:val="left" w:pos="9639"/>
        </w:tabs>
        <w:spacing w:before="2"/>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1"/>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3" o:spid="_x0000_s1028"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1"/>
        <w:ind w:left="284" w:right="34"/>
        <w:jc w:val="center"/>
        <w:rPr>
          <w:rFonts w:asciiTheme="minorHAnsi" w:hAnsiTheme="minorHAnsi"/>
          <w:spacing w:val="-59"/>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5"/>
        <w:ind w:left="284" w:right="34"/>
        <w:jc w:val="left"/>
        <w:rPr>
          <w:rFonts w:asciiTheme="minorHAnsi" w:hAnsiTheme="minorHAnsi"/>
        </w:rPr>
      </w:pPr>
    </w:p>
    <w:p w:rsidR="00941D9B" w:rsidRPr="002829BA" w:rsidRDefault="00C4237A" w:rsidP="00131C1D">
      <w:pPr>
        <w:pStyle w:val="Ttulo1"/>
        <w:tabs>
          <w:tab w:val="left" w:pos="1134"/>
          <w:tab w:val="left" w:pos="9639"/>
        </w:tabs>
        <w:spacing w:before="0"/>
        <w:ind w:left="284" w:right="34"/>
        <w:jc w:val="center"/>
        <w:rPr>
          <w:rFonts w:asciiTheme="minorHAnsi" w:hAnsiTheme="minorHAnsi"/>
          <w:sz w:val="22"/>
          <w:szCs w:val="22"/>
        </w:rPr>
      </w:pPr>
      <w:bookmarkStart w:id="59" w:name="_bookmark47"/>
      <w:bookmarkEnd w:id="59"/>
      <w:r w:rsidRPr="002829BA">
        <w:rPr>
          <w:rFonts w:asciiTheme="minorHAnsi" w:hAnsiTheme="minorHAnsi"/>
          <w:sz w:val="22"/>
          <w:szCs w:val="22"/>
        </w:rPr>
        <w:t>ANEXO</w:t>
      </w:r>
      <w:r w:rsidRPr="002829BA">
        <w:rPr>
          <w:rFonts w:asciiTheme="minorHAnsi" w:hAnsiTheme="minorHAnsi"/>
          <w:spacing w:val="-2"/>
          <w:sz w:val="22"/>
          <w:szCs w:val="22"/>
        </w:rPr>
        <w:t xml:space="preserve"> </w:t>
      </w:r>
      <w:r w:rsidR="00303CDE" w:rsidRPr="002829BA">
        <w:rPr>
          <w:rFonts w:asciiTheme="minorHAnsi" w:hAnsiTheme="minorHAnsi"/>
          <w:sz w:val="22"/>
          <w:szCs w:val="22"/>
        </w:rPr>
        <w:t>XI</w:t>
      </w:r>
      <w:r w:rsidRPr="002829BA">
        <w:rPr>
          <w:rFonts w:asciiTheme="minorHAnsi" w:hAnsiTheme="minorHAnsi"/>
          <w:spacing w:val="-1"/>
          <w:sz w:val="22"/>
          <w:szCs w:val="22"/>
        </w:rPr>
        <w:t xml:space="preserve"> </w:t>
      </w:r>
      <w:r w:rsidRPr="002829BA">
        <w:rPr>
          <w:rFonts w:asciiTheme="minorHAnsi" w:hAnsiTheme="minorHAnsi"/>
          <w:sz w:val="22"/>
          <w:szCs w:val="22"/>
        </w:rPr>
        <w:t>– MODELO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2"/>
          <w:sz w:val="22"/>
          <w:szCs w:val="22"/>
        </w:rPr>
        <w:t xml:space="preserve"> </w:t>
      </w:r>
      <w:r w:rsidRPr="002829BA">
        <w:rPr>
          <w:rFonts w:asciiTheme="minorHAnsi" w:hAnsiTheme="minorHAnsi"/>
          <w:sz w:val="22"/>
          <w:szCs w:val="22"/>
        </w:rPr>
        <w:t>DECLARAÇÃO</w:t>
      </w:r>
      <w:r w:rsidRPr="002829BA">
        <w:rPr>
          <w:rFonts w:asciiTheme="minorHAnsi" w:hAnsiTheme="minorHAnsi"/>
          <w:spacing w:val="-2"/>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COMPROMETIMENTO</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4C34A2" w:rsidRPr="002829BA" w:rsidRDefault="004C34A2"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pos="9639"/>
          <w:tab w:val="left" w:pos="9923"/>
        </w:tabs>
        <w:ind w:left="284" w:right="34"/>
        <w:rPr>
          <w:rFonts w:asciiTheme="minorHAnsi" w:hAnsiTheme="minorHAnsi"/>
        </w:rPr>
      </w:pPr>
      <w:r w:rsidRPr="002829BA">
        <w:rPr>
          <w:rFonts w:asciiTheme="minorHAnsi" w:hAnsiTheme="minorHAnsi"/>
          <w:b/>
          <w:u w:val="thick"/>
        </w:rPr>
        <w:t>DECLARA</w:t>
      </w:r>
      <w:r w:rsidRPr="002829BA">
        <w:rPr>
          <w:rFonts w:asciiTheme="minorHAnsi" w:hAnsiTheme="minorHAnsi"/>
        </w:rPr>
        <w:t>, para os devidos fins que em caso de qualquer comunicação futura referente a</w:t>
      </w:r>
      <w:r w:rsidRPr="002829BA">
        <w:rPr>
          <w:rFonts w:asciiTheme="minorHAnsi" w:hAnsiTheme="minorHAnsi"/>
          <w:spacing w:val="1"/>
        </w:rPr>
        <w:t xml:space="preserve"> </w:t>
      </w:r>
      <w:r w:rsidRPr="002829BA">
        <w:rPr>
          <w:rFonts w:asciiTheme="minorHAnsi" w:hAnsiTheme="minorHAnsi"/>
        </w:rPr>
        <w:t>este processo licitatório,</w:t>
      </w:r>
      <w:r w:rsidRPr="002829BA">
        <w:rPr>
          <w:rFonts w:asciiTheme="minorHAnsi" w:hAnsiTheme="minorHAnsi"/>
          <w:spacing w:val="1"/>
        </w:rPr>
        <w:t xml:space="preserve"> </w:t>
      </w:r>
      <w:r w:rsidRPr="002829BA">
        <w:rPr>
          <w:rFonts w:asciiTheme="minorHAnsi" w:hAnsiTheme="minorHAnsi"/>
        </w:rPr>
        <w:t>bem como em caso de eventual contratação, concordo que 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3"/>
        </w:rPr>
        <w:t xml:space="preserve"> </w:t>
      </w:r>
      <w:r w:rsidRPr="002829BA">
        <w:rPr>
          <w:rFonts w:asciiTheme="minorHAnsi" w:hAnsiTheme="minorHAnsi"/>
        </w:rPr>
        <w:t>seja encaminhado para</w:t>
      </w:r>
      <w:r w:rsidRPr="002829BA">
        <w:rPr>
          <w:rFonts w:asciiTheme="minorHAnsi" w:hAnsiTheme="minorHAnsi"/>
          <w:spacing w:val="-2"/>
        </w:rPr>
        <w:t xml:space="preserve"> </w:t>
      </w:r>
      <w:r w:rsidRPr="002829BA">
        <w:rPr>
          <w:rFonts w:asciiTheme="minorHAnsi" w:hAnsiTheme="minorHAnsi"/>
        </w:rPr>
        <w:t>o seguinte endereço:</w:t>
      </w:r>
    </w:p>
    <w:p w:rsidR="00941D9B" w:rsidRPr="002829BA" w:rsidRDefault="00941D9B" w:rsidP="00131C1D">
      <w:pPr>
        <w:pStyle w:val="Corpodetexto"/>
        <w:tabs>
          <w:tab w:val="left" w:pos="1134"/>
          <w:tab w:val="left" w:pos="9639"/>
          <w:tab w:val="left" w:pos="9923"/>
        </w:tabs>
        <w:spacing w:before="10"/>
        <w:ind w:left="284" w:right="34"/>
        <w:jc w:val="left"/>
        <w:rPr>
          <w:rFonts w:asciiTheme="minorHAnsi" w:hAnsiTheme="minorHAnsi"/>
        </w:rPr>
      </w:pPr>
    </w:p>
    <w:p w:rsidR="00941D9B" w:rsidRPr="002829BA" w:rsidRDefault="00C4237A" w:rsidP="00131C1D">
      <w:pPr>
        <w:pStyle w:val="Ttulo3"/>
        <w:tabs>
          <w:tab w:val="left" w:pos="1134"/>
          <w:tab w:val="left" w:pos="9639"/>
          <w:tab w:val="left" w:pos="9923"/>
        </w:tabs>
        <w:ind w:left="284" w:right="34"/>
        <w:jc w:val="left"/>
        <w:rPr>
          <w:rFonts w:asciiTheme="minorHAnsi" w:hAnsiTheme="minorHAnsi"/>
        </w:rPr>
      </w:pPr>
      <w:r w:rsidRPr="002829BA">
        <w:rPr>
          <w:rFonts w:asciiTheme="minorHAnsi" w:hAnsiTheme="minorHAnsi"/>
        </w:rPr>
        <w:t>E-mail:</w:t>
      </w:r>
    </w:p>
    <w:p w:rsidR="00941D9B" w:rsidRPr="002829BA" w:rsidRDefault="00941D9B" w:rsidP="00131C1D">
      <w:pPr>
        <w:pStyle w:val="Corpodetexto"/>
        <w:tabs>
          <w:tab w:val="left" w:pos="1134"/>
          <w:tab w:val="left" w:pos="9639"/>
          <w:tab w:val="left" w:pos="9923"/>
        </w:tabs>
        <w:ind w:left="284" w:right="34"/>
        <w:jc w:val="left"/>
        <w:rPr>
          <w:rFonts w:asciiTheme="minorHAnsi" w:hAnsiTheme="minorHAnsi"/>
          <w:b/>
        </w:rPr>
      </w:pPr>
    </w:p>
    <w:p w:rsidR="00941D9B" w:rsidRPr="002829BA" w:rsidRDefault="00C4237A" w:rsidP="00131C1D">
      <w:pPr>
        <w:tabs>
          <w:tab w:val="left" w:pos="1134"/>
          <w:tab w:val="left" w:pos="2584"/>
          <w:tab w:val="left" w:pos="3202"/>
          <w:tab w:val="left" w:pos="9639"/>
          <w:tab w:val="left" w:pos="9923"/>
        </w:tabs>
        <w:spacing w:before="1"/>
        <w:ind w:left="284" w:right="34"/>
        <w:rPr>
          <w:rFonts w:asciiTheme="minorHAnsi" w:hAnsiTheme="minorHAnsi"/>
          <w:b/>
        </w:rPr>
      </w:pPr>
      <w:r w:rsidRPr="002829BA">
        <w:rPr>
          <w:rFonts w:asciiTheme="minorHAnsi" w:hAnsiTheme="minorHAnsi"/>
          <w:b/>
        </w:rPr>
        <w:t>Telefone:</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61"/>
        </w:rPr>
        <w:t xml:space="preserve"> </w:t>
      </w:r>
      <w:r w:rsidRPr="002829BA">
        <w:rPr>
          <w:rFonts w:asciiTheme="minorHAnsi" w:hAnsiTheme="minorHAnsi"/>
          <w:b/>
        </w:rPr>
        <w:t>)</w:t>
      </w:r>
      <w:r w:rsidRPr="002829BA">
        <w:rPr>
          <w:rFonts w:asciiTheme="minorHAnsi" w:hAnsiTheme="minorHAnsi"/>
          <w:b/>
          <w:u w:val="single"/>
        </w:rPr>
        <w:tab/>
      </w:r>
      <w:r w:rsidRPr="002829BA">
        <w:rPr>
          <w:rFonts w:asciiTheme="minorHAnsi" w:hAnsiTheme="minorHAnsi"/>
          <w:b/>
        </w:rPr>
        <w:t>-</w:t>
      </w:r>
      <w:r w:rsidRPr="002829BA">
        <w:rPr>
          <w:rFonts w:asciiTheme="minorHAnsi" w:hAnsiTheme="minorHAnsi"/>
          <w:b/>
          <w:u w:val="single"/>
        </w:rPr>
        <w:t xml:space="preserve"> </w:t>
      </w:r>
      <w:r w:rsidRPr="002829BA">
        <w:rPr>
          <w:rFonts w:asciiTheme="minorHAnsi" w:hAnsiTheme="minorHAnsi"/>
          <w:b/>
          <w:u w:val="single"/>
        </w:rPr>
        <w:tab/>
      </w:r>
    </w:p>
    <w:p w:rsidR="00941D9B" w:rsidRPr="002829BA" w:rsidRDefault="00941D9B" w:rsidP="00131C1D">
      <w:pPr>
        <w:pStyle w:val="Corpodetexto"/>
        <w:tabs>
          <w:tab w:val="left" w:pos="1134"/>
          <w:tab w:val="left" w:pos="9639"/>
          <w:tab w:val="left" w:pos="9923"/>
        </w:tabs>
        <w:spacing w:before="11"/>
        <w:ind w:left="284" w:right="34"/>
        <w:jc w:val="left"/>
        <w:rPr>
          <w:rFonts w:asciiTheme="minorHAnsi" w:hAnsiTheme="minorHAnsi"/>
          <w:b/>
        </w:rPr>
      </w:pPr>
    </w:p>
    <w:p w:rsidR="00941D9B" w:rsidRPr="002829BA" w:rsidRDefault="00C4237A" w:rsidP="00131C1D">
      <w:pPr>
        <w:pStyle w:val="Corpodetexto"/>
        <w:tabs>
          <w:tab w:val="left" w:pos="1134"/>
          <w:tab w:val="left" w:pos="9639"/>
          <w:tab w:val="left" w:pos="9923"/>
        </w:tabs>
        <w:spacing w:before="93"/>
        <w:ind w:left="284" w:right="34"/>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altere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citado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telefone</w:t>
      </w:r>
      <w:r w:rsidRPr="002829BA">
        <w:rPr>
          <w:rFonts w:asciiTheme="minorHAnsi" w:hAnsiTheme="minorHAnsi"/>
          <w:spacing w:val="1"/>
        </w:rPr>
        <w:t xml:space="preserve"> </w:t>
      </w:r>
      <w:r w:rsidRPr="002829BA">
        <w:rPr>
          <w:rFonts w:asciiTheme="minorHAnsi" w:hAnsiTheme="minorHAnsi"/>
          <w:b/>
          <w:u w:val="thick"/>
        </w:rPr>
        <w:t>comprometo-me</w:t>
      </w:r>
      <w:r w:rsidRPr="002829BA">
        <w:rPr>
          <w:rFonts w:asciiTheme="minorHAnsi" w:hAnsiTheme="minorHAnsi"/>
          <w:b/>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protocolizar</w:t>
      </w:r>
      <w:r w:rsidRPr="002829BA">
        <w:rPr>
          <w:rFonts w:asciiTheme="minorHAnsi" w:hAnsiTheme="minorHAnsi"/>
          <w:spacing w:val="1"/>
        </w:rPr>
        <w:t xml:space="preserve"> </w:t>
      </w:r>
      <w:r w:rsidRPr="002829BA">
        <w:rPr>
          <w:rFonts w:asciiTheme="minorHAnsi" w:hAnsiTheme="minorHAnsi"/>
        </w:rPr>
        <w:t>pedido</w:t>
      </w:r>
      <w:r w:rsidRPr="002829BA">
        <w:rPr>
          <w:rFonts w:asciiTheme="minorHAnsi" w:hAnsiTheme="minorHAnsi"/>
          <w:spacing w:val="6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alteração junto ao Sistema de Protocolo deste Município, sob pena de ser considerado como intimado nos dados</w:t>
      </w:r>
      <w:r w:rsidRPr="002829BA">
        <w:rPr>
          <w:rFonts w:asciiTheme="minorHAnsi" w:hAnsiTheme="minorHAnsi"/>
          <w:spacing w:val="-2"/>
        </w:rPr>
        <w:t xml:space="preserve"> </w:t>
      </w:r>
      <w:r w:rsidRPr="002829BA">
        <w:rPr>
          <w:rFonts w:asciiTheme="minorHAnsi" w:hAnsiTheme="minorHAnsi"/>
        </w:rPr>
        <w:t>anteriormente</w:t>
      </w:r>
      <w:r w:rsidRPr="002829BA">
        <w:rPr>
          <w:rFonts w:asciiTheme="minorHAnsi" w:hAnsiTheme="minorHAnsi"/>
          <w:spacing w:val="-2"/>
        </w:rPr>
        <w:t xml:space="preserve"> </w:t>
      </w:r>
      <w:r w:rsidRPr="002829BA">
        <w:rPr>
          <w:rFonts w:asciiTheme="minorHAnsi" w:hAnsiTheme="minorHAnsi"/>
        </w:rPr>
        <w:t>fornecidos.</w:t>
      </w:r>
    </w:p>
    <w:p w:rsidR="00941D9B" w:rsidRPr="002829BA" w:rsidRDefault="00941D9B" w:rsidP="00131C1D">
      <w:pPr>
        <w:pStyle w:val="Corpodetexto"/>
        <w:tabs>
          <w:tab w:val="left" w:pos="1134"/>
          <w:tab w:val="left" w:pos="9639"/>
          <w:tab w:val="left" w:pos="9923"/>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9639"/>
          <w:tab w:val="left" w:pos="9923"/>
        </w:tabs>
        <w:ind w:left="284" w:right="34"/>
        <w:rPr>
          <w:rFonts w:asciiTheme="minorHAnsi" w:hAnsiTheme="minorHAnsi"/>
        </w:rPr>
      </w:pPr>
      <w:r w:rsidRPr="002829BA">
        <w:rPr>
          <w:rFonts w:asciiTheme="minorHAnsi" w:hAnsiTheme="minorHAnsi"/>
          <w:b/>
          <w:u w:val="thick"/>
        </w:rPr>
        <w:t>Comprometo-me</w:t>
      </w:r>
      <w:r w:rsidRPr="002829BA">
        <w:rPr>
          <w:rFonts w:asciiTheme="minorHAnsi" w:hAnsiTheme="minorHAnsi"/>
          <w:b/>
        </w:rPr>
        <w:t xml:space="preserve"> </w:t>
      </w:r>
      <w:r w:rsidRPr="002829BA">
        <w:rPr>
          <w:rFonts w:asciiTheme="minorHAnsi" w:hAnsiTheme="minorHAnsi"/>
        </w:rPr>
        <w:t>a manter durante a execução do contrato, em compatibilidade com as</w:t>
      </w:r>
      <w:r w:rsidRPr="002829BA">
        <w:rPr>
          <w:rFonts w:asciiTheme="minorHAnsi" w:hAnsiTheme="minorHAnsi"/>
          <w:spacing w:val="1"/>
        </w:rPr>
        <w:t xml:space="preserve"> </w:t>
      </w:r>
      <w:r w:rsidRPr="002829BA">
        <w:rPr>
          <w:rFonts w:asciiTheme="minorHAnsi" w:hAnsiTheme="minorHAnsi"/>
        </w:rPr>
        <w:t>obrigações</w:t>
      </w:r>
      <w:r w:rsidRPr="002829BA">
        <w:rPr>
          <w:rFonts w:asciiTheme="minorHAnsi" w:hAnsiTheme="minorHAnsi"/>
          <w:spacing w:val="1"/>
        </w:rPr>
        <w:t xml:space="preserve"> </w:t>
      </w:r>
      <w:r w:rsidRPr="002829BA">
        <w:rPr>
          <w:rFonts w:asciiTheme="minorHAnsi" w:hAnsiTheme="minorHAnsi"/>
        </w:rPr>
        <w:t>assumidas,</w:t>
      </w:r>
      <w:r w:rsidRPr="002829BA">
        <w:rPr>
          <w:rFonts w:asciiTheme="minorHAnsi" w:hAnsiTheme="minorHAnsi"/>
          <w:spacing w:val="1"/>
        </w:rPr>
        <w:t xml:space="preserve"> </w:t>
      </w: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qualificação</w:t>
      </w:r>
      <w:r w:rsidRPr="002829BA">
        <w:rPr>
          <w:rFonts w:asciiTheme="minorHAnsi" w:hAnsiTheme="minorHAnsi"/>
          <w:spacing w:val="1"/>
        </w:rPr>
        <w:t xml:space="preserve"> </w:t>
      </w:r>
      <w:r w:rsidRPr="002829BA">
        <w:rPr>
          <w:rFonts w:asciiTheme="minorHAnsi" w:hAnsiTheme="minorHAnsi"/>
        </w:rPr>
        <w:t>exigidas</w:t>
      </w:r>
      <w:r w:rsidRPr="002829BA">
        <w:rPr>
          <w:rFonts w:asciiTheme="minorHAnsi" w:hAnsiTheme="minorHAnsi"/>
          <w:spacing w:val="6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licitação.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9"/>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4C34A2" w:rsidRPr="002829BA" w:rsidRDefault="004C34A2" w:rsidP="00131C1D">
      <w:pPr>
        <w:pStyle w:val="Corpodetexto"/>
        <w:tabs>
          <w:tab w:val="left" w:pos="1134"/>
          <w:tab w:val="left" w:pos="9639"/>
        </w:tabs>
        <w:ind w:left="284" w:right="34"/>
        <w:jc w:val="left"/>
        <w:rPr>
          <w:rFonts w:asciiTheme="minorHAnsi" w:hAnsiTheme="minorHAnsi"/>
        </w:rPr>
      </w:pPr>
    </w:p>
    <w:p w:rsidR="004C34A2" w:rsidRPr="002829BA" w:rsidRDefault="004C34A2" w:rsidP="00131C1D">
      <w:pPr>
        <w:pStyle w:val="Corpodetexto"/>
        <w:tabs>
          <w:tab w:val="left" w:pos="1134"/>
          <w:tab w:val="left" w:pos="9639"/>
        </w:tabs>
        <w:ind w:left="284" w:right="34"/>
        <w:jc w:val="left"/>
        <w:rPr>
          <w:rFonts w:asciiTheme="minorHAnsi" w:hAnsiTheme="minorHAnsi"/>
        </w:rPr>
      </w:pPr>
    </w:p>
    <w:p w:rsidR="00941D9B" w:rsidRPr="002829BA" w:rsidRDefault="005F4B89" w:rsidP="00131C1D">
      <w:pPr>
        <w:pStyle w:val="Corpodetexto"/>
        <w:tabs>
          <w:tab w:val="left" w:pos="1134"/>
          <w:tab w:val="left" w:pos="9639"/>
        </w:tabs>
        <w:spacing w:before="8"/>
        <w:ind w:left="284" w:right="34"/>
        <w:jc w:val="left"/>
        <w:rPr>
          <w:rFonts w:asciiTheme="minorHAnsi" w:hAnsiTheme="minorHAnsi"/>
        </w:rPr>
      </w:pPr>
      <w:r>
        <w:rPr>
          <w:rFonts w:asciiTheme="minorHAnsi" w:hAnsiTheme="minorHAnsi"/>
          <w:noProof/>
          <w:lang w:val="pt-BR" w:eastAsia="pt-BR"/>
        </w:rPr>
        <w:pict>
          <v:shape id="Freeform 2" o:spid="_x0000_s1027"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rsidR="004C34A2"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33245D" w:rsidRPr="002829BA" w:rsidRDefault="0033245D" w:rsidP="00131C1D">
      <w:pPr>
        <w:tabs>
          <w:tab w:val="left" w:pos="1134"/>
          <w:tab w:val="left" w:pos="9639"/>
        </w:tabs>
        <w:ind w:right="34"/>
        <w:jc w:val="center"/>
        <w:rPr>
          <w:rFonts w:asciiTheme="minorHAnsi" w:hAnsiTheme="minorHAnsi"/>
        </w:rPr>
      </w:pPr>
    </w:p>
    <w:p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rPr>
        <w:br w:type="page"/>
      </w:r>
      <w:r w:rsidRPr="002829BA">
        <w:rPr>
          <w:rFonts w:asciiTheme="minorHAnsi" w:hAnsiTheme="minorHAnsi"/>
        </w:rPr>
        <w:lastRenderedPageBreak/>
        <w:br/>
      </w:r>
      <w:r w:rsidRPr="002829BA">
        <w:rPr>
          <w:rFonts w:asciiTheme="minorHAnsi" w:hAnsiTheme="minorHAnsi" w:cs="Calibri"/>
          <w:b/>
        </w:rPr>
        <w:t>ANEXO X</w:t>
      </w:r>
      <w:r w:rsidR="00303CDE" w:rsidRPr="002829BA">
        <w:rPr>
          <w:rFonts w:asciiTheme="minorHAnsi" w:hAnsiTheme="minorHAnsi" w:cs="Calibri"/>
          <w:b/>
        </w:rPr>
        <w:t>II</w:t>
      </w:r>
      <w:r w:rsidRPr="002829BA">
        <w:rPr>
          <w:rFonts w:asciiTheme="minorHAnsi" w:hAnsiTheme="minorHAnsi" w:cs="Calibri"/>
          <w:b/>
        </w:rPr>
        <w:t xml:space="preserve"> – DADOS DO FORNECEDOR</w:t>
      </w:r>
    </w:p>
    <w:p w:rsidR="008A1E95" w:rsidRPr="002829BA" w:rsidRDefault="008A1E95" w:rsidP="00131C1D">
      <w:pPr>
        <w:tabs>
          <w:tab w:val="num" w:pos="284"/>
        </w:tabs>
        <w:ind w:left="284" w:right="34"/>
        <w:jc w:val="center"/>
        <w:rPr>
          <w:rFonts w:asciiTheme="minorHAnsi" w:hAnsiTheme="minorHAnsi" w:cs="Calibri"/>
          <w:b/>
        </w:rPr>
      </w:pPr>
    </w:p>
    <w:p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cs="Calibri"/>
          <w:b/>
        </w:rPr>
        <w:t xml:space="preserve">PREGÃO ELETRÔNICO N.º </w:t>
      </w:r>
      <w:r w:rsidR="00C23993">
        <w:rPr>
          <w:rFonts w:asciiTheme="minorHAnsi" w:hAnsiTheme="minorHAnsi" w:cs="Calibri"/>
          <w:b/>
        </w:rPr>
        <w:t>018/2024</w:t>
      </w:r>
    </w:p>
    <w:p w:rsidR="008A1E95" w:rsidRPr="002829BA" w:rsidRDefault="008A1E95" w:rsidP="00131C1D">
      <w:pPr>
        <w:tabs>
          <w:tab w:val="num" w:pos="284"/>
        </w:tabs>
        <w:ind w:left="284" w:right="34"/>
        <w:rPr>
          <w:rFonts w:asciiTheme="minorHAnsi" w:hAnsiTheme="minorHAnsi" w:cs="Calibri"/>
        </w:rPr>
      </w:pPr>
    </w:p>
    <w:p w:rsidR="008A1E95" w:rsidRPr="002829BA" w:rsidRDefault="008A1E95"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8A1E95" w:rsidRPr="002829BA"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8A1E95" w:rsidRPr="002829BA"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8A1E95" w:rsidRPr="002829BA" w:rsidTr="004C34A2">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rsidR="008A1E95" w:rsidRPr="002829BA" w:rsidRDefault="008A1E95" w:rsidP="00131C1D">
            <w:pPr>
              <w:tabs>
                <w:tab w:val="num" w:pos="426"/>
                <w:tab w:val="left" w:pos="709"/>
              </w:tabs>
              <w:ind w:left="426" w:right="34" w:hanging="425"/>
              <w:rPr>
                <w:rFonts w:asciiTheme="minorHAnsi" w:hAnsiTheme="minorHAnsi" w:cstheme="minorHAnsi"/>
              </w:rPr>
            </w:pP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w:t>
            </w:r>
            <w:r w:rsidR="004C34A2" w:rsidRPr="002829BA">
              <w:rPr>
                <w:rFonts w:asciiTheme="minorHAnsi" w:hAnsiTheme="minorHAnsi" w:cstheme="minorHAnsi"/>
                <w:b/>
                <w:lang w:val="pt-BR"/>
              </w:rPr>
              <w:t xml:space="preserve"> </w:t>
            </w:r>
            <w:r w:rsidRPr="002829BA">
              <w:rPr>
                <w:rFonts w:asciiTheme="minorHAnsi" w:hAnsiTheme="minorHAnsi" w:cstheme="minorHAnsi"/>
                <w:b/>
                <w:lang w:val="pt-BR"/>
              </w:rPr>
              <w:t>REPRESENTANTE LEGAL ATRAVÉS DE PROCURAÇÃO PÚBLICA OU PARTICULAR:</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8A1E95" w:rsidRPr="002829BA"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8A1E95" w:rsidRPr="002829BA"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8A1E95" w:rsidRPr="002829BA"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rsidR="008A1E95" w:rsidRPr="002829BA" w:rsidRDefault="008A1E95" w:rsidP="00CE1321">
      <w:pPr>
        <w:tabs>
          <w:tab w:val="num" w:pos="709"/>
        </w:tabs>
        <w:ind w:left="284" w:right="-444"/>
        <w:rPr>
          <w:rFonts w:asciiTheme="minorHAnsi" w:hAnsiTheme="minorHAnsi" w:cs="Calibri"/>
        </w:rPr>
      </w:pPr>
    </w:p>
    <w:p w:rsidR="004C34A2" w:rsidRPr="002829BA" w:rsidRDefault="004C34A2" w:rsidP="00CE1321">
      <w:pPr>
        <w:tabs>
          <w:tab w:val="num" w:pos="709"/>
        </w:tabs>
        <w:ind w:left="284" w:right="-444"/>
        <w:rPr>
          <w:rFonts w:asciiTheme="minorHAnsi" w:hAnsiTheme="minorHAnsi" w:cs="Calibri"/>
        </w:rPr>
      </w:pP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2024.</w:t>
      </w:r>
    </w:p>
    <w:p w:rsidR="008A1E95" w:rsidRPr="002829BA" w:rsidRDefault="008A1E95" w:rsidP="00CE1321">
      <w:pPr>
        <w:tabs>
          <w:tab w:val="num" w:pos="709"/>
        </w:tabs>
        <w:ind w:left="284" w:right="-444"/>
        <w:rPr>
          <w:rFonts w:asciiTheme="minorHAnsi" w:hAnsiTheme="minorHAnsi" w:cs="Calibri"/>
        </w:rPr>
      </w:pPr>
    </w:p>
    <w:p w:rsidR="004C34A2" w:rsidRPr="002829BA" w:rsidRDefault="004C34A2" w:rsidP="00CE1321">
      <w:pPr>
        <w:tabs>
          <w:tab w:val="num" w:pos="709"/>
        </w:tabs>
        <w:ind w:left="284" w:right="-444"/>
        <w:rPr>
          <w:rFonts w:asciiTheme="minorHAnsi" w:hAnsiTheme="minorHAnsi" w:cs="Calibri"/>
        </w:rPr>
      </w:pP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____________________________________________</w:t>
      </w: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rsidR="008A1E95" w:rsidRPr="002829BA" w:rsidRDefault="008A1E95" w:rsidP="008A1E95">
      <w:pPr>
        <w:tabs>
          <w:tab w:val="num" w:pos="426"/>
          <w:tab w:val="left" w:pos="709"/>
        </w:tabs>
        <w:ind w:left="426" w:right="-444" w:hanging="425"/>
        <w:rPr>
          <w:rFonts w:asciiTheme="minorHAnsi" w:hAnsiTheme="minorHAnsi" w:cs="Calibri"/>
        </w:rPr>
      </w:pPr>
    </w:p>
    <w:p w:rsidR="008A1E95" w:rsidRPr="002829BA" w:rsidRDefault="008A1E95" w:rsidP="008A1E95">
      <w:pPr>
        <w:tabs>
          <w:tab w:val="num" w:pos="426"/>
          <w:tab w:val="left" w:pos="709"/>
        </w:tabs>
        <w:ind w:left="426" w:right="-444" w:hanging="425"/>
        <w:rPr>
          <w:rFonts w:asciiTheme="minorHAnsi" w:hAnsiTheme="minorHAnsi" w:cs="Calibri"/>
        </w:rPr>
      </w:pPr>
    </w:p>
    <w:p w:rsidR="008A1E95" w:rsidRPr="002829BA" w:rsidRDefault="008A1E95" w:rsidP="00CE1321">
      <w:pPr>
        <w:ind w:left="284" w:right="687"/>
        <w:rPr>
          <w:rFonts w:asciiTheme="minorHAnsi" w:hAnsiTheme="minorHAnsi"/>
        </w:rPr>
        <w:sectPr w:rsidR="008A1E95" w:rsidRPr="002829BA" w:rsidSect="00131C1D">
          <w:pgSz w:w="11910" w:h="16840"/>
          <w:pgMar w:top="1920" w:right="853" w:bottom="940" w:left="1100" w:header="641" w:footer="756" w:gutter="0"/>
          <w:cols w:space="720"/>
        </w:sectPr>
      </w:pPr>
      <w:r w:rsidRPr="002829BA">
        <w:rPr>
          <w:rFonts w:asciiTheme="minorHAnsi" w:hAnsiTheme="minorHAnsi" w:cstheme="minorHAnsi"/>
          <w:b/>
        </w:rPr>
        <w:t xml:space="preserve">(Observação: Esta declaração poderá ser enviada pela vencedora no e-mail </w:t>
      </w:r>
      <w:hyperlink r:id="rId64" w:history="1">
        <w:r w:rsidRPr="002829BA">
          <w:rPr>
            <w:rStyle w:val="Hyperlink"/>
            <w:rFonts w:asciiTheme="minorHAnsi" w:hAnsiTheme="minorHAnsi" w:cstheme="minorHAnsi"/>
            <w:b/>
          </w:rPr>
          <w:t>licitacao@saojoaquimdabarra.sp.gov.br</w:t>
        </w:r>
      </w:hyperlink>
      <w:r w:rsidRPr="002829BA">
        <w:rPr>
          <w:rFonts w:asciiTheme="minorHAnsi" w:hAnsiTheme="minorHAnsi" w:cstheme="minorHAnsi"/>
          <w:b/>
        </w:rPr>
        <w:t>)</w:t>
      </w:r>
    </w:p>
    <w:p w:rsidR="003153F7" w:rsidRPr="002829BA" w:rsidRDefault="002A0628" w:rsidP="00A45840">
      <w:pPr>
        <w:tabs>
          <w:tab w:val="left" w:pos="5423"/>
          <w:tab w:val="left" w:pos="9923"/>
        </w:tabs>
        <w:ind w:left="284"/>
        <w:jc w:val="center"/>
        <w:rPr>
          <w:rFonts w:asciiTheme="minorHAnsi" w:hAnsiTheme="minorHAnsi" w:cstheme="minorHAnsi"/>
          <w:iCs/>
        </w:rPr>
      </w:pPr>
      <w:bookmarkStart w:id="60" w:name="_bookmark48"/>
      <w:bookmarkEnd w:id="60"/>
      <w:r w:rsidRPr="002829BA">
        <w:rPr>
          <w:rFonts w:asciiTheme="minorHAnsi" w:hAnsiTheme="minorHAnsi" w:cs="Times New Roman"/>
          <w:b/>
          <w:bCs/>
        </w:rPr>
        <w:lastRenderedPageBreak/>
        <w:t>ANEXO X</w:t>
      </w:r>
      <w:r w:rsidR="00ED29B8" w:rsidRPr="002829BA">
        <w:rPr>
          <w:rFonts w:asciiTheme="minorHAnsi" w:hAnsiTheme="minorHAnsi" w:cs="Times New Roman"/>
          <w:b/>
          <w:bCs/>
        </w:rPr>
        <w:t>III</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rsidR="00CE1321" w:rsidRPr="002829BA" w:rsidRDefault="00CE1321" w:rsidP="00A45840">
      <w:pPr>
        <w:tabs>
          <w:tab w:val="left" w:pos="9923"/>
        </w:tabs>
        <w:adjustRightInd w:val="0"/>
        <w:spacing w:before="120" w:after="120"/>
        <w:ind w:left="284"/>
        <w:jc w:val="both"/>
        <w:rPr>
          <w:rFonts w:asciiTheme="minorHAnsi" w:hAnsiTheme="minorHAnsi" w:cstheme="minorHAnsi"/>
          <w:iCs/>
        </w:rPr>
      </w:pPr>
    </w:p>
    <w:p w:rsidR="00A45840" w:rsidRPr="002829BA" w:rsidRDefault="00A45840"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 Nº ___/2024</w:t>
      </w:r>
    </w:p>
    <w:p w:rsidR="003153F7" w:rsidRPr="002829BA" w:rsidRDefault="003153F7"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2D6857" w:rsidRPr="002829BA">
        <w:rPr>
          <w:rFonts w:asciiTheme="minorHAnsi" w:eastAsia="Lucida Sans Unicode" w:hAnsiTheme="minorHAnsi" w:cstheme="minorHAnsi"/>
        </w:rPr>
        <w:t xml:space="preserve"> </w:t>
      </w:r>
      <w:r w:rsidR="00C23993">
        <w:rPr>
          <w:rFonts w:asciiTheme="minorHAnsi" w:eastAsia="Lucida Sans Unicode" w:hAnsiTheme="minorHAnsi" w:cstheme="minorHAnsi"/>
        </w:rPr>
        <w:t>018/2024</w:t>
      </w:r>
    </w:p>
    <w:p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rsidR="003153F7" w:rsidRPr="002829BA"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p>
    <w:p w:rsidR="003153F7" w:rsidRPr="002829BA"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DETENTORA:</w:t>
      </w:r>
      <w:r w:rsidRPr="002829BA">
        <w:rPr>
          <w:rFonts w:asciiTheme="minorHAnsi" w:eastAsia="Lucida Sans Unicode" w:hAnsiTheme="minorHAnsi" w:cstheme="minorHAnsi"/>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rsidR="003153F7" w:rsidRPr="002829BA" w:rsidRDefault="00C3002D" w:rsidP="009C32CB">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rsidR="00755CB8" w:rsidRPr="002829BA" w:rsidRDefault="00A45840" w:rsidP="009C32CB">
      <w:pPr>
        <w:widowControl/>
        <w:numPr>
          <w:ilvl w:val="1"/>
          <w:numId w:val="12"/>
        </w:numPr>
        <w:tabs>
          <w:tab w:val="left" w:pos="709"/>
          <w:tab w:val="left" w:pos="9923"/>
        </w:tabs>
        <w:adjustRightInd w:val="0"/>
        <w:ind w:left="284" w:firstLine="0"/>
        <w:jc w:val="both"/>
        <w:rPr>
          <w:rFonts w:asciiTheme="minorHAnsi" w:eastAsia="Times New Roman" w:hAnsiTheme="minorHAnsi" w:cstheme="minorHAnsi"/>
          <w:b/>
          <w:bCs/>
          <w:iCs/>
          <w:color w:val="000000"/>
          <w:lang w:val="pt-BR" w:eastAsia="pt-BR"/>
        </w:rPr>
      </w:pPr>
      <w:r w:rsidRPr="002829BA">
        <w:rPr>
          <w:rFonts w:asciiTheme="minorHAnsi" w:eastAsia="Times New Roman" w:hAnsiTheme="minorHAnsi" w:cstheme="minorHAnsi"/>
          <w:iCs/>
          <w:color w:val="000000"/>
          <w:lang w:val="pt-BR" w:eastAsia="pt-BR"/>
        </w:rPr>
        <w:t>O objeto do presente instrumento é a</w:t>
      </w:r>
      <w:r w:rsidR="003153F7" w:rsidRPr="002829BA">
        <w:rPr>
          <w:rFonts w:asciiTheme="minorHAnsi" w:eastAsia="Times New Roman" w:hAnsiTheme="minorHAnsi" w:cstheme="minorHAnsi"/>
          <w:iCs/>
          <w:color w:val="000000"/>
          <w:lang w:val="pt-BR" w:eastAsia="pt-BR"/>
        </w:rPr>
        <w:t xml:space="preserve"> </w:t>
      </w:r>
      <w:r w:rsidR="004C61E2">
        <w:rPr>
          <w:rFonts w:ascii="Calibri" w:hAnsi="Calibri" w:cs="Calibri"/>
          <w:b/>
          <w:lang w:val="pt-BR"/>
        </w:rPr>
        <w:t xml:space="preserve">CONTRATAÇÃO DE EMPRESA ESPECIALIZADA PARA INSTALAÇÃO E EXPLORAÇÃO DE ESTACIONAMENTO NA ÁREA DENOMINADA “PARQUE DE EXPOSIÇÕES TANCREDO NEVES” POR </w:t>
      </w:r>
      <w:r w:rsidR="00BA6A72">
        <w:rPr>
          <w:rFonts w:ascii="Calibri" w:hAnsi="Calibri" w:cs="Calibri"/>
          <w:b/>
          <w:lang w:val="pt-BR"/>
        </w:rPr>
        <w:t>OCASIÃO DA</w:t>
      </w:r>
      <w:r w:rsidR="004C61E2">
        <w:rPr>
          <w:rFonts w:ascii="Calibri" w:hAnsi="Calibri" w:cs="Calibri"/>
          <w:b/>
          <w:lang w:val="pt-BR"/>
        </w:rPr>
        <w:t xml:space="preserve"> 53ª FESTA DA SOJA, CONFORME ESPECIFICAÇÃO TÉCNICA CONSTANTES NESTE EDITAL E SEUS ANEXOS.</w:t>
      </w:r>
    </w:p>
    <w:p w:rsidR="003153F7" w:rsidRPr="002829BA" w:rsidRDefault="003153F7" w:rsidP="003E1512">
      <w:pPr>
        <w:widowControl/>
        <w:tabs>
          <w:tab w:val="left" w:pos="993"/>
          <w:tab w:val="left" w:pos="9923"/>
        </w:tabs>
        <w:adjustRightInd w:val="0"/>
        <w:spacing w:before="60" w:after="60"/>
        <w:ind w:left="284"/>
        <w:jc w:val="both"/>
        <w:rPr>
          <w:rFonts w:asciiTheme="minorHAnsi" w:eastAsia="Times New Roman" w:hAnsiTheme="minorHAnsi" w:cstheme="minorHAnsi"/>
          <w:iCs/>
          <w:color w:val="000000"/>
          <w:lang w:val="pt-BR" w:eastAsia="pt-BR"/>
        </w:rPr>
      </w:pPr>
    </w:p>
    <w:p w:rsidR="003153F7" w:rsidRPr="002829BA" w:rsidRDefault="00C3002D" w:rsidP="009C32CB">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OBJETO</w:t>
      </w:r>
    </w:p>
    <w:p w:rsidR="003153F7" w:rsidRPr="002829BA" w:rsidRDefault="003153F7" w:rsidP="009C32CB">
      <w:pPr>
        <w:widowControl/>
        <w:numPr>
          <w:ilvl w:val="1"/>
          <w:numId w:val="12"/>
        </w:numPr>
        <w:tabs>
          <w:tab w:val="left" w:pos="709"/>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registrado, as especificações do objeto, e as quantidades são as que seguem: </w:t>
      </w:r>
    </w:p>
    <w:p w:rsidR="003153F7" w:rsidRPr="002829BA"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441"/>
        <w:gridCol w:w="3402"/>
      </w:tblGrid>
      <w:tr w:rsidR="00A50400" w:rsidRPr="002829BA" w:rsidTr="00C14F45">
        <w:tc>
          <w:tcPr>
            <w:tcW w:w="1150" w:type="dxa"/>
          </w:tcPr>
          <w:p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ESPECIFICAÇÕES</w:t>
            </w:r>
          </w:p>
        </w:tc>
      </w:tr>
      <w:tr w:rsidR="00A50400" w:rsidRPr="002829BA" w:rsidTr="00C14F45">
        <w:tc>
          <w:tcPr>
            <w:tcW w:w="1150" w:type="dxa"/>
          </w:tcPr>
          <w:p w:rsidR="00A50400" w:rsidRPr="002829BA" w:rsidRDefault="00A50400" w:rsidP="00C14F45">
            <w:pPr>
              <w:pStyle w:val="Cabealho"/>
              <w:jc w:val="both"/>
              <w:rPr>
                <w:rFonts w:asciiTheme="minorHAnsi" w:hAnsiTheme="minorHAnsi" w:cs="Calibri"/>
                <w:b/>
                <w:bCs/>
              </w:rPr>
            </w:pPr>
            <w:r w:rsidRPr="002829BA">
              <w:rPr>
                <w:rFonts w:asciiTheme="minorHAnsi" w:hAnsiTheme="minorHAnsi" w:cs="Calibri"/>
                <w:b/>
                <w:bCs/>
              </w:rPr>
              <w:t>01</w:t>
            </w:r>
          </w:p>
        </w:tc>
        <w:tc>
          <w:tcPr>
            <w:tcW w:w="8843" w:type="dxa"/>
            <w:gridSpan w:val="2"/>
          </w:tcPr>
          <w:p w:rsidR="00A50400" w:rsidRPr="004C61E2" w:rsidRDefault="004C61E2" w:rsidP="00C14F45">
            <w:pPr>
              <w:pStyle w:val="Cabealho"/>
              <w:jc w:val="both"/>
              <w:rPr>
                <w:rFonts w:asciiTheme="minorHAnsi" w:hAnsiTheme="minorHAnsi" w:cs="Calibri"/>
                <w:lang w:val="pt-BR"/>
              </w:rPr>
            </w:pPr>
            <w:r>
              <w:rPr>
                <w:rFonts w:ascii="Calibri" w:hAnsi="Calibri" w:cs="Calibri"/>
                <w:b/>
                <w:lang w:val="pt-BR"/>
              </w:rPr>
              <w:t xml:space="preserve">CONTRATAÇÃO DE EMPRESA ESPECIALIZADA PARA INSTALAÇÃO E EXPLORAÇÃO DE ESTACIONAMENTO NA ÁREA DENOMINADA “PARQUE DE EXPOSIÇÕES TANCREDO NEVES” POR </w:t>
            </w:r>
            <w:r w:rsidR="00BA6A72">
              <w:rPr>
                <w:rFonts w:ascii="Calibri" w:hAnsi="Calibri" w:cs="Calibri"/>
                <w:b/>
                <w:lang w:val="pt-BR"/>
              </w:rPr>
              <w:t>OCASIÃO DA</w:t>
            </w:r>
            <w:r>
              <w:rPr>
                <w:rFonts w:ascii="Calibri" w:hAnsi="Calibri" w:cs="Calibri"/>
                <w:b/>
                <w:lang w:val="pt-BR"/>
              </w:rPr>
              <w:t xml:space="preserve"> 53ª FESTA DA SOJA, CONFORME ESPECIFICAÇÃO TÉCNICA CONSTANTES NESTE EDITAL E SEUS ANEXOS.</w:t>
            </w:r>
          </w:p>
        </w:tc>
      </w:tr>
      <w:tr w:rsidR="00A50400" w:rsidRPr="002829BA" w:rsidTr="00C14F45">
        <w:tc>
          <w:tcPr>
            <w:tcW w:w="6591" w:type="dxa"/>
            <w:gridSpan w:val="2"/>
            <w:tcBorders>
              <w:top w:val="single" w:sz="4" w:space="0" w:color="auto"/>
              <w:left w:val="single" w:sz="4" w:space="0" w:color="auto"/>
              <w:bottom w:val="single" w:sz="4" w:space="0" w:color="auto"/>
              <w:right w:val="single" w:sz="4" w:space="0" w:color="auto"/>
            </w:tcBorders>
          </w:tcPr>
          <w:p w:rsidR="00A50400" w:rsidRPr="004C61E2" w:rsidRDefault="00A50400" w:rsidP="00C14F45">
            <w:pPr>
              <w:pStyle w:val="Cabealho"/>
              <w:jc w:val="both"/>
              <w:rPr>
                <w:rFonts w:asciiTheme="minorHAnsi" w:hAnsiTheme="minorHAnsi" w:cs="Calibri"/>
              </w:rPr>
            </w:pPr>
            <w:r w:rsidRPr="004C61E2">
              <w:rPr>
                <w:rFonts w:asciiTheme="minorHAnsi" w:hAnsiTheme="minorHAnsi" w:cs="Calibri"/>
              </w:rPr>
              <w:t>VALOR TOTAL DO CONTRATO (R$)</w:t>
            </w:r>
          </w:p>
        </w:tc>
        <w:tc>
          <w:tcPr>
            <w:tcW w:w="3402" w:type="dxa"/>
            <w:tcBorders>
              <w:top w:val="single" w:sz="4" w:space="0" w:color="auto"/>
              <w:left w:val="single" w:sz="4" w:space="0" w:color="auto"/>
              <w:bottom w:val="single" w:sz="4" w:space="0" w:color="auto"/>
              <w:right w:val="single" w:sz="4" w:space="0" w:color="auto"/>
            </w:tcBorders>
          </w:tcPr>
          <w:p w:rsidR="00A50400" w:rsidRPr="002829BA" w:rsidRDefault="00A50400" w:rsidP="00C14F45">
            <w:pPr>
              <w:pStyle w:val="Cabealho"/>
              <w:jc w:val="both"/>
              <w:rPr>
                <w:rFonts w:asciiTheme="minorHAnsi" w:hAnsiTheme="minorHAnsi" w:cs="Calibri"/>
              </w:rPr>
            </w:pPr>
          </w:p>
        </w:tc>
      </w:tr>
    </w:tbl>
    <w:p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rsidR="00C3002D" w:rsidRPr="002829BA" w:rsidRDefault="00C3002D" w:rsidP="009C32CB">
      <w:pPr>
        <w:pStyle w:val="PargrafodaLista"/>
        <w:numPr>
          <w:ilvl w:val="1"/>
          <w:numId w:val="12"/>
        </w:numPr>
        <w:tabs>
          <w:tab w:val="left" w:pos="284"/>
          <w:tab w:val="left" w:pos="709"/>
          <w:tab w:val="left" w:pos="9923"/>
        </w:tabs>
        <w:ind w:left="284" w:firstLine="0"/>
        <w:rPr>
          <w:rFonts w:asciiTheme="minorHAnsi" w:hAnsiTheme="minorHAnsi"/>
          <w:b/>
          <w:bCs/>
        </w:rPr>
      </w:pPr>
      <w:r w:rsidRPr="002829BA">
        <w:rPr>
          <w:rFonts w:asciiTheme="minorHAnsi" w:hAnsiTheme="minorHAnsi"/>
        </w:rPr>
        <w:t xml:space="preserve">A CONTRATADA se declara em condições de fornecer o objeto deste contrato em estrita observância com o acordado em edital, e, na documentação levada a efeito pelo processo </w:t>
      </w:r>
      <w:r w:rsidRPr="002829BA">
        <w:rPr>
          <w:rFonts w:asciiTheme="minorHAnsi" w:hAnsiTheme="minorHAnsi"/>
          <w:b/>
          <w:bCs/>
        </w:rPr>
        <w:t xml:space="preserve">PREGÃO ELETRÔNICO Nº </w:t>
      </w:r>
      <w:r w:rsidR="00C23993">
        <w:rPr>
          <w:rFonts w:asciiTheme="minorHAnsi" w:hAnsiTheme="minorHAnsi"/>
          <w:b/>
          <w:bCs/>
        </w:rPr>
        <w:t>018/2024</w:t>
      </w:r>
      <w:r w:rsidRPr="002829BA">
        <w:rPr>
          <w:rFonts w:asciiTheme="minorHAnsi" w:hAnsiTheme="minorHAnsi"/>
          <w:b/>
          <w:bCs/>
        </w:rPr>
        <w:t>.</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9C32CB">
      <w:pPr>
        <w:pStyle w:val="PargrafodaLista"/>
        <w:numPr>
          <w:ilvl w:val="1"/>
          <w:numId w:val="12"/>
        </w:numPr>
        <w:tabs>
          <w:tab w:val="left" w:pos="284"/>
          <w:tab w:val="left" w:pos="709"/>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9C32CB">
      <w:pPr>
        <w:pStyle w:val="PargrafodaLista"/>
        <w:numPr>
          <w:ilvl w:val="1"/>
          <w:numId w:val="12"/>
        </w:numPr>
        <w:tabs>
          <w:tab w:val="left" w:pos="284"/>
          <w:tab w:val="left" w:pos="709"/>
          <w:tab w:val="left" w:pos="9923"/>
        </w:tabs>
        <w:ind w:left="284" w:firstLine="0"/>
        <w:rPr>
          <w:rFonts w:asciiTheme="minorHAnsi" w:hAnsiTheme="minorHAnsi"/>
        </w:rPr>
      </w:pPr>
      <w:r w:rsidRPr="002829BA">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rsidR="006F6D29" w:rsidRDefault="006F6D29" w:rsidP="009C32CB">
      <w:pPr>
        <w:keepNext/>
        <w:keepLines/>
        <w:widowControl/>
        <w:numPr>
          <w:ilvl w:val="0"/>
          <w:numId w:val="12"/>
        </w:numPr>
        <w:tabs>
          <w:tab w:val="left" w:pos="567"/>
          <w:tab w:val="left" w:pos="9923"/>
        </w:tabs>
        <w:autoSpaceDE/>
        <w:autoSpaceDN/>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rsidR="009C32CB" w:rsidRPr="002829BA" w:rsidRDefault="009C32CB" w:rsidP="009C32CB">
      <w:pPr>
        <w:keepNext/>
        <w:keepLines/>
        <w:widowControl/>
        <w:tabs>
          <w:tab w:val="left" w:pos="567"/>
          <w:tab w:val="left" w:pos="9923"/>
        </w:tabs>
        <w:autoSpaceDE/>
        <w:autoSpaceDN/>
        <w:ind w:left="284"/>
        <w:jc w:val="both"/>
        <w:outlineLvl w:val="0"/>
        <w:rPr>
          <w:rFonts w:asciiTheme="minorHAnsi" w:eastAsia="Times New Roman" w:hAnsiTheme="minorHAnsi" w:cstheme="minorHAnsi"/>
          <w:b/>
          <w:bCs/>
          <w:lang w:val="pt-BR" w:eastAsia="pt-BR"/>
        </w:rPr>
      </w:pPr>
    </w:p>
    <w:p w:rsidR="006F6D29" w:rsidRPr="002829BA" w:rsidRDefault="001F531F" w:rsidP="009C32CB">
      <w:pPr>
        <w:pStyle w:val="PargrafodaLista"/>
        <w:numPr>
          <w:ilvl w:val="1"/>
          <w:numId w:val="12"/>
        </w:numPr>
        <w:tabs>
          <w:tab w:val="left" w:pos="284"/>
          <w:tab w:val="left" w:pos="709"/>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rsidR="006F6D29" w:rsidRPr="002829BA" w:rsidRDefault="006F6D29" w:rsidP="009C32CB">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rsidR="006F6D29" w:rsidRPr="002829BA" w:rsidRDefault="006F6D29" w:rsidP="009C32CB">
      <w:pPr>
        <w:pStyle w:val="PargrafodaLista"/>
        <w:numPr>
          <w:ilvl w:val="1"/>
          <w:numId w:val="12"/>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w:t>
      </w:r>
      <w:r w:rsidR="008716D2" w:rsidRPr="002829BA">
        <w:rPr>
          <w:rFonts w:asciiTheme="minorHAnsi" w:hAnsiTheme="minorHAnsi"/>
        </w:rPr>
        <w:t xml:space="preserve">contados da data de assinatura, prorrogável, na forma dos </w:t>
      </w:r>
      <w:hyperlink r:id="rId65" w:anchor="art106">
        <w:r w:rsidR="008716D2" w:rsidRPr="002829BA">
          <w:rPr>
            <w:rFonts w:asciiTheme="minorHAnsi" w:hAnsiTheme="minorHAnsi"/>
          </w:rPr>
          <w:t>artigos 105, 106 e 107 da Lei n°</w:t>
        </w:r>
      </w:hyperlink>
      <w:r w:rsidR="008716D2" w:rsidRPr="002829BA">
        <w:rPr>
          <w:rFonts w:asciiTheme="minorHAnsi" w:hAnsiTheme="minorHAnsi"/>
        </w:rPr>
        <w:t xml:space="preserve"> </w:t>
      </w:r>
      <w:hyperlink r:id="rId66" w:anchor="art106">
        <w:r w:rsidR="008716D2" w:rsidRPr="002829BA">
          <w:rPr>
            <w:rFonts w:asciiTheme="minorHAnsi" w:hAnsiTheme="minorHAnsi"/>
          </w:rPr>
          <w:t>14.133, de 2021</w:t>
        </w:r>
      </w:hyperlink>
      <w:r w:rsidRPr="002829BA">
        <w:rPr>
          <w:rFonts w:asciiTheme="minorHAnsi" w:hAnsiTheme="minorHAnsi"/>
        </w:rPr>
        <w:t>.</w:t>
      </w:r>
    </w:p>
    <w:p w:rsidR="008C7393" w:rsidRPr="002829BA" w:rsidRDefault="008C7393" w:rsidP="003E1512">
      <w:pPr>
        <w:pStyle w:val="PargrafodaLista"/>
        <w:tabs>
          <w:tab w:val="left" w:pos="284"/>
          <w:tab w:val="left" w:pos="993"/>
          <w:tab w:val="left" w:pos="9923"/>
        </w:tabs>
        <w:ind w:left="284"/>
        <w:rPr>
          <w:rFonts w:asciiTheme="minorHAnsi" w:hAnsiTheme="minorHAnsi"/>
        </w:rPr>
      </w:pPr>
    </w:p>
    <w:p w:rsidR="006F6D29" w:rsidRPr="002829BA" w:rsidRDefault="00C3328C" w:rsidP="009C32CB">
      <w:pPr>
        <w:pStyle w:val="PargrafodaLista"/>
        <w:numPr>
          <w:ilvl w:val="1"/>
          <w:numId w:val="12"/>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A80189">
        <w:rPr>
          <w:rFonts w:asciiTheme="minorHAnsi" w:hAnsiTheme="minorHAnsi"/>
          <w:b/>
        </w:rPr>
        <w:t>2</w:t>
      </w:r>
      <w:r w:rsidRPr="002829BA">
        <w:rPr>
          <w:rFonts w:asciiTheme="minorHAnsi" w:hAnsiTheme="minorHAnsi"/>
          <w:b/>
        </w:rPr>
        <w:t>/05/</w:t>
      </w:r>
      <w:r w:rsidR="0034402D" w:rsidRPr="002829BA">
        <w:rPr>
          <w:rFonts w:asciiTheme="minorHAnsi" w:hAnsiTheme="minorHAnsi"/>
          <w:b/>
        </w:rPr>
        <w:t>2024</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rsidR="00C3328C" w:rsidRPr="002829BA" w:rsidRDefault="00C3328C" w:rsidP="00C3328C">
      <w:pPr>
        <w:pStyle w:val="PargrafodaLista"/>
        <w:rPr>
          <w:rFonts w:asciiTheme="minorHAnsi" w:hAnsiTheme="minorHAnsi"/>
        </w:rPr>
      </w:pPr>
    </w:p>
    <w:p w:rsidR="00C3328C" w:rsidRPr="002829BA" w:rsidRDefault="00C3328C" w:rsidP="00C3328C">
      <w:pPr>
        <w:pStyle w:val="PargrafodaLista"/>
        <w:tabs>
          <w:tab w:val="left" w:pos="284"/>
          <w:tab w:val="left" w:pos="993"/>
          <w:tab w:val="left" w:pos="9923"/>
        </w:tabs>
        <w:ind w:left="284"/>
        <w:rPr>
          <w:rFonts w:asciiTheme="minorHAnsi" w:hAnsiTheme="minorHAnsi"/>
        </w:rPr>
      </w:pPr>
    </w:p>
    <w:p w:rsidR="008C7393" w:rsidRPr="002829BA" w:rsidRDefault="008C7393" w:rsidP="00F62081">
      <w:pPr>
        <w:pStyle w:val="PargrafodaLista"/>
        <w:numPr>
          <w:ilvl w:val="0"/>
          <w:numId w:val="12"/>
        </w:numPr>
        <w:tabs>
          <w:tab w:val="left" w:pos="567"/>
        </w:tabs>
        <w:spacing w:after="120"/>
        <w:ind w:left="284" w:right="-17" w:firstLine="0"/>
        <w:rPr>
          <w:rFonts w:asciiTheme="minorHAnsi" w:hAnsiTheme="minorHAnsi"/>
          <w:b/>
        </w:rPr>
      </w:pPr>
      <w:r w:rsidRPr="002829BA">
        <w:rPr>
          <w:rFonts w:asciiTheme="minorHAnsi" w:hAnsiTheme="minorHAnsi"/>
          <w:b/>
        </w:rPr>
        <w:t>CLÁUSULA V – DA EXECUÇÃO</w:t>
      </w:r>
    </w:p>
    <w:p w:rsidR="008879F9" w:rsidRDefault="002A0496" w:rsidP="008879F9">
      <w:pPr>
        <w:pStyle w:val="Nivel01"/>
        <w:spacing w:after="0"/>
        <w:rPr>
          <w:shd w:val="clear" w:color="auto" w:fill="FFFFFF"/>
          <w:lang w:val="pt-BR"/>
        </w:rPr>
      </w:pPr>
      <w:r w:rsidRPr="002829BA">
        <w:rPr>
          <w:shd w:val="clear" w:color="auto" w:fill="FFFFFF"/>
          <w:lang w:val="pt-BR"/>
        </w:rPr>
        <w:t xml:space="preserve">O prazo de vigência será pelo período de 90 (noventa) dias, podendo ser prorrogado nos termos </w:t>
      </w:r>
      <w:r w:rsidR="00552B99">
        <w:rPr>
          <w:shd w:val="clear" w:color="auto" w:fill="FFFFFF"/>
          <w:lang w:val="pt-BR"/>
        </w:rPr>
        <w:t>da legislação em vigor, mediante jsutificativa</w:t>
      </w:r>
      <w:r w:rsidRPr="002829BA">
        <w:rPr>
          <w:shd w:val="clear" w:color="auto" w:fill="FFFFFF"/>
          <w:lang w:val="pt-BR"/>
        </w:rPr>
        <w:t>.</w:t>
      </w:r>
    </w:p>
    <w:p w:rsidR="008879F9" w:rsidRPr="008879F9" w:rsidRDefault="008879F9" w:rsidP="008879F9">
      <w:pPr>
        <w:rPr>
          <w:lang w:val="pt-BR" w:eastAsia="pt-BR"/>
        </w:rPr>
      </w:pPr>
    </w:p>
    <w:p w:rsidR="00DB4A29" w:rsidRPr="002829BA" w:rsidRDefault="00DB4A29" w:rsidP="008879F9">
      <w:pPr>
        <w:pStyle w:val="Nivel01"/>
        <w:spacing w:after="0"/>
        <w:rPr>
          <w:rFonts w:cs="Calibri"/>
          <w:b/>
          <w:u w:val="single"/>
        </w:rPr>
      </w:pPr>
      <w:r w:rsidRPr="002829BA">
        <w:rPr>
          <w:rFonts w:cs="Calibri"/>
        </w:rPr>
        <w:t>O serviço, objeto do presente será recebido:</w:t>
      </w:r>
    </w:p>
    <w:p w:rsidR="00DB4A29" w:rsidRPr="002829BA" w:rsidRDefault="00DB4A29" w:rsidP="008879F9">
      <w:pPr>
        <w:pStyle w:val="Corpodetexto"/>
        <w:tabs>
          <w:tab w:val="left" w:pos="851"/>
        </w:tabs>
        <w:ind w:left="840" w:hanging="840"/>
        <w:rPr>
          <w:rFonts w:asciiTheme="minorHAnsi" w:hAnsiTheme="minorHAnsi" w:cs="Calibri"/>
        </w:rPr>
      </w:pPr>
    </w:p>
    <w:p w:rsidR="00DB4A29" w:rsidRPr="002829BA" w:rsidRDefault="00DB4A29" w:rsidP="008879F9">
      <w:pPr>
        <w:pStyle w:val="Nivel01"/>
        <w:tabs>
          <w:tab w:val="left" w:pos="709"/>
        </w:tabs>
        <w:spacing w:after="0"/>
      </w:pPr>
      <w:r w:rsidRPr="002829BA">
        <w:t xml:space="preserve">  Provisoriamente para efeito de posterior verificação da conformidade dos serviços com a especificação;</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9C32CB">
      <w:pPr>
        <w:pStyle w:val="Corpodetexto"/>
        <w:ind w:left="709" w:hanging="425"/>
        <w:rPr>
          <w:rFonts w:asciiTheme="minorHAnsi" w:hAnsiTheme="minorHAnsi" w:cs="Calibri"/>
        </w:rPr>
      </w:pPr>
      <w:r w:rsidRPr="002829BA">
        <w:rPr>
          <w:rFonts w:asciiTheme="minorHAnsi" w:hAnsiTheme="minorHAnsi" w:cs="Calibri"/>
          <w:b/>
          <w:bCs/>
        </w:rPr>
        <w:t>5.4.</w:t>
      </w:r>
      <w:r w:rsidRPr="002829BA">
        <w:rPr>
          <w:rFonts w:asciiTheme="minorHAnsi" w:hAnsiTheme="minorHAnsi" w:cs="Calibri"/>
        </w:rPr>
        <w:t xml:space="preserve"> </w:t>
      </w:r>
      <w:r w:rsidRPr="002829BA">
        <w:rPr>
          <w:rFonts w:asciiTheme="minorHAnsi" w:hAnsiTheme="minorHAnsi" w:cs="Calibri"/>
        </w:rPr>
        <w:tab/>
        <w:t>Definitivamente após a verificação de exame quantitativo e qualitativo.</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9C32CB">
      <w:pPr>
        <w:pStyle w:val="Corpodetexto"/>
        <w:ind w:left="567" w:hanging="283"/>
        <w:rPr>
          <w:rFonts w:asciiTheme="minorHAnsi" w:hAnsiTheme="minorHAnsi" w:cs="Calibri"/>
        </w:rPr>
      </w:pPr>
      <w:r w:rsidRPr="002829BA">
        <w:rPr>
          <w:rFonts w:asciiTheme="minorHAnsi" w:hAnsiTheme="minorHAnsi" w:cs="Calibri"/>
          <w:b/>
          <w:bCs/>
        </w:rPr>
        <w:t>5.5.</w:t>
      </w:r>
      <w:r w:rsidRPr="002829BA">
        <w:rPr>
          <w:rFonts w:asciiTheme="minorHAnsi" w:hAnsiTheme="minorHAnsi" w:cs="Calibri"/>
        </w:rPr>
        <w:tab/>
        <w:t>O exame qualitativo ficará condicionado às Especificações constantes no presente edital.</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5.6.</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25</w:t>
      </w:r>
      <w:r w:rsidRPr="002829BA">
        <w:rPr>
          <w:rFonts w:asciiTheme="minorHAnsi" w:hAnsiTheme="minorHAnsi"/>
          <w:b/>
        </w:rPr>
        <w:t>/05/202</w:t>
      </w:r>
      <w:r w:rsidR="0034402D" w:rsidRPr="002829BA">
        <w:rPr>
          <w:rFonts w:asciiTheme="minorHAnsi" w:hAnsiTheme="minorHAnsi"/>
          <w:b/>
        </w:rPr>
        <w:t>4</w:t>
      </w:r>
      <w:r w:rsidRPr="002829BA">
        <w:rPr>
          <w:rFonts w:asciiTheme="minorHAnsi" w:hAnsiTheme="minorHAnsi"/>
          <w:b/>
        </w:rPr>
        <w:t xml:space="preserve"> A 0</w:t>
      </w:r>
      <w:r w:rsidR="0034402D" w:rsidRPr="002829BA">
        <w:rPr>
          <w:rFonts w:asciiTheme="minorHAnsi" w:hAnsiTheme="minorHAnsi"/>
          <w:b/>
        </w:rPr>
        <w:t>2</w:t>
      </w:r>
      <w:r w:rsidRPr="002829BA">
        <w:rPr>
          <w:rFonts w:asciiTheme="minorHAnsi" w:hAnsiTheme="minorHAnsi"/>
          <w:b/>
        </w:rPr>
        <w:t>/06/202</w:t>
      </w:r>
      <w:r w:rsidR="0034402D" w:rsidRPr="002829BA">
        <w:rPr>
          <w:rFonts w:asciiTheme="minorHAnsi" w:hAnsiTheme="minorHAnsi"/>
          <w:b/>
        </w:rPr>
        <w:t>4</w:t>
      </w:r>
      <w:r w:rsidRPr="002829BA">
        <w:rPr>
          <w:rFonts w:asciiTheme="minorHAnsi" w:hAnsiTheme="minorHAnsi" w:cs="Calibri"/>
          <w:b/>
        </w:rPr>
        <w:t>.</w:t>
      </w:r>
    </w:p>
    <w:p w:rsidR="00DB4A29" w:rsidRPr="002829BA" w:rsidRDefault="00DB4A29" w:rsidP="00DB4A29">
      <w:pPr>
        <w:pStyle w:val="Corpodetexto"/>
        <w:tabs>
          <w:tab w:val="left" w:pos="1080"/>
        </w:tabs>
        <w:ind w:left="900" w:hanging="900"/>
        <w:rPr>
          <w:rFonts w:asciiTheme="minorHAnsi" w:hAnsiTheme="minorHAnsi" w:cs="Calibri"/>
          <w:b/>
        </w:rPr>
      </w:pPr>
    </w:p>
    <w:p w:rsidR="00DB4A29" w:rsidRPr="002829BA" w:rsidRDefault="00DB4A29" w:rsidP="009C32CB">
      <w:pPr>
        <w:pStyle w:val="Corpodetexto"/>
        <w:tabs>
          <w:tab w:val="left" w:pos="709"/>
        </w:tabs>
        <w:ind w:left="284"/>
        <w:rPr>
          <w:rFonts w:asciiTheme="minorHAnsi" w:hAnsiTheme="minorHAnsi" w:cs="Calibri"/>
        </w:rPr>
      </w:pPr>
      <w:r w:rsidRPr="002829BA">
        <w:rPr>
          <w:rFonts w:asciiTheme="minorHAnsi" w:hAnsiTheme="minorHAnsi" w:cs="Calibri"/>
          <w:b/>
        </w:rPr>
        <w:t>5.7.</w:t>
      </w:r>
      <w:r w:rsidRPr="002829BA">
        <w:rPr>
          <w:rFonts w:asciiTheme="minorHAnsi" w:hAnsiTheme="minorHAnsi" w:cs="Calibri"/>
        </w:rPr>
        <w:tab/>
        <w:t>O serviço, objeto desta licitação deverá ser prestado no Parque Permanente Exposições Tancredo de Almeida Neves, durante a realização da 53ª Festa da Soja.</w:t>
      </w:r>
    </w:p>
    <w:p w:rsidR="00DB4A29" w:rsidRPr="002829BA" w:rsidRDefault="00DB4A29" w:rsidP="00DB4A29">
      <w:pPr>
        <w:adjustRightInd w:val="0"/>
        <w:ind w:left="840" w:hanging="840"/>
        <w:jc w:val="both"/>
        <w:rPr>
          <w:rFonts w:asciiTheme="minorHAnsi" w:hAnsiTheme="minorHAnsi" w:cs="Calibri"/>
        </w:rPr>
      </w:pPr>
    </w:p>
    <w:p w:rsidR="00DB4A29" w:rsidRPr="002829BA" w:rsidRDefault="00DB4A29" w:rsidP="008879F9">
      <w:pPr>
        <w:pStyle w:val="Corpodetexto"/>
        <w:ind w:left="284"/>
        <w:rPr>
          <w:rFonts w:asciiTheme="minorHAnsi" w:hAnsiTheme="minorHAnsi" w:cs="Calibri"/>
        </w:rPr>
      </w:pPr>
      <w:r w:rsidRPr="002829BA">
        <w:rPr>
          <w:rFonts w:asciiTheme="minorHAnsi" w:hAnsiTheme="minorHAnsi" w:cs="Calibri"/>
          <w:b/>
          <w:bCs/>
        </w:rPr>
        <w:t>5.8</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8C7393" w:rsidRPr="002829BA" w:rsidRDefault="008C7393" w:rsidP="00F31749">
      <w:pPr>
        <w:widowControl/>
        <w:tabs>
          <w:tab w:val="left" w:pos="284"/>
          <w:tab w:val="left" w:pos="993"/>
          <w:tab w:val="left" w:pos="9923"/>
        </w:tabs>
        <w:adjustRightInd w:val="0"/>
        <w:spacing w:before="60" w:after="60"/>
        <w:jc w:val="both"/>
        <w:rPr>
          <w:rFonts w:asciiTheme="minorHAnsi" w:eastAsia="Times New Roman" w:hAnsiTheme="minorHAnsi" w:cstheme="minorHAnsi"/>
          <w:iCs/>
          <w:color w:val="000000"/>
          <w:highlight w:val="yellow"/>
        </w:rPr>
      </w:pPr>
    </w:p>
    <w:p w:rsidR="00331276" w:rsidRPr="002829BA" w:rsidRDefault="00331276" w:rsidP="00F62081">
      <w:pPr>
        <w:pStyle w:val="PargrafodaLista"/>
        <w:numPr>
          <w:ilvl w:val="0"/>
          <w:numId w:val="12"/>
        </w:numPr>
        <w:tabs>
          <w:tab w:val="left" w:pos="567"/>
        </w:tabs>
        <w:spacing w:after="120"/>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rsidR="00DB4A29" w:rsidRPr="002829BA" w:rsidRDefault="00D90E35" w:rsidP="00122657">
      <w:pPr>
        <w:pStyle w:val="PargrafodaLista"/>
        <w:tabs>
          <w:tab w:val="left" w:pos="284"/>
        </w:tabs>
        <w:ind w:left="284"/>
        <w:rPr>
          <w:rFonts w:asciiTheme="minorHAnsi" w:hAnsiTheme="minorHAnsi" w:cs="Calibri"/>
          <w:b/>
        </w:rPr>
      </w:pPr>
      <w:r w:rsidRPr="00F62081">
        <w:rPr>
          <w:rFonts w:asciiTheme="minorHAnsi" w:hAnsiTheme="minorHAnsi"/>
          <w:b/>
          <w:bCs/>
        </w:rPr>
        <w:t>6.1</w:t>
      </w:r>
      <w:r w:rsidRPr="002829BA">
        <w:rPr>
          <w:rFonts w:asciiTheme="minorHAnsi" w:hAnsiTheme="minorHAnsi"/>
        </w:rPr>
        <w:t xml:space="preserve">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l de São Joaquim da Barra até 07</w:t>
      </w:r>
      <w:r w:rsidR="00DB4A29" w:rsidRPr="002829BA">
        <w:rPr>
          <w:rFonts w:asciiTheme="minorHAnsi" w:hAnsiTheme="minorHAnsi" w:cs="Calibri"/>
          <w:b/>
        </w:rPr>
        <w:t xml:space="preserve"> (</w:t>
      </w:r>
      <w:r w:rsidR="000B25B8" w:rsidRPr="002829BA">
        <w:rPr>
          <w:rFonts w:asciiTheme="minorHAnsi" w:hAnsiTheme="minorHAnsi" w:cs="Calibri"/>
          <w:b/>
        </w:rPr>
        <w:t>sete</w:t>
      </w:r>
      <w:r w:rsidR="00DB4A29" w:rsidRPr="002829BA">
        <w:rPr>
          <w:rFonts w:asciiTheme="minorHAnsi" w:hAnsiTheme="minorHAnsi" w:cs="Calibri"/>
          <w:b/>
        </w:rPr>
        <w:t>) 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rsidR="00122657" w:rsidRPr="002829BA" w:rsidRDefault="00122657" w:rsidP="00122657">
      <w:pPr>
        <w:pStyle w:val="PargrafodaLista"/>
        <w:tabs>
          <w:tab w:val="left" w:pos="284"/>
        </w:tabs>
        <w:ind w:left="284"/>
        <w:rPr>
          <w:rFonts w:asciiTheme="minorHAnsi" w:hAnsiTheme="minorHAnsi" w:cs="Calibri"/>
          <w:b/>
        </w:rPr>
      </w:pPr>
    </w:p>
    <w:p w:rsidR="00843A3F" w:rsidRPr="002829BA" w:rsidRDefault="00D90E35" w:rsidP="00A80189">
      <w:pPr>
        <w:tabs>
          <w:tab w:val="left" w:pos="993"/>
          <w:tab w:val="left" w:pos="9923"/>
        </w:tabs>
        <w:ind w:left="284" w:right="34"/>
        <w:rPr>
          <w:rFonts w:asciiTheme="minorHAnsi" w:eastAsia="Times New Roman" w:hAnsiTheme="minorHAnsi"/>
          <w:lang w:eastAsia="pt-BR"/>
        </w:rPr>
      </w:pPr>
      <w:r w:rsidRPr="00F62081">
        <w:rPr>
          <w:rFonts w:asciiTheme="minorHAnsi" w:eastAsia="Times New Roman" w:hAnsiTheme="minorHAnsi"/>
          <w:b/>
          <w:bCs/>
          <w:lang w:eastAsia="pt-BR"/>
        </w:rPr>
        <w:t>6.2</w:t>
      </w:r>
      <w:r w:rsidRPr="002829BA">
        <w:rPr>
          <w:rFonts w:asciiTheme="minorHAnsi" w:eastAsia="Times New Roman" w:hAnsiTheme="minorHAnsi"/>
          <w:lang w:eastAsia="pt-BR"/>
        </w:rPr>
        <w:t xml:space="preserve"> </w:t>
      </w:r>
      <w:r w:rsidR="0076486C" w:rsidRPr="002829BA">
        <w:rPr>
          <w:rFonts w:asciiTheme="minorHAnsi" w:eastAsia="Times New Roman" w:hAnsiTheme="minorHAnsi"/>
          <w:lang w:eastAsia="pt-BR"/>
        </w:rPr>
        <w:t xml:space="preserve"> </w:t>
      </w:r>
      <w:r w:rsidR="00843A3F" w:rsidRPr="002829BA">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7351D7" w:rsidRPr="002829BA" w:rsidRDefault="007351D7" w:rsidP="00A80189">
      <w:pPr>
        <w:pStyle w:val="Recuonormal"/>
        <w:ind w:left="426" w:hanging="142"/>
        <w:jc w:val="both"/>
        <w:rPr>
          <w:rFonts w:asciiTheme="minorHAnsi" w:hAnsiTheme="minorHAnsi" w:cs="Calibri"/>
          <w:sz w:val="22"/>
          <w:szCs w:val="22"/>
        </w:rPr>
      </w:pPr>
    </w:p>
    <w:p w:rsidR="007351D7" w:rsidRPr="002829BA" w:rsidRDefault="007351D7" w:rsidP="00132347">
      <w:pPr>
        <w:pStyle w:val="Recuonormal"/>
        <w:ind w:left="284"/>
        <w:jc w:val="both"/>
        <w:rPr>
          <w:rFonts w:asciiTheme="minorHAnsi" w:hAnsiTheme="minorHAnsi" w:cs="Calibri"/>
          <w:sz w:val="22"/>
          <w:szCs w:val="22"/>
        </w:rPr>
      </w:pPr>
      <w:r w:rsidRPr="002829BA">
        <w:rPr>
          <w:rFonts w:asciiTheme="minorHAnsi" w:hAnsiTheme="minorHAnsi" w:cs="Calibri"/>
          <w:sz w:val="22"/>
          <w:szCs w:val="22"/>
        </w:rPr>
        <w:t xml:space="preserve">Ficam nomeados como Gestores do Contrato, a Senhora Claudia Moraes Maito, Diretora do Departamento Municipal de Cultura </w:t>
      </w:r>
      <w:r w:rsidRPr="002829BA">
        <w:rPr>
          <w:rFonts w:asciiTheme="minorHAnsi" w:hAnsiTheme="minorHAnsi"/>
          <w:sz w:val="22"/>
          <w:szCs w:val="22"/>
        </w:rPr>
        <w:t xml:space="preserve">e o Sr. </w:t>
      </w:r>
      <w:r w:rsidRPr="002829BA">
        <w:rPr>
          <w:rFonts w:asciiTheme="minorHAnsi" w:hAnsiTheme="minorHAnsi" w:cs="Calibri"/>
          <w:sz w:val="22"/>
          <w:szCs w:val="22"/>
        </w:rPr>
        <w:t>Senhor Helço Marcelo Marcussi - Presidente da Comissão Organizadora da 5</w:t>
      </w:r>
      <w:r w:rsidR="000B25B8" w:rsidRPr="002829BA">
        <w:rPr>
          <w:rFonts w:asciiTheme="minorHAnsi" w:hAnsiTheme="minorHAnsi" w:cs="Calibri"/>
          <w:sz w:val="22"/>
          <w:szCs w:val="22"/>
        </w:rPr>
        <w:t>3</w:t>
      </w:r>
      <w:r w:rsidRPr="002829BA">
        <w:rPr>
          <w:rFonts w:asciiTheme="minorHAnsi" w:hAnsiTheme="minorHAnsi" w:cs="Calibri"/>
          <w:sz w:val="22"/>
          <w:szCs w:val="22"/>
        </w:rPr>
        <w:t>ª Festa da Soja.</w:t>
      </w:r>
    </w:p>
    <w:p w:rsidR="007351D7" w:rsidRPr="002829BA" w:rsidRDefault="007351D7" w:rsidP="007351D7">
      <w:pPr>
        <w:pStyle w:val="Recuonormal"/>
        <w:ind w:left="851" w:hanging="851"/>
        <w:jc w:val="both"/>
        <w:rPr>
          <w:rFonts w:asciiTheme="minorHAnsi" w:hAnsiTheme="minorHAnsi" w:cs="Calibri"/>
          <w:b/>
          <w:sz w:val="22"/>
          <w:szCs w:val="22"/>
        </w:rPr>
      </w:pPr>
    </w:p>
    <w:p w:rsidR="007351D7" w:rsidRPr="002829BA" w:rsidRDefault="007351D7" w:rsidP="00132347">
      <w:pPr>
        <w:ind w:left="284"/>
        <w:rPr>
          <w:rFonts w:asciiTheme="minorHAnsi" w:hAnsiTheme="minorHAnsi" w:cs="Calibri"/>
          <w:b/>
        </w:rPr>
      </w:pPr>
      <w:r w:rsidRPr="00F62081">
        <w:rPr>
          <w:rFonts w:asciiTheme="minorHAnsi" w:hAnsiTheme="minorHAnsi"/>
          <w:b/>
          <w:bCs/>
        </w:rPr>
        <w:t>6.3</w:t>
      </w:r>
      <w:r w:rsidRPr="002829BA">
        <w:rPr>
          <w:rFonts w:asciiTheme="minorHAnsi" w:hAnsiTheme="minorHAnsi" w:cs="Calibri"/>
          <w:b/>
        </w:rPr>
        <w:t xml:space="preserve"> </w:t>
      </w:r>
      <w:r w:rsidRPr="002829BA">
        <w:rPr>
          <w:rFonts w:asciiTheme="minorHAnsi" w:hAnsiTheme="minorHAnsi" w:cs="Calibri"/>
          <w:b/>
        </w:rPr>
        <w:tab/>
      </w:r>
      <w:r w:rsidRPr="002829BA">
        <w:rPr>
          <w:rFonts w:asciiTheme="minorHAnsi" w:hAnsiTheme="minorHAnsi" w:cs="Calibri"/>
        </w:rPr>
        <w:t xml:space="preserve">Ficam responsáveis pela fiscalização dos serviços objetos desta licitação, pela conferência da </w:t>
      </w:r>
      <w:r w:rsidR="0076486C" w:rsidRPr="002829BA">
        <w:rPr>
          <w:rFonts w:asciiTheme="minorHAnsi" w:hAnsiTheme="minorHAnsi" w:cs="Calibri"/>
        </w:rPr>
        <w:t xml:space="preserve">      </w:t>
      </w:r>
      <w:r w:rsidRPr="002829BA">
        <w:rPr>
          <w:rFonts w:asciiTheme="minorHAnsi" w:hAnsiTheme="minorHAnsi" w:cs="Calibri"/>
        </w:rPr>
        <w:t xml:space="preserve">documentação técnica e pela Apólice de Seguro de Responsabilidade Civil </w:t>
      </w:r>
      <w:r w:rsidR="000B25B8" w:rsidRPr="002829BA">
        <w:rPr>
          <w:rFonts w:asciiTheme="minorHAnsi" w:hAnsiTheme="minorHAnsi" w:cs="Calibri"/>
        </w:rPr>
        <w:t>a Senhora</w:t>
      </w:r>
      <w:r w:rsidRPr="002829BA">
        <w:rPr>
          <w:rFonts w:asciiTheme="minorHAnsi" w:hAnsiTheme="minorHAnsi" w:cs="Calibri"/>
        </w:rPr>
        <w:t xml:space="preserve"> </w:t>
      </w:r>
      <w:r w:rsidR="000B25B8" w:rsidRPr="002829BA">
        <w:rPr>
          <w:rFonts w:asciiTheme="minorHAnsi" w:hAnsiTheme="minorHAnsi" w:cs="Calibri"/>
        </w:rPr>
        <w:t xml:space="preserve">Marina Melo costa, </w:t>
      </w:r>
      <w:r w:rsidRPr="002829BA">
        <w:rPr>
          <w:rFonts w:asciiTheme="minorHAnsi" w:hAnsiTheme="minorHAnsi" w:cs="Calibri"/>
        </w:rPr>
        <w:t>Diretor</w:t>
      </w:r>
      <w:r w:rsidR="000B25B8" w:rsidRPr="002829BA">
        <w:rPr>
          <w:rFonts w:asciiTheme="minorHAnsi" w:hAnsiTheme="minorHAnsi" w:cs="Calibri"/>
        </w:rPr>
        <w:t>a</w:t>
      </w:r>
      <w:r w:rsidRPr="002829BA">
        <w:rPr>
          <w:rFonts w:asciiTheme="minorHAnsi" w:hAnsiTheme="minorHAnsi" w:cs="Calibri"/>
        </w:rPr>
        <w:t xml:space="preserve"> do Departamento Municipal de Infraestrutura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w:t>
      </w:r>
      <w:r w:rsidR="000B25B8" w:rsidRPr="002829BA">
        <w:rPr>
          <w:rFonts w:asciiTheme="minorHAnsi" w:hAnsiTheme="minorHAnsi" w:cs="Calibri"/>
        </w:rPr>
        <w:t>3</w:t>
      </w:r>
      <w:r w:rsidRPr="002829BA">
        <w:rPr>
          <w:rFonts w:asciiTheme="minorHAnsi" w:hAnsiTheme="minorHAnsi" w:cs="Calibri"/>
        </w:rPr>
        <w:t>ª Festa da Soja.</w:t>
      </w:r>
    </w:p>
    <w:p w:rsidR="007351D7" w:rsidRPr="002829BA" w:rsidRDefault="007351D7" w:rsidP="00132347">
      <w:pPr>
        <w:pStyle w:val="Recuonormal"/>
        <w:ind w:left="284" w:hanging="851"/>
        <w:jc w:val="both"/>
        <w:rPr>
          <w:rFonts w:asciiTheme="minorHAnsi" w:hAnsiTheme="minorHAnsi" w:cs="Calibri"/>
          <w:b/>
          <w:sz w:val="22"/>
          <w:szCs w:val="22"/>
        </w:rPr>
      </w:pPr>
    </w:p>
    <w:p w:rsidR="007351D7" w:rsidRPr="002829BA" w:rsidRDefault="007351D7" w:rsidP="00132347">
      <w:pPr>
        <w:pStyle w:val="Recuonormal"/>
        <w:ind w:left="284"/>
        <w:jc w:val="both"/>
        <w:rPr>
          <w:rFonts w:asciiTheme="minorHAnsi" w:hAnsiTheme="minorHAnsi" w:cs="Calibri"/>
          <w:b/>
          <w:sz w:val="22"/>
          <w:szCs w:val="22"/>
        </w:rPr>
      </w:pPr>
      <w:r w:rsidRPr="002829BA">
        <w:rPr>
          <w:rFonts w:asciiTheme="minorHAnsi" w:hAnsiTheme="minorHAnsi" w:cs="Calibri"/>
          <w:b/>
          <w:sz w:val="22"/>
          <w:szCs w:val="22"/>
        </w:rPr>
        <w:t xml:space="preserve">6.4. </w:t>
      </w:r>
      <w:r w:rsidRPr="002829BA">
        <w:rPr>
          <w:rFonts w:asciiTheme="minorHAnsi" w:hAnsiTheme="minorHAnsi" w:cs="Calibri"/>
          <w:b/>
          <w:sz w:val="22"/>
          <w:szCs w:val="22"/>
        </w:rPr>
        <w:tab/>
      </w:r>
      <w:r w:rsidRPr="002829BA">
        <w:rPr>
          <w:rFonts w:asciiTheme="minorHAnsi" w:hAnsiTheme="minorHAnsi" w:cs="Calibri"/>
          <w:sz w:val="22"/>
          <w:szCs w:val="22"/>
        </w:rPr>
        <w:t xml:space="preserve">Ficam responsáveis pela fiscalização do pagamento o Senhor Hélcio Bernardes de Camargos Junior, </w:t>
      </w:r>
      <w:r w:rsidR="000B25B8" w:rsidRPr="002829BA">
        <w:rPr>
          <w:rFonts w:asciiTheme="minorHAnsi" w:hAnsiTheme="minorHAnsi" w:cs="Calibri"/>
          <w:sz w:val="22"/>
          <w:szCs w:val="22"/>
        </w:rPr>
        <w:t xml:space="preserve">Tesoureiro </w:t>
      </w:r>
      <w:r w:rsidRPr="002829BA">
        <w:rPr>
          <w:rFonts w:asciiTheme="minorHAnsi" w:hAnsiTheme="minorHAnsi" w:cs="Calibri"/>
          <w:sz w:val="22"/>
          <w:szCs w:val="22"/>
        </w:rPr>
        <w:t xml:space="preserve">do Departamento Municipal de Finanças </w:t>
      </w:r>
      <w:r w:rsidRPr="002829BA">
        <w:rPr>
          <w:rFonts w:asciiTheme="minorHAnsi" w:hAnsiTheme="minorHAnsi"/>
          <w:sz w:val="22"/>
          <w:szCs w:val="22"/>
        </w:rPr>
        <w:t xml:space="preserve">e o Sr. </w:t>
      </w:r>
      <w:r w:rsidRPr="002829BA">
        <w:rPr>
          <w:rFonts w:asciiTheme="minorHAnsi" w:hAnsiTheme="minorHAnsi" w:cs="Calibri"/>
          <w:sz w:val="22"/>
          <w:szCs w:val="22"/>
        </w:rPr>
        <w:t>Senhor Helço Marcelo Marcussi - Presidente da Comissão Organizadora da 5</w:t>
      </w:r>
      <w:r w:rsidR="00363375" w:rsidRPr="002829BA">
        <w:rPr>
          <w:rFonts w:asciiTheme="minorHAnsi" w:hAnsiTheme="minorHAnsi" w:cs="Calibri"/>
          <w:sz w:val="22"/>
          <w:szCs w:val="22"/>
        </w:rPr>
        <w:t>3</w:t>
      </w:r>
      <w:r w:rsidRPr="002829BA">
        <w:rPr>
          <w:rFonts w:asciiTheme="minorHAnsi" w:hAnsiTheme="minorHAnsi" w:cs="Calibri"/>
          <w:sz w:val="22"/>
          <w:szCs w:val="22"/>
        </w:rPr>
        <w:t>ª Festa da Soja.</w:t>
      </w:r>
    </w:p>
    <w:p w:rsidR="00331276" w:rsidRPr="002829BA" w:rsidRDefault="00331276" w:rsidP="009C32CB">
      <w:pPr>
        <w:tabs>
          <w:tab w:val="left" w:pos="284"/>
          <w:tab w:val="left" w:pos="1134"/>
          <w:tab w:val="left" w:pos="9923"/>
        </w:tabs>
        <w:spacing w:before="60" w:after="60"/>
        <w:ind w:right="686"/>
        <w:rPr>
          <w:rFonts w:asciiTheme="minorHAnsi" w:hAnsiTheme="minorHAnsi"/>
        </w:rPr>
      </w:pPr>
    </w:p>
    <w:p w:rsidR="00331276" w:rsidRPr="002829BA" w:rsidRDefault="00331276" w:rsidP="00F62081">
      <w:pPr>
        <w:pStyle w:val="PargrafodaLista"/>
        <w:numPr>
          <w:ilvl w:val="0"/>
          <w:numId w:val="12"/>
        </w:numPr>
        <w:tabs>
          <w:tab w:val="left" w:pos="567"/>
        </w:tabs>
        <w:spacing w:after="120"/>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rsidR="00FE5082" w:rsidRPr="002829BA" w:rsidRDefault="00FE5082" w:rsidP="00F62081">
      <w:pPr>
        <w:pStyle w:val="PargrafodaLista"/>
        <w:numPr>
          <w:ilvl w:val="1"/>
          <w:numId w:val="12"/>
        </w:numPr>
        <w:tabs>
          <w:tab w:val="left" w:pos="709"/>
          <w:tab w:val="left" w:pos="9923"/>
        </w:tabs>
        <w:spacing w:after="120"/>
        <w:ind w:right="34" w:hanging="76"/>
        <w:rPr>
          <w:rFonts w:asciiTheme="minorHAnsi" w:hAnsiTheme="minorHAnsi"/>
          <w:b/>
          <w:lang w:val="pt-BR"/>
        </w:rPr>
      </w:pPr>
      <w:r w:rsidRPr="002829BA">
        <w:rPr>
          <w:rFonts w:asciiTheme="minorHAnsi" w:eastAsia="Times New Roman" w:hAnsiTheme="minorHAnsi"/>
          <w:lang w:eastAsia="pt-BR"/>
        </w:rPr>
        <w:t>A</w:t>
      </w: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rsidR="00331276" w:rsidRPr="002829BA" w:rsidRDefault="00331276" w:rsidP="00F62081">
      <w:pPr>
        <w:pStyle w:val="PargrafodaLista"/>
        <w:numPr>
          <w:ilvl w:val="0"/>
          <w:numId w:val="12"/>
        </w:numPr>
        <w:tabs>
          <w:tab w:val="left" w:pos="567"/>
        </w:tabs>
        <w:spacing w:after="120"/>
        <w:ind w:left="284" w:right="-17" w:firstLine="0"/>
        <w:rPr>
          <w:rFonts w:asciiTheme="minorHAnsi" w:hAnsiTheme="minorHAnsi"/>
          <w:b/>
        </w:rPr>
      </w:pPr>
      <w:r w:rsidRPr="002829BA">
        <w:rPr>
          <w:rFonts w:asciiTheme="minorHAnsi" w:hAnsiTheme="minorHAnsi"/>
          <w:b/>
        </w:rPr>
        <w:t>CLÁUSULA VIII – MODELO DE EXECUÇÃO E GESTÃO CONTRATUAL</w:t>
      </w:r>
    </w:p>
    <w:p w:rsidR="00331276" w:rsidRPr="002829BA" w:rsidRDefault="00331276" w:rsidP="00F62081">
      <w:pPr>
        <w:pStyle w:val="PargrafodaLista"/>
        <w:numPr>
          <w:ilvl w:val="1"/>
          <w:numId w:val="12"/>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 I do Edital).</w:t>
      </w:r>
    </w:p>
    <w:p w:rsidR="00331276" w:rsidRPr="002829BA" w:rsidRDefault="00331276" w:rsidP="003E1512">
      <w:pPr>
        <w:pStyle w:val="PargrafodaLista"/>
        <w:tabs>
          <w:tab w:val="left" w:pos="284"/>
          <w:tab w:val="left" w:pos="993"/>
          <w:tab w:val="left" w:pos="9923"/>
        </w:tabs>
        <w:ind w:left="284"/>
        <w:rPr>
          <w:rFonts w:asciiTheme="minorHAnsi" w:hAnsiTheme="minorHAnsi"/>
        </w:rPr>
      </w:pPr>
    </w:p>
    <w:p w:rsidR="00331276" w:rsidRPr="002829BA" w:rsidRDefault="00331276" w:rsidP="00F62081">
      <w:pPr>
        <w:pStyle w:val="PargrafodaLista"/>
        <w:numPr>
          <w:ilvl w:val="1"/>
          <w:numId w:val="12"/>
        </w:numPr>
        <w:tabs>
          <w:tab w:val="left" w:pos="284"/>
          <w:tab w:val="left" w:pos="709"/>
          <w:tab w:val="left" w:pos="9923"/>
        </w:tabs>
        <w:ind w:left="284" w:firstLine="0"/>
        <w:rPr>
          <w:rFonts w:asciiTheme="minorHAnsi" w:hAnsiTheme="minorHAnsi"/>
          <w:b/>
          <w:bCs/>
        </w:rPr>
      </w:pPr>
      <w:r w:rsidRPr="002829BA">
        <w:rPr>
          <w:rFonts w:asciiTheme="minorHAnsi" w:hAnsiTheme="minorHAnsi"/>
        </w:rPr>
        <w:t>A fiscalização e o acompanhamento da execução do objeto deste instrumento serão de 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rsidR="00331276" w:rsidRPr="002829BA" w:rsidRDefault="00331276" w:rsidP="003E1512">
      <w:pPr>
        <w:pStyle w:val="PargrafodaLista"/>
        <w:tabs>
          <w:tab w:val="left" w:pos="993"/>
        </w:tabs>
        <w:ind w:left="284" w:right="-17"/>
        <w:rPr>
          <w:rFonts w:asciiTheme="minorHAnsi" w:hAnsiTheme="minorHAnsi"/>
          <w:b/>
          <w:color w:val="FF0000"/>
        </w:rPr>
      </w:pPr>
    </w:p>
    <w:p w:rsidR="008E4E1C" w:rsidRPr="002829BA" w:rsidRDefault="008E4E1C" w:rsidP="009C32CB">
      <w:pPr>
        <w:pStyle w:val="PargrafodaLista"/>
        <w:numPr>
          <w:ilvl w:val="1"/>
          <w:numId w:val="12"/>
        </w:numPr>
        <w:tabs>
          <w:tab w:val="left" w:pos="284"/>
          <w:tab w:val="left" w:pos="709"/>
          <w:tab w:val="left" w:pos="9923"/>
        </w:tabs>
        <w:ind w:left="284" w:firstLine="0"/>
        <w:rPr>
          <w:rFonts w:asciiTheme="minorHAnsi" w:hAnsiTheme="minorHAnsi"/>
        </w:rPr>
      </w:pPr>
      <w:r w:rsidRPr="002829BA">
        <w:rPr>
          <w:rFonts w:asciiTheme="minorHAnsi" w:hAnsiTheme="minorHAnsi"/>
        </w:rPr>
        <w:t xml:space="preserve">Fica nomeado </w:t>
      </w:r>
      <w:r w:rsidRPr="002829BA">
        <w:rPr>
          <w:rFonts w:asciiTheme="minorHAnsi" w:hAnsiTheme="minorHAnsi"/>
          <w:b/>
          <w:bCs/>
        </w:rPr>
        <w:t>gestor</w:t>
      </w:r>
      <w:r w:rsidRPr="002829BA">
        <w:rPr>
          <w:rFonts w:asciiTheme="minorHAnsi" w:hAnsiTheme="minorHAnsi"/>
        </w:rPr>
        <w:t xml:space="preserve"> do contrato </w:t>
      </w:r>
      <w:r w:rsidR="000D1CCB">
        <w:rPr>
          <w:rFonts w:asciiTheme="minorHAnsi" w:hAnsiTheme="minorHAnsi"/>
        </w:rPr>
        <w:t>a</w:t>
      </w:r>
      <w:r w:rsidRPr="002829BA">
        <w:rPr>
          <w:rFonts w:asciiTheme="minorHAnsi" w:hAnsiTheme="minorHAnsi"/>
        </w:rPr>
        <w:t xml:space="preserve"> Diretor</w:t>
      </w:r>
      <w:r w:rsidR="000D1CCB">
        <w:rPr>
          <w:rFonts w:asciiTheme="minorHAnsi" w:hAnsiTheme="minorHAnsi"/>
        </w:rPr>
        <w:t>a</w:t>
      </w:r>
      <w:r w:rsidRPr="002829BA">
        <w:rPr>
          <w:rFonts w:asciiTheme="minorHAnsi" w:hAnsiTheme="minorHAnsi"/>
        </w:rPr>
        <w:t xml:space="preserve"> do Departamento Municipal de </w:t>
      </w:r>
      <w:r w:rsidR="003D05FA" w:rsidRPr="002829BA">
        <w:rPr>
          <w:rFonts w:asciiTheme="minorHAnsi" w:hAnsiTheme="minorHAnsi"/>
        </w:rPr>
        <w:t>Cultura</w:t>
      </w:r>
      <w:r w:rsidR="000D1CCB">
        <w:rPr>
          <w:rFonts w:asciiTheme="minorHAnsi" w:hAnsiTheme="minorHAnsi"/>
        </w:rPr>
        <w:t>,</w:t>
      </w:r>
      <w:r w:rsidR="000D1CCB" w:rsidRPr="000D1CCB">
        <w:rPr>
          <w:rFonts w:asciiTheme="minorHAnsi" w:hAnsiTheme="minorHAnsi"/>
          <w:lang w:val="pt-BR"/>
        </w:rPr>
        <w:t xml:space="preserve"> </w:t>
      </w:r>
      <w:r w:rsidR="000D1CCB" w:rsidRPr="0009223B">
        <w:rPr>
          <w:rFonts w:asciiTheme="minorHAnsi" w:hAnsiTheme="minorHAnsi"/>
          <w:lang w:val="pt-BR"/>
        </w:rPr>
        <w:t>Senhora Claudia Moraes Maito, e o Sr. Senhor Helço Marcelo Marcussi - Presidente da Comissão Organizadora da 53ª Festa da Soja</w:t>
      </w:r>
      <w:r w:rsidRPr="002829BA">
        <w:rPr>
          <w:rFonts w:asciiTheme="minorHAnsi" w:hAnsiTheme="minorHAnsi"/>
        </w:rPr>
        <w:t>;</w:t>
      </w:r>
    </w:p>
    <w:p w:rsidR="008E4E1C" w:rsidRPr="002829BA" w:rsidRDefault="008E4E1C" w:rsidP="003E1512">
      <w:pPr>
        <w:pStyle w:val="PargrafodaLista"/>
        <w:tabs>
          <w:tab w:val="left" w:pos="993"/>
        </w:tabs>
        <w:ind w:left="284"/>
        <w:rPr>
          <w:rFonts w:asciiTheme="minorHAnsi" w:hAnsiTheme="minorHAnsi"/>
        </w:rPr>
      </w:pPr>
    </w:p>
    <w:p w:rsidR="008E4E1C" w:rsidRPr="002829BA" w:rsidRDefault="008E4E1C" w:rsidP="009C32CB">
      <w:pPr>
        <w:pStyle w:val="PargrafodaLista"/>
        <w:numPr>
          <w:ilvl w:val="1"/>
          <w:numId w:val="12"/>
        </w:numPr>
        <w:tabs>
          <w:tab w:val="left" w:pos="284"/>
          <w:tab w:val="left" w:pos="709"/>
          <w:tab w:val="left" w:pos="9923"/>
        </w:tabs>
        <w:ind w:left="284" w:firstLine="0"/>
        <w:rPr>
          <w:rFonts w:asciiTheme="minorHAnsi" w:hAnsiTheme="minorHAnsi" w:cstheme="minorHAnsi"/>
        </w:rPr>
      </w:pPr>
      <w:r w:rsidRPr="002829BA">
        <w:rPr>
          <w:rFonts w:asciiTheme="minorHAnsi" w:hAnsiTheme="minorHAnsi"/>
        </w:rPr>
        <w:t>Fica</w:t>
      </w:r>
      <w:r w:rsidRPr="002829BA">
        <w:rPr>
          <w:rFonts w:asciiTheme="minorHAnsi" w:hAnsiTheme="minorHAnsi" w:cstheme="minorHAnsi"/>
        </w:rPr>
        <w:t xml:space="preserve"> nomeado como </w:t>
      </w:r>
      <w:r w:rsidRPr="002829BA">
        <w:rPr>
          <w:rFonts w:asciiTheme="minorHAnsi" w:hAnsiTheme="minorHAnsi" w:cstheme="minorHAnsi"/>
          <w:b/>
        </w:rPr>
        <w:t xml:space="preserve">fiscal do contrato </w:t>
      </w:r>
      <w:r w:rsidR="000D1CCB" w:rsidRPr="000D1CCB">
        <w:rPr>
          <w:rFonts w:asciiTheme="minorHAnsi" w:hAnsiTheme="minorHAnsi" w:cstheme="minorHAnsi"/>
        </w:rPr>
        <w:t xml:space="preserve">a </w:t>
      </w:r>
      <w:r w:rsidR="000D1CCB" w:rsidRPr="002829BA">
        <w:rPr>
          <w:rFonts w:asciiTheme="minorHAnsi" w:hAnsiTheme="minorHAnsi" w:cs="Calibri"/>
        </w:rPr>
        <w:t xml:space="preserve">Senhora Marina Melo costa, Diretora do Departamento Municipal de Infraestrutura </w:t>
      </w:r>
      <w:r w:rsidR="000D1CCB" w:rsidRPr="002829BA">
        <w:rPr>
          <w:rFonts w:asciiTheme="minorHAnsi" w:hAnsiTheme="minorHAnsi"/>
        </w:rPr>
        <w:t xml:space="preserve">e o Sr. </w:t>
      </w:r>
      <w:r w:rsidR="000D1CCB" w:rsidRPr="002829BA">
        <w:rPr>
          <w:rFonts w:asciiTheme="minorHAnsi" w:hAnsiTheme="minorHAnsi" w:cs="Calibri"/>
        </w:rPr>
        <w:t>Senhor Helço Marcelo Marcussi - Presidente da Comissão Organizadora da 53ª Festa da Soja.</w:t>
      </w:r>
    </w:p>
    <w:p w:rsidR="008E4E1C" w:rsidRPr="002829BA" w:rsidRDefault="008E4E1C" w:rsidP="003E1512">
      <w:pPr>
        <w:pStyle w:val="PargrafodaLista"/>
        <w:tabs>
          <w:tab w:val="left" w:pos="993"/>
        </w:tabs>
        <w:spacing w:before="60" w:after="60"/>
        <w:ind w:left="284" w:right="-17"/>
        <w:rPr>
          <w:rFonts w:asciiTheme="minorHAnsi" w:hAnsiTheme="minorHAnsi"/>
          <w:b/>
          <w:color w:val="FF0000"/>
        </w:rPr>
      </w:pPr>
    </w:p>
    <w:p w:rsidR="008E4E1C" w:rsidRDefault="008E4E1C" w:rsidP="00F62081">
      <w:pPr>
        <w:pStyle w:val="PargrafodaLista"/>
        <w:numPr>
          <w:ilvl w:val="0"/>
          <w:numId w:val="12"/>
        </w:numPr>
        <w:tabs>
          <w:tab w:val="left" w:pos="567"/>
        </w:tabs>
        <w:spacing w:after="120"/>
        <w:ind w:left="284" w:right="-17" w:firstLine="0"/>
        <w:rPr>
          <w:rFonts w:asciiTheme="minorHAnsi" w:hAnsiTheme="minorHAnsi"/>
          <w:b/>
        </w:rPr>
      </w:pPr>
      <w:r w:rsidRPr="002829BA">
        <w:rPr>
          <w:rFonts w:asciiTheme="minorHAnsi" w:hAnsiTheme="minorHAnsi"/>
          <w:b/>
        </w:rPr>
        <w:t>CLÁUSULA IX – OBRIGAÇÕES DA CONTRATANTE</w:t>
      </w:r>
    </w:p>
    <w:p w:rsidR="00F62081" w:rsidRPr="00F62081" w:rsidRDefault="00F62081" w:rsidP="00F62081">
      <w:pPr>
        <w:tabs>
          <w:tab w:val="left" w:pos="993"/>
        </w:tabs>
        <w:spacing w:after="120"/>
        <w:ind w:left="284" w:right="-17"/>
        <w:rPr>
          <w:rFonts w:asciiTheme="minorHAnsi" w:hAnsiTheme="minorHAnsi"/>
          <w:b/>
        </w:rPr>
      </w:pPr>
    </w:p>
    <w:p w:rsidR="008E4E1C" w:rsidRPr="002829BA" w:rsidRDefault="008E4E1C" w:rsidP="00F62081">
      <w:pPr>
        <w:pStyle w:val="PargrafodaLista"/>
        <w:numPr>
          <w:ilvl w:val="1"/>
          <w:numId w:val="12"/>
        </w:numPr>
        <w:tabs>
          <w:tab w:val="left" w:pos="284"/>
          <w:tab w:val="left" w:pos="709"/>
          <w:tab w:val="left" w:pos="9923"/>
        </w:tabs>
        <w:spacing w:after="100"/>
        <w:ind w:left="284" w:firstLine="0"/>
        <w:rPr>
          <w:rFonts w:asciiTheme="minorHAnsi" w:hAnsiTheme="minorHAnsi"/>
          <w:b/>
          <w:bCs/>
        </w:rPr>
      </w:pPr>
      <w:r w:rsidRPr="002829BA">
        <w:rPr>
          <w:rFonts w:asciiTheme="minorHAnsi" w:hAnsiTheme="minorHAnsi"/>
          <w:b/>
          <w:bCs/>
        </w:rPr>
        <w:t>São obrigações do Contratante:</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Receber o objeto no prazo e condições estabelecidas no Termo de Referência;</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rsidR="008E4E1C" w:rsidRPr="002829BA" w:rsidRDefault="00FE5082" w:rsidP="00FE5082">
      <w:pPr>
        <w:pStyle w:val="PargrafodaLista"/>
        <w:tabs>
          <w:tab w:val="left" w:pos="284"/>
          <w:tab w:val="left" w:pos="993"/>
          <w:tab w:val="left" w:pos="9923"/>
        </w:tabs>
        <w:spacing w:after="100"/>
        <w:ind w:left="284"/>
        <w:rPr>
          <w:rFonts w:asciiTheme="minorHAnsi" w:hAnsiTheme="minorHAnsi"/>
        </w:rPr>
      </w:pPr>
      <w:r w:rsidRPr="009C32CB">
        <w:rPr>
          <w:rFonts w:asciiTheme="minorHAnsi" w:hAnsiTheme="minorHAnsi"/>
          <w:b/>
          <w:bCs/>
        </w:rPr>
        <w:t>9.1.4.1.</w:t>
      </w:r>
      <w:r w:rsidRPr="002829BA">
        <w:rPr>
          <w:rFonts w:asciiTheme="minorHAnsi" w:hAnsiTheme="minorHAnsi"/>
        </w:rPr>
        <w:t xml:space="preserve"> </w:t>
      </w:r>
      <w:r w:rsidR="008E4E1C" w:rsidRPr="002829BA">
        <w:rPr>
          <w:rFonts w:asciiTheme="minorHAnsi" w:hAnsiTheme="minorHAnsi"/>
        </w:rPr>
        <w:t>Aplicar ao Contratado as sanções previstas na lei e neste Contrato;</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rsidR="008E4E1C" w:rsidRPr="002829BA" w:rsidRDefault="008E4E1C" w:rsidP="00316BAF">
      <w:pPr>
        <w:pStyle w:val="PargrafodaLista"/>
        <w:numPr>
          <w:ilvl w:val="2"/>
          <w:numId w:val="12"/>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rsidR="008E4E1C" w:rsidRPr="002829BA" w:rsidRDefault="008E4E1C" w:rsidP="007761D0">
      <w:pPr>
        <w:pStyle w:val="PargrafodaLista"/>
        <w:tabs>
          <w:tab w:val="left" w:pos="851"/>
        </w:tabs>
        <w:spacing w:before="60" w:after="60"/>
        <w:ind w:left="284" w:right="-17"/>
        <w:rPr>
          <w:rFonts w:asciiTheme="minorHAnsi" w:hAnsiTheme="minorHAnsi"/>
          <w:b/>
          <w:color w:val="FF0000"/>
        </w:rPr>
      </w:pPr>
    </w:p>
    <w:p w:rsidR="003E1512" w:rsidRPr="002829BA" w:rsidRDefault="003E1512"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X – OBRIGAÇÕES DA CONTRATADA</w:t>
      </w:r>
    </w:p>
    <w:p w:rsidR="003E1512" w:rsidRPr="002829BA" w:rsidRDefault="003E1512" w:rsidP="00316BAF">
      <w:pPr>
        <w:pStyle w:val="PargrafodaLista"/>
        <w:numPr>
          <w:ilvl w:val="1"/>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indicação ou a manutenção do preposto da empresa poderá ser recusada pelo órgão ou entidade, desde que devidamente justificada, devendo a empresa designar outro para o exercício da atividade</w:t>
      </w:r>
      <w:r w:rsidR="007761D0" w:rsidRPr="002829BA">
        <w:rPr>
          <w:rFonts w:asciiTheme="minorHAnsi" w:hAnsiTheme="minorHAnsi"/>
        </w:rPr>
        <w:t>;</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Paralisar, por determinação do Contratante, qualquer atividade que não esteja sendo executada de acordo com a boa técnica ou que ponha em risco a segurança de pessoas ou bens de terceiros.</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Submeter previamente, por escrito, ao Contratante, para análise e aprovação, quaisquer mudanças nos métodos executivos que fujam às especificações do memorial descritivo ou instrumento congênere.</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 xml:space="preserve">Não permitir a utilização de qualquer trabalho do menor de dezesseis anos, exceto na condição de aprendiz para os maiores de quatorze anos, nem permitir a utilização do trabalho do menor de dezoito </w:t>
      </w:r>
      <w:r w:rsidRPr="002829BA">
        <w:rPr>
          <w:rFonts w:asciiTheme="minorHAnsi" w:hAnsiTheme="minorHAnsi"/>
        </w:rPr>
        <w:lastRenderedPageBreak/>
        <w:t>anos em trabalho noturno, perigoso ou insalubre;</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Guardar sigilo sobre todas as informações obtidas em decorrência do cumprimento do contrato;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rsidR="003E1512" w:rsidRPr="002829BA" w:rsidRDefault="003E1512" w:rsidP="00316BAF">
      <w:pPr>
        <w:pStyle w:val="PargrafodaLista"/>
        <w:numPr>
          <w:ilvl w:val="2"/>
          <w:numId w:val="12"/>
        </w:numPr>
        <w:tabs>
          <w:tab w:val="left" w:pos="284"/>
          <w:tab w:val="left" w:pos="1134"/>
          <w:tab w:val="left" w:pos="9923"/>
        </w:tabs>
        <w:ind w:left="284"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3E1512" w:rsidRPr="002829BA" w:rsidRDefault="003E1512" w:rsidP="007761D0">
      <w:pPr>
        <w:pStyle w:val="PargrafodaLista"/>
        <w:tabs>
          <w:tab w:val="left" w:pos="851"/>
        </w:tabs>
        <w:spacing w:before="60" w:after="60"/>
        <w:ind w:left="284" w:right="-17"/>
        <w:rPr>
          <w:rFonts w:asciiTheme="minorHAnsi" w:hAnsiTheme="minorHAnsi"/>
          <w:b/>
          <w:color w:val="FF0000"/>
        </w:rPr>
      </w:pPr>
    </w:p>
    <w:p w:rsidR="007761D0" w:rsidRPr="002829BA" w:rsidRDefault="007761D0"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XI – REPACTUAÇÃO E REAJUSTE</w:t>
      </w:r>
    </w:p>
    <w:p w:rsidR="00887F42" w:rsidRPr="002829BA" w:rsidRDefault="00887F42" w:rsidP="009C32CB">
      <w:pPr>
        <w:pStyle w:val="Nivel01"/>
        <w:tabs>
          <w:tab w:val="left" w:pos="993"/>
        </w:tabs>
        <w:rPr>
          <w:rFonts w:cs="Calibri"/>
        </w:rPr>
      </w:pPr>
      <w:r w:rsidRPr="002829BA">
        <w:t>Os preços propostos serão fixos e irreajustáveis, pelo período de 12 (doze) meses, a partir da assinatura do contrato.</w:t>
      </w:r>
    </w:p>
    <w:p w:rsidR="00471FA2" w:rsidRPr="002829BA" w:rsidRDefault="00471FA2" w:rsidP="00471FA2">
      <w:pPr>
        <w:pStyle w:val="PargrafodaLista"/>
        <w:tabs>
          <w:tab w:val="left" w:pos="284"/>
          <w:tab w:val="left" w:pos="993"/>
          <w:tab w:val="left" w:pos="9923"/>
        </w:tabs>
        <w:ind w:left="284"/>
        <w:rPr>
          <w:rFonts w:asciiTheme="minorHAnsi" w:hAnsiTheme="minorHAnsi"/>
          <w:highlight w:val="yellow"/>
        </w:rPr>
      </w:pPr>
    </w:p>
    <w:p w:rsidR="009E053C" w:rsidRPr="002829BA" w:rsidRDefault="009E053C"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67" w:anchor="art92">
        <w:r w:rsidRPr="002829BA">
          <w:rPr>
            <w:rFonts w:asciiTheme="minorHAnsi" w:hAnsiTheme="minorHAnsi"/>
            <w:b/>
          </w:rPr>
          <w:t>art. 92, XIV</w:t>
        </w:r>
      </w:hyperlink>
      <w:r w:rsidRPr="002829BA">
        <w:rPr>
          <w:rFonts w:asciiTheme="minorHAnsi" w:hAnsiTheme="minorHAnsi"/>
          <w:b/>
        </w:rPr>
        <w:t>)</w:t>
      </w:r>
    </w:p>
    <w:p w:rsidR="009E053C" w:rsidRPr="002829BA" w:rsidRDefault="009E053C" w:rsidP="009C32CB">
      <w:pPr>
        <w:pStyle w:val="PargrafodaLista"/>
        <w:numPr>
          <w:ilvl w:val="1"/>
          <w:numId w:val="12"/>
        </w:numPr>
        <w:tabs>
          <w:tab w:val="left" w:pos="284"/>
          <w:tab w:val="left" w:pos="851"/>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68">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 causa</w:t>
      </w:r>
      <w:r w:rsidRPr="002829BA">
        <w:rPr>
          <w:rFonts w:asciiTheme="minorHAnsi" w:hAnsiTheme="minorHAnsi" w:cstheme="minorHAnsi"/>
          <w:spacing w:val="-3"/>
        </w:rPr>
        <w:t xml:space="preserve"> </w:t>
      </w:r>
      <w:r w:rsidRPr="002829BA">
        <w:rPr>
          <w:rFonts w:asciiTheme="minorHAnsi" w:hAnsiTheme="minorHAnsi" w:cstheme="minorHAnsi"/>
        </w:rPr>
        <w:t>à inexecução</w:t>
      </w:r>
      <w:r w:rsidRPr="002829BA">
        <w:rPr>
          <w:rFonts w:asciiTheme="minorHAnsi" w:hAnsiTheme="minorHAnsi" w:cstheme="minorHAnsi"/>
          <w:spacing w:val="-3"/>
        </w:rPr>
        <w:t xml:space="preserve"> </w:t>
      </w:r>
      <w:r w:rsidRPr="002829BA">
        <w:rPr>
          <w:rFonts w:asciiTheme="minorHAnsi" w:hAnsiTheme="minorHAnsi" w:cstheme="minorHAnsi"/>
        </w:rPr>
        <w:t>parcial</w:t>
      </w:r>
      <w:r w:rsidRPr="002829BA">
        <w:rPr>
          <w:rFonts w:asciiTheme="minorHAnsi" w:hAnsiTheme="minorHAnsi" w:cstheme="minorHAnsi"/>
          <w:spacing w:val="-2"/>
        </w:rPr>
        <w:t xml:space="preserve"> </w:t>
      </w:r>
      <w:r w:rsidRPr="002829BA">
        <w:rPr>
          <w:rFonts w:asciiTheme="minorHAnsi" w:hAnsiTheme="minorHAnsi" w:cstheme="minorHAnsi"/>
        </w:rPr>
        <w:t>do 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3"/>
        </w:rPr>
        <w:t xml:space="preserve"> </w:t>
      </w:r>
      <w:r w:rsidRPr="002829BA">
        <w:rPr>
          <w:rFonts w:asciiTheme="minorHAnsi" w:hAnsiTheme="minorHAnsi" w:cstheme="minorHAnsi"/>
        </w:rPr>
        <w:t>causa</w:t>
      </w:r>
      <w:r w:rsidRPr="002829BA">
        <w:rPr>
          <w:rFonts w:asciiTheme="minorHAnsi" w:hAnsiTheme="minorHAnsi" w:cstheme="minorHAnsi"/>
          <w:spacing w:val="10"/>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inexecução</w:t>
      </w:r>
      <w:r w:rsidRPr="002829BA">
        <w:rPr>
          <w:rFonts w:asciiTheme="minorHAnsi" w:hAnsiTheme="minorHAnsi" w:cstheme="minorHAnsi"/>
          <w:spacing w:val="9"/>
        </w:rPr>
        <w:t xml:space="preserve"> </w:t>
      </w:r>
      <w:r w:rsidRPr="002829BA">
        <w:rPr>
          <w:rFonts w:asciiTheme="minorHAnsi" w:hAnsiTheme="minorHAnsi" w:cstheme="minorHAnsi"/>
        </w:rPr>
        <w:t>parcial</w:t>
      </w:r>
      <w:r w:rsidRPr="002829BA">
        <w:rPr>
          <w:rFonts w:asciiTheme="minorHAnsi" w:hAnsiTheme="minorHAnsi" w:cstheme="minorHAnsi"/>
          <w:spacing w:val="11"/>
        </w:rPr>
        <w:t xml:space="preserve"> </w:t>
      </w:r>
      <w:r w:rsidRPr="002829BA">
        <w:rPr>
          <w:rFonts w:asciiTheme="minorHAnsi" w:hAnsiTheme="minorHAnsi" w:cstheme="minorHAnsi"/>
        </w:rPr>
        <w:t>do</w:t>
      </w:r>
      <w:r w:rsidRPr="002829BA">
        <w:rPr>
          <w:rFonts w:asciiTheme="minorHAnsi" w:hAnsiTheme="minorHAnsi" w:cstheme="minorHAnsi"/>
          <w:spacing w:val="12"/>
        </w:rPr>
        <w:t xml:space="preserve"> </w:t>
      </w:r>
      <w:r w:rsidRPr="002829BA">
        <w:rPr>
          <w:rFonts w:asciiTheme="minorHAnsi" w:hAnsiTheme="minorHAnsi" w:cstheme="minorHAnsi"/>
        </w:rPr>
        <w:t>contrato</w:t>
      </w:r>
      <w:r w:rsidRPr="002829BA">
        <w:rPr>
          <w:rFonts w:asciiTheme="minorHAnsi" w:hAnsiTheme="minorHAnsi" w:cstheme="minorHAnsi"/>
          <w:spacing w:val="10"/>
        </w:rPr>
        <w:t xml:space="preserve"> </w:t>
      </w:r>
      <w:r w:rsidRPr="002829BA">
        <w:rPr>
          <w:rFonts w:asciiTheme="minorHAnsi" w:hAnsiTheme="minorHAnsi" w:cstheme="minorHAnsi"/>
        </w:rPr>
        <w:t>que</w:t>
      </w:r>
      <w:r w:rsidRPr="002829BA">
        <w:rPr>
          <w:rFonts w:asciiTheme="minorHAnsi" w:hAnsiTheme="minorHAnsi" w:cstheme="minorHAnsi"/>
          <w:spacing w:val="10"/>
        </w:rPr>
        <w:t xml:space="preserve"> </w:t>
      </w:r>
      <w:r w:rsidRPr="002829BA">
        <w:rPr>
          <w:rFonts w:asciiTheme="minorHAnsi" w:hAnsiTheme="minorHAnsi" w:cstheme="minorHAnsi"/>
        </w:rPr>
        <w:t>cause</w:t>
      </w:r>
      <w:r w:rsidRPr="002829BA">
        <w:rPr>
          <w:rFonts w:asciiTheme="minorHAnsi" w:hAnsiTheme="minorHAnsi" w:cstheme="minorHAnsi"/>
          <w:spacing w:val="12"/>
        </w:rPr>
        <w:t xml:space="preserve"> </w:t>
      </w:r>
      <w:r w:rsidRPr="002829BA">
        <w:rPr>
          <w:rFonts w:asciiTheme="minorHAnsi" w:hAnsiTheme="minorHAnsi" w:cstheme="minorHAnsi"/>
        </w:rPr>
        <w:t>grave</w:t>
      </w:r>
      <w:r w:rsidRPr="002829BA">
        <w:rPr>
          <w:rFonts w:asciiTheme="minorHAnsi" w:hAnsiTheme="minorHAnsi" w:cstheme="minorHAnsi"/>
          <w:spacing w:val="11"/>
        </w:rPr>
        <w:t xml:space="preserve"> </w:t>
      </w:r>
      <w:r w:rsidRPr="002829BA">
        <w:rPr>
          <w:rFonts w:asciiTheme="minorHAnsi" w:hAnsiTheme="minorHAnsi" w:cstheme="minorHAnsi"/>
        </w:rPr>
        <w:t>dano</w:t>
      </w:r>
      <w:r w:rsidRPr="002829BA">
        <w:rPr>
          <w:rFonts w:asciiTheme="minorHAnsi" w:hAnsiTheme="minorHAnsi" w:cstheme="minorHAnsi"/>
          <w:spacing w:val="12"/>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Administração</w:t>
      </w:r>
      <w:r w:rsidRPr="002829BA">
        <w:rPr>
          <w:rFonts w:asciiTheme="minorHAnsi" w:hAnsiTheme="minorHAnsi" w:cstheme="minorHAnsi"/>
          <w:spacing w:val="-58"/>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2"/>
        </w:rPr>
        <w:t xml:space="preserve"> </w:t>
      </w:r>
      <w:r w:rsidRPr="002829BA">
        <w:rPr>
          <w:rFonts w:asciiTheme="minorHAnsi" w:hAnsiTheme="minorHAnsi" w:cstheme="minorHAnsi"/>
        </w:rPr>
        <w:t>funcionamento dos</w:t>
      </w:r>
      <w:r w:rsidRPr="002829BA">
        <w:rPr>
          <w:rFonts w:asciiTheme="minorHAnsi" w:hAnsiTheme="minorHAnsi" w:cstheme="minorHAnsi"/>
          <w:spacing w:val="1"/>
        </w:rPr>
        <w:t xml:space="preserve"> </w:t>
      </w:r>
      <w:r w:rsidRPr="002829BA">
        <w:rPr>
          <w:rFonts w:asciiTheme="minorHAnsi" w:hAnsiTheme="minorHAnsi" w:cstheme="minorHAnsi"/>
        </w:rPr>
        <w:t>serviços públicos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2"/>
        </w:rPr>
        <w:t xml:space="preserve"> </w:t>
      </w:r>
      <w:r w:rsidRPr="002829BA">
        <w:rPr>
          <w:rFonts w:asciiTheme="minorHAnsi" w:hAnsiTheme="minorHAnsi" w:cstheme="minorHAnsi"/>
        </w:rPr>
        <w:t>ao interesse coletivo;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3"/>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3"/>
        </w:rPr>
        <w:t xml:space="preserve"> </w:t>
      </w:r>
      <w:r w:rsidRPr="002829BA">
        <w:rPr>
          <w:rFonts w:asciiTheme="minorHAnsi" w:hAnsiTheme="minorHAnsi" w:cstheme="minorHAnsi"/>
        </w:rPr>
        <w:t>total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Ensejar</w:t>
      </w:r>
      <w:r w:rsidRPr="002829BA">
        <w:rPr>
          <w:rFonts w:asciiTheme="minorHAnsi" w:hAnsiTheme="minorHAnsi" w:cstheme="minorHAnsi"/>
          <w:spacing w:val="19"/>
        </w:rPr>
        <w:t xml:space="preserve"> </w:t>
      </w:r>
      <w:r w:rsidRPr="002829BA">
        <w:rPr>
          <w:rFonts w:asciiTheme="minorHAnsi" w:hAnsiTheme="minorHAnsi" w:cstheme="minorHAnsi"/>
        </w:rPr>
        <w:t>o</w:t>
      </w:r>
      <w:r w:rsidRPr="002829BA">
        <w:rPr>
          <w:rFonts w:asciiTheme="minorHAnsi" w:hAnsiTheme="minorHAnsi" w:cstheme="minorHAnsi"/>
          <w:spacing w:val="19"/>
        </w:rPr>
        <w:t xml:space="preserve"> </w:t>
      </w:r>
      <w:r w:rsidRPr="002829BA">
        <w:rPr>
          <w:rFonts w:asciiTheme="minorHAnsi" w:hAnsiTheme="minorHAnsi" w:cstheme="minorHAnsi"/>
        </w:rPr>
        <w:t>retardamento</w:t>
      </w:r>
      <w:r w:rsidRPr="002829BA">
        <w:rPr>
          <w:rFonts w:asciiTheme="minorHAnsi" w:hAnsiTheme="minorHAnsi" w:cstheme="minorHAnsi"/>
          <w:spacing w:val="16"/>
        </w:rPr>
        <w:t xml:space="preserve"> </w:t>
      </w:r>
      <w:r w:rsidRPr="002829BA">
        <w:rPr>
          <w:rFonts w:asciiTheme="minorHAnsi" w:hAnsiTheme="minorHAnsi" w:cstheme="minorHAnsi"/>
        </w:rPr>
        <w:t>da</w:t>
      </w:r>
      <w:r w:rsidRPr="002829BA">
        <w:rPr>
          <w:rFonts w:asciiTheme="minorHAnsi" w:hAnsiTheme="minorHAnsi" w:cstheme="minorHAnsi"/>
          <w:spacing w:val="21"/>
        </w:rPr>
        <w:t xml:space="preserve"> </w:t>
      </w:r>
      <w:r w:rsidRPr="002829BA">
        <w:rPr>
          <w:rFonts w:asciiTheme="minorHAnsi" w:hAnsiTheme="minorHAnsi" w:cstheme="minorHAnsi"/>
        </w:rPr>
        <w:t>execução</w:t>
      </w:r>
      <w:r w:rsidRPr="002829BA">
        <w:rPr>
          <w:rFonts w:asciiTheme="minorHAnsi" w:hAnsiTheme="minorHAnsi" w:cstheme="minorHAnsi"/>
          <w:spacing w:val="18"/>
        </w:rPr>
        <w:t xml:space="preserve"> </w:t>
      </w:r>
      <w:r w:rsidRPr="002829BA">
        <w:rPr>
          <w:rFonts w:asciiTheme="minorHAnsi" w:hAnsiTheme="minorHAnsi" w:cstheme="minorHAnsi"/>
        </w:rPr>
        <w:t>ou</w:t>
      </w:r>
      <w:r w:rsidRPr="002829BA">
        <w:rPr>
          <w:rFonts w:asciiTheme="minorHAnsi" w:hAnsiTheme="minorHAnsi" w:cstheme="minorHAnsi"/>
          <w:spacing w:val="21"/>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entrega</w:t>
      </w:r>
      <w:r w:rsidRPr="002829BA">
        <w:rPr>
          <w:rFonts w:asciiTheme="minorHAnsi" w:hAnsiTheme="minorHAnsi" w:cstheme="minorHAnsi"/>
          <w:spacing w:val="21"/>
        </w:rPr>
        <w:t xml:space="preserve"> </w:t>
      </w:r>
      <w:r w:rsidRPr="002829BA">
        <w:rPr>
          <w:rFonts w:asciiTheme="minorHAnsi" w:hAnsiTheme="minorHAnsi" w:cstheme="minorHAnsi"/>
        </w:rPr>
        <w:t>do</w:t>
      </w:r>
      <w:r w:rsidRPr="002829BA">
        <w:rPr>
          <w:rFonts w:asciiTheme="minorHAnsi" w:hAnsiTheme="minorHAnsi" w:cstheme="minorHAnsi"/>
          <w:spacing w:val="21"/>
        </w:rPr>
        <w:t xml:space="preserve"> </w:t>
      </w:r>
      <w:r w:rsidRPr="002829BA">
        <w:rPr>
          <w:rFonts w:asciiTheme="minorHAnsi" w:hAnsiTheme="minorHAnsi" w:cstheme="minorHAnsi"/>
        </w:rPr>
        <w:t>objeto</w:t>
      </w:r>
      <w:r w:rsidRPr="002829BA">
        <w:rPr>
          <w:rFonts w:asciiTheme="minorHAnsi" w:hAnsiTheme="minorHAnsi" w:cstheme="minorHAnsi"/>
          <w:spacing w:val="19"/>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contratação</w:t>
      </w:r>
      <w:r w:rsidRPr="002829BA">
        <w:rPr>
          <w:rFonts w:asciiTheme="minorHAnsi" w:hAnsiTheme="minorHAnsi" w:cstheme="minorHAnsi"/>
          <w:spacing w:val="22"/>
        </w:rPr>
        <w:t xml:space="preserve"> </w:t>
      </w:r>
      <w:r w:rsidRPr="002829BA">
        <w:rPr>
          <w:rFonts w:asciiTheme="minorHAnsi" w:hAnsiTheme="minorHAnsi" w:cstheme="minorHAnsi"/>
        </w:rPr>
        <w:t>sem</w:t>
      </w:r>
      <w:r w:rsidRPr="002829BA">
        <w:rPr>
          <w:rFonts w:asciiTheme="minorHAnsi" w:hAnsiTheme="minorHAnsi" w:cstheme="minorHAnsi"/>
          <w:spacing w:val="-59"/>
        </w:rPr>
        <w:t xml:space="preserve"> </w:t>
      </w:r>
      <w:r w:rsidRPr="002829BA">
        <w:rPr>
          <w:rFonts w:asciiTheme="minorHAnsi" w:hAnsiTheme="minorHAnsi" w:cstheme="minorHAnsi"/>
        </w:rPr>
        <w:t>motivo</w:t>
      </w:r>
      <w:r w:rsidRPr="002829BA">
        <w:rPr>
          <w:rFonts w:asciiTheme="minorHAnsi" w:hAnsiTheme="minorHAnsi" w:cstheme="minorHAnsi"/>
          <w:spacing w:val="-2"/>
        </w:rPr>
        <w:t xml:space="preserve"> </w:t>
      </w:r>
      <w:r w:rsidRPr="002829BA">
        <w:rPr>
          <w:rFonts w:asciiTheme="minorHAnsi" w:hAnsiTheme="minorHAnsi" w:cstheme="minorHAnsi"/>
        </w:rPr>
        <w:t>justificado;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Apresentar</w:t>
      </w:r>
      <w:r w:rsidRPr="002829BA">
        <w:rPr>
          <w:rFonts w:asciiTheme="minorHAnsi" w:hAnsiTheme="minorHAnsi" w:cstheme="minorHAnsi"/>
          <w:spacing w:val="11"/>
        </w:rPr>
        <w:t xml:space="preserve"> </w:t>
      </w:r>
      <w:r w:rsidRPr="002829BA">
        <w:rPr>
          <w:rFonts w:asciiTheme="minorHAnsi" w:hAnsiTheme="minorHAnsi" w:cstheme="minorHAnsi"/>
        </w:rPr>
        <w:t>documentação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prestar</w:t>
      </w:r>
      <w:r w:rsidRPr="002829BA">
        <w:rPr>
          <w:rFonts w:asciiTheme="minorHAnsi" w:hAnsiTheme="minorHAnsi" w:cstheme="minorHAnsi"/>
          <w:spacing w:val="11"/>
        </w:rPr>
        <w:t xml:space="preserve"> </w:t>
      </w:r>
      <w:r w:rsidRPr="002829BA">
        <w:rPr>
          <w:rFonts w:asciiTheme="minorHAnsi" w:hAnsiTheme="minorHAnsi" w:cstheme="minorHAnsi"/>
        </w:rPr>
        <w:t>declaração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durante</w:t>
      </w:r>
      <w:r w:rsidRPr="002829BA">
        <w:rPr>
          <w:rFonts w:asciiTheme="minorHAnsi" w:hAnsiTheme="minorHAnsi" w:cstheme="minorHAnsi"/>
          <w:spacing w:val="9"/>
        </w:rPr>
        <w:t xml:space="preserve"> </w:t>
      </w:r>
      <w:r w:rsidRPr="002829BA">
        <w:rPr>
          <w:rFonts w:asciiTheme="minorHAnsi" w:hAnsiTheme="minorHAnsi" w:cstheme="minorHAnsi"/>
        </w:rPr>
        <w:t>a</w:t>
      </w:r>
      <w:r w:rsidRPr="002829BA">
        <w:rPr>
          <w:rFonts w:asciiTheme="minorHAnsi" w:hAnsiTheme="minorHAnsi" w:cstheme="minorHAnsi"/>
          <w:spacing w:val="10"/>
        </w:rPr>
        <w:t xml:space="preserve"> </w:t>
      </w:r>
      <w:r w:rsidRPr="002829BA">
        <w:rPr>
          <w:rFonts w:asciiTheme="minorHAnsi" w:hAnsiTheme="minorHAnsi" w:cstheme="minorHAnsi"/>
        </w:rPr>
        <w:t>execução</w:t>
      </w:r>
      <w:r w:rsidRPr="002829BA">
        <w:rPr>
          <w:rFonts w:asciiTheme="minorHAnsi" w:hAnsiTheme="minorHAnsi" w:cstheme="minorHAnsi"/>
          <w:spacing w:val="10"/>
        </w:rPr>
        <w:t xml:space="preserve"> </w:t>
      </w:r>
      <w:r w:rsidRPr="002829BA">
        <w:rPr>
          <w:rFonts w:asciiTheme="minorHAnsi" w:hAnsiTheme="minorHAnsi" w:cstheme="minorHAnsi"/>
        </w:rPr>
        <w:t>do</w:t>
      </w:r>
      <w:r w:rsidRPr="002829BA">
        <w:rPr>
          <w:rFonts w:asciiTheme="minorHAnsi" w:hAnsiTheme="minorHAnsi" w:cstheme="minorHAnsi"/>
          <w:spacing w:val="-58"/>
        </w:rPr>
        <w:t xml:space="preserve"> </w:t>
      </w:r>
      <w:r w:rsidRPr="002829BA">
        <w:rPr>
          <w:rFonts w:asciiTheme="minorHAnsi" w:hAnsiTheme="minorHAnsi" w:cstheme="minorHAnsi"/>
        </w:rPr>
        <w:t>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fraudulento</w:t>
      </w:r>
      <w:r w:rsidRPr="002829BA">
        <w:rPr>
          <w:rFonts w:asciiTheme="minorHAnsi" w:hAnsiTheme="minorHAnsi" w:cstheme="minorHAnsi"/>
          <w:spacing w:val="-2"/>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execução</w:t>
      </w:r>
      <w:r w:rsidRPr="002829BA">
        <w:rPr>
          <w:rFonts w:asciiTheme="minorHAnsi" w:hAnsiTheme="minorHAnsi" w:cstheme="minorHAnsi"/>
          <w:spacing w:val="-3"/>
        </w:rPr>
        <w:t xml:space="preserve"> </w:t>
      </w:r>
      <w:r w:rsidRPr="002829BA">
        <w:rPr>
          <w:rFonts w:asciiTheme="minorHAnsi" w:hAnsiTheme="minorHAnsi" w:cstheme="minorHAnsi"/>
        </w:rPr>
        <w:t>do 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Comportar-se</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modo</w:t>
      </w:r>
      <w:r w:rsidRPr="002829BA">
        <w:rPr>
          <w:rFonts w:asciiTheme="minorHAnsi" w:hAnsiTheme="minorHAnsi" w:cstheme="minorHAnsi"/>
          <w:spacing w:val="-1"/>
        </w:rPr>
        <w:t xml:space="preserve"> </w:t>
      </w:r>
      <w:r w:rsidRPr="002829BA">
        <w:rPr>
          <w:rFonts w:asciiTheme="minorHAnsi" w:hAnsiTheme="minorHAnsi" w:cstheme="minorHAnsi"/>
        </w:rPr>
        <w:t>inidôneo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cometer</w:t>
      </w:r>
      <w:r w:rsidRPr="002829BA">
        <w:rPr>
          <w:rFonts w:asciiTheme="minorHAnsi" w:hAnsiTheme="minorHAnsi" w:cstheme="minorHAnsi"/>
          <w:spacing w:val="-3"/>
        </w:rPr>
        <w:t xml:space="preserve"> </w:t>
      </w:r>
      <w:r w:rsidRPr="002829BA">
        <w:rPr>
          <w:rFonts w:asciiTheme="minorHAnsi" w:hAnsiTheme="minorHAnsi" w:cstheme="minorHAnsi"/>
        </w:rPr>
        <w:t>fraude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2"/>
        </w:rPr>
        <w:t xml:space="preserve"> </w:t>
      </w:r>
      <w:r w:rsidRPr="002829BA">
        <w:rPr>
          <w:rFonts w:asciiTheme="minorHAnsi" w:hAnsiTheme="minorHAnsi" w:cstheme="minorHAnsi"/>
        </w:rPr>
        <w:t>natureza;</w:t>
      </w:r>
    </w:p>
    <w:p w:rsidR="009E053C" w:rsidRPr="002829BA" w:rsidRDefault="009E053C" w:rsidP="00B96BE0">
      <w:pPr>
        <w:pStyle w:val="PargrafodaLista"/>
        <w:numPr>
          <w:ilvl w:val="0"/>
          <w:numId w:val="24"/>
        </w:numPr>
        <w:tabs>
          <w:tab w:val="left" w:pos="993"/>
          <w:tab w:val="left" w:pos="9923"/>
        </w:tabs>
        <w:spacing w:before="4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lesivo</w:t>
      </w:r>
      <w:r w:rsidRPr="002829BA">
        <w:rPr>
          <w:rFonts w:asciiTheme="minorHAnsi" w:hAnsiTheme="minorHAnsi" w:cstheme="minorHAnsi"/>
          <w:spacing w:val="-1"/>
        </w:rPr>
        <w:t xml:space="preserve"> </w:t>
      </w:r>
      <w:r w:rsidRPr="002829BA">
        <w:rPr>
          <w:rFonts w:asciiTheme="minorHAnsi" w:hAnsiTheme="minorHAnsi" w:cstheme="minorHAnsi"/>
        </w:rPr>
        <w:t>previsto no</w:t>
      </w:r>
      <w:r w:rsidRPr="002829BA">
        <w:rPr>
          <w:rFonts w:asciiTheme="minorHAnsi" w:hAnsiTheme="minorHAnsi" w:cstheme="minorHAnsi"/>
          <w:color w:val="0000FF"/>
          <w:spacing w:val="1"/>
        </w:rPr>
        <w:t xml:space="preserve"> </w:t>
      </w:r>
      <w:hyperlink r:id="rId69" w:anchor="art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12.846,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1º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agosto</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2013</w:t>
        </w:r>
      </w:hyperlink>
      <w:r w:rsidRPr="002829BA">
        <w:rPr>
          <w:rFonts w:asciiTheme="minorHAnsi" w:hAnsiTheme="minorHAnsi" w:cstheme="minorHAnsi"/>
        </w:rPr>
        <w:t>.</w:t>
      </w:r>
    </w:p>
    <w:p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sempre que não se justificar a imposição de penalidade mais grave (</w:t>
      </w:r>
      <w:hyperlink r:id="rId70"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71"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Impedimento de licitar e contratar</w:t>
      </w:r>
      <w:r w:rsidRPr="002829BA">
        <w:rPr>
          <w:rFonts w:asciiTheme="minorHAnsi" w:hAnsiTheme="minorHAnsi" w:cstheme="minorHAnsi"/>
        </w:rPr>
        <w:t>, quando praticadas as condutas descritas nas</w:t>
      </w:r>
      <w:r w:rsidRPr="002829BA">
        <w:rPr>
          <w:rFonts w:asciiTheme="minorHAnsi" w:hAnsiTheme="minorHAnsi" w:cstheme="minorHAnsi"/>
          <w:spacing w:val="1"/>
        </w:rPr>
        <w:t xml:space="preserve"> </w:t>
      </w:r>
      <w:r w:rsidRPr="002829BA">
        <w:rPr>
          <w:rFonts w:asciiTheme="minorHAnsi" w:hAnsiTheme="minorHAnsi" w:cstheme="minorHAnsi"/>
        </w:rPr>
        <w:t>alíneas “b”, “c” e “d” do subitem acima deste Contrato, sempre que não se justificar a</w:t>
      </w:r>
      <w:r w:rsidRPr="002829BA">
        <w:rPr>
          <w:rFonts w:asciiTheme="minorHAnsi" w:hAnsiTheme="minorHAnsi" w:cstheme="minorHAnsi"/>
          <w:spacing w:val="1"/>
        </w:rPr>
        <w:t xml:space="preserve"> </w:t>
      </w:r>
      <w:r w:rsidRPr="002829BA">
        <w:rPr>
          <w:rFonts w:asciiTheme="minorHAnsi" w:hAnsiTheme="minorHAnsi" w:cstheme="minorHAnsi"/>
        </w:rPr>
        <w:t>imposição</w:t>
      </w:r>
      <w:r w:rsidRPr="002829BA">
        <w:rPr>
          <w:rFonts w:asciiTheme="minorHAnsi" w:hAnsiTheme="minorHAnsi" w:cstheme="minorHAnsi"/>
          <w:spacing w:val="-1"/>
        </w:rPr>
        <w:t xml:space="preserve"> </w:t>
      </w:r>
      <w:r w:rsidRPr="002829BA">
        <w:rPr>
          <w:rFonts w:asciiTheme="minorHAnsi" w:hAnsiTheme="minorHAnsi" w:cstheme="minorHAnsi"/>
        </w:rPr>
        <w:t xml:space="preserve">de </w:t>
      </w:r>
      <w:r w:rsidRPr="002829BA">
        <w:rPr>
          <w:rFonts w:asciiTheme="minorHAnsi" w:hAnsiTheme="minorHAnsi" w:cstheme="minorHAnsi"/>
        </w:rPr>
        <w:lastRenderedPageBreak/>
        <w:t>penalidade</w:t>
      </w:r>
      <w:r w:rsidRPr="002829BA">
        <w:rPr>
          <w:rFonts w:asciiTheme="minorHAnsi" w:hAnsiTheme="minorHAnsi" w:cstheme="minorHAnsi"/>
          <w:spacing w:val="-3"/>
        </w:rPr>
        <w:t xml:space="preserve"> </w:t>
      </w:r>
      <w:r w:rsidRPr="002829BA">
        <w:rPr>
          <w:rFonts w:asciiTheme="minorHAnsi" w:hAnsiTheme="minorHAnsi" w:cstheme="minorHAnsi"/>
        </w:rPr>
        <w:t>mais</w:t>
      </w:r>
      <w:r w:rsidRPr="002829BA">
        <w:rPr>
          <w:rFonts w:asciiTheme="minorHAnsi" w:hAnsiTheme="minorHAnsi" w:cstheme="minorHAnsi"/>
          <w:spacing w:val="-2"/>
        </w:rPr>
        <w:t xml:space="preserve"> </w:t>
      </w:r>
      <w:r w:rsidRPr="002829BA">
        <w:rPr>
          <w:rFonts w:asciiTheme="minorHAnsi" w:hAnsiTheme="minorHAnsi" w:cstheme="minorHAnsi"/>
        </w:rPr>
        <w:t>grave</w:t>
      </w:r>
      <w:r w:rsidRPr="002829BA">
        <w:rPr>
          <w:rFonts w:asciiTheme="minorHAnsi" w:hAnsiTheme="minorHAnsi" w:cstheme="minorHAnsi"/>
          <w:spacing w:val="-2"/>
        </w:rPr>
        <w:t xml:space="preserve"> </w:t>
      </w:r>
      <w:r w:rsidRPr="002829BA">
        <w:rPr>
          <w:rFonts w:asciiTheme="minorHAnsi" w:hAnsiTheme="minorHAnsi" w:cstheme="minorHAnsi"/>
        </w:rPr>
        <w:t>(</w:t>
      </w:r>
      <w:hyperlink r:id="rId72" w:anchor="art156§4">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4º,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 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Declaração</w:t>
      </w:r>
      <w:r w:rsidRPr="002829BA">
        <w:rPr>
          <w:rFonts w:asciiTheme="minorHAnsi" w:hAnsiTheme="minorHAnsi" w:cstheme="minorHAnsi"/>
          <w:b/>
          <w:spacing w:val="1"/>
        </w:rPr>
        <w:t xml:space="preserve"> </w:t>
      </w:r>
      <w:r w:rsidRPr="002829BA">
        <w:rPr>
          <w:rFonts w:asciiTheme="minorHAnsi" w:hAnsiTheme="minorHAnsi" w:cstheme="minorHAnsi"/>
          <w:b/>
        </w:rPr>
        <w:t>de</w:t>
      </w:r>
      <w:r w:rsidRPr="002829BA">
        <w:rPr>
          <w:rFonts w:asciiTheme="minorHAnsi" w:hAnsiTheme="minorHAnsi" w:cstheme="minorHAnsi"/>
          <w:b/>
          <w:spacing w:val="1"/>
        </w:rPr>
        <w:t xml:space="preserve"> </w:t>
      </w:r>
      <w:r w:rsidRPr="002829BA">
        <w:rPr>
          <w:rFonts w:asciiTheme="minorHAnsi" w:hAnsiTheme="minorHAnsi" w:cstheme="minorHAnsi"/>
          <w:b/>
        </w:rPr>
        <w:t>inidoneidade</w:t>
      </w:r>
      <w:r w:rsidRPr="002829BA">
        <w:rPr>
          <w:rFonts w:asciiTheme="minorHAnsi" w:hAnsiTheme="minorHAnsi" w:cstheme="minorHAnsi"/>
          <w:b/>
          <w:spacing w:val="1"/>
        </w:rPr>
        <w:t xml:space="preserve"> </w:t>
      </w:r>
      <w:r w:rsidRPr="002829BA">
        <w:rPr>
          <w:rFonts w:asciiTheme="minorHAnsi" w:hAnsiTheme="minorHAnsi" w:cstheme="minorHAnsi"/>
          <w:b/>
        </w:rPr>
        <w:t>para</w:t>
      </w:r>
      <w:r w:rsidRPr="002829BA">
        <w:rPr>
          <w:rFonts w:asciiTheme="minorHAnsi" w:hAnsiTheme="minorHAnsi" w:cstheme="minorHAnsi"/>
          <w:b/>
          <w:spacing w:val="1"/>
        </w:rPr>
        <w:t xml:space="preserve"> </w:t>
      </w:r>
      <w:r w:rsidRPr="002829BA">
        <w:rPr>
          <w:rFonts w:asciiTheme="minorHAnsi" w:hAnsiTheme="minorHAnsi" w:cstheme="minorHAnsi"/>
          <w:b/>
        </w:rPr>
        <w:t>licitar</w:t>
      </w:r>
      <w:r w:rsidRPr="002829BA">
        <w:rPr>
          <w:rFonts w:asciiTheme="minorHAnsi" w:hAnsiTheme="minorHAnsi" w:cstheme="minorHAnsi"/>
          <w:b/>
          <w:spacing w:val="1"/>
        </w:rPr>
        <w:t xml:space="preserve"> </w:t>
      </w:r>
      <w:r w:rsidRPr="002829BA">
        <w:rPr>
          <w:rFonts w:asciiTheme="minorHAnsi" w:hAnsiTheme="minorHAnsi" w:cstheme="minorHAnsi"/>
          <w:b/>
        </w:rPr>
        <w:t>e</w:t>
      </w:r>
      <w:r w:rsidRPr="002829BA">
        <w:rPr>
          <w:rFonts w:asciiTheme="minorHAnsi" w:hAnsiTheme="minorHAnsi" w:cstheme="minorHAnsi"/>
          <w:b/>
          <w:spacing w:val="1"/>
        </w:rPr>
        <w:t xml:space="preserve"> </w:t>
      </w:r>
      <w:r w:rsidRPr="002829BA">
        <w:rPr>
          <w:rFonts w:asciiTheme="minorHAnsi" w:hAnsiTheme="minorHAnsi" w:cstheme="minorHAnsi"/>
          <w:b/>
        </w:rPr>
        <w:t>contratar</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praticadas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condutas descritas nas alíneas “e”, “f”, “g” e “h” do subitem acima deste Contrato, bem como</w:t>
      </w:r>
      <w:r w:rsidRPr="002829BA">
        <w:rPr>
          <w:rFonts w:asciiTheme="minorHAnsi" w:hAnsiTheme="minorHAnsi" w:cstheme="minorHAnsi"/>
          <w:spacing w:val="-59"/>
        </w:rPr>
        <w:t xml:space="preserve"> </w:t>
      </w:r>
      <w:r w:rsidRPr="002829BA">
        <w:rPr>
          <w:rFonts w:asciiTheme="minorHAnsi" w:hAnsiTheme="minorHAnsi" w:cstheme="minorHAnsi"/>
        </w:rPr>
        <w:t>nas</w:t>
      </w:r>
      <w:r w:rsidRPr="002829BA">
        <w:rPr>
          <w:rFonts w:asciiTheme="minorHAnsi" w:hAnsiTheme="minorHAnsi" w:cstheme="minorHAnsi"/>
          <w:spacing w:val="22"/>
        </w:rPr>
        <w:t xml:space="preserve"> </w:t>
      </w:r>
      <w:r w:rsidRPr="002829BA">
        <w:rPr>
          <w:rFonts w:asciiTheme="minorHAnsi" w:hAnsiTheme="minorHAnsi" w:cstheme="minorHAnsi"/>
        </w:rPr>
        <w:t>alíneas</w:t>
      </w:r>
      <w:r w:rsidRPr="002829BA">
        <w:rPr>
          <w:rFonts w:asciiTheme="minorHAnsi" w:hAnsiTheme="minorHAnsi" w:cstheme="minorHAnsi"/>
          <w:spacing w:val="20"/>
        </w:rPr>
        <w:t xml:space="preserve"> </w:t>
      </w:r>
      <w:r w:rsidRPr="002829BA">
        <w:rPr>
          <w:rFonts w:asciiTheme="minorHAnsi" w:hAnsiTheme="minorHAnsi" w:cstheme="minorHAnsi"/>
        </w:rPr>
        <w:t>“b”,</w:t>
      </w:r>
      <w:r w:rsidRPr="002829BA">
        <w:rPr>
          <w:rFonts w:asciiTheme="minorHAnsi" w:hAnsiTheme="minorHAnsi" w:cstheme="minorHAnsi"/>
          <w:spacing w:val="21"/>
        </w:rPr>
        <w:t xml:space="preserve"> </w:t>
      </w:r>
      <w:r w:rsidRPr="002829BA">
        <w:rPr>
          <w:rFonts w:asciiTheme="minorHAnsi" w:hAnsiTheme="minorHAnsi" w:cstheme="minorHAnsi"/>
        </w:rPr>
        <w:t>“c”</w:t>
      </w:r>
      <w:r w:rsidRPr="002829BA">
        <w:rPr>
          <w:rFonts w:asciiTheme="minorHAnsi" w:hAnsiTheme="minorHAnsi" w:cstheme="minorHAnsi"/>
          <w:spacing w:val="22"/>
        </w:rPr>
        <w:t xml:space="preserve"> </w:t>
      </w:r>
      <w:r w:rsidRPr="002829BA">
        <w:rPr>
          <w:rFonts w:asciiTheme="minorHAnsi" w:hAnsiTheme="minorHAnsi" w:cstheme="minorHAnsi"/>
        </w:rPr>
        <w:t>e</w:t>
      </w:r>
      <w:r w:rsidRPr="002829BA">
        <w:rPr>
          <w:rFonts w:asciiTheme="minorHAnsi" w:hAnsiTheme="minorHAnsi" w:cstheme="minorHAnsi"/>
          <w:spacing w:val="20"/>
        </w:rPr>
        <w:t xml:space="preserve"> </w:t>
      </w:r>
      <w:r w:rsidRPr="002829BA">
        <w:rPr>
          <w:rFonts w:asciiTheme="minorHAnsi" w:hAnsiTheme="minorHAnsi" w:cstheme="minorHAnsi"/>
        </w:rPr>
        <w:t>“d”,</w:t>
      </w:r>
      <w:r w:rsidRPr="002829BA">
        <w:rPr>
          <w:rFonts w:asciiTheme="minorHAnsi" w:hAnsiTheme="minorHAnsi" w:cstheme="minorHAnsi"/>
          <w:spacing w:val="23"/>
        </w:rPr>
        <w:t xml:space="preserve"> </w:t>
      </w:r>
      <w:r w:rsidRPr="002829BA">
        <w:rPr>
          <w:rFonts w:asciiTheme="minorHAnsi" w:hAnsiTheme="minorHAnsi" w:cstheme="minorHAnsi"/>
        </w:rPr>
        <w:t>que</w:t>
      </w:r>
      <w:r w:rsidRPr="002829BA">
        <w:rPr>
          <w:rFonts w:asciiTheme="minorHAnsi" w:hAnsiTheme="minorHAnsi" w:cstheme="minorHAnsi"/>
          <w:spacing w:val="21"/>
        </w:rPr>
        <w:t xml:space="preserve"> </w:t>
      </w:r>
      <w:r w:rsidRPr="002829BA">
        <w:rPr>
          <w:rFonts w:asciiTheme="minorHAnsi" w:hAnsiTheme="minorHAnsi" w:cstheme="minorHAnsi"/>
        </w:rPr>
        <w:t>justifiquem</w:t>
      </w:r>
      <w:r w:rsidRPr="002829BA">
        <w:rPr>
          <w:rFonts w:asciiTheme="minorHAnsi" w:hAnsiTheme="minorHAnsi" w:cstheme="minorHAnsi"/>
          <w:spacing w:val="23"/>
        </w:rPr>
        <w:t xml:space="preserve"> </w:t>
      </w:r>
      <w:r w:rsidRPr="002829BA">
        <w:rPr>
          <w:rFonts w:asciiTheme="minorHAnsi" w:hAnsiTheme="minorHAnsi" w:cstheme="minorHAnsi"/>
        </w:rPr>
        <w:t>a</w:t>
      </w:r>
      <w:r w:rsidRPr="002829BA">
        <w:rPr>
          <w:rFonts w:asciiTheme="minorHAnsi" w:hAnsiTheme="minorHAnsi" w:cstheme="minorHAnsi"/>
          <w:spacing w:val="22"/>
        </w:rPr>
        <w:t xml:space="preserve"> </w:t>
      </w:r>
      <w:r w:rsidRPr="002829BA">
        <w:rPr>
          <w:rFonts w:asciiTheme="minorHAnsi" w:hAnsiTheme="minorHAnsi" w:cstheme="minorHAnsi"/>
        </w:rPr>
        <w:t>imposição</w:t>
      </w:r>
      <w:r w:rsidRPr="002829BA">
        <w:rPr>
          <w:rFonts w:asciiTheme="minorHAnsi" w:hAnsiTheme="minorHAnsi" w:cstheme="minorHAnsi"/>
          <w:spacing w:val="22"/>
        </w:rPr>
        <w:t xml:space="preserve"> </w:t>
      </w:r>
      <w:r w:rsidRPr="002829BA">
        <w:rPr>
          <w:rFonts w:asciiTheme="minorHAnsi" w:hAnsiTheme="minorHAnsi" w:cstheme="minorHAnsi"/>
        </w:rPr>
        <w:t>de</w:t>
      </w:r>
      <w:r w:rsidRPr="002829BA">
        <w:rPr>
          <w:rFonts w:asciiTheme="minorHAnsi" w:hAnsiTheme="minorHAnsi" w:cstheme="minorHAnsi"/>
          <w:spacing w:val="23"/>
        </w:rPr>
        <w:t xml:space="preserve"> </w:t>
      </w:r>
      <w:r w:rsidRPr="002829BA">
        <w:rPr>
          <w:rFonts w:asciiTheme="minorHAnsi" w:hAnsiTheme="minorHAnsi" w:cstheme="minorHAnsi"/>
        </w:rPr>
        <w:t>penalidade</w:t>
      </w:r>
      <w:r w:rsidRPr="002829BA">
        <w:rPr>
          <w:rFonts w:asciiTheme="minorHAnsi" w:hAnsiTheme="minorHAnsi" w:cstheme="minorHAnsi"/>
          <w:spacing w:val="22"/>
        </w:rPr>
        <w:t xml:space="preserve"> </w:t>
      </w:r>
      <w:r w:rsidRPr="002829BA">
        <w:rPr>
          <w:rFonts w:asciiTheme="minorHAnsi" w:hAnsiTheme="minorHAnsi" w:cstheme="minorHAnsi"/>
        </w:rPr>
        <w:t>mais</w:t>
      </w:r>
      <w:r w:rsidRPr="002829BA">
        <w:rPr>
          <w:rFonts w:asciiTheme="minorHAnsi" w:hAnsiTheme="minorHAnsi" w:cstheme="minorHAnsi"/>
          <w:spacing w:val="22"/>
        </w:rPr>
        <w:t xml:space="preserve"> </w:t>
      </w:r>
      <w:r w:rsidRPr="002829BA">
        <w:rPr>
          <w:rFonts w:asciiTheme="minorHAnsi" w:hAnsiTheme="minorHAnsi" w:cstheme="minorHAnsi"/>
        </w:rPr>
        <w:t>grave</w:t>
      </w:r>
      <w:r w:rsidRPr="002829BA">
        <w:rPr>
          <w:rFonts w:asciiTheme="minorHAnsi" w:hAnsiTheme="minorHAnsi" w:cstheme="minorHAnsi"/>
          <w:spacing w:val="21"/>
        </w:rPr>
        <w:t xml:space="preserve"> </w:t>
      </w:r>
      <w:r w:rsidRPr="002829BA">
        <w:rPr>
          <w:rFonts w:asciiTheme="minorHAnsi" w:hAnsiTheme="minorHAnsi" w:cstheme="minorHAnsi"/>
        </w:rPr>
        <w:t>(</w:t>
      </w:r>
      <w:hyperlink r:id="rId73" w:anchor="art156§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1"/>
            <w:u w:val="single" w:color="0000FF"/>
          </w:rPr>
          <w:t xml:space="preserve"> </w:t>
        </w:r>
        <w:r w:rsidRPr="002829BA">
          <w:rPr>
            <w:rFonts w:asciiTheme="minorHAnsi" w:hAnsiTheme="minorHAnsi" w:cstheme="minorHAnsi"/>
            <w:color w:val="0000FF"/>
            <w:u w:val="single" w:color="0000FF"/>
          </w:rPr>
          <w:t>156,</w:t>
        </w:r>
      </w:hyperlink>
    </w:p>
    <w:p w:rsidR="009E053C" w:rsidRPr="002829BA" w:rsidRDefault="005F4B89" w:rsidP="00AE2F6E">
      <w:pPr>
        <w:pStyle w:val="Corpodetexto"/>
        <w:tabs>
          <w:tab w:val="left" w:pos="993"/>
          <w:tab w:val="left" w:pos="9639"/>
        </w:tabs>
        <w:spacing w:after="60"/>
        <w:ind w:left="567" w:right="686"/>
        <w:rPr>
          <w:rFonts w:asciiTheme="minorHAnsi" w:hAnsiTheme="minorHAnsi" w:cstheme="minorHAnsi"/>
        </w:rPr>
      </w:pPr>
      <w:hyperlink r:id="rId74" w:anchor="art156§5">
        <w:r w:rsidR="009E053C" w:rsidRPr="002829BA">
          <w:rPr>
            <w:rFonts w:asciiTheme="minorHAnsi" w:hAnsiTheme="minorHAnsi" w:cstheme="minorHAnsi"/>
            <w:color w:val="0000FF"/>
            <w:u w:val="single" w:color="0000FF"/>
          </w:rPr>
          <w:t>§5º,</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da</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Lei</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nº</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14.133, de</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2021</w:t>
        </w:r>
      </w:hyperlink>
      <w:r w:rsidR="009E053C" w:rsidRPr="002829BA">
        <w:rPr>
          <w:rFonts w:asciiTheme="minorHAnsi" w:hAnsiTheme="minorHAnsi" w:cstheme="minorHAnsi"/>
        </w:rPr>
        <w:t>).</w:t>
      </w:r>
    </w:p>
    <w:p w:rsidR="009E053C" w:rsidRPr="002829BA" w:rsidRDefault="009E053C" w:rsidP="00B96BE0">
      <w:pPr>
        <w:pStyle w:val="Ttulo3"/>
        <w:numPr>
          <w:ilvl w:val="0"/>
          <w:numId w:val="23"/>
        </w:numPr>
        <w:tabs>
          <w:tab w:val="left" w:pos="993"/>
          <w:tab w:val="left" w:pos="9639"/>
        </w:tabs>
        <w:spacing w:after="60"/>
        <w:ind w:left="567" w:right="686" w:firstLine="0"/>
        <w:jc w:val="left"/>
        <w:rPr>
          <w:rFonts w:asciiTheme="minorHAnsi" w:hAnsiTheme="minorHAnsi" w:cstheme="minorHAnsi"/>
        </w:rPr>
      </w:pPr>
      <w:r w:rsidRPr="002829BA">
        <w:rPr>
          <w:rFonts w:asciiTheme="minorHAnsi" w:hAnsiTheme="minorHAnsi" w:cstheme="minorHAnsi"/>
        </w:rPr>
        <w:t>Multa:</w:t>
      </w:r>
    </w:p>
    <w:p w:rsidR="009E053C" w:rsidRPr="002829BA" w:rsidRDefault="009E053C" w:rsidP="00B96BE0">
      <w:pPr>
        <w:pStyle w:val="PargrafodaLista"/>
        <w:numPr>
          <w:ilvl w:val="1"/>
          <w:numId w:val="23"/>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rsidR="009E053C" w:rsidRPr="002829BA" w:rsidRDefault="009E053C" w:rsidP="00B96BE0">
      <w:pPr>
        <w:pStyle w:val="PargrafodaLista"/>
        <w:numPr>
          <w:ilvl w:val="1"/>
          <w:numId w:val="23"/>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75"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76" w:anchor="art156§9">
        <w:r w:rsidRPr="002829BA">
          <w:rPr>
            <w:rFonts w:asciiTheme="minorHAnsi" w:hAnsiTheme="minorHAnsi" w:cstheme="minorHAnsi"/>
          </w:rPr>
          <w:t>14.133, de 2021</w:t>
        </w:r>
      </w:hyperlink>
      <w:r w:rsidRPr="002829BA">
        <w:rPr>
          <w:rFonts w:asciiTheme="minorHAnsi" w:hAnsiTheme="minorHAnsi" w:cstheme="minorHAnsi"/>
        </w:rPr>
        <w:t>)</w:t>
      </w:r>
    </w:p>
    <w:p w:rsidR="00AE2F6E" w:rsidRPr="002829BA" w:rsidRDefault="00AE2F6E" w:rsidP="00AE2F6E">
      <w:pPr>
        <w:tabs>
          <w:tab w:val="left" w:pos="284"/>
          <w:tab w:val="left" w:pos="993"/>
          <w:tab w:val="left" w:pos="9923"/>
        </w:tabs>
        <w:ind w:left="284"/>
        <w:rPr>
          <w:rFonts w:asciiTheme="minorHAnsi" w:hAnsiTheme="minorHAnsi" w:cstheme="minorHAnsi"/>
        </w:rPr>
      </w:pPr>
    </w:p>
    <w:p w:rsidR="00AE2F6E" w:rsidRPr="002829BA" w:rsidRDefault="009E053C"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77"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78"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9"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80"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rsidR="009E053C" w:rsidRPr="002829BA" w:rsidRDefault="009E053C"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9C32CB">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81"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9C32CB">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82"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83" w:anchor="art156§1">
        <w:r w:rsidRPr="002829BA">
          <w:rPr>
            <w:rFonts w:asciiTheme="minorHAnsi" w:hAnsiTheme="minorHAnsi" w:cstheme="minorHAnsi"/>
          </w:rPr>
          <w:t>2021</w:t>
        </w:r>
      </w:hyperlink>
      <w:r w:rsidRPr="002829BA">
        <w:rPr>
          <w:rFonts w:asciiTheme="minorHAnsi" w:hAnsiTheme="minorHAnsi" w:cstheme="minorHAnsi"/>
        </w:rPr>
        <w:t>):</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natureza</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 gravidade</w:t>
      </w:r>
      <w:r w:rsidRPr="002829BA">
        <w:rPr>
          <w:rFonts w:asciiTheme="minorHAnsi" w:hAnsiTheme="minorHAnsi" w:cstheme="minorHAnsi"/>
          <w:spacing w:val="-3"/>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infração cometida;</w:t>
      </w:r>
    </w:p>
    <w:p w:rsidR="009E053C" w:rsidRPr="002829BA"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peculiaridades do</w:t>
      </w:r>
      <w:r w:rsidRPr="002829BA">
        <w:rPr>
          <w:rFonts w:asciiTheme="minorHAnsi" w:hAnsiTheme="minorHAnsi" w:cstheme="minorHAnsi"/>
          <w:spacing w:val="-2"/>
        </w:rPr>
        <w:t xml:space="preserve"> </w:t>
      </w:r>
      <w:r w:rsidRPr="002829BA">
        <w:rPr>
          <w:rFonts w:asciiTheme="minorHAnsi" w:hAnsiTheme="minorHAnsi" w:cstheme="minorHAnsi"/>
        </w:rPr>
        <w:t>caso concreto;</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2"/>
        </w:rPr>
        <w:t xml:space="preserve"> </w:t>
      </w:r>
      <w:r w:rsidRPr="002829BA">
        <w:rPr>
          <w:rFonts w:asciiTheme="minorHAnsi" w:hAnsiTheme="minorHAnsi" w:cstheme="minorHAnsi"/>
        </w:rPr>
        <w:t>circunstâncias</w:t>
      </w:r>
      <w:r w:rsidRPr="002829BA">
        <w:rPr>
          <w:rFonts w:asciiTheme="minorHAnsi" w:hAnsiTheme="minorHAnsi" w:cstheme="minorHAnsi"/>
          <w:spacing w:val="-1"/>
        </w:rPr>
        <w:t xml:space="preserve"> </w:t>
      </w:r>
      <w:r w:rsidRPr="002829BA">
        <w:rPr>
          <w:rFonts w:asciiTheme="minorHAnsi" w:hAnsiTheme="minorHAnsi" w:cstheme="minorHAnsi"/>
        </w:rPr>
        <w:t>agravantes ou</w:t>
      </w:r>
      <w:r w:rsidRPr="002829BA">
        <w:rPr>
          <w:rFonts w:asciiTheme="minorHAnsi" w:hAnsiTheme="minorHAnsi" w:cstheme="minorHAnsi"/>
          <w:spacing w:val="-3"/>
        </w:rPr>
        <w:t xml:space="preserve"> </w:t>
      </w:r>
      <w:r w:rsidRPr="002829BA">
        <w:rPr>
          <w:rFonts w:asciiTheme="minorHAnsi" w:hAnsiTheme="minorHAnsi" w:cstheme="minorHAnsi"/>
        </w:rPr>
        <w:t>atenuantes;</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Os</w:t>
      </w:r>
      <w:r w:rsidRPr="002829BA">
        <w:rPr>
          <w:rFonts w:asciiTheme="minorHAnsi" w:hAnsiTheme="minorHAnsi" w:cstheme="minorHAnsi"/>
          <w:spacing w:val="-2"/>
        </w:rPr>
        <w:t xml:space="preserve"> </w:t>
      </w:r>
      <w:r w:rsidRPr="002829BA">
        <w:rPr>
          <w:rFonts w:asciiTheme="minorHAnsi" w:hAnsiTheme="minorHAnsi" w:cstheme="minorHAnsi"/>
        </w:rPr>
        <w:t>danos que</w:t>
      </w:r>
      <w:r w:rsidRPr="002829BA">
        <w:rPr>
          <w:rFonts w:asciiTheme="minorHAnsi" w:hAnsiTheme="minorHAnsi" w:cstheme="minorHAnsi"/>
          <w:spacing w:val="-2"/>
        </w:rPr>
        <w:t xml:space="preserve"> </w:t>
      </w:r>
      <w:r w:rsidRPr="002829BA">
        <w:rPr>
          <w:rFonts w:asciiTheme="minorHAnsi" w:hAnsiTheme="minorHAnsi" w:cstheme="minorHAnsi"/>
        </w:rPr>
        <w:t>dela</w:t>
      </w:r>
      <w:r w:rsidRPr="002829BA">
        <w:rPr>
          <w:rFonts w:asciiTheme="minorHAnsi" w:hAnsiTheme="minorHAnsi" w:cstheme="minorHAnsi"/>
          <w:spacing w:val="-1"/>
        </w:rPr>
        <w:t xml:space="preserve"> </w:t>
      </w:r>
      <w:r w:rsidRPr="002829BA">
        <w:rPr>
          <w:rFonts w:asciiTheme="minorHAnsi" w:hAnsiTheme="minorHAnsi" w:cstheme="minorHAnsi"/>
        </w:rPr>
        <w:t>provierem</w:t>
      </w:r>
      <w:r w:rsidRPr="002829BA">
        <w:rPr>
          <w:rFonts w:asciiTheme="minorHAnsi" w:hAnsiTheme="minorHAnsi" w:cstheme="minorHAnsi"/>
          <w:spacing w:val="-2"/>
        </w:rPr>
        <w:t xml:space="preserve"> </w:t>
      </w:r>
      <w:r w:rsidRPr="002829BA">
        <w:rPr>
          <w:rFonts w:asciiTheme="minorHAnsi" w:hAnsiTheme="minorHAnsi" w:cstheme="minorHAnsi"/>
        </w:rPr>
        <w:t>para</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Contratante;</w:t>
      </w:r>
    </w:p>
    <w:p w:rsidR="009E053C" w:rsidRPr="002829BA"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rPr>
        <w:t>A implantação ou o aperfeiçoamento de programa de integridade, conforme normas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orientações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órgãos</w:t>
      </w:r>
      <w:r w:rsidRPr="002829BA">
        <w:rPr>
          <w:rFonts w:asciiTheme="minorHAnsi" w:hAnsiTheme="minorHAnsi" w:cstheme="minorHAnsi"/>
          <w:spacing w:val="1"/>
        </w:rPr>
        <w:t xml:space="preserve"> </w:t>
      </w:r>
      <w:r w:rsidRPr="002829BA">
        <w:rPr>
          <w:rFonts w:asciiTheme="minorHAnsi" w:hAnsiTheme="minorHAnsi" w:cstheme="minorHAnsi"/>
        </w:rPr>
        <w:t>de controle.</w:t>
      </w:r>
    </w:p>
    <w:p w:rsidR="00AE2F6E" w:rsidRPr="002829BA" w:rsidRDefault="00AE2F6E" w:rsidP="00AE2F6E">
      <w:pPr>
        <w:pStyle w:val="PargrafodaLista"/>
        <w:tabs>
          <w:tab w:val="left" w:pos="993"/>
          <w:tab w:val="left" w:pos="9639"/>
        </w:tabs>
        <w:ind w:left="567" w:right="686"/>
        <w:rPr>
          <w:rFonts w:asciiTheme="minorHAnsi" w:hAnsiTheme="minorHAnsi" w:cstheme="minorHAnsi"/>
        </w:rPr>
      </w:pPr>
    </w:p>
    <w:p w:rsidR="009E053C" w:rsidRPr="002829BA" w:rsidRDefault="009E053C" w:rsidP="009C32CB">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lastRenderedPageBreak/>
        <w:t>Os atos previstos como infrações administrativas na</w:t>
      </w:r>
      <w:r w:rsidRPr="002829BA">
        <w:rPr>
          <w:rFonts w:asciiTheme="minorHAnsi" w:hAnsiTheme="minorHAnsi" w:cstheme="minorHAnsi"/>
          <w:color w:val="0000FF"/>
        </w:rPr>
        <w:t xml:space="preserve"> </w:t>
      </w:r>
      <w:hyperlink r:id="rId84">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85">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86">
        <w:r w:rsidRPr="002829BA">
          <w:rPr>
            <w:rFonts w:asciiTheme="minorHAnsi" w:hAnsiTheme="minorHAnsi" w:cstheme="minorHAnsi"/>
          </w:rPr>
          <w:t>art. 159</w:t>
        </w:r>
      </w:hyperlink>
      <w:r w:rsidRPr="002829BA">
        <w:rPr>
          <w:rFonts w:asciiTheme="minorHAnsi" w:hAnsiTheme="minorHAnsi" w:cstheme="minorHAnsi"/>
        </w:rPr>
        <w:t>).</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7"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8"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89" w:anchor="163">
        <w:r w:rsidRPr="002829BA">
          <w:rPr>
            <w:rFonts w:asciiTheme="minorHAnsi" w:hAnsiTheme="minorHAnsi" w:cstheme="minorHAnsi"/>
          </w:rPr>
          <w:t>art. 163 da Lei nº 14.133/21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90">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91">
        <w:r w:rsidRPr="002829BA">
          <w:rPr>
            <w:rFonts w:asciiTheme="minorHAnsi" w:hAnsiTheme="minorHAnsi" w:cstheme="minorHAnsi"/>
            <w:u w:val="single" w:color="0000FF"/>
          </w:rPr>
          <w:t>2022</w:t>
        </w:r>
      </w:hyperlink>
      <w:r w:rsidRPr="002829BA">
        <w:rPr>
          <w:rFonts w:asciiTheme="minorHAnsi" w:hAnsiTheme="minorHAnsi" w:cstheme="minorHAnsi"/>
        </w:rPr>
        <w:t>.</w:t>
      </w:r>
    </w:p>
    <w:p w:rsidR="009E053C" w:rsidRPr="002829BA" w:rsidRDefault="009E053C" w:rsidP="00331276">
      <w:pPr>
        <w:pStyle w:val="PargrafodaLista"/>
        <w:tabs>
          <w:tab w:val="left" w:pos="851"/>
        </w:tabs>
        <w:spacing w:after="120"/>
        <w:ind w:left="284" w:right="-17"/>
        <w:rPr>
          <w:rFonts w:asciiTheme="minorHAnsi" w:hAnsiTheme="minorHAnsi"/>
          <w:b/>
          <w:color w:val="FF0000"/>
        </w:rPr>
      </w:pPr>
    </w:p>
    <w:p w:rsidR="00992F77" w:rsidRPr="002829BA" w:rsidRDefault="00992F77" w:rsidP="009C32CB">
      <w:pPr>
        <w:pStyle w:val="PargrafodaLista"/>
        <w:numPr>
          <w:ilvl w:val="0"/>
          <w:numId w:val="12"/>
        </w:numPr>
        <w:tabs>
          <w:tab w:val="left" w:pos="567"/>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rsidR="00992F77" w:rsidRPr="002829BA" w:rsidRDefault="00992F77" w:rsidP="009C32CB">
      <w:pPr>
        <w:pStyle w:val="PargrafodaLista"/>
        <w:numPr>
          <w:ilvl w:val="0"/>
          <w:numId w:val="26"/>
        </w:numPr>
        <w:tabs>
          <w:tab w:val="left" w:pos="709"/>
          <w:tab w:val="left" w:pos="9639"/>
        </w:tabs>
        <w:ind w:left="426" w:right="686" w:firstLine="0"/>
        <w:rPr>
          <w:rFonts w:asciiTheme="minorHAnsi" w:hAnsiTheme="minorHAnsi" w:cstheme="minorHAnsi"/>
        </w:rPr>
      </w:pPr>
      <w:r w:rsidRPr="002829BA">
        <w:rPr>
          <w:rFonts w:asciiTheme="minorHAnsi" w:hAnsiTheme="minorHAnsi" w:cstheme="minorHAnsi"/>
        </w:rPr>
        <w:t>Os licitantes devem observar e o contrato deve observar e fazer observar, por seus</w:t>
      </w:r>
      <w:r w:rsidRPr="002829BA">
        <w:rPr>
          <w:rFonts w:asciiTheme="minorHAnsi" w:hAnsiTheme="minorHAnsi" w:cstheme="minorHAnsi"/>
          <w:spacing w:val="1"/>
        </w:rPr>
        <w:t xml:space="preserve"> </w:t>
      </w:r>
      <w:r w:rsidRPr="002829BA">
        <w:rPr>
          <w:rFonts w:asciiTheme="minorHAnsi" w:hAnsiTheme="minorHAnsi" w:cstheme="minorHAnsi"/>
        </w:rPr>
        <w:t>fornecedores e subcontratados, se admitid</w:t>
      </w:r>
      <w:r w:rsidR="001E6CD6" w:rsidRPr="002829BA">
        <w:rPr>
          <w:rFonts w:asciiTheme="minorHAnsi" w:hAnsiTheme="minorHAnsi" w:cstheme="minorHAnsi"/>
        </w:rPr>
        <w:t xml:space="preserve"> </w:t>
      </w:r>
      <w:r w:rsidRPr="002829BA">
        <w:rPr>
          <w:rFonts w:asciiTheme="minorHAnsi" w:hAnsiTheme="minorHAnsi" w:cstheme="minorHAnsi"/>
        </w:rPr>
        <w:t>a subcontratação, o mais alto padrão de ética</w:t>
      </w:r>
      <w:r w:rsidRPr="002829BA">
        <w:rPr>
          <w:rFonts w:asciiTheme="minorHAnsi" w:hAnsiTheme="minorHAnsi" w:cstheme="minorHAnsi"/>
          <w:spacing w:val="1"/>
        </w:rPr>
        <w:t xml:space="preserve"> </w:t>
      </w:r>
      <w:r w:rsidRPr="002829BA">
        <w:rPr>
          <w:rFonts w:asciiTheme="minorHAnsi" w:hAnsiTheme="minorHAnsi" w:cstheme="minorHAnsi"/>
        </w:rPr>
        <w:t>durante</w:t>
      </w:r>
      <w:r w:rsidRPr="002829BA">
        <w:rPr>
          <w:rFonts w:asciiTheme="minorHAnsi" w:hAnsiTheme="minorHAnsi" w:cstheme="minorHAnsi"/>
          <w:spacing w:val="-3"/>
        </w:rPr>
        <w:t xml:space="preserve"> </w:t>
      </w:r>
      <w:r w:rsidRPr="002829BA">
        <w:rPr>
          <w:rFonts w:asciiTheme="minorHAnsi" w:hAnsiTheme="minorHAnsi" w:cstheme="minorHAnsi"/>
        </w:rPr>
        <w:t>todo</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licitação, de</w:t>
      </w:r>
      <w:r w:rsidRPr="002829BA">
        <w:rPr>
          <w:rFonts w:asciiTheme="minorHAnsi" w:hAnsiTheme="minorHAnsi" w:cstheme="minorHAnsi"/>
          <w:spacing w:val="-3"/>
        </w:rPr>
        <w:t xml:space="preserve"> </w:t>
      </w:r>
      <w:r w:rsidRPr="002829BA">
        <w:rPr>
          <w:rFonts w:asciiTheme="minorHAnsi" w:hAnsiTheme="minorHAnsi" w:cstheme="minorHAnsi"/>
        </w:rPr>
        <w:t>contratação 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execução</w:t>
      </w:r>
      <w:r w:rsidRPr="002829BA">
        <w:rPr>
          <w:rFonts w:asciiTheme="minorHAnsi" w:hAnsiTheme="minorHAnsi" w:cstheme="minorHAnsi"/>
          <w:spacing w:val="-2"/>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objeto contratual.</w:t>
      </w:r>
    </w:p>
    <w:p w:rsidR="00226BD0" w:rsidRPr="002829BA" w:rsidRDefault="00226BD0" w:rsidP="00226BD0">
      <w:pPr>
        <w:pStyle w:val="Corpodetexto"/>
        <w:tabs>
          <w:tab w:val="left" w:pos="1276"/>
          <w:tab w:val="left" w:pos="9639"/>
        </w:tabs>
        <w:ind w:left="284" w:right="686"/>
        <w:rPr>
          <w:rFonts w:asciiTheme="minorHAnsi" w:hAnsiTheme="minorHAnsi" w:cstheme="minorHAnsi"/>
        </w:rPr>
      </w:pPr>
    </w:p>
    <w:p w:rsidR="00992F77" w:rsidRPr="002829BA" w:rsidRDefault="00992F77" w:rsidP="00226BD0">
      <w:pPr>
        <w:pStyle w:val="Corpodetexto"/>
        <w:tabs>
          <w:tab w:val="left" w:pos="1276"/>
          <w:tab w:val="left" w:pos="9639"/>
        </w:tabs>
        <w:spacing w:after="60"/>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corrupta": </w:t>
      </w:r>
      <w:r w:rsidRPr="002829BA">
        <w:rPr>
          <w:rFonts w:asciiTheme="minorHAnsi" w:hAnsiTheme="minorHAnsi" w:cstheme="minorHAnsi"/>
        </w:rPr>
        <w:t>oferecer, dar, receber ou solicitar, direta ou indiretamente, qualquer</w:t>
      </w:r>
      <w:r w:rsidRPr="002829BA">
        <w:rPr>
          <w:rFonts w:asciiTheme="minorHAnsi" w:hAnsiTheme="minorHAnsi" w:cstheme="minorHAnsi"/>
          <w:spacing w:val="1"/>
        </w:rPr>
        <w:t xml:space="preserve"> </w:t>
      </w:r>
      <w:r w:rsidRPr="002829BA">
        <w:rPr>
          <w:rFonts w:asciiTheme="minorHAnsi" w:hAnsiTheme="minorHAnsi" w:cstheme="minorHAnsi"/>
        </w:rPr>
        <w:t>vantagem com o objetivo de influenciar a ação de servidor público no processo de licitação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na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rática</w:t>
      </w:r>
      <w:r w:rsidRPr="002829BA">
        <w:rPr>
          <w:rFonts w:asciiTheme="minorHAnsi" w:hAnsiTheme="minorHAnsi" w:cstheme="minorHAnsi"/>
          <w:b/>
          <w:spacing w:val="7"/>
        </w:rPr>
        <w:t xml:space="preserve"> </w:t>
      </w:r>
      <w:r w:rsidRPr="002829BA">
        <w:rPr>
          <w:rFonts w:asciiTheme="minorHAnsi" w:hAnsiTheme="minorHAnsi" w:cstheme="minorHAnsi"/>
          <w:b/>
        </w:rPr>
        <w:t>fraudulenta":</w:t>
      </w:r>
      <w:r w:rsidRPr="002829BA">
        <w:rPr>
          <w:rFonts w:asciiTheme="minorHAnsi" w:hAnsiTheme="minorHAnsi" w:cstheme="minorHAnsi"/>
          <w:b/>
          <w:spacing w:val="15"/>
        </w:rPr>
        <w:t xml:space="preserve"> </w:t>
      </w:r>
      <w:r w:rsidRPr="002829BA">
        <w:rPr>
          <w:rFonts w:asciiTheme="minorHAnsi" w:hAnsiTheme="minorHAnsi" w:cstheme="minorHAnsi"/>
        </w:rPr>
        <w:t>a</w:t>
      </w:r>
      <w:r w:rsidRPr="002829BA">
        <w:rPr>
          <w:rFonts w:asciiTheme="minorHAnsi" w:hAnsiTheme="minorHAnsi" w:cstheme="minorHAnsi"/>
          <w:spacing w:val="9"/>
        </w:rPr>
        <w:t xml:space="preserve"> </w:t>
      </w:r>
      <w:r w:rsidRPr="002829BA">
        <w:rPr>
          <w:rFonts w:asciiTheme="minorHAnsi" w:hAnsiTheme="minorHAnsi" w:cstheme="minorHAnsi"/>
        </w:rPr>
        <w:t>falsificação</w:t>
      </w:r>
      <w:r w:rsidRPr="002829BA">
        <w:rPr>
          <w:rFonts w:asciiTheme="minorHAnsi" w:hAnsiTheme="minorHAnsi" w:cstheme="minorHAnsi"/>
          <w:spacing w:val="11"/>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omissão</w:t>
      </w:r>
      <w:r w:rsidRPr="002829BA">
        <w:rPr>
          <w:rFonts w:asciiTheme="minorHAnsi" w:hAnsiTheme="minorHAnsi" w:cstheme="minorHAnsi"/>
          <w:spacing w:val="11"/>
        </w:rPr>
        <w:t xml:space="preserve"> </w:t>
      </w:r>
      <w:r w:rsidRPr="002829BA">
        <w:rPr>
          <w:rFonts w:asciiTheme="minorHAnsi" w:hAnsiTheme="minorHAnsi" w:cstheme="minorHAnsi"/>
        </w:rPr>
        <w:t>dos</w:t>
      </w:r>
      <w:r w:rsidRPr="002829BA">
        <w:rPr>
          <w:rFonts w:asciiTheme="minorHAnsi" w:hAnsiTheme="minorHAnsi" w:cstheme="minorHAnsi"/>
          <w:spacing w:val="12"/>
        </w:rPr>
        <w:t xml:space="preserve"> </w:t>
      </w:r>
      <w:r w:rsidRPr="002829BA">
        <w:rPr>
          <w:rFonts w:asciiTheme="minorHAnsi" w:hAnsiTheme="minorHAnsi" w:cstheme="minorHAnsi"/>
        </w:rPr>
        <w:t>fatos,</w:t>
      </w:r>
      <w:r w:rsidRPr="002829BA">
        <w:rPr>
          <w:rFonts w:asciiTheme="minorHAnsi" w:hAnsiTheme="minorHAnsi" w:cstheme="minorHAnsi"/>
          <w:spacing w:val="10"/>
        </w:rPr>
        <w:t xml:space="preserve"> </w:t>
      </w:r>
      <w:r w:rsidRPr="002829BA">
        <w:rPr>
          <w:rFonts w:asciiTheme="minorHAnsi" w:hAnsiTheme="minorHAnsi" w:cstheme="minorHAnsi"/>
        </w:rPr>
        <w:t>com</w:t>
      </w:r>
      <w:r w:rsidRPr="002829BA">
        <w:rPr>
          <w:rFonts w:asciiTheme="minorHAnsi" w:hAnsiTheme="minorHAnsi" w:cstheme="minorHAnsi"/>
          <w:spacing w:val="12"/>
        </w:rPr>
        <w:t xml:space="preserve"> </w:t>
      </w:r>
      <w:r w:rsidRPr="002829BA">
        <w:rPr>
          <w:rFonts w:asciiTheme="minorHAnsi" w:hAnsiTheme="minorHAnsi" w:cstheme="minorHAnsi"/>
        </w:rPr>
        <w:t>o</w:t>
      </w:r>
      <w:r w:rsidRPr="002829BA">
        <w:rPr>
          <w:rFonts w:asciiTheme="minorHAnsi" w:hAnsiTheme="minorHAnsi" w:cstheme="minorHAnsi"/>
          <w:spacing w:val="11"/>
        </w:rPr>
        <w:t xml:space="preserve"> </w:t>
      </w:r>
      <w:r w:rsidRPr="002829BA">
        <w:rPr>
          <w:rFonts w:asciiTheme="minorHAnsi" w:hAnsiTheme="minorHAnsi" w:cstheme="minorHAnsi"/>
        </w:rPr>
        <w:t>objetivo</w:t>
      </w:r>
      <w:r w:rsidRPr="002829BA">
        <w:rPr>
          <w:rFonts w:asciiTheme="minorHAnsi" w:hAnsiTheme="minorHAnsi" w:cstheme="minorHAnsi"/>
          <w:spacing w:val="11"/>
        </w:rPr>
        <w:t xml:space="preserve"> </w:t>
      </w:r>
      <w:r w:rsidRPr="002829BA">
        <w:rPr>
          <w:rFonts w:asciiTheme="minorHAnsi" w:hAnsiTheme="minorHAnsi" w:cstheme="minorHAnsi"/>
        </w:rPr>
        <w:t>de</w:t>
      </w:r>
      <w:r w:rsidRPr="002829BA">
        <w:rPr>
          <w:rFonts w:asciiTheme="minorHAnsi" w:hAnsiTheme="minorHAnsi" w:cstheme="minorHAnsi"/>
          <w:spacing w:val="11"/>
        </w:rPr>
        <w:t xml:space="preserve"> </w:t>
      </w:r>
      <w:r w:rsidRPr="002829BA">
        <w:rPr>
          <w:rFonts w:asciiTheme="minorHAnsi" w:hAnsiTheme="minorHAnsi" w:cstheme="minorHAnsi"/>
        </w:rPr>
        <w:t>influenciar</w:t>
      </w:r>
      <w:r w:rsidRPr="002829BA">
        <w:rPr>
          <w:rFonts w:asciiTheme="minorHAnsi" w:hAnsiTheme="minorHAnsi" w:cstheme="minorHAnsi"/>
          <w:spacing w:val="-59"/>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 de</w:t>
      </w:r>
      <w:r w:rsidRPr="002829BA">
        <w:rPr>
          <w:rFonts w:asciiTheme="minorHAnsi" w:hAnsiTheme="minorHAnsi" w:cstheme="minorHAnsi"/>
          <w:spacing w:val="-2"/>
        </w:rPr>
        <w:t xml:space="preserve"> </w:t>
      </w:r>
      <w:r w:rsidRPr="002829BA">
        <w:rPr>
          <w:rFonts w:asciiTheme="minorHAnsi" w:hAnsiTheme="minorHAnsi" w:cstheme="minorHAnsi"/>
        </w:rPr>
        <w:t>licitação ou de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colusiva": </w:t>
      </w:r>
      <w:r w:rsidRPr="002829BA">
        <w:rPr>
          <w:rFonts w:asciiTheme="minorHAnsi" w:hAnsiTheme="minorHAnsi" w:cstheme="minorHAnsi"/>
        </w:rPr>
        <w:t>esquematizar ou estabelecer um acordo entre dois ou mais licitantes,</w:t>
      </w:r>
      <w:r w:rsidRPr="002829BA">
        <w:rPr>
          <w:rFonts w:asciiTheme="minorHAnsi" w:hAnsiTheme="minorHAnsi" w:cstheme="minorHAnsi"/>
          <w:spacing w:val="-59"/>
        </w:rPr>
        <w:t xml:space="preserve"> </w:t>
      </w:r>
      <w:r w:rsidRPr="002829BA">
        <w:rPr>
          <w:rFonts w:asciiTheme="minorHAnsi" w:hAnsiTheme="minorHAnsi" w:cstheme="minorHAnsi"/>
        </w:rPr>
        <w:t>com ou sem o conhecimento de representantes ou prepostos do órgão licitador, visando</w:t>
      </w:r>
      <w:r w:rsidRPr="002829BA">
        <w:rPr>
          <w:rFonts w:asciiTheme="minorHAnsi" w:hAnsiTheme="minorHAnsi" w:cstheme="minorHAnsi"/>
          <w:spacing w:val="1"/>
        </w:rPr>
        <w:t xml:space="preserve"> </w:t>
      </w:r>
      <w:r w:rsidRPr="002829BA">
        <w:rPr>
          <w:rFonts w:asciiTheme="minorHAnsi" w:hAnsiTheme="minorHAnsi" w:cstheme="minorHAnsi"/>
        </w:rPr>
        <w:t>estabelecer</w:t>
      </w:r>
      <w:r w:rsidRPr="002829BA">
        <w:rPr>
          <w:rFonts w:asciiTheme="minorHAnsi" w:hAnsiTheme="minorHAnsi" w:cstheme="minorHAnsi"/>
          <w:spacing w:val="-2"/>
        </w:rPr>
        <w:t xml:space="preserve"> </w:t>
      </w:r>
      <w:r w:rsidRPr="002829BA">
        <w:rPr>
          <w:rFonts w:asciiTheme="minorHAnsi" w:hAnsiTheme="minorHAnsi" w:cstheme="minorHAnsi"/>
        </w:rPr>
        <w:t>preços</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níveis</w:t>
      </w:r>
      <w:r w:rsidRPr="002829BA">
        <w:rPr>
          <w:rFonts w:asciiTheme="minorHAnsi" w:hAnsiTheme="minorHAnsi" w:cstheme="minorHAnsi"/>
          <w:spacing w:val="1"/>
        </w:rPr>
        <w:t xml:space="preserve"> </w:t>
      </w:r>
      <w:r w:rsidRPr="002829BA">
        <w:rPr>
          <w:rFonts w:asciiTheme="minorHAnsi" w:hAnsiTheme="minorHAnsi" w:cstheme="minorHAnsi"/>
        </w:rPr>
        <w:t>artificiais e</w:t>
      </w:r>
      <w:r w:rsidRPr="002829BA">
        <w:rPr>
          <w:rFonts w:asciiTheme="minorHAnsi" w:hAnsiTheme="minorHAnsi" w:cstheme="minorHAnsi"/>
          <w:spacing w:val="-2"/>
        </w:rPr>
        <w:t xml:space="preserve"> </w:t>
      </w:r>
      <w:r w:rsidRPr="002829BA">
        <w:rPr>
          <w:rFonts w:asciiTheme="minorHAnsi" w:hAnsiTheme="minorHAnsi" w:cstheme="minorHAnsi"/>
        </w:rPr>
        <w:t>não competitivos;</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coercitiva": </w:t>
      </w:r>
      <w:r w:rsidRPr="002829BA">
        <w:rPr>
          <w:rFonts w:asciiTheme="minorHAnsi" w:hAnsiTheme="minorHAnsi" w:cstheme="minorHAnsi"/>
        </w:rPr>
        <w:t>causar dano ou ameaçar causar dano, direta ou indiretamente, às</w:t>
      </w:r>
      <w:r w:rsidRPr="002829BA">
        <w:rPr>
          <w:rFonts w:asciiTheme="minorHAnsi" w:hAnsiTheme="minorHAnsi" w:cstheme="minorHAnsi"/>
          <w:spacing w:val="1"/>
        </w:rPr>
        <w:t xml:space="preserve"> </w:t>
      </w:r>
      <w:r w:rsidRPr="002829BA">
        <w:rPr>
          <w:rFonts w:asciiTheme="minorHAnsi" w:hAnsiTheme="minorHAnsi" w:cstheme="minorHAnsi"/>
        </w:rPr>
        <w:lastRenderedPageBreak/>
        <w:t>pessoas ou sua propriedade, visando influenciar sua participação em um processo licitatório</w:t>
      </w:r>
      <w:r w:rsidRPr="002829BA">
        <w:rPr>
          <w:rFonts w:asciiTheme="minorHAnsi" w:hAnsiTheme="minorHAnsi" w:cstheme="minorHAnsi"/>
          <w:spacing w:val="1"/>
        </w:rPr>
        <w:t xml:space="preserve"> </w:t>
      </w:r>
      <w:r w:rsidRPr="002829BA">
        <w:rPr>
          <w:rFonts w:asciiTheme="minorHAnsi" w:hAnsiTheme="minorHAnsi" w:cstheme="minorHAnsi"/>
        </w:rPr>
        <w:t>ou afetar</w:t>
      </w:r>
      <w:r w:rsidRPr="002829BA">
        <w:rPr>
          <w:rFonts w:asciiTheme="minorHAnsi" w:hAnsiTheme="minorHAnsi" w:cstheme="minorHAnsi"/>
          <w:spacing w:val="-2"/>
        </w:rPr>
        <w:t xml:space="preserve"> </w:t>
      </w:r>
      <w:r w:rsidRPr="002829BA">
        <w:rPr>
          <w:rFonts w:asciiTheme="minorHAnsi" w:hAnsiTheme="minorHAnsi" w:cstheme="minorHAnsi"/>
        </w:rPr>
        <w:t>a execução do</w:t>
      </w:r>
      <w:r w:rsidRPr="002829BA">
        <w:rPr>
          <w:rFonts w:asciiTheme="minorHAnsi" w:hAnsiTheme="minorHAnsi" w:cstheme="minorHAnsi"/>
          <w:spacing w:val="-4"/>
        </w:rPr>
        <w:t xml:space="preserve"> </w:t>
      </w:r>
      <w:r w:rsidRPr="002829BA">
        <w:rPr>
          <w:rFonts w:asciiTheme="minorHAnsi" w:hAnsiTheme="minorHAnsi" w:cstheme="minorHAnsi"/>
        </w:rPr>
        <w:t>contrato;</w:t>
      </w:r>
    </w:p>
    <w:p w:rsidR="00992F77" w:rsidRPr="002829BA" w:rsidRDefault="00992F77" w:rsidP="00B96BE0">
      <w:pPr>
        <w:pStyle w:val="PargrafodaLista"/>
        <w:numPr>
          <w:ilvl w:val="0"/>
          <w:numId w:val="25"/>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obstrutiva": </w:t>
      </w:r>
      <w:r w:rsidRPr="002829BA">
        <w:rPr>
          <w:rFonts w:asciiTheme="minorHAnsi" w:hAnsiTheme="minorHAnsi" w:cstheme="minorHAnsi"/>
        </w:rPr>
        <w:t>(i) destruir, falsificar, alterar ou ocultar provas em inspeções ou</w:t>
      </w:r>
      <w:r w:rsidRPr="002829BA">
        <w:rPr>
          <w:rFonts w:asciiTheme="minorHAnsi" w:hAnsiTheme="minorHAnsi" w:cstheme="minorHAnsi"/>
          <w:spacing w:val="1"/>
        </w:rPr>
        <w:t xml:space="preserve"> </w:t>
      </w:r>
      <w:r w:rsidRPr="002829BA">
        <w:rPr>
          <w:rFonts w:asciiTheme="minorHAnsi" w:hAnsiTheme="minorHAnsi" w:cstheme="minorHAnsi"/>
        </w:rPr>
        <w:t>fazer declarações falsas aos representantes do organismo financeiro multilateral, com o</w:t>
      </w:r>
      <w:r w:rsidRPr="002829BA">
        <w:rPr>
          <w:rFonts w:asciiTheme="minorHAnsi" w:hAnsiTheme="minorHAnsi" w:cstheme="minorHAnsi"/>
          <w:spacing w:val="1"/>
        </w:rPr>
        <w:t xml:space="preserve"> </w:t>
      </w:r>
      <w:r w:rsidRPr="002829BA">
        <w:rPr>
          <w:rFonts w:asciiTheme="minorHAnsi" w:hAnsiTheme="minorHAnsi" w:cstheme="minorHAnsi"/>
        </w:rPr>
        <w:t>objetivo de</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 a</w:t>
      </w:r>
      <w:r w:rsidRPr="002829BA">
        <w:rPr>
          <w:rFonts w:asciiTheme="minorHAnsi" w:hAnsiTheme="minorHAnsi" w:cstheme="minorHAnsi"/>
          <w:spacing w:val="1"/>
        </w:rPr>
        <w:t xml:space="preserve"> </w:t>
      </w:r>
      <w:r w:rsidRPr="002829BA">
        <w:rPr>
          <w:rFonts w:asciiTheme="minorHAnsi" w:hAnsiTheme="minorHAnsi" w:cstheme="minorHAnsi"/>
        </w:rPr>
        <w:t>apuração de</w:t>
      </w:r>
      <w:r w:rsidRPr="002829BA">
        <w:rPr>
          <w:rFonts w:asciiTheme="minorHAnsi" w:hAnsiTheme="minorHAnsi" w:cstheme="minorHAnsi"/>
          <w:spacing w:val="1"/>
        </w:rPr>
        <w:t xml:space="preserve"> </w:t>
      </w:r>
      <w:r w:rsidRPr="002829BA">
        <w:rPr>
          <w:rFonts w:asciiTheme="minorHAnsi" w:hAnsiTheme="minorHAnsi" w:cstheme="minorHAnsi"/>
        </w:rPr>
        <w:t>alegações</w:t>
      </w:r>
      <w:r w:rsidRPr="002829BA">
        <w:rPr>
          <w:rFonts w:asciiTheme="minorHAnsi" w:hAnsiTheme="minorHAnsi" w:cstheme="minorHAnsi"/>
          <w:spacing w:val="1"/>
        </w:rPr>
        <w:t xml:space="preserve"> </w:t>
      </w:r>
      <w:r w:rsidRPr="002829BA">
        <w:rPr>
          <w:rFonts w:asciiTheme="minorHAnsi" w:hAnsiTheme="minorHAnsi" w:cstheme="minorHAnsi"/>
        </w:rPr>
        <w:t>de prática</w:t>
      </w:r>
      <w:r w:rsidRPr="002829BA">
        <w:rPr>
          <w:rFonts w:asciiTheme="minorHAnsi" w:hAnsiTheme="minor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nsi"/>
          <w:spacing w:val="61"/>
        </w:rPr>
        <w:t xml:space="preserve"> </w:t>
      </w:r>
      <w:r w:rsidRPr="002829BA">
        <w:rPr>
          <w:rFonts w:asciiTheme="minorHAnsi" w:hAnsiTheme="minorHAnsi" w:cstheme="minorHAnsi"/>
        </w:rPr>
        <w:t>desde</w:t>
      </w:r>
      <w:r w:rsidRPr="002829BA">
        <w:rPr>
          <w:rFonts w:asciiTheme="minorHAnsi" w:hAnsiTheme="minorHAnsi" w:cstheme="minorHAnsi"/>
          <w:spacing w:val="1"/>
        </w:rPr>
        <w:t xml:space="preserve"> </w:t>
      </w:r>
      <w:r w:rsidRPr="002829BA">
        <w:rPr>
          <w:rFonts w:asciiTheme="minorHAnsi" w:hAnsiTheme="minorHAnsi" w:cstheme="minorHAnsi"/>
        </w:rPr>
        <w:t>Edital;</w:t>
      </w:r>
      <w:r w:rsidRPr="002829BA">
        <w:rPr>
          <w:rFonts w:asciiTheme="minorHAnsi" w:hAnsiTheme="minorHAnsi" w:cstheme="minorHAnsi"/>
          <w:spacing w:val="1"/>
        </w:rPr>
        <w:t xml:space="preserve"> </w:t>
      </w:r>
      <w:r w:rsidRPr="002829BA">
        <w:rPr>
          <w:rFonts w:asciiTheme="minorHAnsi" w:hAnsiTheme="minorHAnsi" w:cstheme="minorHAnsi"/>
        </w:rPr>
        <w:t>(ii)</w:t>
      </w:r>
      <w:r w:rsidRPr="002829BA">
        <w:rPr>
          <w:rFonts w:asciiTheme="minorHAnsi" w:hAnsiTheme="minorHAnsi" w:cstheme="minorHAnsi"/>
          <w:spacing w:val="1"/>
        </w:rPr>
        <w:t xml:space="preserve"> </w:t>
      </w:r>
      <w:r w:rsidRPr="002829BA">
        <w:rPr>
          <w:rFonts w:asciiTheme="minorHAnsi" w:hAnsiTheme="minorHAnsi" w:cstheme="minorHAnsi"/>
        </w:rPr>
        <w:t>atos</w:t>
      </w:r>
      <w:r w:rsidRPr="002829BA">
        <w:rPr>
          <w:rFonts w:asciiTheme="minorHAnsi" w:hAnsiTheme="minorHAnsi" w:cstheme="minorHAnsi"/>
          <w:spacing w:val="1"/>
        </w:rPr>
        <w:t xml:space="preserve"> </w:t>
      </w:r>
      <w:r w:rsidRPr="002829BA">
        <w:rPr>
          <w:rFonts w:asciiTheme="minorHAnsi" w:hAnsiTheme="minorHAnsi" w:cstheme="minorHAnsi"/>
        </w:rPr>
        <w:t>cuja</w:t>
      </w:r>
      <w:r w:rsidRPr="002829BA">
        <w:rPr>
          <w:rFonts w:asciiTheme="minorHAnsi" w:hAnsiTheme="minorHAnsi" w:cstheme="minorHAnsi"/>
          <w:spacing w:val="1"/>
        </w:rPr>
        <w:t xml:space="preserve"> </w:t>
      </w:r>
      <w:r w:rsidRPr="002829BA">
        <w:rPr>
          <w:rFonts w:asciiTheme="minorHAnsi" w:hAnsiTheme="minorHAnsi" w:cstheme="minorHAnsi"/>
        </w:rPr>
        <w:t>intenção</w:t>
      </w:r>
      <w:r w:rsidRPr="002829BA">
        <w:rPr>
          <w:rFonts w:asciiTheme="minorHAnsi" w:hAnsiTheme="minorHAnsi" w:cstheme="minorHAnsi"/>
          <w:spacing w:val="1"/>
        </w:rPr>
        <w:t xml:space="preserve"> </w:t>
      </w:r>
      <w:r w:rsidRPr="002829BA">
        <w:rPr>
          <w:rFonts w:asciiTheme="minorHAnsi" w:hAnsiTheme="minorHAnsi" w:cstheme="minorHAnsi"/>
        </w:rPr>
        <w:t>seja</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exercício</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direito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6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3"/>
        </w:rPr>
        <w:t xml:space="preserve"> </w:t>
      </w:r>
      <w:r w:rsidRPr="002829BA">
        <w:rPr>
          <w:rFonts w:asciiTheme="minorHAnsi" w:hAnsiTheme="minorHAnsi" w:cstheme="minorHAnsi"/>
        </w:rPr>
        <w:t>financeiro</w:t>
      </w:r>
      <w:r w:rsidRPr="002829BA">
        <w:rPr>
          <w:rFonts w:asciiTheme="minorHAnsi" w:hAnsiTheme="minorHAnsi" w:cstheme="minorHAnsi"/>
          <w:spacing w:val="-2"/>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promover</w:t>
      </w:r>
      <w:r w:rsidRPr="002829BA">
        <w:rPr>
          <w:rFonts w:asciiTheme="minorHAnsi" w:hAnsiTheme="minorHAnsi" w:cstheme="minorHAnsi"/>
          <w:spacing w:val="-1"/>
        </w:rPr>
        <w:t xml:space="preserve"> </w:t>
      </w:r>
      <w:r w:rsidRPr="002829BA">
        <w:rPr>
          <w:rFonts w:asciiTheme="minorHAnsi" w:hAnsiTheme="minorHAnsi" w:cstheme="minorHAnsi"/>
        </w:rPr>
        <w:t>inspeção.</w:t>
      </w:r>
    </w:p>
    <w:p w:rsidR="00B17C8D" w:rsidRPr="002829BA" w:rsidRDefault="00B17C8D" w:rsidP="00B17C8D">
      <w:pPr>
        <w:pStyle w:val="PargrafodaLista"/>
        <w:tabs>
          <w:tab w:val="left" w:pos="993"/>
          <w:tab w:val="left" w:pos="9639"/>
        </w:tabs>
        <w:ind w:left="709" w:right="686"/>
        <w:rPr>
          <w:rFonts w:asciiTheme="minorHAnsi" w:hAnsiTheme="minorHAnsi" w:cstheme="minorHAnsi"/>
        </w:rPr>
      </w:pPr>
    </w:p>
    <w:p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Na hipótese de financiamento, parcial ou integral, por organismo financeiro multilateral,</w:t>
      </w:r>
      <w:r w:rsidRPr="002829BA">
        <w:rPr>
          <w:rFonts w:asciiTheme="minorHAnsi" w:hAnsiTheme="minorHAnsi" w:cstheme="minorHAnsi"/>
          <w:spacing w:val="1"/>
        </w:rPr>
        <w:t xml:space="preserve"> </w:t>
      </w:r>
      <w:r w:rsidRPr="002829BA">
        <w:rPr>
          <w:rFonts w:asciiTheme="minorHAnsi" w:hAnsiTheme="minorHAnsi" w:cstheme="minorHAnsi"/>
        </w:rPr>
        <w:t>mediante adiantamento ou reembolso, este organismo imporá sanção sobre uma empresa</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física,</w:t>
      </w:r>
      <w:r w:rsidRPr="002829BA">
        <w:rPr>
          <w:rFonts w:asciiTheme="minorHAnsi" w:hAnsiTheme="minorHAnsi" w:cstheme="minorHAnsi"/>
          <w:spacing w:val="1"/>
        </w:rPr>
        <w:t xml:space="preserve"> </w:t>
      </w:r>
      <w:r w:rsidRPr="002829BA">
        <w:rPr>
          <w:rFonts w:asciiTheme="minorHAnsi" w:hAnsiTheme="minorHAnsi" w:cstheme="minorHAnsi"/>
        </w:rPr>
        <w:t>inclusive</w:t>
      </w:r>
      <w:r w:rsidRPr="002829BA">
        <w:rPr>
          <w:rFonts w:asciiTheme="minorHAnsi" w:hAnsiTheme="minorHAnsi" w:cstheme="minorHAnsi"/>
          <w:spacing w:val="1"/>
        </w:rPr>
        <w:t xml:space="preserve"> </w:t>
      </w:r>
      <w:r w:rsidRPr="002829BA">
        <w:rPr>
          <w:rFonts w:asciiTheme="minorHAnsi" w:hAnsiTheme="minorHAnsi" w:cstheme="minorHAnsi"/>
        </w:rPr>
        <w:t>declarando-a</w:t>
      </w:r>
      <w:r w:rsidRPr="002829BA">
        <w:rPr>
          <w:rFonts w:asciiTheme="minorHAnsi" w:hAnsiTheme="minorHAnsi" w:cstheme="minorHAnsi"/>
          <w:spacing w:val="1"/>
        </w:rPr>
        <w:t xml:space="preserve"> </w:t>
      </w:r>
      <w:r w:rsidRPr="002829BA">
        <w:rPr>
          <w:rFonts w:asciiTheme="minorHAnsi" w:hAnsiTheme="minorHAnsi" w:cstheme="minorHAnsi"/>
        </w:rPr>
        <w:t>inelegível,</w:t>
      </w:r>
      <w:r w:rsidRPr="002829BA">
        <w:rPr>
          <w:rFonts w:asciiTheme="minorHAnsi" w:hAnsiTheme="minorHAnsi" w:cstheme="minorHAnsi"/>
          <w:spacing w:val="1"/>
        </w:rPr>
        <w:t xml:space="preserve"> </w:t>
      </w:r>
      <w:r w:rsidRPr="002829BA">
        <w:rPr>
          <w:rFonts w:asciiTheme="minorHAnsi" w:hAnsiTheme="minorHAnsi" w:cstheme="minorHAnsi"/>
        </w:rPr>
        <w:t>indefinidamente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determinado,</w:t>
      </w:r>
      <w:r w:rsidRPr="002829BA">
        <w:rPr>
          <w:rFonts w:asciiTheme="minorHAnsi" w:hAnsiTheme="minorHAnsi" w:cstheme="minorHAnsi"/>
          <w:spacing w:val="1"/>
        </w:rPr>
        <w:t xml:space="preserve"> </w:t>
      </w:r>
      <w:r w:rsidRPr="002829BA">
        <w:rPr>
          <w:rFonts w:asciiTheme="minorHAnsi" w:hAnsiTheme="minorHAnsi" w:cstheme="minorHAnsi"/>
        </w:rPr>
        <w:t>para a</w:t>
      </w:r>
      <w:r w:rsidRPr="002829BA">
        <w:rPr>
          <w:rFonts w:asciiTheme="minorHAnsi" w:hAnsiTheme="minorHAnsi" w:cstheme="minorHAnsi"/>
          <w:spacing w:val="1"/>
        </w:rPr>
        <w:t xml:space="preserve"> </w:t>
      </w:r>
      <w:r w:rsidRPr="002829BA">
        <w:rPr>
          <w:rFonts w:asciiTheme="minorHAnsi" w:hAnsiTheme="minorHAnsi" w:cstheme="minorHAnsi"/>
        </w:rPr>
        <w:t>outorga</w:t>
      </w:r>
      <w:r w:rsidRPr="002829BA">
        <w:rPr>
          <w:rFonts w:asciiTheme="minorHAnsi" w:hAnsiTheme="minorHAnsi" w:cstheme="minorHAnsi"/>
          <w:spacing w:val="1"/>
        </w:rPr>
        <w:t xml:space="preserve"> </w:t>
      </w:r>
      <w:r w:rsidRPr="002829BA">
        <w:rPr>
          <w:rFonts w:asciiTheme="minorHAnsi" w:hAnsiTheme="minorHAnsi" w:cstheme="minorHAnsi"/>
        </w:rPr>
        <w:t>de contratos financiados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organismo 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momento, constatar o envolvimento da empresa, diretamente ou por meio de um agente, em</w:t>
      </w:r>
      <w:r w:rsidRPr="002829BA">
        <w:rPr>
          <w:rFonts w:asciiTheme="minorHAnsi" w:hAnsiTheme="minorHAnsi" w:cstheme="minorHAnsi"/>
          <w:spacing w:val="-59"/>
        </w:rPr>
        <w:t xml:space="preserve"> </w:t>
      </w:r>
      <w:r w:rsidRPr="002829BA">
        <w:rPr>
          <w:rFonts w:asciiTheme="minorHAnsi" w:hAnsiTheme="minorHAnsi" w:cstheme="minorHAnsi"/>
        </w:rPr>
        <w:t>práticas</w:t>
      </w:r>
      <w:r w:rsidRPr="002829BA">
        <w:rPr>
          <w:rFonts w:asciiTheme="minorHAnsi" w:hAnsiTheme="minorHAnsi" w:cstheme="minorHAnsi"/>
          <w:spacing w:val="1"/>
        </w:rPr>
        <w:t xml:space="preserve"> </w:t>
      </w:r>
      <w:r w:rsidRPr="002829BA">
        <w:rPr>
          <w:rFonts w:asciiTheme="minorHAnsi" w:hAnsiTheme="minorHAnsi" w:cstheme="minorHAnsi"/>
        </w:rPr>
        <w:t>corruptas,</w:t>
      </w:r>
      <w:r w:rsidRPr="002829BA">
        <w:rPr>
          <w:rFonts w:asciiTheme="minorHAnsi" w:hAnsiTheme="minorHAnsi" w:cstheme="minorHAnsi"/>
          <w:spacing w:val="1"/>
        </w:rPr>
        <w:t xml:space="preserve"> </w:t>
      </w:r>
      <w:r w:rsidRPr="002829BA">
        <w:rPr>
          <w:rFonts w:asciiTheme="minorHAnsi" w:hAnsiTheme="minorHAnsi" w:cstheme="minorHAnsi"/>
        </w:rPr>
        <w:t>fraudulentas,</w:t>
      </w:r>
      <w:r w:rsidRPr="002829BA">
        <w:rPr>
          <w:rFonts w:asciiTheme="minorHAnsi" w:hAnsiTheme="minorHAnsi" w:cstheme="minorHAnsi"/>
          <w:spacing w:val="1"/>
        </w:rPr>
        <w:t xml:space="preserve"> </w:t>
      </w:r>
      <w:r w:rsidRPr="002829BA">
        <w:rPr>
          <w:rFonts w:asciiTheme="minorHAnsi" w:hAnsiTheme="minorHAnsi" w:cstheme="minorHAnsi"/>
        </w:rPr>
        <w:t>colusivas,</w:t>
      </w:r>
      <w:r w:rsidRPr="002829BA">
        <w:rPr>
          <w:rFonts w:asciiTheme="minorHAnsi" w:hAnsiTheme="minorHAnsi" w:cstheme="minorHAnsi"/>
          <w:spacing w:val="1"/>
        </w:rPr>
        <w:t xml:space="preserve"> </w:t>
      </w:r>
      <w:r w:rsidRPr="002829BA">
        <w:rPr>
          <w:rFonts w:asciiTheme="minorHAnsi" w:hAnsiTheme="minorHAnsi" w:cstheme="minorHAnsi"/>
        </w:rPr>
        <w:t>coercitivas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obstrutivas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participar</w:t>
      </w:r>
      <w:r w:rsidRPr="002829BA">
        <w:rPr>
          <w:rFonts w:asciiTheme="minorHAnsi" w:hAnsiTheme="minorHAnsi" w:cstheme="minorHAnsi"/>
          <w:spacing w:val="6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licitação</w:t>
      </w:r>
      <w:r w:rsidRPr="002829BA">
        <w:rPr>
          <w:rFonts w:asciiTheme="minorHAnsi" w:hAnsiTheme="minorHAnsi" w:cstheme="minorHAnsi"/>
          <w:spacing w:val="-1"/>
        </w:rPr>
        <w:t xml:space="preserve"> </w:t>
      </w:r>
      <w:r w:rsidRPr="002829BA">
        <w:rPr>
          <w:rFonts w:asciiTheme="minorHAnsi" w:hAnsiTheme="minorHAnsi" w:cstheme="minorHAnsi"/>
        </w:rPr>
        <w:t>ou da execução</w:t>
      </w:r>
      <w:r w:rsidRPr="002829BA">
        <w:rPr>
          <w:rFonts w:asciiTheme="minorHAnsi" w:hAnsiTheme="minorHAnsi" w:cstheme="minorHAnsi"/>
          <w:spacing w:val="-2"/>
        </w:rPr>
        <w:t xml:space="preserve"> </w:t>
      </w:r>
      <w:r w:rsidRPr="002829BA">
        <w:rPr>
          <w:rFonts w:asciiTheme="minorHAnsi" w:hAnsiTheme="minorHAnsi" w:cstheme="minorHAnsi"/>
        </w:rPr>
        <w:t>um</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4"/>
        </w:rPr>
        <w:t xml:space="preserve"> </w:t>
      </w:r>
      <w:r w:rsidRPr="002829BA">
        <w:rPr>
          <w:rFonts w:asciiTheme="minorHAnsi" w:hAnsiTheme="minorHAnsi" w:cstheme="minorHAnsi"/>
        </w:rPr>
        <w:t>financiado</w:t>
      </w:r>
      <w:r w:rsidRPr="002829BA">
        <w:rPr>
          <w:rFonts w:asciiTheme="minorHAnsi" w:hAnsiTheme="minorHAnsi" w:cstheme="minorHAnsi"/>
          <w:spacing w:val="-3"/>
        </w:rPr>
        <w:t xml:space="preserve"> </w:t>
      </w:r>
      <w:r w:rsidRPr="002829BA">
        <w:rPr>
          <w:rFonts w:asciiTheme="minorHAnsi" w:hAnsiTheme="minorHAnsi" w:cstheme="minorHAnsi"/>
        </w:rPr>
        <w:t>pelo organismo.</w:t>
      </w:r>
    </w:p>
    <w:p w:rsidR="00B17C8D" w:rsidRPr="002829BA" w:rsidRDefault="00B17C8D" w:rsidP="00B17C8D">
      <w:pPr>
        <w:pStyle w:val="PargrafodaLista"/>
        <w:tabs>
          <w:tab w:val="left" w:pos="993"/>
          <w:tab w:val="left" w:pos="9639"/>
        </w:tabs>
        <w:ind w:left="426" w:right="686"/>
        <w:rPr>
          <w:rFonts w:asciiTheme="minorHAnsi" w:hAnsiTheme="minorHAnsi" w:cstheme="minorHAnsi"/>
        </w:rPr>
      </w:pPr>
    </w:p>
    <w:p w:rsidR="00992F77" w:rsidRPr="002829BA" w:rsidRDefault="00992F77" w:rsidP="00B96BE0">
      <w:pPr>
        <w:pStyle w:val="PargrafodaLista"/>
        <w:numPr>
          <w:ilvl w:val="0"/>
          <w:numId w:val="26"/>
        </w:numPr>
        <w:tabs>
          <w:tab w:val="left" w:pos="993"/>
          <w:tab w:val="left" w:pos="9639"/>
        </w:tabs>
        <w:ind w:left="426" w:right="687" w:firstLine="0"/>
        <w:rPr>
          <w:rFonts w:asciiTheme="minorHAnsi" w:hAnsiTheme="minorHAnsi" w:cstheme="minorHAnsi"/>
        </w:rPr>
      </w:pPr>
      <w:r w:rsidRPr="002829BA">
        <w:rPr>
          <w:rFonts w:asciiTheme="minorHAnsi" w:hAnsiTheme="minorHAnsi" w:cstheme="minorHAnsi"/>
        </w:rPr>
        <w:t>Considerando os propósitos das cláusulas acima, o licitante vencedor, como condição</w:t>
      </w:r>
      <w:r w:rsidRPr="002829BA">
        <w:rPr>
          <w:rFonts w:asciiTheme="minorHAnsi" w:hAnsiTheme="minorHAnsi" w:cstheme="minorHAnsi"/>
          <w:spacing w:val="1"/>
        </w:rPr>
        <w:t xml:space="preserve"> </w:t>
      </w:r>
      <w:r w:rsidRPr="002829BA">
        <w:rPr>
          <w:rFonts w:asciiTheme="minorHAnsi" w:hAnsiTheme="minorHAnsi" w:cstheme="minorHAnsi"/>
        </w:rPr>
        <w:t>para a contratação, deverá concordar e autorizar que, na hipótese de o contrato vir a ser</w:t>
      </w:r>
      <w:r w:rsidRPr="002829BA">
        <w:rPr>
          <w:rFonts w:asciiTheme="minorHAnsi" w:hAnsiTheme="minorHAnsi" w:cstheme="minorHAnsi"/>
          <w:spacing w:val="1"/>
        </w:rPr>
        <w:t xml:space="preserve"> </w:t>
      </w:r>
      <w:r w:rsidRPr="002829BA">
        <w:rPr>
          <w:rFonts w:asciiTheme="minorHAnsi" w:hAnsiTheme="minorHAnsi" w:cstheme="minorHAnsi"/>
        </w:rPr>
        <w:t>financiado,</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parte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integralmente,</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1"/>
        </w:rPr>
        <w:t xml:space="preserve"> </w:t>
      </w:r>
      <w:r w:rsidRPr="002829BA">
        <w:rPr>
          <w:rFonts w:asciiTheme="minorHAnsi" w:hAnsiTheme="minorHAnsi" w:cstheme="minorHAnsi"/>
        </w:rPr>
        <w:t>financeiro</w:t>
      </w:r>
      <w:r w:rsidRPr="002829BA">
        <w:rPr>
          <w:rFonts w:asciiTheme="minorHAnsi" w:hAnsiTheme="minorHAnsi" w:cstheme="minorHAnsi"/>
          <w:spacing w:val="1"/>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mediante</w:t>
      </w:r>
      <w:r w:rsidRPr="002829BA">
        <w:rPr>
          <w:rFonts w:asciiTheme="minorHAnsi" w:hAnsiTheme="minorHAnsi" w:cstheme="minorHAnsi"/>
          <w:spacing w:val="1"/>
        </w:rPr>
        <w:t xml:space="preserve"> </w:t>
      </w:r>
      <w:r w:rsidRPr="002829BA">
        <w:rPr>
          <w:rFonts w:asciiTheme="minorHAnsi" w:hAnsiTheme="minorHAnsi" w:cstheme="minorHAnsi"/>
        </w:rPr>
        <w:t>adiantamento ou reembolso, permitirá que o organismo financeiro e/ou pessoas por ele</w:t>
      </w:r>
      <w:r w:rsidRPr="002829BA">
        <w:rPr>
          <w:rFonts w:asciiTheme="minorHAnsi" w:hAnsiTheme="minorHAnsi" w:cstheme="minorHAnsi"/>
          <w:spacing w:val="1"/>
        </w:rPr>
        <w:t xml:space="preserve"> </w:t>
      </w:r>
      <w:r w:rsidRPr="002829BA">
        <w:rPr>
          <w:rFonts w:asciiTheme="minorHAnsi" w:hAnsiTheme="minorHAnsi" w:cstheme="minorHAnsi"/>
        </w:rPr>
        <w:t>formalmente indicadas possam inspecionar o local de execução do contrato e todos os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2"/>
        </w:rPr>
        <w:t xml:space="preserve"> </w:t>
      </w:r>
      <w:r w:rsidRPr="002829BA">
        <w:rPr>
          <w:rFonts w:asciiTheme="minorHAnsi" w:hAnsiTheme="minorHAnsi" w:cstheme="minorHAnsi"/>
        </w:rPr>
        <w:t>contas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registros</w:t>
      </w:r>
      <w:r w:rsidRPr="002829BA">
        <w:rPr>
          <w:rFonts w:asciiTheme="minorHAnsi" w:hAnsiTheme="minorHAnsi" w:cstheme="minorHAnsi"/>
          <w:spacing w:val="-2"/>
        </w:rPr>
        <w:t xml:space="preserve"> </w:t>
      </w:r>
      <w:r w:rsidRPr="002829BA">
        <w:rPr>
          <w:rFonts w:asciiTheme="minorHAnsi" w:hAnsiTheme="minorHAnsi" w:cstheme="minorHAnsi"/>
        </w:rPr>
        <w:t>relacionados à</w:t>
      </w:r>
      <w:r w:rsidRPr="002829BA">
        <w:rPr>
          <w:rFonts w:asciiTheme="minorHAnsi" w:hAnsiTheme="minorHAnsi" w:cstheme="minorHAnsi"/>
          <w:spacing w:val="-3"/>
        </w:rPr>
        <w:t xml:space="preserve"> </w:t>
      </w:r>
      <w:r w:rsidRPr="002829BA">
        <w:rPr>
          <w:rFonts w:asciiTheme="minorHAnsi" w:hAnsiTheme="minorHAnsi" w:cstheme="minorHAnsi"/>
        </w:rPr>
        <w:t>licitação e à</w:t>
      </w:r>
      <w:r w:rsidRPr="002829BA">
        <w:rPr>
          <w:rFonts w:asciiTheme="minorHAnsi" w:hAnsiTheme="minorHAnsi" w:cstheme="minorHAnsi"/>
          <w:spacing w:val="-2"/>
        </w:rPr>
        <w:t xml:space="preserve"> </w:t>
      </w:r>
      <w:r w:rsidRPr="002829BA">
        <w:rPr>
          <w:rFonts w:asciiTheme="minorHAnsi" w:hAnsiTheme="minorHAnsi" w:cstheme="minorHAnsi"/>
        </w:rPr>
        <w:t>execução do</w:t>
      </w:r>
      <w:r w:rsidRPr="002829BA">
        <w:rPr>
          <w:rFonts w:asciiTheme="minorHAnsi" w:hAnsiTheme="minorHAnsi" w:cstheme="minorHAnsi"/>
          <w:spacing w:val="-3"/>
        </w:rPr>
        <w:t xml:space="preserve"> </w:t>
      </w:r>
      <w:r w:rsidRPr="002829BA">
        <w:rPr>
          <w:rFonts w:asciiTheme="minorHAnsi" w:hAnsiTheme="minorHAnsi" w:cstheme="minorHAnsi"/>
        </w:rPr>
        <w:t>contrato.</w:t>
      </w:r>
    </w:p>
    <w:p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rsidR="00B17C8D" w:rsidRPr="002829BA" w:rsidRDefault="00B17C8D" w:rsidP="009C32CB">
      <w:pPr>
        <w:pStyle w:val="PargrafodaLista"/>
        <w:numPr>
          <w:ilvl w:val="0"/>
          <w:numId w:val="12"/>
        </w:numPr>
        <w:tabs>
          <w:tab w:val="left" w:pos="567"/>
        </w:tabs>
        <w:spacing w:after="120"/>
        <w:ind w:left="284" w:right="-17" w:firstLine="0"/>
        <w:rPr>
          <w:rFonts w:asciiTheme="minorHAnsi" w:hAnsiTheme="minorHAnsi"/>
          <w:b/>
        </w:rPr>
      </w:pPr>
      <w:r w:rsidRPr="002829BA">
        <w:rPr>
          <w:rFonts w:asciiTheme="minorHAnsi" w:hAnsiTheme="minorHAnsi"/>
          <w:b/>
        </w:rPr>
        <w:t xml:space="preserve">CLÁUSULA </w:t>
      </w:r>
      <w:r w:rsidR="00F11AD0" w:rsidRPr="002829BA">
        <w:rPr>
          <w:rFonts w:asciiTheme="minorHAnsi" w:hAnsiTheme="minorHAnsi"/>
          <w:b/>
        </w:rPr>
        <w:t>XIV</w:t>
      </w:r>
      <w:r w:rsidRPr="002829BA">
        <w:rPr>
          <w:rFonts w:asciiTheme="minorHAnsi" w:hAnsiTheme="minorHAnsi"/>
          <w:b/>
        </w:rPr>
        <w:t xml:space="preserve"> – DA RESCISÃO</w:t>
      </w:r>
    </w:p>
    <w:p w:rsidR="00B17C8D" w:rsidRPr="002829BA" w:rsidRDefault="00B17C8D" w:rsidP="009C32CB">
      <w:pPr>
        <w:pStyle w:val="PargrafodaLista"/>
        <w:numPr>
          <w:ilvl w:val="1"/>
          <w:numId w:val="12"/>
        </w:numPr>
        <w:tabs>
          <w:tab w:val="left" w:pos="284"/>
          <w:tab w:val="left" w:pos="851"/>
          <w:tab w:val="left" w:pos="9923"/>
        </w:tabs>
        <w:spacing w:after="100"/>
        <w:ind w:lef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92"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93"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94"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rsidR="00B17C8D" w:rsidRPr="002829BA" w:rsidRDefault="00B17C8D" w:rsidP="00316BAF">
      <w:pPr>
        <w:pStyle w:val="PargrafodaLista"/>
        <w:numPr>
          <w:ilvl w:val="3"/>
          <w:numId w:val="12"/>
        </w:numPr>
        <w:tabs>
          <w:tab w:val="left" w:pos="284"/>
          <w:tab w:val="left" w:pos="1134"/>
          <w:tab w:val="left" w:pos="9923"/>
        </w:tabs>
        <w:ind w:lef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rsidR="00072674" w:rsidRPr="002829BA" w:rsidRDefault="00072674" w:rsidP="00072674">
      <w:pPr>
        <w:pStyle w:val="PargrafodaLista"/>
        <w:tabs>
          <w:tab w:val="left" w:pos="284"/>
          <w:tab w:val="left" w:pos="1134"/>
          <w:tab w:val="left" w:pos="9923"/>
        </w:tabs>
        <w:ind w:left="284"/>
        <w:rPr>
          <w:rFonts w:asciiTheme="minorHAnsi" w:hAnsiTheme="minorHAnsi" w:cstheme="minorHAnsi"/>
        </w:rPr>
      </w:pPr>
    </w:p>
    <w:p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rsidR="00B17C8D" w:rsidRPr="002829BA" w:rsidRDefault="00B17C8D"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rsidR="00B17C8D" w:rsidRPr="002829BA" w:rsidRDefault="00B17C8D"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95"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rsidR="00F11AD0" w:rsidRPr="002829BA" w:rsidRDefault="00F11AD0" w:rsidP="009C32CB">
      <w:pPr>
        <w:pStyle w:val="PargrafodaLista"/>
        <w:numPr>
          <w:ilvl w:val="0"/>
          <w:numId w:val="12"/>
        </w:numPr>
        <w:spacing w:after="120"/>
        <w:ind w:left="284" w:right="-17" w:firstLine="0"/>
        <w:rPr>
          <w:rFonts w:asciiTheme="minorHAnsi" w:hAnsiTheme="minorHAnsi"/>
          <w:b/>
        </w:rPr>
      </w:pPr>
      <w:r w:rsidRPr="002829BA">
        <w:rPr>
          <w:rFonts w:asciiTheme="minorHAnsi" w:hAnsiTheme="minorHAnsi"/>
          <w:b/>
        </w:rPr>
        <w:t>CLÁUSULA XV – DA CESSÃO DO CONTRATO E SUBCONTRATAÇÃO</w:t>
      </w:r>
    </w:p>
    <w:p w:rsidR="00F11AD0" w:rsidRPr="002829BA" w:rsidRDefault="00F11AD0" w:rsidP="008879F9">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8879F9">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rsidR="00F11AD0" w:rsidRPr="002829BA" w:rsidRDefault="00F11AD0" w:rsidP="009F1C2A">
      <w:pPr>
        <w:pStyle w:val="PargrafodaLista"/>
        <w:spacing w:before="60" w:after="60"/>
        <w:ind w:left="601"/>
        <w:rPr>
          <w:rFonts w:asciiTheme="minorHAnsi" w:hAnsiTheme="minorHAnsi" w:cstheme="minorHAnsi"/>
        </w:rPr>
      </w:pPr>
    </w:p>
    <w:p w:rsidR="00F11AD0" w:rsidRPr="002829BA" w:rsidRDefault="00F11AD0"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XVI – DAS ALTERAÇÕES</w:t>
      </w: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96"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97" w:anchor="art124">
        <w:r w:rsidRPr="002829BA">
          <w:rPr>
            <w:rFonts w:asciiTheme="minorHAnsi" w:hAnsiTheme="minorHAnsi" w:cstheme="minorHAnsi"/>
          </w:rPr>
          <w:t>da Lei nº 14.133, de 2021</w:t>
        </w:r>
      </w:hyperlink>
      <w:r w:rsidRPr="002829BA">
        <w:rPr>
          <w:rFonts w:asciiTheme="minorHAnsi" w:hAnsiTheme="minorHAnsi" w:cstheme="minorHAnsi"/>
        </w:rPr>
        <w:t>.</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9C32CB">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rsidR="00F11AD0" w:rsidRPr="002829BA" w:rsidRDefault="00F11AD0" w:rsidP="00F11AD0">
      <w:pPr>
        <w:pStyle w:val="PargrafodaLista"/>
        <w:rPr>
          <w:rFonts w:asciiTheme="minorHAnsi" w:hAnsiTheme="minorHAnsi" w:cstheme="minorHAnsi"/>
        </w:rPr>
      </w:pPr>
    </w:p>
    <w:p w:rsidR="00F11AD0" w:rsidRPr="002829BA" w:rsidRDefault="00F11AD0" w:rsidP="009C32CB">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98"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99"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F11AD0" w:rsidRPr="002829BA" w:rsidRDefault="00F11AD0" w:rsidP="009F1C2A">
      <w:pPr>
        <w:spacing w:before="60" w:after="60"/>
        <w:ind w:left="284"/>
        <w:rPr>
          <w:rFonts w:asciiTheme="minorHAnsi" w:hAnsiTheme="minorHAnsi"/>
          <w:lang w:eastAsia="pt-BR"/>
        </w:rPr>
      </w:pPr>
    </w:p>
    <w:p w:rsidR="00F11AD0" w:rsidRPr="002829BA" w:rsidRDefault="00F11AD0"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XVII – DOS CASOS OMISSOS</w:t>
      </w:r>
    </w:p>
    <w:p w:rsidR="00F11AD0" w:rsidRPr="002829BA" w:rsidRDefault="00F11AD0" w:rsidP="009C32CB">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100">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101">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102">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rsidR="00F11AD0" w:rsidRPr="002829BA"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rsidR="00F11AD0" w:rsidRPr="002829BA" w:rsidRDefault="00F11AD0"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XVIII – DO CONHECIMENTO DAS PARTES</w:t>
      </w: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rsidR="00F11AD0" w:rsidRPr="002829BA"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rsidR="009F1C2A" w:rsidRPr="002829BA" w:rsidRDefault="009F1C2A"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IXX – PUBLICAÇÃO</w:t>
      </w:r>
    </w:p>
    <w:p w:rsidR="009F1C2A" w:rsidRPr="002829BA" w:rsidRDefault="009F1C2A" w:rsidP="009C32CB">
      <w:pPr>
        <w:pStyle w:val="PargrafodaLista"/>
        <w:numPr>
          <w:ilvl w:val="1"/>
          <w:numId w:val="12"/>
        </w:numPr>
        <w:tabs>
          <w:tab w:val="left" w:pos="284"/>
          <w:tab w:val="left" w:pos="851"/>
          <w:tab w:val="left" w:pos="9923"/>
        </w:tabs>
        <w:ind w:left="284" w:firstLine="0"/>
        <w:rPr>
          <w:rFonts w:asciiTheme="minorHAnsi" w:hAnsiTheme="minorHAnsi" w:cstheme="minorHAnsi"/>
          <w:color w:val="FF0000"/>
        </w:rPr>
      </w:pPr>
      <w:r w:rsidRPr="002829BA">
        <w:rPr>
          <w:rFonts w:asciiTheme="minorHAnsi" w:hAnsiTheme="minorHAnsi" w:cstheme="minorHAnsi"/>
        </w:rPr>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103"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104"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105"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106"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rsidR="009F1C2A" w:rsidRPr="002829BA"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rsidR="009F1C2A" w:rsidRPr="002829BA" w:rsidRDefault="009F1C2A" w:rsidP="009C32CB">
      <w:pPr>
        <w:pStyle w:val="PargrafodaLista"/>
        <w:numPr>
          <w:ilvl w:val="0"/>
          <w:numId w:val="12"/>
        </w:numPr>
        <w:tabs>
          <w:tab w:val="left" w:pos="709"/>
        </w:tabs>
        <w:spacing w:after="120"/>
        <w:ind w:left="284" w:right="-17" w:firstLine="0"/>
        <w:rPr>
          <w:rFonts w:asciiTheme="minorHAnsi" w:hAnsiTheme="minorHAnsi"/>
          <w:b/>
        </w:rPr>
      </w:pPr>
      <w:r w:rsidRPr="002829BA">
        <w:rPr>
          <w:rFonts w:asciiTheme="minorHAnsi" w:hAnsiTheme="minorHAnsi"/>
          <w:b/>
        </w:rPr>
        <w:t>CLÁUSULA XX – DO FORO</w:t>
      </w:r>
    </w:p>
    <w:p w:rsidR="009F1C2A" w:rsidRPr="002829BA" w:rsidRDefault="009F1C2A" w:rsidP="009C32CB">
      <w:pPr>
        <w:pStyle w:val="PargrafodaLista"/>
        <w:numPr>
          <w:ilvl w:val="1"/>
          <w:numId w:val="12"/>
        </w:numPr>
        <w:tabs>
          <w:tab w:val="left" w:pos="284"/>
          <w:tab w:val="left" w:pos="851"/>
          <w:tab w:val="left" w:pos="9923"/>
        </w:tabs>
        <w:ind w:lef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 xml:space="preserve">de </w:t>
      </w:r>
      <w:r w:rsidRPr="002829BA">
        <w:rPr>
          <w:rFonts w:asciiTheme="minorHAnsi" w:hAnsiTheme="minorHAnsi" w:cstheme="minorHAnsi"/>
        </w:rPr>
        <w:lastRenderedPageBreak/>
        <w:t>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rsidR="009F1C2A" w:rsidRPr="002829BA" w:rsidRDefault="009F1C2A" w:rsidP="009F1C2A">
      <w:pPr>
        <w:pStyle w:val="Corpodetexto"/>
        <w:tabs>
          <w:tab w:val="left" w:pos="1134"/>
          <w:tab w:val="left" w:pos="9639"/>
        </w:tabs>
        <w:spacing w:before="1"/>
        <w:ind w:left="284" w:right="687"/>
        <w:jc w:val="left"/>
        <w:rPr>
          <w:rFonts w:asciiTheme="minorHAnsi" w:hAnsiTheme="minorHAnsi" w:cstheme="minorHAnsi"/>
        </w:rPr>
      </w:pPr>
    </w:p>
    <w:p w:rsidR="009F1C2A" w:rsidRPr="002829BA" w:rsidRDefault="009F1C2A" w:rsidP="009F1C2A">
      <w:pPr>
        <w:pStyle w:val="Corpodetexto"/>
        <w:tabs>
          <w:tab w:val="left" w:pos="1134"/>
          <w:tab w:val="left" w:pos="9639"/>
        </w:tabs>
        <w:ind w:left="284" w:right="687"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2024.</w:t>
      </w:r>
    </w:p>
    <w:p w:rsidR="003153F7" w:rsidRPr="002829BA" w:rsidRDefault="003153F7" w:rsidP="003153F7">
      <w:pPr>
        <w:tabs>
          <w:tab w:val="num" w:pos="426"/>
          <w:tab w:val="left" w:pos="709"/>
        </w:tabs>
        <w:ind w:left="284"/>
        <w:rPr>
          <w:rFonts w:asciiTheme="minorHAnsi" w:hAnsiTheme="minorHAnsi" w:cstheme="minorHAnsi"/>
          <w:b/>
        </w:rPr>
      </w:pPr>
    </w:p>
    <w:p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61" w:name="_Hlk161057673"/>
    </w:p>
    <w:bookmarkEnd w:id="61"/>
    <w:p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rsidR="003153F7" w:rsidRPr="002829BA"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rsidR="00CE1321" w:rsidRPr="002829BA" w:rsidRDefault="00CE1321"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p>
    <w:p w:rsidR="003153F7" w:rsidRPr="002829BA" w:rsidRDefault="003153F7"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rsidR="003153F7" w:rsidRPr="002829BA" w:rsidRDefault="003153F7" w:rsidP="00CE1321">
      <w:pPr>
        <w:adjustRightInd w:val="0"/>
        <w:ind w:left="284"/>
        <w:jc w:val="center"/>
        <w:rPr>
          <w:rFonts w:asciiTheme="minorHAnsi" w:eastAsia="Lucida Sans Unicode" w:hAnsiTheme="minorHAnsi" w:cstheme="minorHAnsi"/>
          <w:b/>
        </w:rPr>
      </w:pPr>
      <w:r w:rsidRPr="002829BA">
        <w:rPr>
          <w:rFonts w:asciiTheme="minorHAnsi" w:hAnsiTheme="minorHAnsi" w:cstheme="minorHAnsi"/>
          <w:b/>
          <w:bCs/>
          <w:iCs/>
          <w:color w:val="000000"/>
        </w:rPr>
        <w:t>ANEXO XV</w:t>
      </w:r>
      <w:r w:rsidR="00CE1321" w:rsidRPr="002829BA">
        <w:rPr>
          <w:rFonts w:asciiTheme="minorHAnsi" w:hAnsiTheme="minorHAnsi" w:cstheme="minorHAnsi"/>
          <w:b/>
          <w:bCs/>
          <w:iCs/>
          <w:color w:val="000000"/>
        </w:rPr>
        <w:t xml:space="preserve"> - </w:t>
      </w:r>
      <w:r w:rsidRPr="002829BA">
        <w:rPr>
          <w:rFonts w:asciiTheme="minorHAnsi" w:eastAsia="Lucida Sans Unicode" w:hAnsiTheme="minorHAnsi" w:cstheme="minorHAnsi"/>
          <w:b/>
        </w:rPr>
        <w:t>MINUTA DO TERMO DE CIÊNCIA E DE NOTIFICAÇÃO</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CONTRATANTE: PREFEITURA DE SÃO JOAQUIM DA BARRA /SP</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CONTRATADA: _______________________________________ </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1850BA"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w:t>
      </w:r>
      <w:r w:rsidR="003153F7" w:rsidRPr="002829BA">
        <w:rPr>
          <w:rFonts w:asciiTheme="minorHAnsi" w:eastAsia="Lucida Sans Unicode" w:hAnsiTheme="minorHAnsi" w:cstheme="minorHAnsi"/>
        </w:rPr>
        <w:t xml:space="preserve"> N° (de origem): ___/2024</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PREGÃO ELETRÔNICO N.º </w:t>
      </w:r>
      <w:r w:rsidR="00C23993">
        <w:rPr>
          <w:rFonts w:asciiTheme="minorHAnsi" w:eastAsia="Lucida Sans Unicode" w:hAnsiTheme="minorHAnsi" w:cstheme="minorHAnsi"/>
        </w:rPr>
        <w:t>018/2024</w:t>
      </w:r>
    </w:p>
    <w:p w:rsidR="003153F7" w:rsidRPr="002829BA" w:rsidRDefault="003153F7" w:rsidP="003153F7">
      <w:pPr>
        <w:suppressAutoHyphens/>
        <w:ind w:left="284"/>
        <w:rPr>
          <w:rFonts w:asciiTheme="minorHAnsi" w:eastAsia="Lucida Sans Unicode" w:hAnsiTheme="minorHAnsi" w:cstheme="minorHAnsi"/>
        </w:rPr>
      </w:pPr>
    </w:p>
    <w:p w:rsidR="00CE1321" w:rsidRPr="002829BA" w:rsidRDefault="00CE1321" w:rsidP="003153F7">
      <w:pPr>
        <w:suppressAutoHyphens/>
        <w:ind w:left="284"/>
        <w:rPr>
          <w:rFonts w:asciiTheme="minorHAnsi" w:eastAsia="Lucida Sans Unicode" w:hAnsiTheme="minorHAnsi" w:cstheme="minorHAnsi"/>
        </w:rPr>
      </w:pPr>
    </w:p>
    <w:p w:rsidR="00755CB8" w:rsidRPr="002829BA" w:rsidRDefault="003153F7" w:rsidP="00755CB8">
      <w:pPr>
        <w:suppressAutoHyphens/>
        <w:ind w:left="284"/>
        <w:jc w:val="both"/>
        <w:rPr>
          <w:rFonts w:asciiTheme="minorHAnsi" w:hAnsiTheme="minorHAnsi" w:cstheme="minorHAnsi"/>
          <w:b/>
          <w:lang w:val="pt-BR"/>
        </w:rPr>
      </w:pPr>
      <w:r w:rsidRPr="002829BA">
        <w:rPr>
          <w:rFonts w:asciiTheme="minorHAnsi" w:eastAsia="Lucida Sans Unicode" w:hAnsiTheme="minorHAnsi" w:cstheme="minorHAnsi"/>
        </w:rPr>
        <w:t xml:space="preserve">OBJETO: </w:t>
      </w:r>
      <w:r w:rsidR="004C61E2">
        <w:rPr>
          <w:rFonts w:ascii="Calibri" w:hAnsi="Calibri" w:cs="Calibri"/>
          <w:b/>
          <w:lang w:val="pt-BR"/>
        </w:rPr>
        <w:t xml:space="preserve">CONTRATAÇÃO DE EMPRESA ESPECIALIZADA PARA INSTALAÇÃO E EXPLORAÇÃO DE ESTACIONAMENTO NA ÁREA DENOMINADA “PARQUE DE EXPOSIÇÕES TANCREDO NEVES” POR </w:t>
      </w:r>
      <w:r w:rsidR="00BA6A72">
        <w:rPr>
          <w:rFonts w:ascii="Calibri" w:hAnsi="Calibri" w:cs="Calibri"/>
          <w:b/>
          <w:lang w:val="pt-BR"/>
        </w:rPr>
        <w:t>OCASIÃO DA</w:t>
      </w:r>
      <w:r w:rsidR="004C61E2">
        <w:rPr>
          <w:rFonts w:ascii="Calibri" w:hAnsi="Calibri" w:cs="Calibri"/>
          <w:b/>
          <w:lang w:val="pt-BR"/>
        </w:rPr>
        <w:t xml:space="preserve"> 53ª FESTA DA SOJA, CONFORME ESPECIFICAÇÃO TÉCNICA CONSTANTES NESTE EDITAL E SEUS ANEXOS.</w:t>
      </w:r>
    </w:p>
    <w:p w:rsidR="00CE1321" w:rsidRPr="002829BA" w:rsidRDefault="00CE1321" w:rsidP="003153F7">
      <w:pPr>
        <w:suppressAutoHyphens/>
        <w:ind w:left="284"/>
        <w:jc w:val="both"/>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Pelo presente TERMO, nós, abaixo identificados: </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1.</w:t>
      </w:r>
      <w:r w:rsidRPr="002829BA">
        <w:rPr>
          <w:rFonts w:asciiTheme="minorHAnsi" w:eastAsia="Lucida Sans Unicode" w:hAnsiTheme="minorHAnsi" w:cstheme="minorHAnsi"/>
        </w:rPr>
        <w:tab/>
        <w:t>Estamos CIENTES de que:</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b/>
        </w:rPr>
        <w:tab/>
      </w:r>
      <w:r w:rsidRPr="002829BA">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c)</w:t>
      </w:r>
      <w:r w:rsidRPr="002829BA">
        <w:rPr>
          <w:rFonts w:asciiTheme="minorHAnsi" w:eastAsia="Lucida Sans Unicode" w:hAnsiTheme="minorHAnsi" w:cstheme="minorHAnsi"/>
          <w:b/>
        </w:rPr>
        <w:tab/>
      </w:r>
      <w:r w:rsidRPr="002829BA">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d)</w:t>
      </w:r>
      <w:r w:rsidRPr="002829BA">
        <w:rPr>
          <w:rFonts w:asciiTheme="minorHAnsi" w:eastAsia="Lucida Sans Unicode" w:hAnsiTheme="minorHAnsi" w:cstheme="minorHAns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e)</w:t>
      </w:r>
      <w:r w:rsidRPr="002829BA">
        <w:rPr>
          <w:rFonts w:asciiTheme="minorHAnsi" w:eastAsia="Lucida Sans Unicode" w:hAnsiTheme="minorHAnsi" w:cstheme="minorHAnsi"/>
        </w:rPr>
        <w:tab/>
        <w:t>É de exclusiva responsabilidade do contratado manter seus dados sempre atualizados.</w:t>
      </w:r>
    </w:p>
    <w:p w:rsidR="003153F7" w:rsidRPr="002829BA" w:rsidRDefault="003153F7" w:rsidP="003153F7">
      <w:pPr>
        <w:tabs>
          <w:tab w:val="left" w:pos="567"/>
        </w:tabs>
        <w:suppressAutoHyphens/>
        <w:ind w:left="284"/>
        <w:jc w:val="both"/>
        <w:rPr>
          <w:rFonts w:asciiTheme="minorHAnsi" w:eastAsia="Lucida Sans Unicode" w:hAnsiTheme="minorHAnsi" w:cstheme="minorHAnsi"/>
        </w:rPr>
      </w:pPr>
    </w:p>
    <w:p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2.</w:t>
      </w:r>
      <w:r w:rsidRPr="002829BA">
        <w:rPr>
          <w:rFonts w:asciiTheme="minorHAnsi" w:eastAsia="Lucida Sans Unicode" w:hAnsiTheme="minorHAnsi" w:cstheme="minorHAnsi"/>
        </w:rPr>
        <w:tab/>
        <w:t>Damo-nos por NOTIFICADOS para:</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acompanhamento dos atos do processo até seu julgamento final e consequente publicação;</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 xml:space="preserve">São Joaquim da Barra - SP, XX de XX de 2024. </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CE1321"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br w:type="column"/>
      </w:r>
      <w:r w:rsidR="003153F7" w:rsidRPr="002829BA">
        <w:rPr>
          <w:rFonts w:asciiTheme="minorHAnsi" w:eastAsia="Lucida Sans Unicode" w:hAnsiTheme="minorHAnsi" w:cstheme="minorHAnsi"/>
          <w:b/>
          <w:bCs/>
        </w:rPr>
        <w:lastRenderedPageBreak/>
        <w:t>AUTORIDADE MÁXIMA DO ÓRGÃO/ENTIDADE:</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PELA HOMOLOGAÇÃO DO CERTAME OU RATIFICAÇÃO DA DISPENSA/INEXIGIBILIDADE DE LICITAÇÃO:</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 PELO CONTRATANTE / ORDENADOR DE DESPESAS DA CONTRATANTE:</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E-mail Institucional: </w:t>
      </w:r>
      <w:hyperlink r:id="rId107" w:history="1">
        <w:r w:rsidRPr="002829BA">
          <w:rPr>
            <w:rStyle w:val="Hyperlink"/>
            <w:rFonts w:asciiTheme="minorHAnsi" w:eastAsia="Lucida Sans Unicode" w:hAnsiTheme="minorHAnsi" w:cstheme="minorHAnsi"/>
          </w:rPr>
          <w:t>secretaria@saojoaquimdabarra.sp.gov.br</w:t>
        </w:r>
      </w:hyperlink>
      <w:r w:rsidRPr="002829BA">
        <w:rPr>
          <w:rFonts w:asciiTheme="minorHAnsi" w:eastAsia="Lucida Sans Unicode" w:hAnsiTheme="minorHAnsi" w:cstheme="minorHAnsi"/>
        </w:rPr>
        <w:t xml:space="preserve">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rPr>
      </w:pPr>
      <w:r w:rsidRPr="002829BA">
        <w:rPr>
          <w:rFonts w:asciiTheme="minorHAnsi" w:eastAsia="Lucida Sans Unicode" w:hAnsiTheme="minorHAnsi" w:cstheme="minorHAnsi"/>
          <w:b/>
        </w:rPr>
        <w:t>Pela contratada:</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Nome: 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GESTOR(ES) DO CONTRATO:</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_____________________________________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ind w:left="284"/>
        <w:jc w:val="both"/>
        <w:rPr>
          <w:rFonts w:asciiTheme="minorHAnsi" w:eastAsia="Arial" w:hAnsiTheme="minorHAnsi" w:cstheme="minorHAnsi"/>
          <w:i/>
        </w:rPr>
      </w:pPr>
      <w:r w:rsidRPr="002829BA">
        <w:rPr>
          <w:rFonts w:asciiTheme="minorHAnsi" w:eastAsia="Lucida Sans Unicode" w:hAnsiTheme="minorHAnsi" w:cstheme="minorHAnsi"/>
        </w:rPr>
        <w:t>Assinatura: _____________________________________________________</w:t>
      </w:r>
    </w:p>
    <w:p w:rsidR="00C4237A" w:rsidRPr="002829BA" w:rsidRDefault="00C4237A" w:rsidP="003153F7">
      <w:pPr>
        <w:adjustRightInd w:val="0"/>
        <w:ind w:right="-108"/>
        <w:jc w:val="center"/>
        <w:rPr>
          <w:rFonts w:asciiTheme="minorHAnsi" w:hAnsiTheme="minorHAnsi"/>
          <w:color w:val="FF0000"/>
        </w:rPr>
      </w:pPr>
    </w:p>
    <w:sectPr w:rsidR="00C4237A" w:rsidRPr="002829BA" w:rsidSect="00A45840">
      <w:pgSz w:w="11910" w:h="16840"/>
      <w:pgMar w:top="1400" w:right="853" w:bottom="9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AF" w:rsidRDefault="00FC3DAF">
      <w:r>
        <w:separator/>
      </w:r>
    </w:p>
  </w:endnote>
  <w:endnote w:type="continuationSeparator" w:id="0">
    <w:p w:rsidR="00FC3DAF" w:rsidRDefault="00FC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font>
  <w:font w:name="Lucida Casual">
    <w:altName w:val="Arial"/>
    <w:charset w:val="00"/>
    <w:family w:val="swiss"/>
    <w:pitch w:val="variable"/>
    <w:sig w:usb0="00003A87" w:usb1="00000000" w:usb2="00000000" w:usb3="00000000" w:csb0="000000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AF" w:rsidRDefault="00FC3DAF"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FC3DAF" w:rsidRDefault="00FC3DAF"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FC3DAF" w:rsidRDefault="00FC3DAF"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FC3DAF" w:rsidRPr="00DC470B" w:rsidRDefault="005F4B89" w:rsidP="00DC470B">
    <w:pPr>
      <w:pStyle w:val="Rodap"/>
      <w:ind w:right="360"/>
      <w:jc w:val="center"/>
      <w:rPr>
        <w:rFonts w:asciiTheme="minorHAnsi" w:hAnsiTheme="minorHAnsi" w:cstheme="minorHAnsi"/>
      </w:rPr>
    </w:pPr>
    <w:hyperlink r:id="rId1" w:history="1">
      <w:r w:rsidR="00FC3DAF">
        <w:rPr>
          <w:rStyle w:val="Hyperlink"/>
          <w:rFonts w:asciiTheme="minorHAnsi" w:hAnsiTheme="minorHAnsi" w:cstheme="minorHAnsi"/>
        </w:rPr>
        <w:t>licitacao@saojoaquimdabarra.sp.gov.br</w:t>
      </w:r>
    </w:hyperlink>
  </w:p>
  <w:p w:rsidR="00FC3DAF" w:rsidRDefault="005F4B89" w:rsidP="00DC470B">
    <w:pPr>
      <w:pStyle w:val="Rodap"/>
      <w:ind w:right="687"/>
      <w:jc w:val="right"/>
    </w:pPr>
    <w:sdt>
      <w:sdtPr>
        <w:id w:val="584498296"/>
        <w:docPartObj>
          <w:docPartGallery w:val="Page Numbers (Bottom of Page)"/>
          <w:docPartUnique/>
        </w:docPartObj>
      </w:sdtPr>
      <w:sdtEndPr/>
      <w:sdtContent>
        <w:r w:rsidR="00FC3DAF">
          <w:rPr>
            <w:noProof/>
            <w:lang w:val="pt-BR"/>
          </w:rPr>
          <w:fldChar w:fldCharType="begin"/>
        </w:r>
        <w:r w:rsidR="00FC3DAF">
          <w:rPr>
            <w:noProof/>
            <w:lang w:val="pt-BR"/>
          </w:rPr>
          <w:instrText>PAGE   \* MERGEFORMAT</w:instrText>
        </w:r>
        <w:r w:rsidR="00FC3DAF">
          <w:rPr>
            <w:noProof/>
            <w:lang w:val="pt-BR"/>
          </w:rPr>
          <w:fldChar w:fldCharType="separate"/>
        </w:r>
        <w:r>
          <w:rPr>
            <w:noProof/>
            <w:lang w:val="pt-BR"/>
          </w:rPr>
          <w:t>21</w:t>
        </w:r>
        <w:r w:rsidR="00FC3DAF">
          <w:rPr>
            <w:noProof/>
            <w:lang w:val="pt-BR"/>
          </w:rPr>
          <w:fldChar w:fldCharType="end"/>
        </w:r>
      </w:sdtContent>
    </w:sdt>
  </w:p>
  <w:p w:rsidR="00FC3DAF" w:rsidRDefault="00FC3DAF">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AF" w:rsidRDefault="00FC3DAF">
      <w:r>
        <w:separator/>
      </w:r>
    </w:p>
  </w:footnote>
  <w:footnote w:type="continuationSeparator" w:id="0">
    <w:p w:rsidR="00FC3DAF" w:rsidRDefault="00FC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AF" w:rsidRDefault="005F4B89"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FC3DAF" w:rsidRDefault="00FC3DAF" w:rsidP="00DC470B">
                <w:pPr>
                  <w:pStyle w:val="Ttulo5"/>
                  <w:tabs>
                    <w:tab w:val="left" w:pos="0"/>
                  </w:tabs>
                  <w:rPr>
                    <w:rFonts w:ascii="Calibri" w:hAnsi="Calibri"/>
                    <w:sz w:val="24"/>
                  </w:rPr>
                </w:pPr>
                <w:r>
                  <w:rPr>
                    <w:rFonts w:ascii="Calibri" w:hAnsi="Calibri"/>
                    <w:b/>
                    <w:sz w:val="24"/>
                  </w:rPr>
                  <w:t>Prefeitura Municipal de São Joaquim da Barra</w:t>
                </w:r>
              </w:p>
              <w:p w:rsidR="00FC3DAF" w:rsidRDefault="00FC3DAF" w:rsidP="00DC470B">
                <w:pPr>
                  <w:jc w:val="center"/>
                  <w:rPr>
                    <w:rFonts w:ascii="Calibri" w:hAnsi="Calibri"/>
                    <w:sz w:val="24"/>
                  </w:rPr>
                </w:pPr>
                <w:r>
                  <w:rPr>
                    <w:rFonts w:ascii="Calibri" w:hAnsi="Calibri"/>
                    <w:sz w:val="24"/>
                  </w:rPr>
                  <w:t>ESTADO DE SÃO PAULO</w:t>
                </w:r>
              </w:p>
            </w:txbxContent>
          </v:textbox>
        </v:shape>
      </w:pict>
    </w:r>
    <w:r w:rsidR="00FC3DAF">
      <w:rPr>
        <w:noProof/>
        <w:sz w:val="18"/>
        <w:lang w:val="pt-BR" w:eastAsia="pt-BR"/>
      </w:rPr>
      <w:drawing>
        <wp:inline distT="0" distB="0" distL="0" distR="0">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FC3DAF" w:rsidRDefault="00FC3DAF"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018/2024                    PROC. ADM. N.º 0879/2024</w:t>
    </w:r>
  </w:p>
  <w:p w:rsidR="00FC3DAF" w:rsidRDefault="00FC3DAF"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3EBAF504"/>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360" w:hanging="360"/>
      </w:pPr>
      <w:rPr>
        <w:rFonts w:asciiTheme="minorHAnsi" w:hAnsiTheme="minorHAnsi" w:hint="default"/>
        <w:b/>
        <w:bCs/>
        <w:color w:val="auto"/>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4"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5" w15:restartNumberingAfterBreak="0">
    <w:nsid w:val="1A98611B"/>
    <w:multiLevelType w:val="hybridMultilevel"/>
    <w:tmpl w:val="1422E134"/>
    <w:lvl w:ilvl="0" w:tplc="2F4AB4D6">
      <w:start w:val="2"/>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0" w15:restartNumberingAfterBreak="0">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5"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17" w15:restartNumberingAfterBreak="0">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18" w15:restartNumberingAfterBreak="0">
    <w:nsid w:val="4BDD2DFF"/>
    <w:multiLevelType w:val="multilevel"/>
    <w:tmpl w:val="460229AC"/>
    <w:lvl w:ilvl="0">
      <w:start w:val="1"/>
      <w:numFmt w:val="decimal"/>
      <w:lvlText w:val="%1."/>
      <w:lvlJc w:val="left"/>
      <w:pPr>
        <w:ind w:left="8363"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992"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2126" w:hanging="708"/>
      </w:pPr>
      <w:rPr>
        <w:rFonts w:hint="default"/>
        <w:b/>
        <w:color w:val="auto"/>
        <w:spacing w:val="-3"/>
        <w:w w:val="100"/>
        <w:sz w:val="22"/>
        <w:szCs w:val="22"/>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2"/>
        <w:szCs w:val="22"/>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1" w15:restartNumberingAfterBreak="0">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5423075B"/>
    <w:multiLevelType w:val="hybridMultilevel"/>
    <w:tmpl w:val="170C897C"/>
    <w:lvl w:ilvl="0" w:tplc="02DE7B9A">
      <w:start w:val="1"/>
      <w:numFmt w:val="lowerLetter"/>
      <w:lvlText w:val="%1)"/>
      <w:lvlJc w:val="left"/>
      <w:pPr>
        <w:ind w:left="602" w:hanging="279"/>
      </w:pPr>
      <w:rPr>
        <w:rFonts w:asciiTheme="minorHAnsi" w:eastAsia="Arial MT" w:hAnsiTheme="minorHAnsi" w:cstheme="minorHAnsi" w:hint="default"/>
        <w:b/>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25" w15:restartNumberingAfterBreak="0">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
  </w:num>
  <w:num w:numId="3">
    <w:abstractNumId w:val="4"/>
  </w:num>
  <w:num w:numId="4">
    <w:abstractNumId w:val="12"/>
  </w:num>
  <w:num w:numId="5">
    <w:abstractNumId w:val="10"/>
  </w:num>
  <w:num w:numId="6">
    <w:abstractNumId w:val="16"/>
  </w:num>
  <w:num w:numId="7">
    <w:abstractNumId w:val="20"/>
  </w:num>
  <w:num w:numId="8">
    <w:abstractNumId w:val="18"/>
  </w:num>
  <w:num w:numId="9">
    <w:abstractNumId w:val="14"/>
  </w:num>
  <w:num w:numId="10">
    <w:abstractNumId w:val="7"/>
  </w:num>
  <w:num w:numId="11">
    <w:abstractNumId w:val="0"/>
  </w:num>
  <w:num w:numId="12">
    <w:abstractNumId w:val="3"/>
  </w:num>
  <w:num w:numId="13">
    <w:abstractNumId w:val="6"/>
    <w:lvlOverride w:ilvl="0">
      <w:startOverride w:val="11"/>
    </w:lvlOverride>
    <w:lvlOverride w:ilvl="1">
      <w:startOverride w:val="1"/>
    </w:lvlOverride>
    <w:lvlOverride w:ilvl="2"/>
    <w:lvlOverride w:ilvl="3"/>
    <w:lvlOverride w:ilvl="4"/>
    <w:lvlOverride w:ilvl="5"/>
    <w:lvlOverride w:ilvl="6"/>
    <w:lvlOverride w:ilvl="7"/>
    <w:lvlOverride w:ilvl="8"/>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9"/>
  </w:num>
  <w:num w:numId="18">
    <w:abstractNumId w:val="23"/>
  </w:num>
  <w:num w:numId="19">
    <w:abstractNumId w:val="26"/>
  </w:num>
  <w:num w:numId="20">
    <w:abstractNumId w:val="27"/>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22"/>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Setting w:name="compatibilityMode" w:uri="http://schemas.microsoft.com/office/word" w:val="12"/>
  </w:compat>
  <w:rsids>
    <w:rsidRoot w:val="00941D9B"/>
    <w:rsid w:val="00004F0E"/>
    <w:rsid w:val="0001684F"/>
    <w:rsid w:val="0002348E"/>
    <w:rsid w:val="0002403F"/>
    <w:rsid w:val="00024102"/>
    <w:rsid w:val="00034F84"/>
    <w:rsid w:val="000354EF"/>
    <w:rsid w:val="00043F26"/>
    <w:rsid w:val="00044768"/>
    <w:rsid w:val="00045FF9"/>
    <w:rsid w:val="00052E55"/>
    <w:rsid w:val="00064A69"/>
    <w:rsid w:val="00070DA8"/>
    <w:rsid w:val="00072674"/>
    <w:rsid w:val="00075A55"/>
    <w:rsid w:val="00080E5C"/>
    <w:rsid w:val="00096E05"/>
    <w:rsid w:val="000A1CA3"/>
    <w:rsid w:val="000A7FB7"/>
    <w:rsid w:val="000B25B8"/>
    <w:rsid w:val="000B779F"/>
    <w:rsid w:val="000D1CCB"/>
    <w:rsid w:val="000D6613"/>
    <w:rsid w:val="000F0972"/>
    <w:rsid w:val="000F3588"/>
    <w:rsid w:val="001061C0"/>
    <w:rsid w:val="00122657"/>
    <w:rsid w:val="00130B48"/>
    <w:rsid w:val="001313EE"/>
    <w:rsid w:val="00131C1D"/>
    <w:rsid w:val="00132347"/>
    <w:rsid w:val="00133666"/>
    <w:rsid w:val="001446F4"/>
    <w:rsid w:val="00145BD0"/>
    <w:rsid w:val="00152780"/>
    <w:rsid w:val="0016574F"/>
    <w:rsid w:val="001668AA"/>
    <w:rsid w:val="00167C66"/>
    <w:rsid w:val="0017739D"/>
    <w:rsid w:val="001850BA"/>
    <w:rsid w:val="00190CA5"/>
    <w:rsid w:val="0019634A"/>
    <w:rsid w:val="001A13D8"/>
    <w:rsid w:val="001A6883"/>
    <w:rsid w:val="001B2B1D"/>
    <w:rsid w:val="001B49F4"/>
    <w:rsid w:val="001C3105"/>
    <w:rsid w:val="001C44B6"/>
    <w:rsid w:val="001D173F"/>
    <w:rsid w:val="001D7339"/>
    <w:rsid w:val="001E363D"/>
    <w:rsid w:val="001E6CD6"/>
    <w:rsid w:val="001F2196"/>
    <w:rsid w:val="001F515A"/>
    <w:rsid w:val="001F531F"/>
    <w:rsid w:val="001F5A9B"/>
    <w:rsid w:val="001F7951"/>
    <w:rsid w:val="00214751"/>
    <w:rsid w:val="00221CBD"/>
    <w:rsid w:val="00226BD0"/>
    <w:rsid w:val="0023721C"/>
    <w:rsid w:val="00251DA7"/>
    <w:rsid w:val="002551C6"/>
    <w:rsid w:val="00261C41"/>
    <w:rsid w:val="00264A94"/>
    <w:rsid w:val="00274161"/>
    <w:rsid w:val="002829BA"/>
    <w:rsid w:val="00285E01"/>
    <w:rsid w:val="00291414"/>
    <w:rsid w:val="002A0496"/>
    <w:rsid w:val="002A0628"/>
    <w:rsid w:val="002A54B9"/>
    <w:rsid w:val="002A5D98"/>
    <w:rsid w:val="002C12CC"/>
    <w:rsid w:val="002C60DC"/>
    <w:rsid w:val="002D6857"/>
    <w:rsid w:val="00300B46"/>
    <w:rsid w:val="003016DD"/>
    <w:rsid w:val="003024CA"/>
    <w:rsid w:val="00303CDE"/>
    <w:rsid w:val="003118F6"/>
    <w:rsid w:val="00314630"/>
    <w:rsid w:val="003153F7"/>
    <w:rsid w:val="00316BAF"/>
    <w:rsid w:val="00317CE7"/>
    <w:rsid w:val="00327426"/>
    <w:rsid w:val="00331276"/>
    <w:rsid w:val="0033245D"/>
    <w:rsid w:val="00342511"/>
    <w:rsid w:val="0034402D"/>
    <w:rsid w:val="0034737D"/>
    <w:rsid w:val="003537E7"/>
    <w:rsid w:val="00363375"/>
    <w:rsid w:val="003651F4"/>
    <w:rsid w:val="00382458"/>
    <w:rsid w:val="0039388C"/>
    <w:rsid w:val="003B508D"/>
    <w:rsid w:val="003C0048"/>
    <w:rsid w:val="003C7972"/>
    <w:rsid w:val="003D05FA"/>
    <w:rsid w:val="003D3B0E"/>
    <w:rsid w:val="003E1512"/>
    <w:rsid w:val="003E2FFF"/>
    <w:rsid w:val="003F1AB5"/>
    <w:rsid w:val="003F3500"/>
    <w:rsid w:val="004010C7"/>
    <w:rsid w:val="00403300"/>
    <w:rsid w:val="00404644"/>
    <w:rsid w:val="00414AF7"/>
    <w:rsid w:val="004154CC"/>
    <w:rsid w:val="00415503"/>
    <w:rsid w:val="004175C4"/>
    <w:rsid w:val="00421721"/>
    <w:rsid w:val="00427707"/>
    <w:rsid w:val="00430E5B"/>
    <w:rsid w:val="0043179B"/>
    <w:rsid w:val="00432736"/>
    <w:rsid w:val="004366FB"/>
    <w:rsid w:val="004429D2"/>
    <w:rsid w:val="00447505"/>
    <w:rsid w:val="00452AF9"/>
    <w:rsid w:val="004624C0"/>
    <w:rsid w:val="00464506"/>
    <w:rsid w:val="00465AD4"/>
    <w:rsid w:val="00466F59"/>
    <w:rsid w:val="00471901"/>
    <w:rsid w:val="00471FA2"/>
    <w:rsid w:val="00481571"/>
    <w:rsid w:val="00485F6D"/>
    <w:rsid w:val="004938A6"/>
    <w:rsid w:val="004A48EF"/>
    <w:rsid w:val="004C1B10"/>
    <w:rsid w:val="004C2CA8"/>
    <w:rsid w:val="004C34A2"/>
    <w:rsid w:val="004C61E2"/>
    <w:rsid w:val="004C6706"/>
    <w:rsid w:val="004F4177"/>
    <w:rsid w:val="004F7470"/>
    <w:rsid w:val="005012C1"/>
    <w:rsid w:val="00521326"/>
    <w:rsid w:val="00526D77"/>
    <w:rsid w:val="005437C9"/>
    <w:rsid w:val="00552B99"/>
    <w:rsid w:val="00555E87"/>
    <w:rsid w:val="00560887"/>
    <w:rsid w:val="00564754"/>
    <w:rsid w:val="00565FEA"/>
    <w:rsid w:val="00581C99"/>
    <w:rsid w:val="00592BFB"/>
    <w:rsid w:val="005964F1"/>
    <w:rsid w:val="005A0909"/>
    <w:rsid w:val="005A5E10"/>
    <w:rsid w:val="005A67FE"/>
    <w:rsid w:val="005B5748"/>
    <w:rsid w:val="005B6490"/>
    <w:rsid w:val="005B683F"/>
    <w:rsid w:val="005C110B"/>
    <w:rsid w:val="005E253F"/>
    <w:rsid w:val="005E3818"/>
    <w:rsid w:val="005E5382"/>
    <w:rsid w:val="005F1101"/>
    <w:rsid w:val="005F4B89"/>
    <w:rsid w:val="00602794"/>
    <w:rsid w:val="00602BCF"/>
    <w:rsid w:val="006065E0"/>
    <w:rsid w:val="00610E22"/>
    <w:rsid w:val="00610FA9"/>
    <w:rsid w:val="00614B7F"/>
    <w:rsid w:val="00614BA9"/>
    <w:rsid w:val="0062202F"/>
    <w:rsid w:val="00643898"/>
    <w:rsid w:val="00643BE7"/>
    <w:rsid w:val="006478D3"/>
    <w:rsid w:val="0065403F"/>
    <w:rsid w:val="00655376"/>
    <w:rsid w:val="00666C97"/>
    <w:rsid w:val="00681C0C"/>
    <w:rsid w:val="00691E32"/>
    <w:rsid w:val="0069305B"/>
    <w:rsid w:val="006B07CB"/>
    <w:rsid w:val="006B56AD"/>
    <w:rsid w:val="006B6EF0"/>
    <w:rsid w:val="006D5BFD"/>
    <w:rsid w:val="006E7FD4"/>
    <w:rsid w:val="006F6D29"/>
    <w:rsid w:val="006F71EB"/>
    <w:rsid w:val="006F7A7E"/>
    <w:rsid w:val="006F7C37"/>
    <w:rsid w:val="00701520"/>
    <w:rsid w:val="00710104"/>
    <w:rsid w:val="00711478"/>
    <w:rsid w:val="0071161B"/>
    <w:rsid w:val="00713AE8"/>
    <w:rsid w:val="00715FFF"/>
    <w:rsid w:val="00716A8D"/>
    <w:rsid w:val="007259FF"/>
    <w:rsid w:val="00727525"/>
    <w:rsid w:val="00734A4F"/>
    <w:rsid w:val="007351D7"/>
    <w:rsid w:val="00737333"/>
    <w:rsid w:val="00740DA3"/>
    <w:rsid w:val="007421E6"/>
    <w:rsid w:val="00743A5B"/>
    <w:rsid w:val="007536E9"/>
    <w:rsid w:val="00755CB8"/>
    <w:rsid w:val="007566D8"/>
    <w:rsid w:val="00760FF8"/>
    <w:rsid w:val="00764857"/>
    <w:rsid w:val="0076486C"/>
    <w:rsid w:val="00765514"/>
    <w:rsid w:val="0077322A"/>
    <w:rsid w:val="007761D0"/>
    <w:rsid w:val="00784638"/>
    <w:rsid w:val="00785AB8"/>
    <w:rsid w:val="007B1E1A"/>
    <w:rsid w:val="007B4744"/>
    <w:rsid w:val="007C122A"/>
    <w:rsid w:val="007C294F"/>
    <w:rsid w:val="007C2D6F"/>
    <w:rsid w:val="007C5009"/>
    <w:rsid w:val="007D0E2B"/>
    <w:rsid w:val="007D5F72"/>
    <w:rsid w:val="007E68E1"/>
    <w:rsid w:val="008016C7"/>
    <w:rsid w:val="008068E6"/>
    <w:rsid w:val="00816419"/>
    <w:rsid w:val="00841116"/>
    <w:rsid w:val="00843A3F"/>
    <w:rsid w:val="00851638"/>
    <w:rsid w:val="00856AB1"/>
    <w:rsid w:val="008624DA"/>
    <w:rsid w:val="008716D2"/>
    <w:rsid w:val="00884B4B"/>
    <w:rsid w:val="0088607D"/>
    <w:rsid w:val="00887026"/>
    <w:rsid w:val="008879F9"/>
    <w:rsid w:val="00887F42"/>
    <w:rsid w:val="008A1E95"/>
    <w:rsid w:val="008B18AC"/>
    <w:rsid w:val="008C1153"/>
    <w:rsid w:val="008C7393"/>
    <w:rsid w:val="008D78AA"/>
    <w:rsid w:val="008E4E1C"/>
    <w:rsid w:val="008F4448"/>
    <w:rsid w:val="00910671"/>
    <w:rsid w:val="00910AFD"/>
    <w:rsid w:val="00913554"/>
    <w:rsid w:val="00913732"/>
    <w:rsid w:val="00917622"/>
    <w:rsid w:val="00921CF6"/>
    <w:rsid w:val="00922A9D"/>
    <w:rsid w:val="00931BFE"/>
    <w:rsid w:val="009321BF"/>
    <w:rsid w:val="00941D9B"/>
    <w:rsid w:val="00944B48"/>
    <w:rsid w:val="00945D9D"/>
    <w:rsid w:val="009527F8"/>
    <w:rsid w:val="00953AA0"/>
    <w:rsid w:val="00957E8B"/>
    <w:rsid w:val="009604FD"/>
    <w:rsid w:val="00964AF4"/>
    <w:rsid w:val="00967031"/>
    <w:rsid w:val="00972F48"/>
    <w:rsid w:val="009764B9"/>
    <w:rsid w:val="00980E78"/>
    <w:rsid w:val="0098264F"/>
    <w:rsid w:val="00987A43"/>
    <w:rsid w:val="009923C3"/>
    <w:rsid w:val="009925C9"/>
    <w:rsid w:val="00992F77"/>
    <w:rsid w:val="0099423E"/>
    <w:rsid w:val="009C106B"/>
    <w:rsid w:val="009C1BB6"/>
    <w:rsid w:val="009C32CB"/>
    <w:rsid w:val="009C3A5A"/>
    <w:rsid w:val="009C7572"/>
    <w:rsid w:val="009E053C"/>
    <w:rsid w:val="009E4707"/>
    <w:rsid w:val="009E543A"/>
    <w:rsid w:val="009E5E9F"/>
    <w:rsid w:val="009F0E56"/>
    <w:rsid w:val="009F1C2A"/>
    <w:rsid w:val="00A01DAC"/>
    <w:rsid w:val="00A066EF"/>
    <w:rsid w:val="00A136DA"/>
    <w:rsid w:val="00A146F6"/>
    <w:rsid w:val="00A14F32"/>
    <w:rsid w:val="00A22CF7"/>
    <w:rsid w:val="00A23C02"/>
    <w:rsid w:val="00A3550B"/>
    <w:rsid w:val="00A35D31"/>
    <w:rsid w:val="00A45840"/>
    <w:rsid w:val="00A50400"/>
    <w:rsid w:val="00A51D5C"/>
    <w:rsid w:val="00A55912"/>
    <w:rsid w:val="00A55978"/>
    <w:rsid w:val="00A6128C"/>
    <w:rsid w:val="00A625F0"/>
    <w:rsid w:val="00A63680"/>
    <w:rsid w:val="00A66161"/>
    <w:rsid w:val="00A736AF"/>
    <w:rsid w:val="00A80189"/>
    <w:rsid w:val="00A81132"/>
    <w:rsid w:val="00A919A3"/>
    <w:rsid w:val="00A97AC4"/>
    <w:rsid w:val="00AA2BA7"/>
    <w:rsid w:val="00AA4779"/>
    <w:rsid w:val="00AA7EE7"/>
    <w:rsid w:val="00AC733B"/>
    <w:rsid w:val="00AE2F6E"/>
    <w:rsid w:val="00AE353C"/>
    <w:rsid w:val="00AE4949"/>
    <w:rsid w:val="00B04405"/>
    <w:rsid w:val="00B05E23"/>
    <w:rsid w:val="00B06D25"/>
    <w:rsid w:val="00B102BC"/>
    <w:rsid w:val="00B1277B"/>
    <w:rsid w:val="00B17C8D"/>
    <w:rsid w:val="00B27E2B"/>
    <w:rsid w:val="00B61574"/>
    <w:rsid w:val="00B84DDE"/>
    <w:rsid w:val="00B93317"/>
    <w:rsid w:val="00B96BE0"/>
    <w:rsid w:val="00B96C5D"/>
    <w:rsid w:val="00BA038E"/>
    <w:rsid w:val="00BA471D"/>
    <w:rsid w:val="00BA6A72"/>
    <w:rsid w:val="00BB68FF"/>
    <w:rsid w:val="00BB7674"/>
    <w:rsid w:val="00BF600E"/>
    <w:rsid w:val="00C07E20"/>
    <w:rsid w:val="00C14F45"/>
    <w:rsid w:val="00C23993"/>
    <w:rsid w:val="00C25006"/>
    <w:rsid w:val="00C3002D"/>
    <w:rsid w:val="00C3328C"/>
    <w:rsid w:val="00C40C20"/>
    <w:rsid w:val="00C41065"/>
    <w:rsid w:val="00C4237A"/>
    <w:rsid w:val="00C47340"/>
    <w:rsid w:val="00C55004"/>
    <w:rsid w:val="00C70785"/>
    <w:rsid w:val="00C7564A"/>
    <w:rsid w:val="00C77C28"/>
    <w:rsid w:val="00CA3EB1"/>
    <w:rsid w:val="00CA4E96"/>
    <w:rsid w:val="00CB08E8"/>
    <w:rsid w:val="00CB330A"/>
    <w:rsid w:val="00CB6965"/>
    <w:rsid w:val="00CD47A1"/>
    <w:rsid w:val="00CD734A"/>
    <w:rsid w:val="00CE0828"/>
    <w:rsid w:val="00CE1321"/>
    <w:rsid w:val="00CF160A"/>
    <w:rsid w:val="00CF2A08"/>
    <w:rsid w:val="00CF4BF2"/>
    <w:rsid w:val="00CF70FD"/>
    <w:rsid w:val="00D042C9"/>
    <w:rsid w:val="00D06CC4"/>
    <w:rsid w:val="00D12A51"/>
    <w:rsid w:val="00D15691"/>
    <w:rsid w:val="00D23848"/>
    <w:rsid w:val="00D24CA5"/>
    <w:rsid w:val="00D252FE"/>
    <w:rsid w:val="00D26D90"/>
    <w:rsid w:val="00D320BF"/>
    <w:rsid w:val="00D33031"/>
    <w:rsid w:val="00D336F9"/>
    <w:rsid w:val="00D466EE"/>
    <w:rsid w:val="00D46B4B"/>
    <w:rsid w:val="00D4751B"/>
    <w:rsid w:val="00D662A8"/>
    <w:rsid w:val="00D671B4"/>
    <w:rsid w:val="00D7365E"/>
    <w:rsid w:val="00D73ED2"/>
    <w:rsid w:val="00D803AD"/>
    <w:rsid w:val="00D80B06"/>
    <w:rsid w:val="00D81654"/>
    <w:rsid w:val="00D860E3"/>
    <w:rsid w:val="00D90E35"/>
    <w:rsid w:val="00D960C9"/>
    <w:rsid w:val="00DA677C"/>
    <w:rsid w:val="00DB4A29"/>
    <w:rsid w:val="00DB732F"/>
    <w:rsid w:val="00DC1183"/>
    <w:rsid w:val="00DC470B"/>
    <w:rsid w:val="00DC61F7"/>
    <w:rsid w:val="00DE1A82"/>
    <w:rsid w:val="00E067AB"/>
    <w:rsid w:val="00E13A45"/>
    <w:rsid w:val="00E16BB8"/>
    <w:rsid w:val="00E177B5"/>
    <w:rsid w:val="00E255C2"/>
    <w:rsid w:val="00E30D47"/>
    <w:rsid w:val="00E3211C"/>
    <w:rsid w:val="00E40389"/>
    <w:rsid w:val="00E4408D"/>
    <w:rsid w:val="00E463D0"/>
    <w:rsid w:val="00E46726"/>
    <w:rsid w:val="00E50641"/>
    <w:rsid w:val="00E50E23"/>
    <w:rsid w:val="00E73640"/>
    <w:rsid w:val="00E80058"/>
    <w:rsid w:val="00E8417B"/>
    <w:rsid w:val="00E8424A"/>
    <w:rsid w:val="00E944C3"/>
    <w:rsid w:val="00E979AF"/>
    <w:rsid w:val="00EB01C4"/>
    <w:rsid w:val="00EB1624"/>
    <w:rsid w:val="00EB2D88"/>
    <w:rsid w:val="00EC5AF1"/>
    <w:rsid w:val="00EC6F8C"/>
    <w:rsid w:val="00ED29B8"/>
    <w:rsid w:val="00ED3500"/>
    <w:rsid w:val="00ED4699"/>
    <w:rsid w:val="00ED6D4F"/>
    <w:rsid w:val="00EE025C"/>
    <w:rsid w:val="00EF18F8"/>
    <w:rsid w:val="00EF23AD"/>
    <w:rsid w:val="00F03369"/>
    <w:rsid w:val="00F07321"/>
    <w:rsid w:val="00F1149F"/>
    <w:rsid w:val="00F11AD0"/>
    <w:rsid w:val="00F20475"/>
    <w:rsid w:val="00F31749"/>
    <w:rsid w:val="00F33D02"/>
    <w:rsid w:val="00F34EC5"/>
    <w:rsid w:val="00F36143"/>
    <w:rsid w:val="00F400B9"/>
    <w:rsid w:val="00F47311"/>
    <w:rsid w:val="00F47E8A"/>
    <w:rsid w:val="00F559FC"/>
    <w:rsid w:val="00F60521"/>
    <w:rsid w:val="00F62081"/>
    <w:rsid w:val="00F722F8"/>
    <w:rsid w:val="00F82820"/>
    <w:rsid w:val="00F85E38"/>
    <w:rsid w:val="00F91B7C"/>
    <w:rsid w:val="00FA090F"/>
    <w:rsid w:val="00FA2BF0"/>
    <w:rsid w:val="00FA53EB"/>
    <w:rsid w:val="00FA5F1B"/>
    <w:rsid w:val="00FB4E43"/>
    <w:rsid w:val="00FB75F8"/>
    <w:rsid w:val="00FC00FC"/>
    <w:rsid w:val="00FC0EDE"/>
    <w:rsid w:val="00FC1A28"/>
    <w:rsid w:val="00FC3DAF"/>
    <w:rsid w:val="00FC65C5"/>
    <w:rsid w:val="00FC7CFA"/>
    <w:rsid w:val="00FD4BD2"/>
    <w:rsid w:val="00FD7B5F"/>
    <w:rsid w:val="00FE17B4"/>
    <w:rsid w:val="00FE5082"/>
    <w:rsid w:val="00FE5C4D"/>
    <w:rsid w:val="00FE79AC"/>
    <w:rsid w:val="00FF0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5:docId w15:val="{6E2DCBF4-696B-4744-8FFC-3BBD580F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0"/>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0"/>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9"/>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DB4A29"/>
    <w:rPr>
      <w:rFonts w:ascii="Arial" w:eastAsia="Arial" w:hAnsi="Arial" w:cs="Arial"/>
      <w:b/>
      <w:bCs/>
      <w:sz w:val="56"/>
      <w:szCs w:val="56"/>
      <w:lang w:val="pt-PT" w:eastAsia="pt-BR"/>
    </w:rPr>
  </w:style>
  <w:style w:type="paragraph" w:customStyle="1" w:styleId="Nivel01">
    <w:name w:val="Nivel 01"/>
    <w:basedOn w:val="Ttulo1"/>
    <w:next w:val="Normal"/>
    <w:link w:val="Nivel01Char"/>
    <w:autoRedefine/>
    <w:qFormat/>
    <w:rsid w:val="00DB4A29"/>
    <w:pPr>
      <w:keepNext/>
      <w:keepLines/>
      <w:widowControl/>
      <w:numPr>
        <w:ilvl w:val="1"/>
        <w:numId w:val="12"/>
      </w:numPr>
      <w:autoSpaceDE/>
      <w:autoSpaceDN/>
      <w:spacing w:before="0" w:after="120"/>
      <w:ind w:hanging="76"/>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3"/>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3"/>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3"/>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iCs/>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4"/>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5"/>
      </w:numPr>
    </w:pPr>
  </w:style>
  <w:style w:type="numbering" w:customStyle="1" w:styleId="Estilo3">
    <w:name w:val="Estilo3"/>
    <w:uiPriority w:val="99"/>
    <w:rsid w:val="00130B48"/>
    <w:pPr>
      <w:numPr>
        <w:numId w:val="16"/>
      </w:numPr>
    </w:pPr>
  </w:style>
  <w:style w:type="numbering" w:customStyle="1" w:styleId="Estilo5">
    <w:name w:val="Estilo5"/>
    <w:uiPriority w:val="99"/>
    <w:rsid w:val="00130B48"/>
    <w:pPr>
      <w:numPr>
        <w:numId w:val="17"/>
      </w:numPr>
    </w:pPr>
  </w:style>
  <w:style w:type="numbering" w:customStyle="1" w:styleId="Estilo6">
    <w:name w:val="Estilo6"/>
    <w:uiPriority w:val="99"/>
    <w:rsid w:val="00130B48"/>
    <w:pPr>
      <w:numPr>
        <w:numId w:val="18"/>
      </w:numPr>
    </w:pPr>
  </w:style>
  <w:style w:type="numbering" w:customStyle="1" w:styleId="Estilo1">
    <w:name w:val="Estilo1"/>
    <w:uiPriority w:val="99"/>
    <w:rsid w:val="00130B48"/>
    <w:pPr>
      <w:numPr>
        <w:numId w:val="19"/>
      </w:numPr>
    </w:pPr>
  </w:style>
  <w:style w:type="numbering" w:customStyle="1" w:styleId="Estilo2">
    <w:name w:val="Estilo2"/>
    <w:uiPriority w:val="99"/>
    <w:rsid w:val="00130B48"/>
    <w:pPr>
      <w:numPr>
        <w:numId w:val="20"/>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49417365">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bllcompras.com/Home/Register" TargetMode="External"/><Relationship Id="rId107"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certidoes-apf.apps.tcu.gov.br" TargetMode="External"/><Relationship Id="rId53" Type="http://schemas.openxmlformats.org/officeDocument/2006/relationships/footer" Target="footer1.xml"/><Relationship Id="rId58" Type="http://schemas.openxmlformats.org/officeDocument/2006/relationships/hyperlink" Target="http://www.portaldoempreendedor.gov.br/"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90" Type="http://schemas.openxmlformats.org/officeDocument/2006/relationships/hyperlink" Target="https://www.gov.br/compras/pt-br/acesso-a-informacao/legislacao/instrucoes-normativas/instrucao-normativa-seges-me-no-26-de-13-de-abril-de-2022"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s://www.planalto.gov.br/ccivil_03/_ato2019-2022/2020/lei/l1406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mailto:licitacao@saojoaquimdabarra.sp.gov.br" TargetMode="External"/><Relationship Id="rId69" Type="http://schemas.openxmlformats.org/officeDocument/2006/relationships/hyperlink" Target="https://www.planalto.gov.br/ccivil_03/_ato2011-2014/2013/lei/l128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3/lei/l12846.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fontTable" Target="fontTable.xml"/><Relationship Id="rId54" Type="http://schemas.openxmlformats.org/officeDocument/2006/relationships/image" Target="media/image2.jpeg"/><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s://www.gov.br/compras/pt-br/acesso-a-informacao/legislacao/instrucoes-normativas/instrucao-normativa-seges-me-no-26-de-13-de-abril-de-2022"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tce.sp.gov.br/pesquisa-relacao-apenados"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tce.sp.gov.br/pesquisa-na-relacao-de-apenados)" TargetMode="External"/><Relationship Id="rId106" Type="http://schemas.openxmlformats.org/officeDocument/2006/relationships/hyperlink" Target="https://www.planalto.gov.br/ccivil_03/_ato2011-2014/2012/decreto/d7724.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eader" Target="header1.xml"/><Relationship Id="rId60" Type="http://schemas.openxmlformats.org/officeDocument/2006/relationships/hyperlink" Target="http://www.planalto.gov.br/ccivil_03/LEIS/LCP/Lcp12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25art159"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109" Type="http://schemas.openxmlformats.org/officeDocument/2006/relationships/theme" Target="theme/theme1.xml"/><Relationship Id="rId34" Type="http://schemas.openxmlformats.org/officeDocument/2006/relationships/hyperlink" Target="https://www.cnj.jus.br/improbidade_adm/consultar_requerido.php"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ortaldatransparencia.gov.br/ceis"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mailto:contato@bll.org.br"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1&amp;o" TargetMode="External"/><Relationship Id="rId35" Type="http://schemas.openxmlformats.org/officeDocument/2006/relationships/hyperlink" Target="https://www.bec.sp.gov.br/Sancoes_ui/aspx/ConsultaAdministrativaFornecedor.aspx" TargetMode="External"/><Relationship Id="rId56" Type="http://schemas.openxmlformats.org/officeDocument/2006/relationships/hyperlink" Target="https://www.portaltransparencia.gov.br/sancoes/cnep"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s://www.saojoaquimdabarra.sp.gov.br/paginas/portal/licitacoes/exercicios"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s://www.planalto.gov.br/ccivil_03/leis/lcp/lcp123.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Constituicao/Constituicao.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DE55-1E84-49A3-913F-B2346287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56</Pages>
  <Words>18545</Words>
  <Characters>100148</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Cadastro</cp:lastModifiedBy>
  <cp:revision>35</cp:revision>
  <cp:lastPrinted>2024-04-10T10:49:00Z</cp:lastPrinted>
  <dcterms:created xsi:type="dcterms:W3CDTF">2024-04-09T18:35:00Z</dcterms:created>
  <dcterms:modified xsi:type="dcterms:W3CDTF">2024-04-15T19:56:00Z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