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BD0017">
        <w:fldChar w:fldCharType="begin"/>
      </w:r>
      <w:r w:rsidR="00BD0017">
        <w:instrText xml:space="preserve"> HYPERLINK "http://www.saojoaquimdabarra.sp.gov.br" </w:instrText>
      </w:r>
      <w:r w:rsidR="00BD0017">
        <w:fldChar w:fldCharType="separate"/>
      </w:r>
      <w:r w:rsidRPr="00E463D0">
        <w:rPr>
          <w:rStyle w:val="Hyperlink"/>
          <w:rFonts w:asciiTheme="minorHAnsi" w:hAnsiTheme="minorHAnsi" w:cstheme="minorHAnsi"/>
          <w:sz w:val="24"/>
          <w:szCs w:val="24"/>
        </w:rPr>
        <w:t>www.saojoaquimdabarra.sp.gov.br</w:t>
      </w:r>
      <w:r w:rsidR="00BD0017">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BD0017">
              <w:fldChar w:fldCharType="begin"/>
            </w:r>
            <w:r w:rsidR="00BD0017">
              <w:instrText xml:space="preserve"> HYPERLINK "mailto:licitacao@saojoaquimdabarra.sp.gov.br" </w:instrText>
            </w:r>
            <w:r w:rsidR="00BD0017">
              <w:fldChar w:fldCharType="separate"/>
            </w:r>
            <w:r w:rsidRPr="005E5AB0">
              <w:rPr>
                <w:rStyle w:val="Hyperlink"/>
                <w:rFonts w:asciiTheme="minorHAnsi" w:hAnsiTheme="minorHAnsi" w:cstheme="minorHAnsi"/>
                <w:sz w:val="22"/>
                <w:szCs w:val="22"/>
              </w:rPr>
              <w:t>licitacao@saojoaquimdabarra.sp.gov.br</w:t>
            </w:r>
            <w:r w:rsidR="00BD0017">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3A34A6C8"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217CF1">
              <w:rPr>
                <w:rFonts w:asciiTheme="minorHAnsi" w:hAnsiTheme="minorHAnsi" w:cstheme="minorHAnsi"/>
                <w:sz w:val="22"/>
                <w:szCs w:val="22"/>
              </w:rPr>
              <w:t>044/2024</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A3C3922" w:rsidR="00E463D0" w:rsidRPr="00A919A3" w:rsidRDefault="00E463D0" w:rsidP="00E13674">
            <w:pPr>
              <w:tabs>
                <w:tab w:val="left" w:pos="1134"/>
              </w:tabs>
              <w:jc w:val="both"/>
              <w:rPr>
                <w:rFonts w:asciiTheme="minorHAnsi" w:hAnsiTheme="minorHAnsi" w:cstheme="minorHAnsi"/>
                <w:b/>
              </w:rPr>
            </w:pPr>
            <w:r w:rsidRPr="00FF7C2C">
              <w:rPr>
                <w:rFonts w:asciiTheme="minorHAnsi" w:hAnsiTheme="minorHAnsi" w:cstheme="minorHAnsi"/>
                <w:b/>
              </w:rPr>
              <w:t>OBJETO:</w:t>
            </w:r>
            <w:bookmarkStart w:id="0" w:name="_Hlk161998183"/>
            <w:r w:rsidR="008400F8">
              <w:rPr>
                <w:rFonts w:asciiTheme="minorHAnsi" w:hAnsiTheme="minorHAnsi" w:cstheme="minorHAnsi"/>
                <w:b/>
              </w:rPr>
              <w:t xml:space="preserve"> </w:t>
            </w:r>
            <w:r w:rsidR="006E4144" w:rsidRPr="006E4144">
              <w:rPr>
                <w:rFonts w:ascii="Calibri" w:hAnsi="Calibri" w:cs="Calibri"/>
                <w:b/>
              </w:rPr>
              <w:t xml:space="preserve">CONTRATAÇÃO DE EMPRESA ESPECIALIZADA NA PRESTAÇÃO DE SERVIÇOS DE JARDINAGEM E MANUTENÇÃO DE PAISAGISMO COM A FINALIDADE DE ATENDER AS INSTALAÇÕES DE PRÉDIOS DO DEPARTAMENTO DE EDUCAÇÃO E CULTURA DA PREFEITURA DE SÃO JOAQUIM DA BARRA, PELO PERÍODO DE 12 (DOZE) MESES, </w:t>
            </w:r>
            <w:r w:rsidRPr="00FF7C2C">
              <w:rPr>
                <w:rFonts w:asciiTheme="minorHAnsi" w:hAnsiTheme="minorHAnsi" w:cstheme="minorHAnsi"/>
                <w:b/>
              </w:rPr>
              <w:t>CONFORME ESPECIFICAÇÕES DO ANEXO I D</w:t>
            </w:r>
            <w:r w:rsidR="005E5AB0">
              <w:rPr>
                <w:rFonts w:asciiTheme="minorHAnsi" w:hAnsiTheme="minorHAnsi" w:cstheme="minorHAnsi"/>
                <w:b/>
              </w:rPr>
              <w:t>O</w:t>
            </w:r>
            <w:r w:rsidRPr="00FF7C2C">
              <w:rPr>
                <w:rFonts w:asciiTheme="minorHAnsi" w:hAnsiTheme="minorHAnsi" w:cstheme="minorHAnsi"/>
                <w:b/>
              </w:rPr>
              <w:t xml:space="preserve"> EDITAL.</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0C9F94B"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217CF1">
        <w:rPr>
          <w:rFonts w:asciiTheme="minorHAnsi" w:eastAsia="Times New Roman" w:hAnsiTheme="minorHAnsi" w:cs="Times New Roman"/>
          <w:b/>
          <w:color w:val="000000"/>
          <w:sz w:val="24"/>
          <w:szCs w:val="24"/>
          <w:lang w:val="pt-BR" w:eastAsia="pt-BR"/>
        </w:rPr>
        <w:t>044/2024</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F9B7F9A" w:rsidR="00CF2A08" w:rsidRPr="00D60DB3" w:rsidRDefault="00CF2A08"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SETOR INTERESSADO:</w:t>
      </w:r>
      <w:r w:rsidRPr="00D60DB3">
        <w:rPr>
          <w:rFonts w:asciiTheme="minorHAnsi" w:eastAsia="Times New Roman" w:hAnsiTheme="minorHAnsi" w:cs="Times New Roman"/>
          <w:b/>
          <w:color w:val="000000"/>
          <w:sz w:val="24"/>
          <w:szCs w:val="24"/>
          <w:lang w:val="pt-BR" w:eastAsia="pt-BR"/>
        </w:rPr>
        <w:t xml:space="preserve"> </w:t>
      </w:r>
      <w:r w:rsidRPr="00D60DB3">
        <w:rPr>
          <w:rFonts w:asciiTheme="minorHAnsi" w:eastAsia="Times New Roman" w:hAnsiTheme="minorHAnsi" w:cs="Times New Roman"/>
          <w:color w:val="000000"/>
          <w:sz w:val="24"/>
          <w:szCs w:val="24"/>
          <w:lang w:val="pt-BR" w:eastAsia="pt-BR"/>
        </w:rPr>
        <w:t xml:space="preserve">Departamento Municipal de </w:t>
      </w:r>
      <w:r w:rsidR="006E4144">
        <w:rPr>
          <w:rFonts w:asciiTheme="minorHAnsi" w:eastAsia="Times New Roman" w:hAnsiTheme="minorHAnsi" w:cs="Times New Roman"/>
          <w:color w:val="000000"/>
          <w:sz w:val="24"/>
          <w:szCs w:val="24"/>
          <w:lang w:val="pt-BR" w:eastAsia="pt-BR"/>
        </w:rPr>
        <w:t>Educação</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9" w:history="1">
        <w:r w:rsidR="00734F83" w:rsidRPr="00D60DB3">
          <w:rPr>
            <w:rStyle w:val="Hyperlink"/>
            <w:rFonts w:asciiTheme="minorHAnsi" w:hAnsiTheme="minorHAnsi"/>
            <w:lang w:val="pt-BR"/>
          </w:rPr>
          <w:t>https://bllcompras.com/Home/Login</w:t>
        </w:r>
      </w:hyperlink>
    </w:p>
    <w:p w14:paraId="325BFA1D" w14:textId="0CF84B7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Valor 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5E397995"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427306">
        <w:rPr>
          <w:rFonts w:asciiTheme="minorHAnsi" w:hAnsiTheme="minorHAnsi" w:cstheme="minorHAnsi"/>
          <w:sz w:val="24"/>
          <w:szCs w:val="24"/>
        </w:rPr>
        <w:t xml:space="preserve">O serviço deverá ter início em </w:t>
      </w:r>
      <w:r w:rsidR="006E4144">
        <w:rPr>
          <w:rFonts w:asciiTheme="minorHAnsi" w:hAnsiTheme="minorHAnsi"/>
          <w:sz w:val="24"/>
          <w:szCs w:val="24"/>
        </w:rPr>
        <w:t>até 10</w:t>
      </w:r>
      <w:r w:rsidR="009E3A25" w:rsidRPr="00A20D12">
        <w:rPr>
          <w:rFonts w:asciiTheme="minorHAnsi" w:hAnsiTheme="minorHAnsi"/>
          <w:sz w:val="24"/>
          <w:szCs w:val="24"/>
        </w:rPr>
        <w:t xml:space="preserve"> (</w:t>
      </w:r>
      <w:r w:rsidR="006E4144">
        <w:rPr>
          <w:rFonts w:asciiTheme="minorHAnsi" w:hAnsiTheme="minorHAnsi"/>
          <w:sz w:val="24"/>
          <w:szCs w:val="24"/>
        </w:rPr>
        <w:t>dez</w:t>
      </w:r>
      <w:r w:rsidR="009E3A25" w:rsidRPr="00A20D12">
        <w:rPr>
          <w:rFonts w:asciiTheme="minorHAnsi" w:hAnsiTheme="minorHAnsi"/>
          <w:sz w:val="24"/>
          <w:szCs w:val="24"/>
        </w:rPr>
        <w:t>) dias</w:t>
      </w:r>
      <w:r w:rsidR="006E4144">
        <w:rPr>
          <w:rFonts w:asciiTheme="minorHAnsi" w:hAnsiTheme="minorHAnsi"/>
          <w:sz w:val="24"/>
          <w:szCs w:val="24"/>
        </w:rPr>
        <w:t>,</w:t>
      </w:r>
      <w:r w:rsidR="009E3A25" w:rsidRPr="00A20D12">
        <w:rPr>
          <w:rFonts w:asciiTheme="minorHAnsi" w:hAnsiTheme="minorHAnsi"/>
          <w:sz w:val="24"/>
          <w:szCs w:val="24"/>
        </w:rPr>
        <w:t xml:space="preserve"> </w:t>
      </w:r>
      <w:r w:rsidR="006E4144">
        <w:rPr>
          <w:rFonts w:asciiTheme="minorHAnsi" w:hAnsiTheme="minorHAnsi"/>
          <w:sz w:val="24"/>
          <w:szCs w:val="24"/>
        </w:rPr>
        <w:t xml:space="preserve">contados da data do recebimento da autorização </w:t>
      </w:r>
      <w:r w:rsidR="00427306">
        <w:rPr>
          <w:rFonts w:asciiTheme="minorHAnsi" w:hAnsiTheme="minorHAnsi"/>
          <w:sz w:val="24"/>
          <w:szCs w:val="24"/>
        </w:rPr>
        <w:t>do Departamento de Educação</w:t>
      </w:r>
      <w:r w:rsidR="009E3A25" w:rsidRPr="00A20D12">
        <w:rPr>
          <w:rFonts w:asciiTheme="minorHAnsi" w:hAnsiTheme="minorHAnsi"/>
          <w:sz w:val="24"/>
          <w:szCs w:val="24"/>
        </w:rPr>
        <w:t>.</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3C11CFD"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Lote</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39AA0DAC"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6E4144" w:rsidRPr="006E4144">
        <w:rPr>
          <w:rFonts w:asciiTheme="minorHAnsi" w:eastAsia="Times New Roman" w:hAnsiTheme="minorHAnsi" w:cs="Times New Roman"/>
          <w:b/>
          <w:color w:val="000000"/>
          <w:sz w:val="24"/>
          <w:szCs w:val="24"/>
          <w:lang w:val="pt-BR" w:eastAsia="pt-BR"/>
        </w:rPr>
        <w:t>R$ 252.400,00 (DUZENTOS E CINQUENTA E DOIS MIL E QUATROCENTOS REAIS)</w:t>
      </w:r>
      <w:r w:rsidRPr="0057464A">
        <w:rPr>
          <w:rFonts w:asciiTheme="minorHAnsi" w:eastAsia="Times New Roman" w:hAnsiTheme="minorHAnsi" w:cs="Times New Roman"/>
          <w:b/>
          <w:color w:val="000000"/>
          <w:sz w:val="24"/>
          <w:szCs w:val="24"/>
          <w:lang w:val="pt-BR" w:eastAsia="pt-BR"/>
        </w:rPr>
        <w:t>.</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1E78C30D"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514636">
        <w:rPr>
          <w:rFonts w:asciiTheme="minorHAnsi" w:hAnsiTheme="minorHAnsi"/>
        </w:rPr>
        <w:t>17</w:t>
      </w:r>
      <w:r w:rsidRPr="0087034B">
        <w:rPr>
          <w:rFonts w:asciiTheme="minorHAnsi" w:hAnsiTheme="minorHAnsi"/>
        </w:rPr>
        <w:t xml:space="preserve">h00min do dia </w:t>
      </w:r>
      <w:r w:rsidR="00514636">
        <w:rPr>
          <w:rFonts w:asciiTheme="minorHAnsi" w:hAnsiTheme="minorHAnsi"/>
        </w:rPr>
        <w:t xml:space="preserve">21 </w:t>
      </w:r>
      <w:r w:rsidRPr="0087034B">
        <w:rPr>
          <w:rFonts w:asciiTheme="minorHAnsi" w:hAnsiTheme="minorHAnsi"/>
        </w:rPr>
        <w:t xml:space="preserve">DE </w:t>
      </w:r>
      <w:r w:rsidR="00514636">
        <w:rPr>
          <w:rFonts w:asciiTheme="minorHAnsi" w:hAnsiTheme="minorHAnsi"/>
        </w:rPr>
        <w:t>MAIO</w:t>
      </w:r>
      <w:r w:rsidRPr="0087034B">
        <w:rPr>
          <w:rFonts w:asciiTheme="minorHAnsi" w:hAnsiTheme="minorHAnsi"/>
        </w:rPr>
        <w:t xml:space="preserve"> DE </w:t>
      </w:r>
      <w:r w:rsidR="00514636">
        <w:rPr>
          <w:rFonts w:asciiTheme="minorHAnsi" w:hAnsiTheme="minorHAnsi"/>
        </w:rPr>
        <w:t>2024</w:t>
      </w:r>
      <w:r w:rsidRPr="0087034B">
        <w:rPr>
          <w:rFonts w:asciiTheme="minorHAnsi" w:hAnsiTheme="minorHAnsi"/>
        </w:rPr>
        <w:t>.</w:t>
      </w:r>
      <w:bookmarkEnd w:id="1"/>
    </w:p>
    <w:p w14:paraId="7FF4A2BD" w14:textId="0BF3D8DA"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7C77B0">
        <w:rPr>
          <w:rFonts w:asciiTheme="minorHAnsi" w:hAnsiTheme="minorHAnsi"/>
        </w:rPr>
        <w:t>08</w:t>
      </w:r>
      <w:r w:rsidRPr="0087034B">
        <w:rPr>
          <w:rFonts w:asciiTheme="minorHAnsi" w:hAnsiTheme="minorHAnsi"/>
        </w:rPr>
        <w:t xml:space="preserve">h00min do dia </w:t>
      </w:r>
      <w:r w:rsidR="007C77B0">
        <w:rPr>
          <w:rFonts w:asciiTheme="minorHAnsi" w:hAnsiTheme="minorHAnsi"/>
        </w:rPr>
        <w:t>10</w:t>
      </w:r>
      <w:r w:rsidRPr="0087034B">
        <w:rPr>
          <w:rFonts w:asciiTheme="minorHAnsi" w:hAnsiTheme="minorHAnsi"/>
        </w:rPr>
        <w:t xml:space="preserve"> DE</w:t>
      </w:r>
      <w:r w:rsidR="007C77B0">
        <w:rPr>
          <w:rFonts w:asciiTheme="minorHAnsi" w:hAnsiTheme="minorHAnsi"/>
        </w:rPr>
        <w:t xml:space="preserve"> JUNHO</w:t>
      </w:r>
      <w:r w:rsidRPr="0087034B">
        <w:rPr>
          <w:rFonts w:asciiTheme="minorHAnsi" w:hAnsiTheme="minorHAnsi"/>
        </w:rPr>
        <w:t xml:space="preserve"> DE </w:t>
      </w:r>
      <w:r w:rsidR="007C77B0">
        <w:rPr>
          <w:rFonts w:asciiTheme="minorHAnsi" w:hAnsiTheme="minorHAnsi"/>
        </w:rPr>
        <w:t>2024</w:t>
      </w:r>
      <w:r w:rsidRPr="0087034B">
        <w:rPr>
          <w:rFonts w:asciiTheme="minorHAnsi" w:hAnsiTheme="minorHAnsi"/>
        </w:rPr>
        <w:t>.</w:t>
      </w:r>
    </w:p>
    <w:bookmarkEnd w:id="2"/>
    <w:p w14:paraId="671426B7" w14:textId="01AB0E93"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F75C6A">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F75C6A">
        <w:rPr>
          <w:rFonts w:asciiTheme="minorHAnsi" w:hAnsiTheme="minorHAnsi"/>
        </w:rPr>
        <w:t>10</w:t>
      </w:r>
      <w:r w:rsidR="009A6F35">
        <w:rPr>
          <w:rFonts w:asciiTheme="minorHAnsi" w:hAnsiTheme="minorHAnsi"/>
        </w:rPr>
        <w:t xml:space="preserve"> </w:t>
      </w:r>
      <w:r w:rsidRPr="0087034B">
        <w:rPr>
          <w:rFonts w:asciiTheme="minorHAnsi" w:hAnsiTheme="minorHAnsi"/>
        </w:rPr>
        <w:t xml:space="preserve">DE </w:t>
      </w:r>
      <w:r w:rsidR="00F75C6A">
        <w:rPr>
          <w:rFonts w:asciiTheme="minorHAnsi" w:hAnsiTheme="minorHAnsi"/>
        </w:rPr>
        <w:t>JUNHO</w:t>
      </w:r>
      <w:r w:rsidRPr="0087034B">
        <w:rPr>
          <w:rFonts w:asciiTheme="minorHAnsi" w:hAnsiTheme="minorHAnsi"/>
        </w:rPr>
        <w:t xml:space="preserve"> DE </w:t>
      </w:r>
      <w:r w:rsidR="00F75C6A">
        <w:rPr>
          <w:rFonts w:asciiTheme="minorHAnsi" w:hAnsiTheme="minorHAnsi"/>
        </w:rPr>
        <w:t>2024</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63491F69"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9C1BB6" w:rsidRPr="0033194D">
        <w:rPr>
          <w:rFonts w:asciiTheme="minorHAnsi" w:hAnsiTheme="minorHAnsi"/>
        </w:rPr>
        <w:t>1.877</w:t>
      </w:r>
      <w:r w:rsidRPr="0033194D">
        <w:rPr>
          <w:rFonts w:asciiTheme="minorHAnsi" w:hAnsiTheme="minorHAnsi"/>
        </w:rPr>
        <w:t>/2023</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BD0017" w:rsidRPr="0033194D">
        <w:rPr>
          <w:rFonts w:asciiTheme="minorHAnsi" w:hAnsiTheme="minorHAnsi"/>
        </w:rPr>
        <w:fldChar w:fldCharType="begin"/>
      </w:r>
      <w:r w:rsidR="00BD0017" w:rsidRPr="0033194D">
        <w:rPr>
          <w:rFonts w:asciiTheme="minorHAnsi" w:hAnsiTheme="minorHAnsi"/>
        </w:rPr>
        <w:instrText xml:space="preserve"> HYPERLINK "https://www.planalto.gov.br/ccivil_03/_ato2019-2022/2021/lei/l14133.htm" \h </w:instrText>
      </w:r>
      <w:r w:rsidR="00BD0017" w:rsidRPr="0033194D">
        <w:rPr>
          <w:rFonts w:asciiTheme="minorHAnsi" w:hAnsiTheme="minorHAnsi"/>
        </w:rPr>
        <w:fldChar w:fldCharType="separate"/>
      </w:r>
      <w:r w:rsidRPr="0033194D">
        <w:rPr>
          <w:rFonts w:asciiTheme="minorHAnsi" w:hAnsiTheme="minorHAnsi" w:cstheme="minorHAnsi"/>
          <w:color w:val="000000" w:themeColor="text1"/>
        </w:rPr>
        <w:t>Lei nº 14.133, de 01 de abril de 2021</w:t>
      </w:r>
      <w:r w:rsidR="00BD0017" w:rsidRPr="0033194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BD0017" w:rsidRPr="0033194D">
        <w:rPr>
          <w:rFonts w:asciiTheme="minorHAnsi" w:hAnsiTheme="minorHAnsi"/>
        </w:rPr>
        <w:fldChar w:fldCharType="begin"/>
      </w:r>
      <w:r w:rsidR="00BD0017" w:rsidRPr="0033194D">
        <w:rPr>
          <w:rFonts w:asciiTheme="minorHAnsi" w:hAnsiTheme="minorHAnsi"/>
        </w:rPr>
        <w:instrText xml:space="preserve"> HYPERLINK "http://www.planalto.gov.br/ccivil_03/leis/lcp/lcp123.htm" \h </w:instrText>
      </w:r>
      <w:r w:rsidR="00BD0017" w:rsidRPr="0033194D">
        <w:rPr>
          <w:rFonts w:asciiTheme="minorHAnsi" w:hAnsiTheme="minorHAnsi"/>
        </w:rPr>
        <w:fldChar w:fldCharType="separate"/>
      </w:r>
      <w:r w:rsidRPr="0033194D">
        <w:rPr>
          <w:rFonts w:asciiTheme="minorHAnsi" w:hAnsiTheme="minorHAnsi" w:cstheme="minorHAnsi"/>
          <w:color w:val="000000" w:themeColor="text1"/>
        </w:rPr>
        <w:t>Lei Complementar n° 123, de 14 de</w:t>
      </w:r>
      <w:r w:rsidR="00BD0017" w:rsidRPr="0033194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2D8D4FBB" w:rsidR="00E177B5" w:rsidRPr="004C4E63" w:rsidRDefault="00C4237A" w:rsidP="0042658E">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Pr="00734F83">
        <w:rPr>
          <w:rFonts w:asciiTheme="minorHAnsi" w:hAnsiTheme="minorHAnsi"/>
          <w:spacing w:val="1"/>
        </w:rPr>
        <w:t xml:space="preserve"> </w:t>
      </w:r>
      <w:r w:rsidR="00034CA8" w:rsidRPr="00034CA8">
        <w:rPr>
          <w:rFonts w:ascii="Calibri" w:hAnsi="Calibri" w:cs="Calibri"/>
          <w:b/>
        </w:rPr>
        <w:t>CONTRATAÇÃO DE EMPRESA ESPECIALIZADA NA PRESTAÇÃO DE SERVIÇOS DE JARDINAGEM E MANUTENÇÃO DE PAISAGISMO COM A FINALIDADE DE ATENDER AS INSTALAÇÕES DE PRÉDIOS DO DEPARTAMENTO DE EDUCAÇÃO E CULTURA DA PREFEITURA DE SÃO JOAQUIM DA BARRA, PELO PERÍODO DE 12 (DOZE) MESES, CONFORME ESPECIFICAÇÕES DO ANEXO I DO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BD0017">
        <w:fldChar w:fldCharType="begin"/>
      </w:r>
      <w:r w:rsidR="00BD0017">
        <w:instrText xml:space="preserve"> HYPERLINK "http://www.planalto.gov.br/ccivil_03/_ato2019-2022/2021/lei/L14133.htm" \l "art16%3A~%3Atext%3DArt.%2016.%20Os%20profissionais%20organizados%20sob%20a%20forma%20de%20cooperativa%20poder%C3%A3o%20participar%20de%20licita%C3%A7%C3%A3o%20quando%3A" \h </w:instrText>
      </w:r>
      <w:r w:rsidR="00BD0017">
        <w:fldChar w:fldCharType="separate"/>
      </w:r>
      <w:r w:rsidRPr="00734F83">
        <w:rPr>
          <w:rFonts w:asciiTheme="minorHAnsi" w:hAnsiTheme="minorHAnsi"/>
          <w:color w:val="000000" w:themeColor="text1"/>
          <w:u w:val="single"/>
        </w:rPr>
        <w:t>artigo 16 da Lei nº 14.133,</w:t>
      </w:r>
      <w:r w:rsidR="00BD0017">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lastRenderedPageBreak/>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BD0017">
        <w:fldChar w:fldCharType="begin"/>
      </w:r>
      <w:r w:rsidR="00BD0017">
        <w:instrText xml:space="preserve"> HYPERLINK \l "_bookmark7" </w:instrText>
      </w:r>
      <w:r w:rsidR="00BD0017">
        <w:fldChar w:fldCharType="separate"/>
      </w:r>
      <w:r w:rsidRPr="00734F83">
        <w:rPr>
          <w:rFonts w:asciiTheme="minorHAnsi" w:hAnsiTheme="minorHAnsi"/>
        </w:rPr>
        <w:t xml:space="preserve">4.5.4 </w:t>
      </w:r>
      <w:r w:rsidR="00BD0017">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BD0017">
        <w:fldChar w:fldCharType="begin"/>
      </w:r>
      <w:r w:rsidR="00BD0017">
        <w:instrText xml:space="preserve"> HYPERLINK \l "_bookmark5" </w:instrText>
      </w:r>
      <w:r w:rsidR="00BD0017">
        <w:fldChar w:fldCharType="separate"/>
      </w:r>
      <w:r w:rsidRPr="00734F83">
        <w:rPr>
          <w:rFonts w:asciiTheme="minorHAnsi" w:hAnsiTheme="minorHAnsi"/>
        </w:rPr>
        <w:t xml:space="preserve">4.5.2 </w:t>
      </w:r>
      <w:r w:rsidR="00BD0017">
        <w:rPr>
          <w:rFonts w:asciiTheme="minorHAnsi" w:hAnsiTheme="minorHAnsi"/>
        </w:rPr>
        <w:fldChar w:fldCharType="end"/>
      </w:r>
      <w:r w:rsidRPr="00734F83">
        <w:rPr>
          <w:rFonts w:asciiTheme="minorHAnsi" w:hAnsiTheme="minorHAnsi"/>
        </w:rPr>
        <w:t xml:space="preserve">e </w:t>
      </w:r>
      <w:r w:rsidR="00BD0017">
        <w:fldChar w:fldCharType="begin"/>
      </w:r>
      <w:r w:rsidR="00BD0017">
        <w:instrText xml:space="preserve"> HYPERLINK \l "_bookmark6" </w:instrText>
      </w:r>
      <w:r w:rsidR="00BD0017">
        <w:fldChar w:fldCharType="separate"/>
      </w:r>
      <w:r w:rsidRPr="00734F83">
        <w:rPr>
          <w:rFonts w:asciiTheme="minorHAnsi" w:hAnsiTheme="minorHAnsi"/>
        </w:rPr>
        <w:t xml:space="preserve">4.5.3 </w:t>
      </w:r>
      <w:r w:rsidR="00BD0017">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BD0017">
        <w:fldChar w:fldCharType="begin"/>
      </w:r>
      <w:r w:rsidR="00BD0017">
        <w:instrText xml:space="preserve"> HYPERLINK \l "_bookmark5" </w:instrText>
      </w:r>
      <w:r w:rsidR="00BD0017">
        <w:fldChar w:fldCharType="separate"/>
      </w:r>
      <w:r w:rsidRPr="00734F83">
        <w:rPr>
          <w:rFonts w:asciiTheme="minorHAnsi" w:hAnsiTheme="minorHAnsi"/>
        </w:rPr>
        <w:t xml:space="preserve">4.5.2 </w:t>
      </w:r>
      <w:r w:rsidR="00BD0017">
        <w:rPr>
          <w:rFonts w:asciiTheme="minorHAnsi" w:hAnsiTheme="minorHAnsi"/>
        </w:rPr>
        <w:fldChar w:fldCharType="end"/>
      </w:r>
      <w:r w:rsidRPr="00734F83">
        <w:rPr>
          <w:rFonts w:asciiTheme="minorHAnsi" w:hAnsiTheme="minorHAnsi"/>
        </w:rPr>
        <w:t xml:space="preserve">e </w:t>
      </w:r>
      <w:r w:rsidR="00BD0017">
        <w:fldChar w:fldCharType="begin"/>
      </w:r>
      <w:r w:rsidR="00BD0017">
        <w:instrText xml:space="preserve"> HYPERLINK \l "_bookmark6" </w:instrText>
      </w:r>
      <w:r w:rsidR="00BD0017">
        <w:fldChar w:fldCharType="separate"/>
      </w:r>
      <w:r w:rsidRPr="00734F83">
        <w:rPr>
          <w:rFonts w:asciiTheme="minorHAnsi" w:hAnsiTheme="minorHAnsi"/>
        </w:rPr>
        <w:t xml:space="preserve">4.5.3 </w:t>
      </w:r>
      <w:r w:rsidR="00BD0017">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BD0017">
        <w:fldChar w:fldCharType="begin"/>
      </w:r>
      <w:r w:rsidR="00BD0017">
        <w:instrText xml:space="preserve"> HYPERLINK \l "_bookmark8" </w:instrText>
      </w:r>
      <w:r w:rsidR="00BD0017">
        <w:fldChar w:fldCharType="separate"/>
      </w:r>
      <w:r w:rsidRPr="00734F83">
        <w:rPr>
          <w:rFonts w:asciiTheme="minorHAnsi" w:hAnsiTheme="minorHAnsi"/>
        </w:rPr>
        <w:t xml:space="preserve">4.5.8 </w:t>
      </w:r>
      <w:r w:rsidR="00BD0017">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lastRenderedPageBreak/>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79736DE9"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Pr="00734F83">
        <w:rPr>
          <w:rFonts w:asciiTheme="minorHAnsi" w:hAnsiTheme="minorHAnsi"/>
          <w:b/>
        </w:rPr>
        <w:t>60 (sessenta)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lastRenderedPageBreak/>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BD0017">
        <w:fldChar w:fldCharType="begin"/>
      </w:r>
      <w:r w:rsidR="00BD0017">
        <w:instrText xml:space="preserve"> HYPERLINK "https://portaldatransparencia.gov.br/sancoes/consulta?cadastro=2&amp;ordenarPor=nomeSancionado&amp;direcao=asc" \h </w:instrText>
      </w:r>
      <w:r w:rsidR="00BD0017">
        <w:fldChar w:fldCharType="separate"/>
      </w:r>
      <w:r w:rsidRPr="00E37AE9">
        <w:rPr>
          <w:rFonts w:asciiTheme="minorHAnsi" w:hAnsiTheme="minorHAnsi"/>
          <w:b/>
          <w:bCs/>
          <w:color w:val="0070C0"/>
          <w:u w:val="single" w:color="0000FF"/>
        </w:rPr>
        <w:t>https://portaldatransparencia.gov.br/sancoes/consulta?cadastro=2&amp;o</w:t>
      </w:r>
      <w:r w:rsidR="00BD0017">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BD0017">
        <w:fldChar w:fldCharType="begin"/>
      </w:r>
      <w:r w:rsidR="00BD0017">
        <w:instrText xml:space="preserve"> HYPERLINK "https://www.tce.sp.gov.br/pesquisa-relacao-apenados" </w:instrText>
      </w:r>
      <w:r w:rsidR="00BD0017">
        <w:fldChar w:fldCharType="separate"/>
      </w:r>
      <w:r w:rsidRPr="00E37AE9">
        <w:rPr>
          <w:rFonts w:asciiTheme="minorHAnsi" w:hAnsiTheme="minorHAnsi"/>
          <w:b/>
          <w:bCs/>
          <w:color w:val="0070C0"/>
          <w:u w:val="single"/>
        </w:rPr>
        <w:t>https://www.tce.sp.gov.br/pesquisa-relacao-apenados</w:t>
      </w:r>
      <w:r w:rsidR="00BD0017">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BD0017">
        <w:fldChar w:fldCharType="begin"/>
      </w:r>
      <w:r w:rsidR="00BD0017">
        <w:instrText xml:space="preserve"> HYPERLINK "http://www.planalto.gov.br/ccivil_03/_ato2019-2022/2021/lei/L14133.htm" \l "%3A~%3Atext%3D%C2%A7%201%C2%BA%20Constar%C3%A1%20do%2Centrega%20das%20propostas" \h </w:instrText>
      </w:r>
      <w:r w:rsidR="00BD0017">
        <w:fldChar w:fldCharType="separate"/>
      </w:r>
      <w:r w:rsidRPr="00734F83">
        <w:rPr>
          <w:rFonts w:asciiTheme="minorHAnsi" w:hAnsiTheme="minorHAnsi"/>
          <w:b/>
          <w:color w:val="0000FF"/>
          <w:u w:val="thick" w:color="0000FF"/>
        </w:rPr>
        <w:t>§1º DO ART. 63 DA</w:t>
      </w:r>
      <w:r w:rsidR="00BD0017">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w:t>
      </w:r>
      <w:r w:rsidRPr="00734F83">
        <w:rPr>
          <w:rFonts w:asciiTheme="minorHAnsi" w:hAnsiTheme="minorHAnsi"/>
          <w:b/>
        </w:rPr>
        <w:lastRenderedPageBreak/>
        <w:t xml:space="preserve">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79696C70" w14:textId="372770ED" w:rsidR="00E96D91" w:rsidRPr="00E96D91" w:rsidRDefault="00E96D91" w:rsidP="00E96D91">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(A empresa vencedora deverá apresentar em até 03 (três) dias úteis) </w:t>
      </w:r>
    </w:p>
    <w:p w14:paraId="5C71F993" w14:textId="77777777" w:rsidR="00E96D91" w:rsidRPr="007D28F2" w:rsidRDefault="00E96D91" w:rsidP="00E96D91">
      <w:pPr>
        <w:ind w:right="176"/>
        <w:jc w:val="both"/>
        <w:rPr>
          <w:rFonts w:asciiTheme="minorHAnsi" w:hAnsiTheme="minorHAnsi"/>
          <w:b/>
          <w:bCs/>
        </w:rPr>
      </w:pPr>
    </w:p>
    <w:p w14:paraId="3B9FB82D" w14:textId="5D6A6379" w:rsidR="00E96D91" w:rsidRDefault="00E96D91" w:rsidP="00E96D91">
      <w:pPr>
        <w:pStyle w:val="PargrafodaLista"/>
        <w:widowControl/>
        <w:numPr>
          <w:ilvl w:val="2"/>
          <w:numId w:val="13"/>
        </w:numPr>
        <w:tabs>
          <w:tab w:val="left" w:pos="426"/>
          <w:tab w:val="left" w:pos="993"/>
        </w:tabs>
        <w:autoSpaceDE/>
        <w:autoSpaceDN/>
        <w:spacing w:line="276" w:lineRule="auto"/>
        <w:ind w:left="284" w:right="176" w:firstLine="0"/>
        <w:contextualSpacing/>
        <w:rPr>
          <w:rFonts w:asciiTheme="minorHAnsi" w:hAnsiTheme="minorHAnsi" w:cs="Arial"/>
        </w:rPr>
      </w:pPr>
      <w:r w:rsidRPr="00E96D91">
        <w:rPr>
          <w:rFonts w:asciiTheme="minorHAnsi" w:hAnsiTheme="minorHAnsi" w:cs="Arial"/>
        </w:rPr>
        <w:t xml:space="preserve">É desejável que o prestador de serviço do objeto demonstre sua experiência através de comprovação de prestação de serviços por um período mínimo de 24 (vinte e quatro) meses, pois a evidência de uma trajetória consistente é uma forma de assegurar e garantir a confiança na habilidade da licitante em proporcionar serviços duradouros e consistentes ao órgão competente a esta licitação. </w:t>
      </w: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lastRenderedPageBreak/>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734F83">
        <w:rPr>
          <w:rFonts w:asciiTheme="minorHAnsi" w:hAnsiTheme="minorHAnsi"/>
        </w:rPr>
        <w:t>Comete</w:t>
      </w:r>
      <w:r w:rsidRPr="00734F83">
        <w:rPr>
          <w:rFonts w:asciiTheme="minorHAnsi" w:hAnsiTheme="minorHAnsi"/>
          <w:spacing w:val="-4"/>
        </w:rPr>
        <w:t xml:space="preserve"> </w:t>
      </w:r>
      <w:r w:rsidRPr="00734F83">
        <w:rPr>
          <w:rFonts w:asciiTheme="minorHAnsi" w:hAnsiTheme="minorHAnsi"/>
        </w:rPr>
        <w:t>infração</w:t>
      </w:r>
      <w:r w:rsidRPr="00734F83">
        <w:rPr>
          <w:rFonts w:asciiTheme="minorHAnsi" w:hAnsiTheme="minorHAnsi"/>
          <w:spacing w:val="-3"/>
        </w:rPr>
        <w:t xml:space="preserve"> </w:t>
      </w:r>
      <w:r w:rsidRPr="00734F83">
        <w:rPr>
          <w:rFonts w:asciiTheme="minorHAnsi" w:hAnsiTheme="minorHAnsi"/>
        </w:rPr>
        <w:t>administrativa, nos</w:t>
      </w:r>
      <w:r w:rsidRPr="00734F83">
        <w:rPr>
          <w:rFonts w:asciiTheme="minorHAnsi" w:hAnsiTheme="minorHAnsi"/>
          <w:spacing w:val="-3"/>
        </w:rPr>
        <w:t xml:space="preserve"> </w:t>
      </w:r>
      <w:r w:rsidRPr="00734F83">
        <w:rPr>
          <w:rFonts w:asciiTheme="minorHAnsi" w:hAnsiTheme="minorHAnsi"/>
        </w:rPr>
        <w:t>termos</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3"/>
        </w:rPr>
        <w:t xml:space="preserve"> </w:t>
      </w:r>
      <w:r w:rsidRPr="00734F83">
        <w:rPr>
          <w:rFonts w:asciiTheme="minorHAnsi" w:hAnsiTheme="minorHAnsi"/>
        </w:rPr>
        <w:t>dolo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culpa:</w:t>
      </w:r>
    </w:p>
    <w:p w14:paraId="3D34E4DD" w14:textId="77777777" w:rsidR="00232758" w:rsidRPr="00734F83"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5" w:name="_bookmark22"/>
      <w:bookmarkEnd w:id="25"/>
      <w:r>
        <w:rPr>
          <w:rFonts w:asciiTheme="minorHAnsi" w:hAnsiTheme="minorHAnsi"/>
        </w:rPr>
        <w:t>D</w:t>
      </w:r>
      <w:r w:rsidR="00C4237A" w:rsidRPr="00734F83">
        <w:rPr>
          <w:rFonts w:asciiTheme="minorHAnsi" w:hAnsiTheme="minorHAnsi"/>
        </w:rPr>
        <w:t>eixar</w:t>
      </w:r>
      <w:r w:rsidR="00C4237A" w:rsidRPr="00734F83">
        <w:rPr>
          <w:rFonts w:asciiTheme="minorHAnsi" w:hAnsiTheme="minorHAnsi"/>
          <w:spacing w:val="23"/>
        </w:rPr>
        <w:t xml:space="preserve"> </w:t>
      </w:r>
      <w:r w:rsidR="00C4237A" w:rsidRPr="00734F83">
        <w:rPr>
          <w:rFonts w:asciiTheme="minorHAnsi" w:hAnsiTheme="minorHAnsi"/>
        </w:rPr>
        <w:t>de</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23"/>
        </w:rPr>
        <w:t xml:space="preserve"> </w:t>
      </w:r>
      <w:r w:rsidR="00C4237A" w:rsidRPr="00734F83">
        <w:rPr>
          <w:rFonts w:asciiTheme="minorHAnsi" w:hAnsiTheme="minorHAnsi"/>
        </w:rPr>
        <w:t>a</w:t>
      </w:r>
      <w:r w:rsidR="00C4237A" w:rsidRPr="00734F83">
        <w:rPr>
          <w:rFonts w:asciiTheme="minorHAnsi" w:hAnsiTheme="minorHAnsi"/>
          <w:spacing w:val="21"/>
        </w:rPr>
        <w:t xml:space="preserve"> </w:t>
      </w:r>
      <w:r w:rsidR="00C4237A" w:rsidRPr="00734F83">
        <w:rPr>
          <w:rFonts w:asciiTheme="minorHAnsi" w:hAnsiTheme="minorHAnsi"/>
        </w:rPr>
        <w:t>documentação</w:t>
      </w:r>
      <w:r w:rsidR="00C4237A" w:rsidRPr="00734F83">
        <w:rPr>
          <w:rFonts w:asciiTheme="minorHAnsi" w:hAnsiTheme="minorHAnsi"/>
          <w:spacing w:val="22"/>
        </w:rPr>
        <w:t xml:space="preserve"> </w:t>
      </w:r>
      <w:r w:rsidR="00C4237A" w:rsidRPr="00734F83">
        <w:rPr>
          <w:rFonts w:asciiTheme="minorHAnsi" w:hAnsiTheme="minorHAnsi"/>
        </w:rPr>
        <w:t>exigida</w:t>
      </w:r>
      <w:r w:rsidR="00C4237A" w:rsidRPr="00734F83">
        <w:rPr>
          <w:rFonts w:asciiTheme="minorHAnsi" w:hAnsiTheme="minorHAnsi"/>
          <w:spacing w:val="23"/>
        </w:rPr>
        <w:t xml:space="preserve"> </w:t>
      </w:r>
      <w:r w:rsidR="00C4237A" w:rsidRPr="00734F83">
        <w:rPr>
          <w:rFonts w:asciiTheme="minorHAnsi" w:hAnsiTheme="minorHAnsi"/>
        </w:rPr>
        <w:t>para</w:t>
      </w:r>
      <w:r w:rsidR="00C4237A" w:rsidRPr="00734F83">
        <w:rPr>
          <w:rFonts w:asciiTheme="minorHAnsi" w:hAnsiTheme="minorHAnsi"/>
          <w:spacing w:val="23"/>
        </w:rPr>
        <w:t xml:space="preserve"> </w:t>
      </w:r>
      <w:r w:rsidR="00C4237A" w:rsidRPr="00734F83">
        <w:rPr>
          <w:rFonts w:asciiTheme="minorHAnsi" w:hAnsiTheme="minorHAnsi"/>
        </w:rPr>
        <w:t>o</w:t>
      </w:r>
      <w:r w:rsidR="00C4237A" w:rsidRPr="00734F83">
        <w:rPr>
          <w:rFonts w:asciiTheme="minorHAnsi" w:hAnsiTheme="minorHAnsi"/>
          <w:spacing w:val="22"/>
        </w:rPr>
        <w:t xml:space="preserve"> </w:t>
      </w:r>
      <w:r w:rsidR="00C4237A" w:rsidRPr="00734F83">
        <w:rPr>
          <w:rFonts w:asciiTheme="minorHAnsi" w:hAnsiTheme="minorHAnsi"/>
        </w:rPr>
        <w:t>certame</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19"/>
        </w:rPr>
        <w:t xml:space="preserve"> </w:t>
      </w:r>
      <w:r w:rsidR="00C4237A" w:rsidRPr="00734F83">
        <w:rPr>
          <w:rFonts w:asciiTheme="minorHAnsi" w:hAnsiTheme="minorHAnsi"/>
        </w:rPr>
        <w:t>não</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58"/>
        </w:rPr>
        <w:t xml:space="preserve"> </w:t>
      </w:r>
      <w:r w:rsidR="00C4237A" w:rsidRPr="00734F83">
        <w:rPr>
          <w:rFonts w:asciiTheme="minorHAnsi" w:hAnsiTheme="minorHAnsi"/>
        </w:rPr>
        <w:t>qualquer</w:t>
      </w:r>
      <w:r w:rsidR="00C4237A" w:rsidRPr="00734F83">
        <w:rPr>
          <w:rFonts w:asciiTheme="minorHAnsi" w:hAnsiTheme="minorHAnsi"/>
          <w:spacing w:val="-1"/>
        </w:rPr>
        <w:t xml:space="preserve"> </w:t>
      </w:r>
      <w:r w:rsidR="00C4237A" w:rsidRPr="00734F83">
        <w:rPr>
          <w:rFonts w:asciiTheme="minorHAnsi" w:hAnsiTheme="minorHAnsi"/>
        </w:rPr>
        <w:t>documento</w:t>
      </w:r>
      <w:r w:rsidR="00C4237A" w:rsidRPr="00734F83">
        <w:rPr>
          <w:rFonts w:asciiTheme="minorHAnsi" w:hAnsiTheme="minorHAnsi"/>
          <w:spacing w:val="-2"/>
        </w:rPr>
        <w:t xml:space="preserve"> </w:t>
      </w:r>
      <w:r w:rsidR="00C4237A" w:rsidRPr="00734F83">
        <w:rPr>
          <w:rFonts w:asciiTheme="minorHAnsi" w:hAnsiTheme="minorHAnsi"/>
        </w:rPr>
        <w:t>que</w:t>
      </w:r>
      <w:r w:rsidR="00C4237A" w:rsidRPr="00734F83">
        <w:rPr>
          <w:rFonts w:asciiTheme="minorHAnsi" w:hAnsiTheme="minorHAnsi"/>
          <w:spacing w:val="-3"/>
        </w:rPr>
        <w:t xml:space="preserve"> </w:t>
      </w:r>
      <w:r w:rsidR="00C4237A" w:rsidRPr="00734F83">
        <w:rPr>
          <w:rFonts w:asciiTheme="minorHAnsi" w:hAnsiTheme="minorHAnsi"/>
        </w:rPr>
        <w:t>tenha</w:t>
      </w:r>
      <w:r w:rsidR="00C4237A" w:rsidRPr="00734F83">
        <w:rPr>
          <w:rFonts w:asciiTheme="minorHAnsi" w:hAnsiTheme="minorHAnsi"/>
          <w:spacing w:val="-3"/>
        </w:rPr>
        <w:t xml:space="preserve"> </w:t>
      </w:r>
      <w:r w:rsidR="00C4237A" w:rsidRPr="00734F83">
        <w:rPr>
          <w:rFonts w:asciiTheme="minorHAnsi" w:hAnsiTheme="minorHAnsi"/>
        </w:rPr>
        <w:t>sido</w:t>
      </w:r>
      <w:r w:rsidR="00C4237A" w:rsidRPr="00734F83">
        <w:rPr>
          <w:rFonts w:asciiTheme="minorHAnsi" w:hAnsiTheme="minorHAnsi"/>
          <w:spacing w:val="1"/>
        </w:rPr>
        <w:t xml:space="preserve"> </w:t>
      </w:r>
      <w:r w:rsidR="00C4237A" w:rsidRPr="00734F83">
        <w:rPr>
          <w:rFonts w:asciiTheme="minorHAnsi" w:hAnsiTheme="minorHAnsi"/>
        </w:rPr>
        <w:t>solicitado</w:t>
      </w:r>
      <w:r w:rsidR="00C4237A" w:rsidRPr="00734F83">
        <w:rPr>
          <w:rFonts w:asciiTheme="minorHAnsi" w:hAnsiTheme="minorHAnsi"/>
          <w:spacing w:val="-1"/>
        </w:rPr>
        <w:t xml:space="preserve"> </w:t>
      </w:r>
      <w:r w:rsidR="00C4237A" w:rsidRPr="00734F83">
        <w:rPr>
          <w:rFonts w:asciiTheme="minorHAnsi" w:hAnsiTheme="minorHAnsi"/>
        </w:rPr>
        <w:t>pelo/ pregoeiro/a</w:t>
      </w:r>
      <w:r w:rsidR="00C4237A" w:rsidRPr="00734F83">
        <w:rPr>
          <w:rFonts w:asciiTheme="minorHAnsi" w:hAnsiTheme="minorHAnsi"/>
          <w:spacing w:val="-3"/>
        </w:rPr>
        <w:t xml:space="preserve"> </w:t>
      </w:r>
      <w:r w:rsidR="00C4237A" w:rsidRPr="00734F83">
        <w:rPr>
          <w:rFonts w:asciiTheme="minorHAnsi" w:hAnsiTheme="minorHAnsi"/>
        </w:rPr>
        <w:t>durante</w:t>
      </w:r>
      <w:r w:rsidR="00C4237A" w:rsidRPr="00734F83">
        <w:rPr>
          <w:rFonts w:asciiTheme="minorHAnsi" w:hAnsiTheme="minorHAnsi"/>
          <w:spacing w:val="-3"/>
        </w:rPr>
        <w:t xml:space="preserve"> </w:t>
      </w:r>
      <w:r w:rsidR="00C4237A" w:rsidRPr="00734F83">
        <w:rPr>
          <w:rFonts w:asciiTheme="minorHAnsi" w:hAnsiTheme="minorHAnsi"/>
        </w:rPr>
        <w:t>o</w:t>
      </w:r>
      <w:r w:rsidR="00C4237A" w:rsidRPr="00734F83">
        <w:rPr>
          <w:rFonts w:asciiTheme="minorHAnsi" w:hAnsiTheme="minorHAnsi"/>
          <w:spacing w:val="-1"/>
        </w:rPr>
        <w:t xml:space="preserve"> </w:t>
      </w:r>
      <w:r w:rsidR="00C4237A" w:rsidRPr="00734F83">
        <w:rPr>
          <w:rFonts w:asciiTheme="minorHAnsi" w:hAnsiTheme="minorHAnsi"/>
        </w:rPr>
        <w:t>certame;</w:t>
      </w:r>
    </w:p>
    <w:p w14:paraId="4A770D39"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6" w:name="_bookmark23"/>
      <w:bookmarkEnd w:id="26"/>
      <w:r w:rsidRPr="00734F83">
        <w:rPr>
          <w:rFonts w:asciiTheme="minorHAnsi" w:hAnsiTheme="minorHAnsi"/>
        </w:rPr>
        <w:t>Salvo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decorrência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fato</w:t>
      </w:r>
      <w:r w:rsidRPr="00734F83">
        <w:rPr>
          <w:rFonts w:asciiTheme="minorHAnsi" w:hAnsiTheme="minorHAnsi"/>
          <w:spacing w:val="1"/>
        </w:rPr>
        <w:t xml:space="preserve"> </w:t>
      </w:r>
      <w:r w:rsidRPr="00734F83">
        <w:rPr>
          <w:rFonts w:asciiTheme="minorHAnsi" w:hAnsiTheme="minorHAnsi"/>
        </w:rPr>
        <w:t>superveniente</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justificado,</w:t>
      </w:r>
      <w:r w:rsidRPr="00734F83">
        <w:rPr>
          <w:rFonts w:asciiTheme="minorHAnsi" w:hAnsiTheme="minorHAnsi"/>
          <w:spacing w:val="1"/>
        </w:rPr>
        <w:t xml:space="preserve"> </w:t>
      </w:r>
      <w:r w:rsidRPr="00734F83">
        <w:rPr>
          <w:rFonts w:asciiTheme="minorHAnsi" w:hAnsiTheme="minorHAnsi"/>
        </w:rPr>
        <w:t>não</w:t>
      </w:r>
      <w:r w:rsidR="0086103F">
        <w:rPr>
          <w:rFonts w:asciiTheme="minorHAnsi" w:hAnsiTheme="minorHAnsi"/>
          <w:spacing w:val="-59"/>
        </w:rPr>
        <w:t xml:space="preserve"> </w:t>
      </w:r>
      <w:r w:rsidRPr="00734F83">
        <w:rPr>
          <w:rFonts w:asciiTheme="minorHAnsi" w:hAnsiTheme="minorHAnsi"/>
        </w:rPr>
        <w:t>mantiver</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proposta em</w:t>
      </w:r>
      <w:r w:rsidRPr="00734F83">
        <w:rPr>
          <w:rFonts w:asciiTheme="minorHAnsi" w:hAnsiTheme="minorHAnsi"/>
          <w:spacing w:val="-3"/>
        </w:rPr>
        <w:t xml:space="preserve"> </w:t>
      </w:r>
      <w:r w:rsidRPr="00734F83">
        <w:rPr>
          <w:rFonts w:asciiTheme="minorHAnsi" w:hAnsiTheme="minorHAnsi"/>
        </w:rPr>
        <w:t>especial</w:t>
      </w:r>
      <w:r w:rsidRPr="00734F83">
        <w:rPr>
          <w:rFonts w:asciiTheme="minorHAnsi" w:hAnsiTheme="minorHAnsi"/>
          <w:spacing w:val="-1"/>
        </w:rPr>
        <w:t xml:space="preserve"> </w:t>
      </w:r>
      <w:r w:rsidRPr="00734F83">
        <w:rPr>
          <w:rFonts w:asciiTheme="minorHAnsi" w:hAnsiTheme="minorHAnsi"/>
        </w:rPr>
        <w:t>quando:</w:t>
      </w:r>
    </w:p>
    <w:p w14:paraId="6F03E882" w14:textId="77777777" w:rsidR="00232758" w:rsidRPr="00232758" w:rsidRDefault="00232758" w:rsidP="000C5CA9">
      <w:pPr>
        <w:tabs>
          <w:tab w:val="left" w:pos="1134"/>
          <w:tab w:val="left" w:pos="2021"/>
          <w:tab w:val="left" w:pos="9639"/>
        </w:tabs>
        <w:ind w:right="176"/>
        <w:rPr>
          <w:rFonts w:asciiTheme="minorHAnsi" w:hAnsiTheme="minorHAnsi"/>
        </w:rPr>
      </w:pPr>
    </w:p>
    <w:p w14:paraId="5F6BCF4D" w14:textId="422A0063"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30"/>
        </w:rPr>
        <w:t xml:space="preserve"> </w:t>
      </w:r>
      <w:r w:rsidR="00C4237A" w:rsidRPr="00734F83">
        <w:rPr>
          <w:rFonts w:asciiTheme="minorHAnsi" w:hAnsiTheme="minorHAnsi"/>
        </w:rPr>
        <w:t>enviar</w:t>
      </w:r>
      <w:r w:rsidR="00C4237A" w:rsidRPr="008E1B4F">
        <w:rPr>
          <w:rFonts w:asciiTheme="minorHAnsi" w:hAnsiTheme="minorHAnsi"/>
        </w:rPr>
        <w:t xml:space="preserve"> </w:t>
      </w:r>
      <w:r w:rsidR="00C4237A" w:rsidRPr="00734F83">
        <w:rPr>
          <w:rFonts w:asciiTheme="minorHAnsi" w:hAnsiTheme="minorHAnsi"/>
        </w:rPr>
        <w:t>a</w:t>
      </w:r>
      <w:r w:rsidR="00C4237A" w:rsidRPr="008E1B4F">
        <w:rPr>
          <w:rFonts w:asciiTheme="minorHAnsi" w:hAnsiTheme="minorHAnsi"/>
        </w:rPr>
        <w:t xml:space="preserve"> </w:t>
      </w:r>
      <w:r w:rsidR="00C4237A" w:rsidRPr="00734F83">
        <w:rPr>
          <w:rFonts w:asciiTheme="minorHAnsi" w:hAnsiTheme="minorHAnsi"/>
        </w:rPr>
        <w:t>proposta</w:t>
      </w:r>
      <w:r w:rsidR="00C4237A" w:rsidRPr="008E1B4F">
        <w:rPr>
          <w:rFonts w:asciiTheme="minorHAnsi" w:hAnsiTheme="minorHAnsi"/>
        </w:rPr>
        <w:t xml:space="preserve"> </w:t>
      </w:r>
      <w:r w:rsidR="00C4237A" w:rsidRPr="00734F83">
        <w:rPr>
          <w:rFonts w:asciiTheme="minorHAnsi" w:hAnsiTheme="minorHAnsi"/>
        </w:rPr>
        <w:t>adequada</w:t>
      </w:r>
      <w:r w:rsidR="00C4237A" w:rsidRPr="008E1B4F">
        <w:rPr>
          <w:rFonts w:asciiTheme="minorHAnsi" w:hAnsiTheme="minorHAnsi"/>
        </w:rPr>
        <w:t xml:space="preserve"> </w:t>
      </w:r>
      <w:r w:rsidR="00C4237A" w:rsidRPr="00734F83">
        <w:rPr>
          <w:rFonts w:asciiTheme="minorHAnsi" w:hAnsiTheme="minorHAnsi"/>
        </w:rPr>
        <w:t>ao</w:t>
      </w:r>
      <w:r w:rsidR="00C4237A" w:rsidRPr="008E1B4F">
        <w:rPr>
          <w:rFonts w:asciiTheme="minorHAnsi" w:hAnsiTheme="minorHAnsi"/>
        </w:rPr>
        <w:t xml:space="preserve"> </w:t>
      </w:r>
      <w:r w:rsidR="00C4237A" w:rsidRPr="00734F83">
        <w:rPr>
          <w:rFonts w:asciiTheme="minorHAnsi" w:hAnsiTheme="minorHAnsi"/>
        </w:rPr>
        <w:t>último</w:t>
      </w:r>
      <w:r w:rsidR="00C4237A" w:rsidRPr="008E1B4F">
        <w:rPr>
          <w:rFonts w:asciiTheme="minorHAnsi" w:hAnsiTheme="minorHAnsi"/>
        </w:rPr>
        <w:t xml:space="preserve"> </w:t>
      </w:r>
      <w:r w:rsidR="00C4237A" w:rsidRPr="00734F83">
        <w:rPr>
          <w:rFonts w:asciiTheme="minorHAnsi" w:hAnsiTheme="minorHAnsi"/>
        </w:rPr>
        <w:t>lance</w:t>
      </w:r>
      <w:r w:rsidR="00C4237A" w:rsidRPr="008E1B4F">
        <w:rPr>
          <w:rFonts w:asciiTheme="minorHAnsi" w:hAnsiTheme="minorHAnsi"/>
        </w:rPr>
        <w:t xml:space="preserve"> </w:t>
      </w:r>
      <w:r w:rsidR="00C4237A" w:rsidRPr="00734F83">
        <w:rPr>
          <w:rFonts w:asciiTheme="minorHAnsi" w:hAnsiTheme="minorHAnsi"/>
        </w:rPr>
        <w:t>ofertado</w:t>
      </w:r>
      <w:r w:rsidR="00C4237A" w:rsidRPr="008E1B4F">
        <w:rPr>
          <w:rFonts w:asciiTheme="minorHAnsi" w:hAnsiTheme="minorHAnsi"/>
        </w:rPr>
        <w:t xml:space="preserve"> </w:t>
      </w:r>
      <w:r w:rsidR="00C4237A" w:rsidRPr="00734F83">
        <w:rPr>
          <w:rFonts w:asciiTheme="minorHAnsi" w:hAnsiTheme="minorHAnsi"/>
        </w:rPr>
        <w:t>ou</w:t>
      </w:r>
      <w:r w:rsidR="00C4237A" w:rsidRPr="008E1B4F">
        <w:rPr>
          <w:rFonts w:asciiTheme="minorHAnsi" w:hAnsiTheme="minorHAnsi"/>
        </w:rPr>
        <w:t xml:space="preserve"> </w:t>
      </w:r>
      <w:r w:rsidR="00C4237A" w:rsidRPr="00734F83">
        <w:rPr>
          <w:rFonts w:asciiTheme="minorHAnsi" w:hAnsiTheme="minorHAnsi"/>
        </w:rPr>
        <w:t>após</w:t>
      </w:r>
      <w:r w:rsidR="00816419" w:rsidRPr="008E1B4F">
        <w:rPr>
          <w:rFonts w:asciiTheme="minorHAnsi" w:hAnsiTheme="minorHAnsi"/>
        </w:rPr>
        <w:t xml:space="preserve"> a negociação</w:t>
      </w:r>
      <w:r w:rsidR="008E1B4F">
        <w:rPr>
          <w:rFonts w:asciiTheme="minorHAnsi" w:hAnsiTheme="minorHAnsi"/>
        </w:rPr>
        <w:t>.</w:t>
      </w:r>
    </w:p>
    <w:p w14:paraId="23DDED1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lastRenderedPageBreak/>
        <w:t>R</w:t>
      </w:r>
      <w:r w:rsidR="00C4237A" w:rsidRPr="00734F83">
        <w:rPr>
          <w:rFonts w:asciiTheme="minorHAnsi" w:hAnsiTheme="minorHAnsi"/>
        </w:rPr>
        <w:t>ecusar-se</w:t>
      </w:r>
      <w:r w:rsidR="00C4237A" w:rsidRPr="00734F83">
        <w:rPr>
          <w:rFonts w:asciiTheme="minorHAnsi" w:hAnsiTheme="minorHAnsi"/>
          <w:spacing w:val="-3"/>
        </w:rPr>
        <w:t xml:space="preserve"> </w:t>
      </w:r>
      <w:r w:rsidR="00C4237A" w:rsidRPr="00734F83">
        <w:rPr>
          <w:rFonts w:asciiTheme="minorHAnsi" w:hAnsiTheme="minorHAnsi"/>
        </w:rPr>
        <w:t>a enviar</w:t>
      </w:r>
      <w:r w:rsidR="00C4237A" w:rsidRPr="00734F83">
        <w:rPr>
          <w:rFonts w:asciiTheme="minorHAnsi" w:hAnsiTheme="minorHAnsi"/>
          <w:spacing w:val="-2"/>
        </w:rPr>
        <w:t xml:space="preserve"> </w:t>
      </w:r>
      <w:r w:rsidR="00C4237A" w:rsidRPr="00734F83">
        <w:rPr>
          <w:rFonts w:asciiTheme="minorHAnsi" w:hAnsiTheme="minorHAnsi"/>
        </w:rPr>
        <w:t>o detalhamento</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proposta</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exigível;</w:t>
      </w:r>
    </w:p>
    <w:p w14:paraId="7F18EF4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P</w:t>
      </w:r>
      <w:r w:rsidR="00C4237A" w:rsidRPr="00734F83">
        <w:rPr>
          <w:rFonts w:asciiTheme="minorHAnsi" w:hAnsiTheme="minorHAnsi"/>
        </w:rPr>
        <w:t>edir</w:t>
      </w:r>
      <w:r w:rsidR="00C4237A" w:rsidRPr="00734F83">
        <w:rPr>
          <w:rFonts w:asciiTheme="minorHAnsi" w:hAnsiTheme="minorHAnsi"/>
          <w:spacing w:val="19"/>
        </w:rPr>
        <w:t xml:space="preserve"> </w:t>
      </w:r>
      <w:r w:rsidR="00C4237A" w:rsidRPr="00734F83">
        <w:rPr>
          <w:rFonts w:asciiTheme="minorHAnsi" w:hAnsiTheme="minorHAnsi"/>
        </w:rPr>
        <w:t>para</w:t>
      </w:r>
      <w:r w:rsidR="00C4237A" w:rsidRPr="00734F83">
        <w:rPr>
          <w:rFonts w:asciiTheme="minorHAnsi" w:hAnsiTheme="minorHAnsi"/>
          <w:spacing w:val="18"/>
        </w:rPr>
        <w:t xml:space="preserve"> </w:t>
      </w:r>
      <w:r w:rsidR="00C4237A" w:rsidRPr="00734F83">
        <w:rPr>
          <w:rFonts w:asciiTheme="minorHAnsi" w:hAnsiTheme="minorHAnsi"/>
        </w:rPr>
        <w:t>ser</w:t>
      </w:r>
      <w:r w:rsidR="00C4237A" w:rsidRPr="00734F83">
        <w:rPr>
          <w:rFonts w:asciiTheme="minorHAnsi" w:hAnsiTheme="minorHAnsi"/>
          <w:spacing w:val="19"/>
        </w:rPr>
        <w:t xml:space="preserve"> </w:t>
      </w:r>
      <w:r w:rsidR="00C4237A" w:rsidRPr="00734F83">
        <w:rPr>
          <w:rFonts w:asciiTheme="minorHAnsi" w:hAnsiTheme="minorHAnsi"/>
        </w:rPr>
        <w:t>desclassificado</w:t>
      </w:r>
      <w:r w:rsidR="00C4237A" w:rsidRPr="00734F83">
        <w:rPr>
          <w:rFonts w:asciiTheme="minorHAnsi" w:hAnsiTheme="minorHAnsi"/>
          <w:spacing w:val="18"/>
        </w:rPr>
        <w:t xml:space="preserve"> </w:t>
      </w:r>
      <w:r w:rsidR="00C4237A" w:rsidRPr="00734F83">
        <w:rPr>
          <w:rFonts w:asciiTheme="minorHAnsi" w:hAnsiTheme="minorHAnsi"/>
        </w:rPr>
        <w:t>quando</w:t>
      </w:r>
      <w:r w:rsidR="00C4237A" w:rsidRPr="00734F83">
        <w:rPr>
          <w:rFonts w:asciiTheme="minorHAnsi" w:hAnsiTheme="minorHAnsi"/>
          <w:spacing w:val="18"/>
        </w:rPr>
        <w:t xml:space="preserve"> </w:t>
      </w:r>
      <w:r w:rsidR="00C4237A" w:rsidRPr="00734F83">
        <w:rPr>
          <w:rFonts w:asciiTheme="minorHAnsi" w:hAnsiTheme="minorHAnsi"/>
        </w:rPr>
        <w:t>encerrada</w:t>
      </w:r>
      <w:r w:rsidR="00C4237A" w:rsidRPr="00734F83">
        <w:rPr>
          <w:rFonts w:asciiTheme="minorHAnsi" w:hAnsiTheme="minorHAnsi"/>
          <w:spacing w:val="15"/>
        </w:rPr>
        <w:t xml:space="preserve"> </w:t>
      </w:r>
      <w:r w:rsidR="00C4237A" w:rsidRPr="00734F83">
        <w:rPr>
          <w:rFonts w:asciiTheme="minorHAnsi" w:hAnsiTheme="minorHAnsi"/>
        </w:rPr>
        <w:t>a</w:t>
      </w:r>
      <w:r w:rsidR="00C4237A" w:rsidRPr="00734F83">
        <w:rPr>
          <w:rFonts w:asciiTheme="minorHAnsi" w:hAnsiTheme="minorHAnsi"/>
          <w:spacing w:val="18"/>
        </w:rPr>
        <w:t xml:space="preserve"> </w:t>
      </w:r>
      <w:r w:rsidR="00C4237A" w:rsidRPr="00734F83">
        <w:rPr>
          <w:rFonts w:asciiTheme="minorHAnsi" w:hAnsiTheme="minorHAnsi"/>
        </w:rPr>
        <w:t>etapa</w:t>
      </w:r>
      <w:r w:rsidR="00C4237A" w:rsidRPr="00734F83">
        <w:rPr>
          <w:rFonts w:asciiTheme="minorHAnsi" w:hAnsiTheme="minorHAnsi"/>
          <w:spacing w:val="16"/>
        </w:rPr>
        <w:t xml:space="preserve"> </w:t>
      </w:r>
      <w:r w:rsidR="00C4237A" w:rsidRPr="00734F83">
        <w:rPr>
          <w:rFonts w:asciiTheme="minorHAnsi" w:hAnsiTheme="minorHAnsi"/>
        </w:rPr>
        <w:t>competitiva;</w:t>
      </w:r>
      <w:r w:rsidR="00C4237A" w:rsidRPr="00734F83">
        <w:rPr>
          <w:rFonts w:asciiTheme="minorHAnsi" w:hAnsiTheme="minorHAnsi"/>
          <w:spacing w:val="-59"/>
        </w:rPr>
        <w:t xml:space="preserve"> </w:t>
      </w:r>
      <w:r w:rsidR="00816419" w:rsidRPr="00734F83">
        <w:rPr>
          <w:rFonts w:asciiTheme="minorHAnsi" w:hAnsiTheme="minorHAnsi"/>
          <w:spacing w:val="-59"/>
        </w:rPr>
        <w:t xml:space="preserve">  </w:t>
      </w:r>
      <w:r w:rsidR="00C4237A" w:rsidRPr="00734F83">
        <w:rPr>
          <w:rFonts w:asciiTheme="minorHAnsi" w:hAnsiTheme="minorHAnsi"/>
        </w:rPr>
        <w:t>ou</w:t>
      </w:r>
    </w:p>
    <w:p w14:paraId="4D2D4B07" w14:textId="77777777" w:rsidR="000C6B59" w:rsidRPr="000C6B59" w:rsidRDefault="000C6B59" w:rsidP="000C5CA9">
      <w:pPr>
        <w:tabs>
          <w:tab w:val="left" w:pos="1134"/>
          <w:tab w:val="left" w:pos="1276"/>
          <w:tab w:val="left" w:pos="9639"/>
        </w:tabs>
        <w:ind w:right="176"/>
        <w:rPr>
          <w:rFonts w:asciiTheme="minorHAnsi" w:hAnsiTheme="minorHAnsi"/>
        </w:rPr>
      </w:pPr>
    </w:p>
    <w:p w14:paraId="47E0B778" w14:textId="04AC3F5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7" w:name="_Hlk16366134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10"/>
        </w:rPr>
        <w:t xml:space="preserve"> </w:t>
      </w:r>
      <w:r w:rsidR="00C4237A" w:rsidRPr="00734F83">
        <w:rPr>
          <w:rFonts w:asciiTheme="minorHAnsi" w:hAnsiTheme="minorHAnsi"/>
        </w:rPr>
        <w:t>proposta</w:t>
      </w:r>
      <w:r w:rsidR="00C4237A" w:rsidRPr="00734F83">
        <w:rPr>
          <w:rFonts w:asciiTheme="minorHAnsi" w:hAnsiTheme="minorHAnsi"/>
          <w:spacing w:val="9"/>
        </w:rPr>
        <w:t xml:space="preserve"> </w:t>
      </w:r>
      <w:r w:rsidR="00C4237A" w:rsidRPr="00734F83">
        <w:rPr>
          <w:rFonts w:asciiTheme="minorHAnsi" w:hAnsiTheme="minorHAnsi"/>
        </w:rPr>
        <w:t>em</w:t>
      </w:r>
      <w:r w:rsidR="00C4237A" w:rsidRPr="00734F83">
        <w:rPr>
          <w:rFonts w:asciiTheme="minorHAnsi" w:hAnsiTheme="minorHAnsi"/>
          <w:spacing w:val="10"/>
        </w:rPr>
        <w:t xml:space="preserve"> </w:t>
      </w:r>
      <w:r w:rsidR="00C4237A" w:rsidRPr="00734F83">
        <w:rPr>
          <w:rFonts w:asciiTheme="minorHAnsi" w:hAnsiTheme="minorHAnsi"/>
        </w:rPr>
        <w:t>desacordo</w:t>
      </w:r>
      <w:r w:rsidR="00C4237A" w:rsidRPr="00734F83">
        <w:rPr>
          <w:rFonts w:asciiTheme="minorHAnsi" w:hAnsiTheme="minorHAnsi"/>
          <w:spacing w:val="8"/>
        </w:rPr>
        <w:t xml:space="preserve"> </w:t>
      </w:r>
      <w:r w:rsidR="00C4237A" w:rsidRPr="00734F83">
        <w:rPr>
          <w:rFonts w:asciiTheme="minorHAnsi" w:hAnsiTheme="minorHAnsi"/>
        </w:rPr>
        <w:t>com</w:t>
      </w:r>
      <w:r w:rsidR="00C4237A" w:rsidRPr="00734F83">
        <w:rPr>
          <w:rFonts w:asciiTheme="minorHAnsi" w:hAnsiTheme="minorHAnsi"/>
          <w:spacing w:val="10"/>
        </w:rPr>
        <w:t xml:space="preserve"> </w:t>
      </w:r>
      <w:r w:rsidR="00C4237A" w:rsidRPr="00734F83">
        <w:rPr>
          <w:rFonts w:asciiTheme="minorHAnsi" w:hAnsiTheme="minorHAnsi"/>
        </w:rPr>
        <w:t>as</w:t>
      </w:r>
      <w:r w:rsidR="00C4237A" w:rsidRPr="00734F83">
        <w:rPr>
          <w:rFonts w:asciiTheme="minorHAnsi" w:hAnsiTheme="minorHAnsi"/>
          <w:spacing w:val="9"/>
        </w:rPr>
        <w:t xml:space="preserve"> </w:t>
      </w:r>
      <w:r w:rsidR="00C4237A" w:rsidRPr="00734F83">
        <w:rPr>
          <w:rFonts w:asciiTheme="minorHAnsi" w:hAnsiTheme="minorHAnsi"/>
        </w:rPr>
        <w:t>especificações</w:t>
      </w:r>
      <w:r w:rsidR="00C4237A" w:rsidRPr="00734F83">
        <w:rPr>
          <w:rFonts w:asciiTheme="minorHAnsi" w:hAnsiTheme="minorHAnsi"/>
          <w:spacing w:val="-58"/>
        </w:rPr>
        <w:t xml:space="preserve"> </w:t>
      </w:r>
      <w:r w:rsidR="00C4237A" w:rsidRPr="00734F83">
        <w:rPr>
          <w:rFonts w:asciiTheme="minorHAnsi" w:hAnsiTheme="minorHAnsi"/>
        </w:rPr>
        <w:t>do</w:t>
      </w:r>
      <w:r w:rsidR="00C4237A" w:rsidRPr="00734F83">
        <w:rPr>
          <w:rFonts w:asciiTheme="minorHAnsi" w:hAnsiTheme="minorHAnsi"/>
          <w:spacing w:val="-1"/>
        </w:rPr>
        <w:t xml:space="preserve"> </w:t>
      </w:r>
      <w:r w:rsidR="00C4237A" w:rsidRPr="00734F83">
        <w:rPr>
          <w:rFonts w:asciiTheme="minorHAnsi" w:hAnsiTheme="minorHAnsi"/>
        </w:rPr>
        <w:t>edital;</w:t>
      </w:r>
    </w:p>
    <w:bookmarkEnd w:id="27"/>
    <w:p w14:paraId="67C90148" w14:textId="77777777" w:rsidR="00232758" w:rsidRPr="00734F83"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4"/>
      <w:bookmarkEnd w:id="28"/>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57"/>
        </w:rPr>
        <w:t xml:space="preserve"> </w:t>
      </w:r>
      <w:r w:rsidR="00C4237A" w:rsidRPr="00734F83">
        <w:rPr>
          <w:rFonts w:asciiTheme="minorHAnsi" w:hAnsiTheme="minorHAnsi"/>
        </w:rPr>
        <w:t>celebrar</w:t>
      </w:r>
      <w:r w:rsidR="00C4237A" w:rsidRPr="00734F83">
        <w:rPr>
          <w:rFonts w:asciiTheme="minorHAnsi" w:hAnsiTheme="minorHAnsi"/>
          <w:spacing w:val="58"/>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B1497D">
        <w:rPr>
          <w:rFonts w:asciiTheme="minorHAnsi" w:hAnsiTheme="minorHAnsi"/>
        </w:rPr>
        <w:t>C</w:t>
      </w:r>
      <w:r w:rsidR="00C4237A" w:rsidRPr="00734F83">
        <w:rPr>
          <w:rFonts w:asciiTheme="minorHAnsi" w:hAnsiTheme="minorHAnsi"/>
        </w:rPr>
        <w:t>ontrato</w:t>
      </w:r>
      <w:r w:rsidR="0086103F">
        <w:rPr>
          <w:rFonts w:asciiTheme="minorHAnsi" w:hAnsiTheme="minorHAnsi"/>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não</w:t>
      </w:r>
      <w:r w:rsidR="00C4237A" w:rsidRPr="00734F83">
        <w:rPr>
          <w:rFonts w:asciiTheme="minorHAnsi" w:hAnsiTheme="minorHAnsi"/>
          <w:spacing w:val="57"/>
        </w:rPr>
        <w:t xml:space="preserve"> </w:t>
      </w:r>
      <w:r w:rsidR="00C4237A" w:rsidRPr="00734F83">
        <w:rPr>
          <w:rFonts w:asciiTheme="minorHAnsi" w:hAnsiTheme="minorHAnsi"/>
        </w:rPr>
        <w:t>entregar</w:t>
      </w:r>
      <w:r w:rsidR="00C4237A" w:rsidRPr="00734F83">
        <w:rPr>
          <w:rFonts w:asciiTheme="minorHAnsi" w:hAnsiTheme="minorHAnsi"/>
          <w:spacing w:val="59"/>
        </w:rPr>
        <w:t xml:space="preserve"> </w:t>
      </w:r>
      <w:r w:rsidR="00C4237A" w:rsidRPr="00734F83">
        <w:rPr>
          <w:rFonts w:asciiTheme="minorHAnsi" w:hAnsiTheme="minorHAnsi"/>
        </w:rPr>
        <w:t>a</w:t>
      </w:r>
      <w:r w:rsidR="00C4237A" w:rsidRPr="00734F83">
        <w:rPr>
          <w:rFonts w:asciiTheme="minorHAnsi" w:hAnsiTheme="minorHAnsi"/>
          <w:spacing w:val="57"/>
        </w:rPr>
        <w:t xml:space="preserve"> </w:t>
      </w:r>
      <w:r w:rsidR="00C4237A" w:rsidRPr="00734F83">
        <w:rPr>
          <w:rFonts w:asciiTheme="minorHAnsi" w:hAnsiTheme="minorHAnsi"/>
        </w:rPr>
        <w:t>documentação</w:t>
      </w:r>
      <w:r w:rsidR="00C4237A" w:rsidRPr="00734F83">
        <w:rPr>
          <w:rFonts w:asciiTheme="minorHAnsi" w:hAnsiTheme="minorHAnsi"/>
          <w:spacing w:val="56"/>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8"/>
        </w:rPr>
        <w:t xml:space="preserve"> </w:t>
      </w:r>
      <w:r w:rsidR="00C4237A" w:rsidRPr="00734F83">
        <w:rPr>
          <w:rFonts w:asciiTheme="minorHAnsi" w:hAnsiTheme="minorHAnsi"/>
        </w:rPr>
        <w:t>a</w:t>
      </w:r>
      <w:r w:rsidR="00C4237A" w:rsidRPr="00734F83">
        <w:rPr>
          <w:rFonts w:asciiTheme="minorHAnsi" w:hAnsiTheme="minorHAnsi"/>
          <w:spacing w:val="-58"/>
        </w:rPr>
        <w:t xml:space="preserve"> </w:t>
      </w:r>
      <w:r w:rsidR="00C4237A" w:rsidRPr="00734F83">
        <w:rPr>
          <w:rFonts w:asciiTheme="minorHAnsi" w:hAnsiTheme="minorHAnsi"/>
        </w:rPr>
        <w:t>contratação,</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2"/>
        </w:rPr>
        <w:t xml:space="preserve"> </w:t>
      </w:r>
      <w:r w:rsidR="00C4237A" w:rsidRPr="00734F83">
        <w:rPr>
          <w:rFonts w:asciiTheme="minorHAnsi" w:hAnsiTheme="minorHAnsi"/>
        </w:rPr>
        <w:t>convocado dentro</w:t>
      </w:r>
      <w:r w:rsidR="00C4237A" w:rsidRPr="00734F83">
        <w:rPr>
          <w:rFonts w:asciiTheme="minorHAnsi" w:hAnsiTheme="minorHAnsi"/>
          <w:spacing w:val="-2"/>
        </w:rPr>
        <w:t xml:space="preserve"> </w:t>
      </w:r>
      <w:r w:rsidR="00C4237A" w:rsidRPr="00734F83">
        <w:rPr>
          <w:rFonts w:asciiTheme="minorHAnsi" w:hAnsiTheme="minorHAnsi"/>
        </w:rPr>
        <w:t>do prazo</w:t>
      </w:r>
      <w:r w:rsidR="00C4237A" w:rsidRPr="00734F83">
        <w:rPr>
          <w:rFonts w:asciiTheme="minorHAnsi" w:hAnsiTheme="minorHAnsi"/>
          <w:spacing w:val="-2"/>
        </w:rPr>
        <w:t xml:space="preserve"> </w:t>
      </w:r>
      <w:r w:rsidR="00C4237A" w:rsidRPr="00734F83">
        <w:rPr>
          <w:rFonts w:asciiTheme="minorHAnsi" w:hAnsiTheme="minorHAnsi"/>
        </w:rPr>
        <w:t>de validade de sua</w:t>
      </w:r>
      <w:r w:rsidR="00C4237A" w:rsidRPr="00734F83">
        <w:rPr>
          <w:rFonts w:asciiTheme="minorHAnsi" w:hAnsiTheme="minorHAnsi"/>
          <w:spacing w:val="-2"/>
        </w:rPr>
        <w:t xml:space="preserve"> </w:t>
      </w:r>
      <w:r w:rsidR="00C4237A" w:rsidRPr="00734F83">
        <w:rPr>
          <w:rFonts w:asciiTheme="minorHAnsi" w:hAnsiTheme="minorHAnsi"/>
        </w:rPr>
        <w:t>proposta;</w:t>
      </w:r>
    </w:p>
    <w:p w14:paraId="17927C6A"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 xml:space="preserve">ecusar-se, sem justificativa, a assinar o </w:t>
      </w:r>
      <w:r w:rsidR="00B1497D">
        <w:rPr>
          <w:rFonts w:asciiTheme="minorHAnsi" w:hAnsiTheme="minorHAnsi"/>
        </w:rPr>
        <w:t>C</w:t>
      </w:r>
      <w:r w:rsidR="00C4237A" w:rsidRPr="00734F83">
        <w:rPr>
          <w:rFonts w:asciiTheme="minorHAnsi" w:hAnsiTheme="minorHAnsi"/>
        </w:rPr>
        <w:t>ontrato</w:t>
      </w:r>
      <w:r w:rsidR="00E57F88">
        <w:rPr>
          <w:rFonts w:asciiTheme="minorHAnsi" w:hAnsiTheme="minorHAnsi"/>
        </w:rPr>
        <w:t xml:space="preserve"> </w:t>
      </w:r>
      <w:r w:rsidR="00C4237A" w:rsidRPr="00734F83">
        <w:rPr>
          <w:rFonts w:asciiTheme="minorHAnsi" w:hAnsiTheme="minorHAnsi"/>
        </w:rPr>
        <w:t>ou a aceitar ou retirar o instrumento equivalente no prazo estabelecido</w:t>
      </w:r>
      <w:r w:rsidR="00C4237A" w:rsidRPr="00734F83">
        <w:rPr>
          <w:rFonts w:asciiTheme="minorHAnsi" w:hAnsiTheme="minorHAnsi"/>
          <w:spacing w:val="1"/>
        </w:rPr>
        <w:t xml:space="preserve"> </w:t>
      </w:r>
      <w:r w:rsidR="00C4237A" w:rsidRPr="00734F83">
        <w:rPr>
          <w:rFonts w:asciiTheme="minorHAnsi" w:hAnsiTheme="minorHAnsi"/>
        </w:rPr>
        <w:t>pela</w:t>
      </w:r>
      <w:r w:rsidR="00C4237A" w:rsidRPr="00734F83">
        <w:rPr>
          <w:rFonts w:asciiTheme="minorHAnsi" w:hAnsiTheme="minorHAnsi"/>
          <w:spacing w:val="-1"/>
        </w:rPr>
        <w:t xml:space="preserve"> </w:t>
      </w:r>
      <w:r w:rsidR="00C4237A" w:rsidRPr="00734F83">
        <w:rPr>
          <w:rFonts w:asciiTheme="minorHAnsi" w:hAnsiTheme="minorHAnsi"/>
        </w:rPr>
        <w:t>Administração;</w:t>
      </w:r>
    </w:p>
    <w:p w14:paraId="5EDD4B3C" w14:textId="77777777" w:rsidR="00232758" w:rsidRPr="00734F83"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5"/>
      <w:bookmarkEnd w:id="2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58"/>
        </w:rPr>
        <w:t xml:space="preserve"> </w:t>
      </w:r>
      <w:r w:rsidR="00C4237A" w:rsidRPr="00734F83">
        <w:rPr>
          <w:rFonts w:asciiTheme="minorHAnsi" w:hAnsiTheme="minorHAnsi"/>
        </w:rPr>
        <w:t>declaração</w:t>
      </w:r>
      <w:r w:rsidR="00C4237A" w:rsidRPr="00734F83">
        <w:rPr>
          <w:rFonts w:asciiTheme="minorHAnsi" w:hAnsiTheme="minorHAnsi"/>
          <w:spacing w:val="54"/>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documentação</w:t>
      </w:r>
      <w:r w:rsidR="00C4237A" w:rsidRPr="00734F83">
        <w:rPr>
          <w:rFonts w:asciiTheme="minorHAnsi" w:hAnsiTheme="minorHAnsi"/>
          <w:spacing w:val="54"/>
        </w:rPr>
        <w:t xml:space="preserve"> </w:t>
      </w:r>
      <w:r w:rsidR="00C4237A" w:rsidRPr="00734F83">
        <w:rPr>
          <w:rFonts w:asciiTheme="minorHAnsi" w:hAnsiTheme="minorHAnsi"/>
        </w:rPr>
        <w:t>falsa</w:t>
      </w:r>
      <w:r w:rsidR="00C4237A" w:rsidRPr="00734F83">
        <w:rPr>
          <w:rFonts w:asciiTheme="minorHAnsi" w:hAnsiTheme="minorHAnsi"/>
          <w:spacing w:val="55"/>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7"/>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C4237A" w:rsidRPr="00734F83">
        <w:rPr>
          <w:rFonts w:asciiTheme="minorHAnsi" w:hAnsiTheme="minorHAnsi"/>
        </w:rPr>
        <w:t>certame</w:t>
      </w:r>
      <w:r w:rsidR="00C4237A" w:rsidRPr="00734F83">
        <w:rPr>
          <w:rFonts w:asciiTheme="minorHAnsi" w:hAnsiTheme="minorHAnsi"/>
          <w:spacing w:val="57"/>
        </w:rPr>
        <w:t xml:space="preserve"> </w:t>
      </w:r>
      <w:r w:rsidR="00C4237A" w:rsidRPr="00734F83">
        <w:rPr>
          <w:rFonts w:asciiTheme="minorHAnsi" w:hAnsiTheme="minorHAnsi"/>
        </w:rPr>
        <w:t>ou</w:t>
      </w:r>
      <w:r w:rsidR="00C4237A" w:rsidRPr="00734F83">
        <w:rPr>
          <w:rFonts w:asciiTheme="minorHAnsi" w:hAnsiTheme="minorHAnsi"/>
          <w:spacing w:val="-58"/>
        </w:rPr>
        <w:t xml:space="preserve"> </w:t>
      </w:r>
      <w:r w:rsidR="00C4237A" w:rsidRPr="00734F83">
        <w:rPr>
          <w:rFonts w:asciiTheme="minorHAnsi" w:hAnsiTheme="minorHAnsi"/>
        </w:rPr>
        <w:t>prestar declaração</w:t>
      </w:r>
      <w:r w:rsidR="00C4237A" w:rsidRPr="00734F83">
        <w:rPr>
          <w:rFonts w:asciiTheme="minorHAnsi" w:hAnsiTheme="minorHAnsi"/>
          <w:spacing w:val="-2"/>
        </w:rPr>
        <w:t xml:space="preserve"> </w:t>
      </w:r>
      <w:r w:rsidR="00C4237A" w:rsidRPr="00734F83">
        <w:rPr>
          <w:rFonts w:asciiTheme="minorHAnsi" w:hAnsiTheme="minorHAnsi"/>
        </w:rPr>
        <w:t>falsa</w:t>
      </w:r>
      <w:r w:rsidR="00C4237A" w:rsidRPr="00734F83">
        <w:rPr>
          <w:rFonts w:asciiTheme="minorHAnsi" w:hAnsiTheme="minorHAnsi"/>
          <w:spacing w:val="-2"/>
        </w:rPr>
        <w:t xml:space="preserve"> </w:t>
      </w:r>
      <w:r w:rsidR="00C4237A" w:rsidRPr="00734F83">
        <w:rPr>
          <w:rFonts w:asciiTheme="minorHAnsi" w:hAnsiTheme="minorHAnsi"/>
        </w:rPr>
        <w:t>durante</w:t>
      </w:r>
      <w:r w:rsidR="00C4237A" w:rsidRPr="00734F83">
        <w:rPr>
          <w:rFonts w:asciiTheme="minorHAnsi" w:hAnsiTheme="minorHAnsi"/>
          <w:spacing w:val="-2"/>
        </w:rPr>
        <w:t xml:space="preserve"> </w:t>
      </w:r>
      <w:r w:rsidR="00C4237A" w:rsidRPr="00734F83">
        <w:rPr>
          <w:rFonts w:asciiTheme="minorHAnsi" w:hAnsiTheme="minorHAnsi"/>
        </w:rPr>
        <w:t>a licitação</w:t>
      </w:r>
    </w:p>
    <w:p w14:paraId="5AC8B60A" w14:textId="77777777" w:rsidR="000C6B59" w:rsidRPr="00734F83"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6"/>
      <w:bookmarkEnd w:id="30"/>
      <w:r>
        <w:rPr>
          <w:rFonts w:asciiTheme="minorHAnsi" w:hAnsiTheme="minorHAnsi"/>
        </w:rPr>
        <w:t>F</w:t>
      </w:r>
      <w:r w:rsidR="00C4237A" w:rsidRPr="00734F83">
        <w:rPr>
          <w:rFonts w:asciiTheme="minorHAnsi" w:hAnsiTheme="minorHAnsi"/>
        </w:rPr>
        <w:t>raudar</w:t>
      </w:r>
      <w:r w:rsidR="00C4237A" w:rsidRPr="00734F83">
        <w:rPr>
          <w:rFonts w:asciiTheme="minorHAnsi" w:hAnsiTheme="minorHAnsi"/>
          <w:spacing w:val="-3"/>
        </w:rPr>
        <w:t xml:space="preserve"> </w:t>
      </w:r>
      <w:r w:rsidR="00C4237A" w:rsidRPr="00734F83">
        <w:rPr>
          <w:rFonts w:asciiTheme="minorHAnsi" w:hAnsiTheme="minorHAnsi"/>
        </w:rPr>
        <w:t>a</w:t>
      </w:r>
      <w:r w:rsidR="00C4237A" w:rsidRPr="00734F83">
        <w:rPr>
          <w:rFonts w:asciiTheme="minorHAnsi" w:hAnsiTheme="minorHAnsi"/>
          <w:spacing w:val="-5"/>
        </w:rPr>
        <w:t xml:space="preserve"> </w:t>
      </w:r>
      <w:r w:rsidR="00C4237A" w:rsidRPr="00734F83">
        <w:rPr>
          <w:rFonts w:asciiTheme="minorHAnsi" w:hAnsiTheme="minorHAnsi"/>
        </w:rPr>
        <w:t>licitação</w:t>
      </w:r>
    </w:p>
    <w:p w14:paraId="2F33FF9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7"/>
      <w:bookmarkEnd w:id="31"/>
      <w:r>
        <w:rPr>
          <w:rFonts w:asciiTheme="minorHAnsi" w:hAnsiTheme="minorHAnsi"/>
        </w:rPr>
        <w:t>C</w:t>
      </w:r>
      <w:r w:rsidR="00C4237A" w:rsidRPr="00734F83">
        <w:rPr>
          <w:rFonts w:asciiTheme="minorHAnsi" w:hAnsiTheme="minorHAnsi"/>
        </w:rPr>
        <w:t>omportar-se</w:t>
      </w:r>
      <w:r w:rsidR="00C4237A" w:rsidRPr="00734F83">
        <w:rPr>
          <w:rFonts w:asciiTheme="minorHAnsi" w:hAnsiTheme="minorHAnsi"/>
          <w:spacing w:val="11"/>
        </w:rPr>
        <w:t xml:space="preserve"> </w:t>
      </w:r>
      <w:r w:rsidR="00C4237A" w:rsidRPr="00734F83">
        <w:rPr>
          <w:rFonts w:asciiTheme="minorHAnsi" w:hAnsiTheme="minorHAnsi"/>
        </w:rPr>
        <w:t>de</w:t>
      </w:r>
      <w:r w:rsidR="00C4237A" w:rsidRPr="00734F83">
        <w:rPr>
          <w:rFonts w:asciiTheme="minorHAnsi" w:hAnsiTheme="minorHAnsi"/>
          <w:spacing w:val="8"/>
        </w:rPr>
        <w:t xml:space="preserve"> </w:t>
      </w:r>
      <w:r w:rsidR="00C4237A" w:rsidRPr="00734F83">
        <w:rPr>
          <w:rFonts w:asciiTheme="minorHAnsi" w:hAnsiTheme="minorHAnsi"/>
        </w:rPr>
        <w:t>modo</w:t>
      </w:r>
      <w:r w:rsidR="00C4237A" w:rsidRPr="00734F83">
        <w:rPr>
          <w:rFonts w:asciiTheme="minorHAnsi" w:hAnsiTheme="minorHAnsi"/>
          <w:spacing w:val="11"/>
        </w:rPr>
        <w:t xml:space="preserve"> </w:t>
      </w:r>
      <w:r w:rsidR="00C4237A" w:rsidRPr="00734F83">
        <w:rPr>
          <w:rFonts w:asciiTheme="minorHAnsi" w:hAnsiTheme="minorHAnsi"/>
        </w:rPr>
        <w:t>inidôneo</w:t>
      </w:r>
      <w:r w:rsidR="00C4237A" w:rsidRPr="00734F83">
        <w:rPr>
          <w:rFonts w:asciiTheme="minorHAnsi" w:hAnsiTheme="minorHAnsi"/>
          <w:spacing w:val="14"/>
        </w:rPr>
        <w:t xml:space="preserve"> </w:t>
      </w:r>
      <w:r w:rsidR="00C4237A" w:rsidRPr="00734F83">
        <w:rPr>
          <w:rFonts w:asciiTheme="minorHAnsi" w:hAnsiTheme="minorHAnsi"/>
        </w:rPr>
        <w:t>ou</w:t>
      </w:r>
      <w:r w:rsidR="00C4237A" w:rsidRPr="00734F83">
        <w:rPr>
          <w:rFonts w:asciiTheme="minorHAnsi" w:hAnsiTheme="minorHAnsi"/>
          <w:spacing w:val="11"/>
        </w:rPr>
        <w:t xml:space="preserve"> </w:t>
      </w:r>
      <w:r w:rsidR="00C4237A" w:rsidRPr="00734F83">
        <w:rPr>
          <w:rFonts w:asciiTheme="minorHAnsi" w:hAnsiTheme="minorHAnsi"/>
        </w:rPr>
        <w:t>cometer</w:t>
      </w:r>
      <w:r w:rsidR="00C4237A" w:rsidRPr="00734F83">
        <w:rPr>
          <w:rFonts w:asciiTheme="minorHAnsi" w:hAnsiTheme="minorHAnsi"/>
          <w:spacing w:val="12"/>
        </w:rPr>
        <w:t xml:space="preserve"> </w:t>
      </w:r>
      <w:r w:rsidR="00C4237A" w:rsidRPr="00734F83">
        <w:rPr>
          <w:rFonts w:asciiTheme="minorHAnsi" w:hAnsiTheme="minorHAnsi"/>
        </w:rPr>
        <w:t>fraude</w:t>
      </w:r>
      <w:r w:rsidR="00C4237A" w:rsidRPr="00734F83">
        <w:rPr>
          <w:rFonts w:asciiTheme="minorHAnsi" w:hAnsiTheme="minorHAnsi"/>
          <w:spacing w:val="13"/>
        </w:rPr>
        <w:t xml:space="preserve"> </w:t>
      </w:r>
      <w:r w:rsidR="00C4237A" w:rsidRPr="00734F83">
        <w:rPr>
          <w:rFonts w:asciiTheme="minorHAnsi" w:hAnsiTheme="minorHAnsi"/>
        </w:rPr>
        <w:t>de</w:t>
      </w:r>
      <w:r w:rsidR="00C4237A" w:rsidRPr="00734F83">
        <w:rPr>
          <w:rFonts w:asciiTheme="minorHAnsi" w:hAnsiTheme="minorHAnsi"/>
          <w:spacing w:val="11"/>
        </w:rPr>
        <w:t xml:space="preserve"> </w:t>
      </w:r>
      <w:r w:rsidR="00C4237A" w:rsidRPr="00734F83">
        <w:rPr>
          <w:rFonts w:asciiTheme="minorHAnsi" w:hAnsiTheme="minorHAnsi"/>
        </w:rPr>
        <w:t>qualquer</w:t>
      </w:r>
      <w:r w:rsidR="00C4237A" w:rsidRPr="00734F83">
        <w:rPr>
          <w:rFonts w:asciiTheme="minorHAnsi" w:hAnsiTheme="minorHAnsi"/>
          <w:spacing w:val="12"/>
        </w:rPr>
        <w:t xml:space="preserve"> </w:t>
      </w:r>
      <w:r w:rsidR="00C4237A" w:rsidRPr="00734F83">
        <w:rPr>
          <w:rFonts w:asciiTheme="minorHAnsi" w:hAnsiTheme="minorHAnsi"/>
        </w:rPr>
        <w:t>natureza,</w:t>
      </w:r>
      <w:r w:rsidR="00C4237A" w:rsidRPr="00734F83">
        <w:rPr>
          <w:rFonts w:asciiTheme="minorHAnsi" w:hAnsiTheme="minorHAnsi"/>
          <w:spacing w:val="13"/>
        </w:rPr>
        <w:t xml:space="preserve"> </w:t>
      </w:r>
      <w:r w:rsidR="00C4237A" w:rsidRPr="00734F83">
        <w:rPr>
          <w:rFonts w:asciiTheme="minorHAnsi" w:hAnsiTheme="minorHAnsi"/>
        </w:rPr>
        <w:t>em</w:t>
      </w:r>
      <w:r w:rsidR="00C4237A" w:rsidRPr="00734F83">
        <w:rPr>
          <w:rFonts w:asciiTheme="minorHAnsi" w:hAnsiTheme="minorHAnsi"/>
          <w:spacing w:val="-58"/>
        </w:rPr>
        <w:t xml:space="preserve"> </w:t>
      </w:r>
      <w:r w:rsidR="00C4237A" w:rsidRPr="00734F83">
        <w:rPr>
          <w:rFonts w:asciiTheme="minorHAnsi" w:hAnsiTheme="minorHAnsi"/>
        </w:rPr>
        <w:t>especial</w:t>
      </w:r>
      <w:r w:rsidR="00C4237A" w:rsidRPr="00734F83">
        <w:rPr>
          <w:rFonts w:asciiTheme="minorHAnsi" w:hAnsiTheme="minorHAnsi"/>
          <w:spacing w:val="-1"/>
        </w:rPr>
        <w:t xml:space="preserve"> </w:t>
      </w:r>
      <w:r w:rsidR="00C4237A" w:rsidRPr="00734F83">
        <w:rPr>
          <w:rFonts w:asciiTheme="minorHAnsi" w:hAnsiTheme="minorHAnsi"/>
        </w:rPr>
        <w:t>quando:</w:t>
      </w:r>
    </w:p>
    <w:p w14:paraId="0850684A" w14:textId="77777777" w:rsidR="000C6B59" w:rsidRPr="000C6B59" w:rsidRDefault="000C6B59" w:rsidP="000C5CA9">
      <w:pPr>
        <w:tabs>
          <w:tab w:val="left" w:pos="993"/>
          <w:tab w:val="left" w:pos="2021"/>
          <w:tab w:val="left" w:pos="9639"/>
        </w:tabs>
        <w:ind w:right="176"/>
        <w:rPr>
          <w:rFonts w:asciiTheme="minorHAnsi" w:hAnsiTheme="minorHAnsi"/>
        </w:rPr>
      </w:pPr>
    </w:p>
    <w:p w14:paraId="3776355D" w14:textId="3C615EDE"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gir</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conluio</w:t>
      </w:r>
      <w:r w:rsidR="00C4237A" w:rsidRPr="00734F83">
        <w:rPr>
          <w:rFonts w:asciiTheme="minorHAnsi" w:hAnsiTheme="minorHAnsi"/>
          <w:spacing w:val="-2"/>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desconformidade</w:t>
      </w:r>
      <w:r w:rsidR="00C4237A" w:rsidRPr="00734F83">
        <w:rPr>
          <w:rFonts w:asciiTheme="minorHAnsi" w:hAnsiTheme="minorHAnsi"/>
          <w:spacing w:val="-2"/>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lei;</w:t>
      </w:r>
    </w:p>
    <w:p w14:paraId="72915ED8" w14:textId="77777777" w:rsidR="000C6B59" w:rsidRPr="000C6B59" w:rsidRDefault="000C6B59" w:rsidP="000C5CA9">
      <w:pPr>
        <w:tabs>
          <w:tab w:val="left" w:pos="1134"/>
          <w:tab w:val="left" w:pos="1276"/>
          <w:tab w:val="left" w:pos="9639"/>
        </w:tabs>
        <w:ind w:left="284" w:right="176"/>
        <w:rPr>
          <w:rFonts w:asciiTheme="minorHAnsi" w:hAnsiTheme="minorHAnsi"/>
        </w:rPr>
      </w:pPr>
    </w:p>
    <w:p w14:paraId="4CEA0441" w14:textId="60B6EF6B"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nduzir</w:t>
      </w:r>
      <w:r w:rsidR="00C4237A" w:rsidRPr="00734F83">
        <w:rPr>
          <w:rFonts w:asciiTheme="minorHAnsi" w:hAnsiTheme="minorHAnsi"/>
          <w:spacing w:val="-2"/>
        </w:rPr>
        <w:t xml:space="preserve"> </w:t>
      </w:r>
      <w:r w:rsidR="00C4237A" w:rsidRPr="00734F83">
        <w:rPr>
          <w:rFonts w:asciiTheme="minorHAnsi" w:hAnsiTheme="minorHAnsi"/>
        </w:rPr>
        <w:t>deliberadamente</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erro</w:t>
      </w:r>
      <w:r w:rsidR="00C4237A" w:rsidRPr="00734F83">
        <w:rPr>
          <w:rFonts w:asciiTheme="minorHAnsi" w:hAnsiTheme="minorHAnsi"/>
          <w:spacing w:val="-2"/>
        </w:rPr>
        <w:t xml:space="preserve"> </w:t>
      </w:r>
      <w:r w:rsidR="00C4237A" w:rsidRPr="00734F83">
        <w:rPr>
          <w:rFonts w:asciiTheme="minorHAnsi" w:hAnsiTheme="minorHAnsi"/>
        </w:rPr>
        <w:t>no</w:t>
      </w:r>
      <w:r w:rsidR="00C4237A" w:rsidRPr="00734F83">
        <w:rPr>
          <w:rFonts w:asciiTheme="minorHAnsi" w:hAnsiTheme="minorHAnsi"/>
          <w:spacing w:val="-4"/>
        </w:rPr>
        <w:t xml:space="preserve"> </w:t>
      </w:r>
      <w:r w:rsidR="00C4237A" w:rsidRPr="00734F83">
        <w:rPr>
          <w:rFonts w:asciiTheme="minorHAnsi" w:hAnsiTheme="minorHAnsi"/>
        </w:rPr>
        <w:t>julgamento;</w:t>
      </w:r>
    </w:p>
    <w:p w14:paraId="1AEBA081" w14:textId="77777777" w:rsidR="000C6B59" w:rsidRPr="000C6B59" w:rsidRDefault="000C6B59" w:rsidP="000C5CA9">
      <w:pPr>
        <w:tabs>
          <w:tab w:val="left" w:pos="1134"/>
          <w:tab w:val="left" w:pos="1276"/>
          <w:tab w:val="left" w:pos="9639"/>
        </w:tabs>
        <w:ind w:right="176"/>
        <w:rPr>
          <w:rFonts w:asciiTheme="minorHAnsi" w:hAnsiTheme="minorHAnsi"/>
        </w:rPr>
      </w:pPr>
    </w:p>
    <w:p w14:paraId="736DDBCA" w14:textId="0CACB2F4"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8"/>
      <w:bookmarkEnd w:id="32"/>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3"/>
        </w:rPr>
        <w:t xml:space="preserve"> </w:t>
      </w:r>
      <w:r w:rsidR="00C4237A" w:rsidRPr="00734F83">
        <w:rPr>
          <w:rFonts w:asciiTheme="minorHAnsi" w:hAnsiTheme="minorHAnsi"/>
        </w:rPr>
        <w:t>atos ilícitos</w:t>
      </w:r>
      <w:r w:rsidR="00C4237A" w:rsidRPr="00734F83">
        <w:rPr>
          <w:rFonts w:asciiTheme="minorHAnsi" w:hAnsiTheme="minorHAnsi"/>
          <w:spacing w:val="-3"/>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vistas</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frustrar</w:t>
      </w:r>
      <w:r w:rsidR="00C4237A" w:rsidRPr="00734F83">
        <w:rPr>
          <w:rFonts w:asciiTheme="minorHAnsi" w:hAnsiTheme="minorHAnsi"/>
          <w:spacing w:val="-2"/>
        </w:rPr>
        <w:t xml:space="preserve"> </w:t>
      </w:r>
      <w:r w:rsidR="00C4237A" w:rsidRPr="00734F83">
        <w:rPr>
          <w:rFonts w:asciiTheme="minorHAnsi" w:hAnsiTheme="minorHAnsi"/>
        </w:rPr>
        <w:t>os</w:t>
      </w:r>
      <w:r w:rsidR="00C4237A" w:rsidRPr="00734F83">
        <w:rPr>
          <w:rFonts w:asciiTheme="minorHAnsi" w:hAnsiTheme="minorHAnsi"/>
          <w:spacing w:val="-3"/>
        </w:rPr>
        <w:t xml:space="preserve"> </w:t>
      </w:r>
      <w:r w:rsidR="00C4237A" w:rsidRPr="00734F83">
        <w:rPr>
          <w:rFonts w:asciiTheme="minorHAnsi" w:hAnsiTheme="minorHAnsi"/>
        </w:rPr>
        <w:t>objetivos</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licitação</w:t>
      </w:r>
    </w:p>
    <w:p w14:paraId="6198FF09" w14:textId="77777777" w:rsidR="000C6B59" w:rsidRPr="000C6B59" w:rsidRDefault="000C6B59" w:rsidP="000C5CA9">
      <w:pPr>
        <w:tabs>
          <w:tab w:val="left" w:pos="993"/>
          <w:tab w:val="left" w:pos="2021"/>
          <w:tab w:val="left" w:pos="9639"/>
        </w:tabs>
        <w:ind w:left="284" w:right="176"/>
        <w:rPr>
          <w:rFonts w:asciiTheme="minorHAnsi" w:hAnsiTheme="minorHAnsi"/>
        </w:rPr>
      </w:pPr>
    </w:p>
    <w:p w14:paraId="5895CF7D" w14:textId="5BE90B0C"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9"/>
      <w:bookmarkEnd w:id="33"/>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2"/>
        </w:rPr>
        <w:t xml:space="preserve"> </w:t>
      </w:r>
      <w:r w:rsidR="00C4237A" w:rsidRPr="00734F83">
        <w:rPr>
          <w:rFonts w:asciiTheme="minorHAnsi" w:hAnsiTheme="minorHAnsi"/>
        </w:rPr>
        <w:t>ato</w:t>
      </w:r>
      <w:r w:rsidR="00C4237A" w:rsidRPr="00734F83">
        <w:rPr>
          <w:rFonts w:asciiTheme="minorHAnsi" w:hAnsiTheme="minorHAnsi"/>
          <w:spacing w:val="-3"/>
        </w:rPr>
        <w:t xml:space="preserve"> </w:t>
      </w:r>
      <w:r w:rsidR="00C4237A" w:rsidRPr="00734F83">
        <w:rPr>
          <w:rFonts w:asciiTheme="minorHAnsi" w:hAnsiTheme="minorHAnsi"/>
        </w:rPr>
        <w:t>lesivo</w:t>
      </w:r>
      <w:r w:rsidR="00C4237A" w:rsidRPr="00734F83">
        <w:rPr>
          <w:rFonts w:asciiTheme="minorHAnsi" w:hAnsiTheme="minorHAnsi"/>
          <w:spacing w:val="-1"/>
        </w:rPr>
        <w:t xml:space="preserve"> </w:t>
      </w:r>
      <w:r w:rsidR="00C4237A" w:rsidRPr="00734F83">
        <w:rPr>
          <w:rFonts w:asciiTheme="minorHAnsi" w:hAnsiTheme="minorHAnsi"/>
        </w:rPr>
        <w:t>previsto</w:t>
      </w:r>
      <w:r w:rsidR="00C4237A" w:rsidRPr="00734F83">
        <w:rPr>
          <w:rFonts w:asciiTheme="minorHAnsi" w:hAnsiTheme="minorHAnsi"/>
          <w:spacing w:val="-1"/>
        </w:rPr>
        <w:t xml:space="preserve"> </w:t>
      </w:r>
      <w:r w:rsidR="00C4237A" w:rsidRPr="00734F83">
        <w:rPr>
          <w:rFonts w:asciiTheme="minorHAnsi" w:hAnsiTheme="minorHAnsi"/>
        </w:rPr>
        <w:t>no</w:t>
      </w:r>
      <w:r w:rsidR="00C4237A" w:rsidRPr="00734F83">
        <w:rPr>
          <w:rFonts w:asciiTheme="minorHAnsi" w:hAnsiTheme="minorHAnsi"/>
          <w:color w:val="0000FF"/>
          <w:spacing w:val="1"/>
        </w:rPr>
        <w:t xml:space="preserve"> </w:t>
      </w:r>
      <w:hyperlink r:id="rId36" w:anchor="art5">
        <w:r w:rsidR="00C4237A" w:rsidRPr="00734F83">
          <w:rPr>
            <w:rFonts w:asciiTheme="minorHAnsi" w:hAnsiTheme="minorHAnsi"/>
          </w:rPr>
          <w:t>art.</w:t>
        </w:r>
        <w:r w:rsidR="00C4237A" w:rsidRPr="00734F83">
          <w:rPr>
            <w:rFonts w:asciiTheme="minorHAnsi" w:hAnsiTheme="minorHAnsi"/>
            <w:spacing w:val="1"/>
          </w:rPr>
          <w:t xml:space="preserve"> </w:t>
        </w:r>
        <w:r w:rsidR="00C4237A" w:rsidRPr="00734F83">
          <w:rPr>
            <w:rFonts w:asciiTheme="minorHAnsi" w:hAnsiTheme="minorHAnsi"/>
          </w:rPr>
          <w:t>5º</w:t>
        </w:r>
        <w:r w:rsidR="00C4237A" w:rsidRPr="00734F83">
          <w:rPr>
            <w:rFonts w:asciiTheme="minorHAnsi" w:hAnsiTheme="minorHAnsi"/>
            <w:spacing w:val="2"/>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Lei</w:t>
        </w:r>
        <w:r w:rsidR="00C4237A" w:rsidRPr="00734F83">
          <w:rPr>
            <w:rFonts w:asciiTheme="minorHAnsi" w:hAnsiTheme="minorHAnsi"/>
            <w:spacing w:val="-1"/>
          </w:rPr>
          <w:t xml:space="preserve"> </w:t>
        </w:r>
        <w:r w:rsidR="00C4237A" w:rsidRPr="00734F83">
          <w:rPr>
            <w:rFonts w:asciiTheme="minorHAnsi" w:hAnsiTheme="minorHAnsi"/>
          </w:rPr>
          <w:t>n.º</w:t>
        </w:r>
        <w:r w:rsidR="00C4237A" w:rsidRPr="00734F83">
          <w:rPr>
            <w:rFonts w:asciiTheme="minorHAnsi" w:hAnsiTheme="minorHAnsi"/>
            <w:spacing w:val="-2"/>
          </w:rPr>
          <w:t xml:space="preserve"> </w:t>
        </w:r>
        <w:r w:rsidR="00C4237A" w:rsidRPr="00734F83">
          <w:rPr>
            <w:rFonts w:asciiTheme="minorHAnsi" w:hAnsiTheme="minorHAnsi"/>
          </w:rPr>
          <w:t>12.846, de</w:t>
        </w:r>
        <w:r w:rsidR="00C4237A" w:rsidRPr="00734F83">
          <w:rPr>
            <w:rFonts w:asciiTheme="minorHAnsi" w:hAnsiTheme="minorHAnsi"/>
            <w:spacing w:val="-3"/>
          </w:rPr>
          <w:t xml:space="preserve"> </w:t>
        </w:r>
        <w:r w:rsidR="00C4237A" w:rsidRPr="00734F83">
          <w:rPr>
            <w:rFonts w:asciiTheme="minorHAnsi" w:hAnsiTheme="minorHAnsi"/>
          </w:rPr>
          <w:t>2013</w:t>
        </w:r>
      </w:hyperlink>
      <w:r w:rsidR="00C4237A" w:rsidRPr="00734F83">
        <w:rPr>
          <w:rFonts w:asciiTheme="minorHAnsi" w:hAnsiTheme="minorHAnsi"/>
        </w:rPr>
        <w:t>.</w:t>
      </w:r>
    </w:p>
    <w:p w14:paraId="03DBA868" w14:textId="77777777" w:rsidR="000C6B59" w:rsidRPr="000C6B59" w:rsidRDefault="000C6B59" w:rsidP="000C5CA9">
      <w:pPr>
        <w:tabs>
          <w:tab w:val="left" w:pos="1134"/>
          <w:tab w:val="left" w:pos="2021"/>
          <w:tab w:val="left" w:pos="9639"/>
        </w:tabs>
        <w:ind w:right="176"/>
        <w:rPr>
          <w:rFonts w:asciiTheme="minorHAnsi" w:hAnsiTheme="minorHAnsi"/>
        </w:rPr>
      </w:pPr>
    </w:p>
    <w:p w14:paraId="0645D909" w14:textId="4E08FE22"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Com fulcro </w:t>
      </w:r>
      <w:r w:rsidRPr="00734F83">
        <w:rPr>
          <w:rFonts w:asciiTheme="minorHAnsi" w:hAnsiTheme="minorHAnsi"/>
          <w:u w:val="single"/>
        </w:rPr>
        <w:t>na</w:t>
      </w:r>
      <w:r w:rsidRPr="00734F83">
        <w:rPr>
          <w:rFonts w:asciiTheme="minorHAnsi" w:hAnsiTheme="minorHAnsi"/>
          <w:color w:val="0000FF"/>
          <w:u w:val="single"/>
        </w:rPr>
        <w:t xml:space="preserve"> </w:t>
      </w:r>
      <w:hyperlink r:id="rId37">
        <w:r w:rsidRPr="00734F83">
          <w:rPr>
            <w:rFonts w:asciiTheme="minorHAnsi" w:hAnsiTheme="minorHAnsi"/>
            <w:color w:val="0000FF"/>
            <w:u w:val="single"/>
          </w:rPr>
          <w:t>Lei nº 14.133, de 2021</w:t>
        </w:r>
      </w:hyperlink>
      <w:r w:rsidRPr="00734F83">
        <w:rPr>
          <w:rFonts w:asciiTheme="minorHAnsi" w:hAnsiTheme="minorHAnsi"/>
          <w:u w:val="single"/>
        </w:rPr>
        <w:t>, a Administração poderá</w:t>
      </w:r>
      <w:r w:rsidRPr="00734F83">
        <w:rPr>
          <w:rFonts w:asciiTheme="minorHAnsi" w:hAnsiTheme="minorHAnsi"/>
        </w:rPr>
        <w:t>, garantida a prévia</w:t>
      </w:r>
      <w:r w:rsidRPr="00734F83">
        <w:rPr>
          <w:rFonts w:asciiTheme="minorHAnsi" w:hAnsiTheme="minorHAnsi"/>
          <w:spacing w:val="1"/>
        </w:rPr>
        <w:t xml:space="preserve"> </w:t>
      </w:r>
      <w:r w:rsidRPr="00734F83">
        <w:rPr>
          <w:rFonts w:asciiTheme="minorHAnsi" w:hAnsiTheme="minorHAnsi"/>
        </w:rPr>
        <w:t>defesa, aplicar aos licitantes e/ou adjudicatários as seguintes sanções, sem prejuízo das</w:t>
      </w:r>
      <w:r w:rsidRPr="00734F83">
        <w:rPr>
          <w:rFonts w:asciiTheme="minorHAnsi" w:hAnsiTheme="minorHAnsi"/>
          <w:spacing w:val="1"/>
        </w:rPr>
        <w:t xml:space="preserve"> </w:t>
      </w:r>
      <w:r w:rsidRPr="00734F83">
        <w:rPr>
          <w:rFonts w:asciiTheme="minorHAnsi" w:hAnsiTheme="minorHAnsi"/>
        </w:rPr>
        <w:t>responsabilidades civil e</w:t>
      </w:r>
      <w:r w:rsidRPr="00734F83">
        <w:rPr>
          <w:rFonts w:asciiTheme="minorHAnsi" w:hAnsiTheme="minorHAnsi"/>
          <w:spacing w:val="-2"/>
        </w:rPr>
        <w:t xml:space="preserve"> </w:t>
      </w:r>
      <w:r w:rsidRPr="00734F83">
        <w:rPr>
          <w:rFonts w:asciiTheme="minorHAnsi" w:hAnsiTheme="minorHAnsi"/>
        </w:rPr>
        <w:t>criminal:</w:t>
      </w:r>
    </w:p>
    <w:p w14:paraId="4A0A4514" w14:textId="77777777" w:rsidR="000C6B59" w:rsidRPr="00734F83"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A</w:t>
      </w:r>
      <w:r w:rsidR="00C4237A" w:rsidRPr="00734F83">
        <w:rPr>
          <w:rFonts w:asciiTheme="minorHAnsi" w:hAnsiTheme="minorHAnsi"/>
        </w:rPr>
        <w:t>dvertência;</w:t>
      </w:r>
    </w:p>
    <w:p w14:paraId="4D74D4B0" w14:textId="77777777" w:rsidR="001E556A" w:rsidRPr="001E556A" w:rsidRDefault="001E556A" w:rsidP="001E556A">
      <w:pPr>
        <w:tabs>
          <w:tab w:val="left" w:pos="1134"/>
          <w:tab w:val="left" w:pos="2021"/>
          <w:tab w:val="left" w:pos="9639"/>
        </w:tabs>
        <w:ind w:left="284" w:right="686"/>
        <w:rPr>
          <w:rFonts w:asciiTheme="minorHAnsi" w:hAnsiTheme="minorHAnsi"/>
        </w:rPr>
      </w:pPr>
    </w:p>
    <w:p w14:paraId="6CD2AEA1" w14:textId="21448D61"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M</w:t>
      </w:r>
      <w:r w:rsidR="00C4237A" w:rsidRPr="00734F83">
        <w:rPr>
          <w:rFonts w:asciiTheme="minorHAnsi" w:hAnsiTheme="minorHAnsi"/>
        </w:rPr>
        <w:t>ulta;</w:t>
      </w:r>
    </w:p>
    <w:p w14:paraId="5DF0733D" w14:textId="77777777" w:rsidR="001E556A" w:rsidRPr="001E556A" w:rsidRDefault="001E556A" w:rsidP="001E556A">
      <w:pPr>
        <w:tabs>
          <w:tab w:val="left" w:pos="1134"/>
          <w:tab w:val="left" w:pos="2021"/>
          <w:tab w:val="left" w:pos="9639"/>
        </w:tabs>
        <w:ind w:right="686"/>
        <w:rPr>
          <w:rFonts w:asciiTheme="minorHAnsi" w:hAnsiTheme="minorHAnsi"/>
        </w:rPr>
      </w:pPr>
    </w:p>
    <w:p w14:paraId="69825245" w14:textId="70048350"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mpedimento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licitar</w:t>
      </w:r>
      <w:r w:rsidR="00C4237A" w:rsidRPr="00734F83">
        <w:rPr>
          <w:rFonts w:asciiTheme="minorHAnsi" w:hAnsiTheme="minorHAnsi"/>
          <w:spacing w:val="-2"/>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contratar</w:t>
      </w:r>
      <w:r w:rsidR="00C4237A" w:rsidRPr="00734F83">
        <w:rPr>
          <w:rFonts w:asciiTheme="minorHAnsi" w:hAnsiTheme="minorHAnsi"/>
          <w:spacing w:val="-2"/>
        </w:rPr>
        <w:t xml:space="preserve"> </w:t>
      </w:r>
      <w:r w:rsidR="00C4237A" w:rsidRPr="00734F83">
        <w:rPr>
          <w:rFonts w:asciiTheme="minorHAnsi" w:hAnsiTheme="minorHAnsi"/>
        </w:rPr>
        <w:t>e</w:t>
      </w:r>
    </w:p>
    <w:p w14:paraId="782E9144" w14:textId="77777777" w:rsidR="001E556A" w:rsidRPr="001E556A" w:rsidRDefault="001E556A" w:rsidP="000C5CA9">
      <w:pPr>
        <w:tabs>
          <w:tab w:val="left" w:pos="1134"/>
          <w:tab w:val="left" w:pos="2021"/>
          <w:tab w:val="left" w:pos="9639"/>
        </w:tabs>
        <w:ind w:right="176"/>
        <w:rPr>
          <w:rFonts w:asciiTheme="minorHAnsi" w:hAnsiTheme="minorHAnsi"/>
        </w:rPr>
      </w:pPr>
    </w:p>
    <w:p w14:paraId="479AFD9A" w14:textId="428744B8" w:rsidR="00941D9B" w:rsidRDefault="001E556A" w:rsidP="008D554B">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D</w:t>
      </w:r>
      <w:r w:rsidR="00C4237A" w:rsidRPr="00734F83">
        <w:rPr>
          <w:rFonts w:asciiTheme="minorHAnsi" w:hAnsiTheme="minorHAnsi"/>
        </w:rPr>
        <w:t>eclaração de inidoneidade para licitar ou contratar, enquanto perdurarem os</w:t>
      </w:r>
      <w:r w:rsidR="00C4237A" w:rsidRPr="00734F83">
        <w:rPr>
          <w:rFonts w:asciiTheme="minorHAnsi" w:hAnsiTheme="minorHAnsi"/>
          <w:spacing w:val="1"/>
        </w:rPr>
        <w:t xml:space="preserve"> </w:t>
      </w:r>
      <w:r w:rsidR="00C4237A" w:rsidRPr="00734F83">
        <w:rPr>
          <w:rFonts w:asciiTheme="minorHAnsi" w:hAnsiTheme="minorHAnsi"/>
        </w:rPr>
        <w:t>motivos determinantes da punição ou até que seja promovida sua reabilitação perante</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própria autoridade que</w:t>
      </w:r>
      <w:r w:rsidR="00C4237A" w:rsidRPr="00734F83">
        <w:rPr>
          <w:rFonts w:asciiTheme="minorHAnsi" w:hAnsiTheme="minorHAnsi"/>
          <w:spacing w:val="-2"/>
        </w:rPr>
        <w:t xml:space="preserve"> </w:t>
      </w:r>
      <w:r w:rsidR="00C4237A" w:rsidRPr="00734F83">
        <w:rPr>
          <w:rFonts w:asciiTheme="minorHAnsi" w:hAnsiTheme="minorHAnsi"/>
        </w:rPr>
        <w:t>aplicou a penalidade.</w:t>
      </w:r>
    </w:p>
    <w:p w14:paraId="5074AF2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aplicação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sanções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considerados:</w:t>
      </w:r>
    </w:p>
    <w:p w14:paraId="014C8739" w14:textId="77777777" w:rsidR="00166827" w:rsidRPr="00166827" w:rsidRDefault="00166827" w:rsidP="000C5CA9">
      <w:pPr>
        <w:tabs>
          <w:tab w:val="left" w:pos="1134"/>
          <w:tab w:val="left" w:pos="1310"/>
          <w:tab w:val="left" w:pos="9639"/>
        </w:tabs>
        <w:ind w:left="284" w:right="176"/>
        <w:rPr>
          <w:rFonts w:asciiTheme="minorHAnsi" w:hAnsiTheme="minorHAnsi"/>
        </w:rPr>
      </w:pPr>
    </w:p>
    <w:p w14:paraId="36BFB918" w14:textId="13AD7B6B"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natureza</w:t>
      </w:r>
      <w:r w:rsidR="00C4237A" w:rsidRPr="00734F83">
        <w:rPr>
          <w:rFonts w:asciiTheme="minorHAnsi" w:hAnsiTheme="minorHAnsi"/>
          <w:spacing w:val="-1"/>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a gravidade</w:t>
      </w:r>
      <w:r w:rsidR="00C4237A" w:rsidRPr="00734F83">
        <w:rPr>
          <w:rFonts w:asciiTheme="minorHAnsi" w:hAnsiTheme="minorHAnsi"/>
          <w:spacing w:val="-3"/>
        </w:rPr>
        <w:t xml:space="preserve"> </w:t>
      </w:r>
      <w:r w:rsidR="00C4237A" w:rsidRPr="00734F83">
        <w:rPr>
          <w:rFonts w:asciiTheme="minorHAnsi" w:hAnsiTheme="minorHAnsi"/>
        </w:rPr>
        <w:t>da</w:t>
      </w:r>
      <w:r w:rsidR="00C4237A" w:rsidRPr="00734F83">
        <w:rPr>
          <w:rFonts w:asciiTheme="minorHAnsi" w:hAnsiTheme="minorHAnsi"/>
          <w:spacing w:val="-1"/>
        </w:rPr>
        <w:t xml:space="preserve"> </w:t>
      </w:r>
      <w:r w:rsidR="00C4237A" w:rsidRPr="00734F83">
        <w:rPr>
          <w:rFonts w:asciiTheme="minorHAnsi" w:hAnsiTheme="minorHAnsi"/>
        </w:rPr>
        <w:t>infração</w:t>
      </w:r>
      <w:r w:rsidR="00C4237A" w:rsidRPr="00734F83">
        <w:rPr>
          <w:rFonts w:asciiTheme="minorHAnsi" w:hAnsiTheme="minorHAnsi"/>
          <w:spacing w:val="-2"/>
        </w:rPr>
        <w:t xml:space="preserve"> </w:t>
      </w:r>
      <w:r w:rsidR="00C4237A" w:rsidRPr="00734F83">
        <w:rPr>
          <w:rFonts w:asciiTheme="minorHAnsi" w:hAnsiTheme="minorHAnsi"/>
        </w:rPr>
        <w:t>cometida.</w:t>
      </w:r>
    </w:p>
    <w:p w14:paraId="01647099" w14:textId="77777777" w:rsidR="001E556A" w:rsidRPr="001E556A" w:rsidRDefault="001E556A" w:rsidP="000C5CA9">
      <w:pPr>
        <w:tabs>
          <w:tab w:val="left" w:pos="1134"/>
          <w:tab w:val="left" w:pos="2021"/>
          <w:tab w:val="left" w:pos="9639"/>
        </w:tabs>
        <w:ind w:left="284" w:right="176"/>
        <w:rPr>
          <w:rFonts w:asciiTheme="minorHAnsi" w:hAnsiTheme="minorHAnsi"/>
        </w:rPr>
      </w:pPr>
    </w:p>
    <w:p w14:paraId="742CA96E" w14:textId="26F34C25"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peculiaridades do</w:t>
      </w:r>
      <w:r w:rsidR="00C4237A" w:rsidRPr="00734F83">
        <w:rPr>
          <w:rFonts w:asciiTheme="minorHAnsi" w:hAnsiTheme="minorHAnsi"/>
          <w:spacing w:val="-2"/>
        </w:rPr>
        <w:t xml:space="preserve"> </w:t>
      </w:r>
      <w:r w:rsidR="00C4237A" w:rsidRPr="00734F83">
        <w:rPr>
          <w:rFonts w:asciiTheme="minorHAnsi" w:hAnsiTheme="minorHAnsi"/>
        </w:rPr>
        <w:t>caso concreto</w:t>
      </w:r>
    </w:p>
    <w:p w14:paraId="5EBCFFC8" w14:textId="77777777" w:rsidR="001E556A" w:rsidRPr="00734F83"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circunstâncias</w:t>
      </w:r>
      <w:r w:rsidR="00C4237A" w:rsidRPr="00734F83">
        <w:rPr>
          <w:rFonts w:asciiTheme="minorHAnsi" w:hAnsiTheme="minorHAnsi"/>
          <w:spacing w:val="-1"/>
        </w:rPr>
        <w:t xml:space="preserve"> </w:t>
      </w:r>
      <w:r w:rsidR="00C4237A" w:rsidRPr="00734F83">
        <w:rPr>
          <w:rFonts w:asciiTheme="minorHAnsi" w:hAnsiTheme="minorHAnsi"/>
        </w:rPr>
        <w:t>agravantes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3"/>
        </w:rPr>
        <w:t xml:space="preserve"> </w:t>
      </w:r>
      <w:r w:rsidR="00C4237A" w:rsidRPr="00734F83">
        <w:rPr>
          <w:rFonts w:asciiTheme="minorHAnsi" w:hAnsiTheme="minorHAnsi"/>
        </w:rPr>
        <w:t>atenuantes</w:t>
      </w:r>
    </w:p>
    <w:p w14:paraId="34E7105C" w14:textId="77777777" w:rsidR="001E556A" w:rsidRPr="001E556A" w:rsidRDefault="001E556A" w:rsidP="000C5CA9">
      <w:pPr>
        <w:tabs>
          <w:tab w:val="left" w:pos="1134"/>
          <w:tab w:val="left" w:pos="2021"/>
          <w:tab w:val="left" w:pos="9639"/>
        </w:tabs>
        <w:ind w:right="176"/>
        <w:rPr>
          <w:rFonts w:asciiTheme="minorHAnsi" w:hAnsiTheme="minorHAnsi"/>
        </w:rPr>
      </w:pPr>
    </w:p>
    <w:p w14:paraId="182A067F" w14:textId="4B6D1C20" w:rsidR="00941D9B"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Pr>
          <w:rFonts w:asciiTheme="minorHAnsi" w:hAnsiTheme="minorHAnsi"/>
        </w:rPr>
        <w:t>O</w:t>
      </w:r>
      <w:r w:rsidR="00C4237A" w:rsidRPr="00734F83">
        <w:rPr>
          <w:rFonts w:asciiTheme="minorHAnsi" w:hAnsiTheme="minorHAnsi"/>
        </w:rPr>
        <w:t>s</w:t>
      </w:r>
      <w:r w:rsidR="00C4237A" w:rsidRPr="00734F83">
        <w:rPr>
          <w:rFonts w:asciiTheme="minorHAnsi" w:hAnsiTheme="minorHAnsi"/>
          <w:spacing w:val="-2"/>
        </w:rPr>
        <w:t xml:space="preserve"> </w:t>
      </w:r>
      <w:r w:rsidR="00C4237A" w:rsidRPr="00734F83">
        <w:rPr>
          <w:rFonts w:asciiTheme="minorHAnsi" w:hAnsiTheme="minorHAnsi"/>
        </w:rPr>
        <w:t>danos</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dela</w:t>
      </w:r>
      <w:r w:rsidR="00C4237A" w:rsidRPr="00734F83">
        <w:rPr>
          <w:rFonts w:asciiTheme="minorHAnsi" w:hAnsiTheme="minorHAnsi"/>
          <w:spacing w:val="-2"/>
        </w:rPr>
        <w:t xml:space="preserve"> </w:t>
      </w:r>
      <w:r w:rsidR="00C4237A" w:rsidRPr="00734F83">
        <w:rPr>
          <w:rFonts w:asciiTheme="minorHAnsi" w:hAnsiTheme="minorHAnsi"/>
        </w:rPr>
        <w:t>provierem</w:t>
      </w:r>
      <w:r w:rsidR="00C4237A" w:rsidRPr="00734F83">
        <w:rPr>
          <w:rFonts w:asciiTheme="minorHAnsi" w:hAnsiTheme="minorHAnsi"/>
          <w:spacing w:val="-2"/>
        </w:rPr>
        <w:t xml:space="preserve"> </w:t>
      </w:r>
      <w:r w:rsidR="00C4237A" w:rsidRPr="00734F83">
        <w:rPr>
          <w:rFonts w:asciiTheme="minorHAnsi" w:hAnsiTheme="minorHAnsi"/>
        </w:rPr>
        <w:t>para</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Administração</w:t>
      </w:r>
      <w:r w:rsidR="00C4237A" w:rsidRPr="00734F83">
        <w:rPr>
          <w:rFonts w:asciiTheme="minorHAnsi" w:hAnsiTheme="minorHAnsi"/>
          <w:spacing w:val="-2"/>
        </w:rPr>
        <w:t xml:space="preserve"> </w:t>
      </w:r>
      <w:r w:rsidR="00C4237A" w:rsidRPr="00734F83">
        <w:rPr>
          <w:rFonts w:asciiTheme="minorHAnsi" w:hAnsiTheme="minorHAnsi"/>
        </w:rPr>
        <w:t>Pública</w:t>
      </w:r>
    </w:p>
    <w:p w14:paraId="33DCE6BF" w14:textId="77777777" w:rsidR="001E556A" w:rsidRPr="001E556A" w:rsidRDefault="001E556A" w:rsidP="000C5CA9">
      <w:pPr>
        <w:tabs>
          <w:tab w:val="left" w:pos="1134"/>
          <w:tab w:val="left" w:pos="2021"/>
          <w:tab w:val="left" w:pos="9639"/>
        </w:tabs>
        <w:ind w:right="176"/>
        <w:rPr>
          <w:rFonts w:asciiTheme="minorHAnsi" w:hAnsiTheme="minorHAnsi"/>
        </w:rPr>
      </w:pPr>
    </w:p>
    <w:p w14:paraId="7368D79A" w14:textId="2046F5E8" w:rsidR="001E556A" w:rsidRPr="00D24AF0"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00C4237A" w:rsidRPr="00D24AF0">
        <w:rPr>
          <w:rFonts w:asciiTheme="minorHAnsi" w:hAnsiTheme="minorHAnsi"/>
          <w:spacing w:val="32"/>
        </w:rPr>
        <w:t xml:space="preserve"> </w:t>
      </w:r>
      <w:r w:rsidR="00C4237A" w:rsidRPr="00D24AF0">
        <w:rPr>
          <w:rFonts w:asciiTheme="minorHAnsi" w:hAnsiTheme="minorHAnsi"/>
        </w:rPr>
        <w:t>implantação</w:t>
      </w:r>
      <w:r w:rsidR="00C4237A" w:rsidRPr="00D24AF0">
        <w:rPr>
          <w:rFonts w:asciiTheme="minorHAnsi" w:hAnsiTheme="minorHAnsi"/>
          <w:spacing w:val="30"/>
        </w:rPr>
        <w:t xml:space="preserve"> </w:t>
      </w:r>
      <w:r w:rsidR="00C4237A" w:rsidRPr="00D24AF0">
        <w:rPr>
          <w:rFonts w:asciiTheme="minorHAnsi" w:hAnsiTheme="minorHAnsi"/>
        </w:rPr>
        <w:t>ou</w:t>
      </w:r>
      <w:r w:rsidR="00C4237A" w:rsidRPr="00D24AF0">
        <w:rPr>
          <w:rFonts w:asciiTheme="minorHAnsi" w:hAnsiTheme="minorHAnsi"/>
          <w:spacing w:val="29"/>
        </w:rPr>
        <w:t xml:space="preserve"> </w:t>
      </w:r>
      <w:r w:rsidR="00C4237A" w:rsidRPr="00D24AF0">
        <w:rPr>
          <w:rFonts w:asciiTheme="minorHAnsi" w:hAnsiTheme="minorHAnsi"/>
        </w:rPr>
        <w:t>o</w:t>
      </w:r>
      <w:r w:rsidR="00C4237A" w:rsidRPr="00D24AF0">
        <w:rPr>
          <w:rFonts w:asciiTheme="minorHAnsi" w:hAnsiTheme="minorHAnsi"/>
          <w:spacing w:val="30"/>
        </w:rPr>
        <w:t xml:space="preserve"> </w:t>
      </w:r>
      <w:r w:rsidR="00C4237A" w:rsidRPr="00D24AF0">
        <w:rPr>
          <w:rFonts w:asciiTheme="minorHAnsi" w:hAnsiTheme="minorHAnsi"/>
        </w:rPr>
        <w:t>aperfeiçoamento</w:t>
      </w:r>
      <w:r w:rsidR="00C4237A" w:rsidRPr="00D24AF0">
        <w:rPr>
          <w:rFonts w:asciiTheme="minorHAnsi" w:hAnsiTheme="minorHAnsi"/>
          <w:spacing w:val="31"/>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programa</w:t>
      </w:r>
      <w:r w:rsidR="00C4237A" w:rsidRPr="00D24AF0">
        <w:rPr>
          <w:rFonts w:asciiTheme="minorHAnsi" w:hAnsiTheme="minorHAnsi"/>
          <w:spacing w:val="29"/>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integridade,</w:t>
      </w:r>
      <w:r w:rsidR="00C4237A" w:rsidRPr="00D24AF0">
        <w:rPr>
          <w:rFonts w:asciiTheme="minorHAnsi" w:hAnsiTheme="minorHAnsi"/>
          <w:spacing w:val="32"/>
        </w:rPr>
        <w:t xml:space="preserve"> </w:t>
      </w:r>
      <w:r w:rsidR="00C4237A" w:rsidRPr="00D24AF0">
        <w:rPr>
          <w:rFonts w:asciiTheme="minorHAnsi" w:hAnsiTheme="minorHAnsi"/>
        </w:rPr>
        <w:t>conform</w:t>
      </w:r>
      <w:r w:rsidR="00FB707C">
        <w:rPr>
          <w:rFonts w:asciiTheme="minorHAnsi" w:hAnsiTheme="minorHAnsi"/>
        </w:rPr>
        <w:t xml:space="preserve">e </w:t>
      </w:r>
      <w:r w:rsidR="00C4237A" w:rsidRPr="00D24AF0">
        <w:rPr>
          <w:rFonts w:asciiTheme="minorHAnsi" w:hAnsiTheme="minorHAnsi"/>
          <w:spacing w:val="-59"/>
        </w:rPr>
        <w:t xml:space="preserve"> </w:t>
      </w:r>
      <w:r w:rsidR="00C4237A" w:rsidRPr="00D24AF0">
        <w:rPr>
          <w:rFonts w:asciiTheme="minorHAnsi" w:hAnsiTheme="minorHAnsi"/>
        </w:rPr>
        <w:t>normas</w:t>
      </w:r>
      <w:r w:rsidR="00C4237A" w:rsidRPr="00D24AF0">
        <w:rPr>
          <w:rFonts w:asciiTheme="minorHAnsi" w:hAnsiTheme="minorHAnsi"/>
          <w:spacing w:val="-3"/>
        </w:rPr>
        <w:t xml:space="preserve"> </w:t>
      </w:r>
      <w:r w:rsidR="00C4237A" w:rsidRPr="00D24AF0">
        <w:rPr>
          <w:rFonts w:asciiTheme="minorHAnsi" w:hAnsiTheme="minorHAnsi"/>
        </w:rPr>
        <w:t>e orientações</w:t>
      </w:r>
      <w:r w:rsidR="00C4237A" w:rsidRPr="00D24AF0">
        <w:rPr>
          <w:rFonts w:asciiTheme="minorHAnsi" w:hAnsiTheme="minorHAnsi"/>
          <w:spacing w:val="-2"/>
        </w:rPr>
        <w:t xml:space="preserve"> </w:t>
      </w:r>
      <w:r w:rsidR="00C4237A" w:rsidRPr="00D24AF0">
        <w:rPr>
          <w:rFonts w:asciiTheme="minorHAnsi" w:hAnsiTheme="minorHAnsi"/>
        </w:rPr>
        <w:t>dos</w:t>
      </w:r>
      <w:r w:rsidR="00C4237A" w:rsidRPr="00D24AF0">
        <w:rPr>
          <w:rFonts w:asciiTheme="minorHAnsi" w:hAnsiTheme="minorHAnsi"/>
          <w:spacing w:val="2"/>
        </w:rPr>
        <w:t xml:space="preserve"> </w:t>
      </w:r>
      <w:r w:rsidR="00C4237A" w:rsidRPr="00D24AF0">
        <w:rPr>
          <w:rFonts w:asciiTheme="minorHAnsi" w:hAnsiTheme="minorHAnsi"/>
        </w:rPr>
        <w:t>órgãos</w:t>
      </w:r>
      <w:r w:rsidR="00C4237A" w:rsidRPr="00D24AF0">
        <w:rPr>
          <w:rFonts w:asciiTheme="minorHAnsi" w:hAnsiTheme="minorHAnsi"/>
          <w:spacing w:val="-2"/>
        </w:rPr>
        <w:t xml:space="preserve"> </w:t>
      </w:r>
      <w:r w:rsidR="00C4237A" w:rsidRPr="00D24AF0">
        <w:rPr>
          <w:rFonts w:asciiTheme="minorHAnsi" w:hAnsiTheme="minorHAnsi"/>
        </w:rPr>
        <w:t>de</w:t>
      </w:r>
      <w:r w:rsidR="00C4237A" w:rsidRPr="00D24AF0">
        <w:rPr>
          <w:rFonts w:asciiTheme="minorHAnsi" w:hAnsiTheme="minorHAnsi"/>
          <w:spacing w:val="-2"/>
        </w:rPr>
        <w:t xml:space="preserve"> </w:t>
      </w:r>
      <w:r w:rsidR="00C4237A" w:rsidRPr="00D24AF0">
        <w:rPr>
          <w:rFonts w:asciiTheme="minorHAnsi" w:hAnsiTheme="minorHAnsi"/>
        </w:rPr>
        <w:t>controle.</w:t>
      </w:r>
    </w:p>
    <w:p w14:paraId="1F47EE69" w14:textId="7ABF1440" w:rsidR="00941D9B" w:rsidRPr="00D24AF0" w:rsidRDefault="00276CEE" w:rsidP="000C5CA9">
      <w:pPr>
        <w:pStyle w:val="PargrafodaLista"/>
        <w:tabs>
          <w:tab w:val="left" w:pos="1134"/>
          <w:tab w:val="left" w:pos="2021"/>
          <w:tab w:val="left" w:pos="9639"/>
        </w:tabs>
        <w:ind w:left="284" w:right="176"/>
        <w:rPr>
          <w:rFonts w:asciiTheme="minorHAnsi" w:hAnsiTheme="minorHAnsi"/>
        </w:rPr>
      </w:pPr>
      <w:r w:rsidRPr="00D24AF0">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D24AF0"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multa</w:t>
      </w:r>
      <w:r w:rsidRPr="00D24AF0">
        <w:rPr>
          <w:rFonts w:asciiTheme="minorHAnsi" w:hAnsiTheme="minorHAnsi"/>
          <w:spacing w:val="1"/>
        </w:rPr>
        <w:t xml:space="preserve"> </w:t>
      </w:r>
      <w:r w:rsidRPr="00D24AF0">
        <w:rPr>
          <w:rFonts w:asciiTheme="minorHAnsi" w:hAnsiTheme="minorHAnsi"/>
        </w:rPr>
        <w:t>será</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em</w:t>
      </w:r>
      <w:r w:rsidRPr="00D24AF0">
        <w:rPr>
          <w:rFonts w:asciiTheme="minorHAnsi" w:hAnsiTheme="minorHAnsi"/>
          <w:spacing w:val="1"/>
        </w:rPr>
        <w:t xml:space="preserve"> </w:t>
      </w:r>
      <w:r w:rsidRPr="00D24AF0">
        <w:rPr>
          <w:rFonts w:asciiTheme="minorHAnsi" w:hAnsiTheme="minorHAnsi"/>
        </w:rPr>
        <w:t>percentual</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5%</w:t>
      </w:r>
      <w:r w:rsidRPr="00D24AF0">
        <w:rPr>
          <w:rFonts w:asciiTheme="minorHAnsi" w:hAnsiTheme="minorHAnsi"/>
          <w:spacing w:val="1"/>
        </w:rPr>
        <w:t xml:space="preserve"> </w:t>
      </w:r>
      <w:r w:rsidRPr="00D24AF0">
        <w:rPr>
          <w:rFonts w:asciiTheme="minorHAnsi" w:hAnsiTheme="minorHAnsi"/>
        </w:rPr>
        <w:t>incidente</w:t>
      </w:r>
      <w:r w:rsidRPr="00D24AF0">
        <w:rPr>
          <w:rFonts w:asciiTheme="minorHAnsi" w:hAnsiTheme="minorHAnsi"/>
          <w:spacing w:val="1"/>
        </w:rPr>
        <w:t xml:space="preserve"> </w:t>
      </w:r>
      <w:r w:rsidRPr="00D24AF0">
        <w:rPr>
          <w:rFonts w:asciiTheme="minorHAnsi" w:hAnsiTheme="minorHAnsi"/>
        </w:rPr>
        <w:t>sobre</w:t>
      </w:r>
      <w:r w:rsidRPr="00D24AF0">
        <w:rPr>
          <w:rFonts w:asciiTheme="minorHAnsi" w:hAnsiTheme="minorHAnsi"/>
          <w:spacing w:val="1"/>
        </w:rPr>
        <w:t xml:space="preserve"> </w:t>
      </w:r>
      <w:r w:rsidRPr="00D24AF0">
        <w:rPr>
          <w:rFonts w:asciiTheme="minorHAnsi" w:hAnsiTheme="minorHAnsi"/>
        </w:rPr>
        <w:t>o</w:t>
      </w:r>
      <w:r w:rsidRPr="00D24AF0">
        <w:rPr>
          <w:rFonts w:asciiTheme="minorHAnsi" w:hAnsiTheme="minorHAnsi"/>
          <w:spacing w:val="1"/>
        </w:rPr>
        <w:t xml:space="preserve"> </w:t>
      </w:r>
      <w:r w:rsidRPr="00D24AF0">
        <w:rPr>
          <w:rFonts w:asciiTheme="minorHAnsi" w:hAnsiTheme="minorHAnsi"/>
        </w:rPr>
        <w:t>valor</w:t>
      </w:r>
      <w:r w:rsidRPr="00D24AF0">
        <w:rPr>
          <w:rFonts w:asciiTheme="minorHAnsi" w:hAnsiTheme="minorHAnsi"/>
          <w:spacing w:val="1"/>
        </w:rPr>
        <w:t xml:space="preserve"> </w:t>
      </w:r>
      <w:r w:rsidRPr="00D24AF0">
        <w:rPr>
          <w:rFonts w:asciiTheme="minorHAnsi" w:hAnsiTheme="minorHAnsi"/>
        </w:rPr>
        <w:t>d</w:t>
      </w:r>
      <w:r w:rsidR="00B1497D">
        <w:rPr>
          <w:rFonts w:asciiTheme="minorHAnsi" w:hAnsiTheme="minorHAnsi"/>
        </w:rPr>
        <w:t>o C</w:t>
      </w:r>
      <w:r w:rsidRPr="00D24AF0">
        <w:rPr>
          <w:rFonts w:asciiTheme="minorHAnsi" w:hAnsiTheme="minorHAnsi"/>
        </w:rPr>
        <w:t>ontrato</w:t>
      </w:r>
      <w:r w:rsidRPr="00D24AF0">
        <w:rPr>
          <w:rFonts w:asciiTheme="minorHAnsi" w:hAnsiTheme="minorHAnsi"/>
          <w:spacing w:val="1"/>
        </w:rPr>
        <w:t xml:space="preserve"> </w:t>
      </w:r>
      <w:r w:rsidRPr="00D24AF0">
        <w:rPr>
          <w:rFonts w:asciiTheme="minorHAnsi" w:hAnsiTheme="minorHAnsi"/>
        </w:rPr>
        <w:t>licitado,</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no</w:t>
      </w:r>
      <w:r w:rsidRPr="00D24AF0">
        <w:rPr>
          <w:rFonts w:asciiTheme="minorHAnsi" w:hAnsiTheme="minorHAnsi"/>
          <w:spacing w:val="1"/>
        </w:rPr>
        <w:t xml:space="preserve"> </w:t>
      </w:r>
      <w:r w:rsidRPr="00D24AF0">
        <w:rPr>
          <w:rFonts w:asciiTheme="minorHAnsi" w:hAnsiTheme="minorHAnsi"/>
        </w:rPr>
        <w:t>prazo</w:t>
      </w:r>
      <w:r w:rsidRPr="00D24AF0">
        <w:rPr>
          <w:rFonts w:asciiTheme="minorHAnsi" w:hAnsiTheme="minorHAnsi"/>
          <w:spacing w:val="1"/>
        </w:rPr>
        <w:t xml:space="preserve"> </w:t>
      </w:r>
      <w:r w:rsidRPr="00D24AF0">
        <w:rPr>
          <w:rFonts w:asciiTheme="minorHAnsi" w:hAnsiTheme="minorHAnsi"/>
        </w:rPr>
        <w:t>máximo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b/>
        </w:rPr>
        <w:t>15</w:t>
      </w:r>
      <w:r w:rsidRPr="00D24AF0">
        <w:rPr>
          <w:rFonts w:asciiTheme="minorHAnsi" w:hAnsiTheme="minorHAnsi"/>
          <w:b/>
          <w:spacing w:val="1"/>
        </w:rPr>
        <w:t xml:space="preserve"> </w:t>
      </w:r>
      <w:r w:rsidRPr="00D24AF0">
        <w:rPr>
          <w:rFonts w:asciiTheme="minorHAnsi" w:hAnsiTheme="minorHAnsi"/>
          <w:b/>
        </w:rPr>
        <w:t>(quinze)</w:t>
      </w:r>
      <w:r w:rsidRPr="00D24AF0">
        <w:rPr>
          <w:rFonts w:asciiTheme="minorHAnsi" w:hAnsiTheme="minorHAnsi"/>
          <w:b/>
          <w:spacing w:val="1"/>
        </w:rPr>
        <w:t xml:space="preserve"> </w:t>
      </w:r>
      <w:r w:rsidRPr="00D24AF0">
        <w:rPr>
          <w:rFonts w:asciiTheme="minorHAnsi" w:hAnsiTheme="minorHAnsi"/>
          <w:b/>
        </w:rPr>
        <w:t>dias</w:t>
      </w:r>
      <w:r w:rsidRPr="00D24AF0">
        <w:rPr>
          <w:rFonts w:asciiTheme="minorHAnsi" w:hAnsiTheme="minorHAnsi"/>
          <w:b/>
          <w:spacing w:val="1"/>
        </w:rPr>
        <w:t xml:space="preserve"> </w:t>
      </w:r>
      <w:r w:rsidRPr="00D24AF0">
        <w:rPr>
          <w:rFonts w:asciiTheme="minorHAnsi" w:hAnsiTheme="minorHAnsi"/>
        </w:rPr>
        <w:t>úteis,</w:t>
      </w:r>
      <w:r w:rsidRPr="00D24AF0">
        <w:rPr>
          <w:rFonts w:asciiTheme="minorHAnsi" w:hAnsiTheme="minorHAnsi"/>
          <w:spacing w:val="1"/>
        </w:rPr>
        <w:t xml:space="preserve"> </w:t>
      </w: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contar</w:t>
      </w:r>
      <w:r w:rsidRPr="00D24AF0">
        <w:rPr>
          <w:rFonts w:asciiTheme="minorHAnsi" w:hAnsiTheme="minorHAnsi"/>
          <w:spacing w:val="1"/>
        </w:rPr>
        <w:t xml:space="preserve"> </w:t>
      </w:r>
      <w:r w:rsidRPr="00D24AF0">
        <w:rPr>
          <w:rFonts w:asciiTheme="minorHAnsi" w:hAnsiTheme="minorHAnsi"/>
        </w:rPr>
        <w:t>da</w:t>
      </w:r>
      <w:r w:rsidRPr="00D24AF0">
        <w:rPr>
          <w:rFonts w:asciiTheme="minorHAnsi" w:hAnsiTheme="minorHAnsi"/>
          <w:spacing w:val="1"/>
        </w:rPr>
        <w:t xml:space="preserve"> </w:t>
      </w:r>
      <w:r w:rsidRPr="00D24AF0">
        <w:rPr>
          <w:rFonts w:asciiTheme="minorHAnsi" w:hAnsiTheme="minorHAnsi"/>
        </w:rPr>
        <w:t>comunicação</w:t>
      </w:r>
      <w:r w:rsidRPr="00D24AF0">
        <w:rPr>
          <w:rFonts w:asciiTheme="minorHAnsi" w:hAnsiTheme="minorHAnsi"/>
          <w:spacing w:val="-1"/>
        </w:rPr>
        <w:t xml:space="preserve"> </w:t>
      </w:r>
      <w:r w:rsidRPr="00D24AF0">
        <w:rPr>
          <w:rFonts w:asciiTheme="minorHAnsi" w:hAnsiTheme="minorHAnsi"/>
        </w:rPr>
        <w:t>oficial para</w:t>
      </w:r>
      <w:r w:rsidRPr="00D24AF0">
        <w:rPr>
          <w:rFonts w:asciiTheme="minorHAnsi" w:hAnsiTheme="minorHAnsi"/>
          <w:spacing w:val="-1"/>
        </w:rPr>
        <w:t xml:space="preserve"> </w:t>
      </w:r>
      <w:r w:rsidRPr="00D24AF0">
        <w:rPr>
          <w:rFonts w:asciiTheme="minorHAnsi" w:hAnsiTheme="minorHAnsi"/>
        </w:rPr>
        <w:t>as infrações</w:t>
      </w:r>
      <w:r w:rsidRPr="00D24AF0">
        <w:rPr>
          <w:rFonts w:asciiTheme="minorHAnsi" w:hAnsiTheme="minorHAnsi"/>
          <w:spacing w:val="-2"/>
        </w:rPr>
        <w:t xml:space="preserve"> </w:t>
      </w:r>
      <w:r w:rsidRPr="00D24AF0">
        <w:rPr>
          <w:rFonts w:asciiTheme="minorHAnsi" w:hAnsiTheme="minorHAnsi"/>
        </w:rPr>
        <w:t>previstas</w:t>
      </w:r>
      <w:r w:rsidRPr="00D24AF0">
        <w:rPr>
          <w:rFonts w:asciiTheme="minorHAnsi" w:hAnsiTheme="minorHAnsi"/>
          <w:spacing w:val="-3"/>
        </w:rPr>
        <w:t xml:space="preserve"> </w:t>
      </w:r>
      <w:r w:rsidRPr="00D24AF0">
        <w:rPr>
          <w:rFonts w:asciiTheme="minorHAnsi" w:hAnsiTheme="minorHAnsi"/>
        </w:rPr>
        <w:t>nos itens</w:t>
      </w:r>
      <w:r w:rsidRPr="00D24AF0">
        <w:rPr>
          <w:rFonts w:asciiTheme="minorHAnsi" w:hAnsiTheme="minorHAnsi"/>
          <w:spacing w:val="-1"/>
        </w:rPr>
        <w:t xml:space="preserve"> </w:t>
      </w:r>
      <w:hyperlink w:anchor="_bookmark22" w:history="1">
        <w:r w:rsidRPr="00D24AF0">
          <w:rPr>
            <w:rFonts w:asciiTheme="minorHAnsi" w:hAnsiTheme="minorHAnsi"/>
          </w:rPr>
          <w:t>1</w:t>
        </w:r>
        <w:r w:rsidR="00A004D7">
          <w:rPr>
            <w:rFonts w:asciiTheme="minorHAnsi" w:hAnsiTheme="minorHAnsi"/>
          </w:rPr>
          <w:t>2</w:t>
        </w:r>
        <w:r w:rsidRPr="00D24AF0">
          <w:rPr>
            <w:rFonts w:asciiTheme="minorHAnsi" w:hAnsiTheme="minorHAnsi"/>
          </w:rPr>
          <w:t>.1.1</w:t>
        </w:r>
        <w:r w:rsidRPr="00D24AF0">
          <w:rPr>
            <w:rFonts w:asciiTheme="minorHAnsi" w:hAnsiTheme="minorHAnsi"/>
            <w:spacing w:val="1"/>
          </w:rPr>
          <w:t xml:space="preserve"> </w:t>
        </w:r>
      </w:hyperlink>
      <w:r w:rsidRPr="00D24AF0">
        <w:rPr>
          <w:rFonts w:asciiTheme="minorHAnsi" w:hAnsiTheme="minorHAnsi"/>
        </w:rPr>
        <w:t>a</w:t>
      </w:r>
      <w:r w:rsidRPr="00D24AF0">
        <w:rPr>
          <w:rFonts w:asciiTheme="minorHAnsi" w:hAnsiTheme="minorHAnsi"/>
          <w:spacing w:val="-2"/>
        </w:rPr>
        <w:t xml:space="preserve"> </w:t>
      </w:r>
      <w:hyperlink w:anchor="_bookmark29" w:history="1">
        <w:r w:rsidRPr="00D24AF0">
          <w:rPr>
            <w:rFonts w:asciiTheme="minorHAnsi" w:hAnsiTheme="minorHAnsi"/>
          </w:rPr>
          <w:t>1</w:t>
        </w:r>
        <w:r w:rsidR="00A004D7">
          <w:rPr>
            <w:rFonts w:asciiTheme="minorHAnsi" w:hAnsiTheme="minorHAnsi"/>
          </w:rPr>
          <w:t>2</w:t>
        </w:r>
        <w:r w:rsidRPr="00D24AF0">
          <w:rPr>
            <w:rFonts w:asciiTheme="minorHAnsi" w:hAnsiTheme="minorHAnsi"/>
          </w:rPr>
          <w:t>.1.8</w:t>
        </w:r>
      </w:hyperlink>
      <w:r w:rsidRPr="00D24AF0">
        <w:rPr>
          <w:rFonts w:asciiTheme="minorHAnsi" w:hAnsiTheme="minorHAnsi"/>
        </w:rPr>
        <w:t>.</w:t>
      </w:r>
    </w:p>
    <w:p w14:paraId="6652957B" w14:textId="77777777" w:rsidR="00166827" w:rsidRPr="00D24AF0"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As</w:t>
      </w:r>
      <w:r w:rsidRPr="00D24AF0">
        <w:rPr>
          <w:rFonts w:asciiTheme="minorHAnsi" w:hAnsiTheme="minorHAnsi"/>
          <w:spacing w:val="1"/>
        </w:rPr>
        <w:t xml:space="preserve"> </w:t>
      </w:r>
      <w:r w:rsidRPr="00D24AF0">
        <w:rPr>
          <w:rFonts w:asciiTheme="minorHAnsi" w:hAnsiTheme="minorHAnsi"/>
        </w:rPr>
        <w:t>sanções</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advertência,</w:t>
      </w:r>
      <w:r w:rsidRPr="00D24AF0">
        <w:rPr>
          <w:rFonts w:asciiTheme="minorHAnsi" w:hAnsiTheme="minorHAnsi"/>
          <w:spacing w:val="1"/>
        </w:rPr>
        <w:t xml:space="preserve"> </w:t>
      </w:r>
      <w:r w:rsidRPr="00D24AF0">
        <w:rPr>
          <w:rFonts w:asciiTheme="minorHAnsi" w:hAnsiTheme="minorHAnsi"/>
        </w:rPr>
        <w:t>impedimento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licitar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contratar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declaração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59"/>
        </w:rPr>
        <w:t xml:space="preserve"> </w:t>
      </w:r>
      <w:r w:rsidRPr="00D24AF0">
        <w:rPr>
          <w:rFonts w:asciiTheme="minorHAnsi" w:hAnsiTheme="minorHAnsi"/>
        </w:rPr>
        <w:t>inidoneidade para licitar ou contratar poderão ser aplicadas, cumulativamente ou não, à</w:t>
      </w:r>
      <w:r w:rsidRPr="00D24AF0">
        <w:rPr>
          <w:rFonts w:asciiTheme="minorHAnsi" w:hAnsiTheme="minorHAnsi"/>
          <w:spacing w:val="1"/>
        </w:rPr>
        <w:t xml:space="preserve"> </w:t>
      </w:r>
      <w:r w:rsidRPr="00D24AF0">
        <w:rPr>
          <w:rFonts w:asciiTheme="minorHAnsi" w:hAnsiTheme="minorHAnsi"/>
        </w:rPr>
        <w:t>penalidade</w:t>
      </w:r>
      <w:r w:rsidRPr="00D24AF0">
        <w:rPr>
          <w:rFonts w:asciiTheme="minorHAnsi" w:hAnsiTheme="minorHAnsi"/>
          <w:spacing w:val="-1"/>
        </w:rPr>
        <w:t xml:space="preserve"> </w:t>
      </w:r>
      <w:r w:rsidRPr="00D24AF0">
        <w:rPr>
          <w:rFonts w:asciiTheme="minorHAnsi" w:hAnsiTheme="minorHAnsi"/>
        </w:rPr>
        <w:t>de multa.</w:t>
      </w:r>
    </w:p>
    <w:p w14:paraId="2FFFA913" w14:textId="77777777" w:rsidR="00B0253D" w:rsidRPr="00D24AF0"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D24AF0"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D24AF0">
        <w:rPr>
          <w:rFonts w:asciiTheme="minorHAnsi" w:hAnsiTheme="minorHAnsi"/>
        </w:rPr>
        <w:t>Na aplicação da sanção de multa será facultada a defesa do interessado no prazo d</w:t>
      </w:r>
      <w:r w:rsidR="0098614C">
        <w:rPr>
          <w:rFonts w:asciiTheme="minorHAnsi" w:hAnsiTheme="minorHAnsi"/>
        </w:rPr>
        <w:t xml:space="preserve">e </w:t>
      </w:r>
      <w:r w:rsidRPr="00D24AF0">
        <w:rPr>
          <w:rFonts w:asciiTheme="minorHAnsi" w:hAnsiTheme="minorHAnsi"/>
          <w:spacing w:val="-59"/>
        </w:rPr>
        <w:t xml:space="preserve"> </w:t>
      </w:r>
      <w:r w:rsidRPr="00D24AF0">
        <w:rPr>
          <w:rFonts w:asciiTheme="minorHAnsi" w:hAnsiTheme="minorHAnsi"/>
        </w:rPr>
        <w:t>15</w:t>
      </w:r>
      <w:r w:rsidRPr="00D24AF0">
        <w:rPr>
          <w:rFonts w:asciiTheme="minorHAnsi" w:hAnsiTheme="minorHAnsi"/>
          <w:spacing w:val="-1"/>
        </w:rPr>
        <w:t xml:space="preserve"> </w:t>
      </w:r>
      <w:r w:rsidRPr="00D24AF0">
        <w:rPr>
          <w:rFonts w:asciiTheme="minorHAnsi" w:hAnsiTheme="minorHAnsi"/>
        </w:rPr>
        <w:t>(quinze)</w:t>
      </w:r>
      <w:r w:rsidRPr="00D24AF0">
        <w:rPr>
          <w:rFonts w:asciiTheme="minorHAnsi" w:hAnsiTheme="minorHAnsi"/>
          <w:spacing w:val="-1"/>
        </w:rPr>
        <w:t xml:space="preserve"> </w:t>
      </w:r>
      <w:r w:rsidRPr="00D24AF0">
        <w:rPr>
          <w:rFonts w:asciiTheme="minorHAnsi" w:hAnsiTheme="minorHAnsi"/>
        </w:rPr>
        <w:t>dias úteis,</w:t>
      </w:r>
      <w:r w:rsidRPr="00D24AF0">
        <w:rPr>
          <w:rFonts w:asciiTheme="minorHAnsi" w:hAnsiTheme="minorHAnsi"/>
          <w:spacing w:val="-1"/>
        </w:rPr>
        <w:t xml:space="preserve"> </w:t>
      </w:r>
      <w:r w:rsidRPr="00D24AF0">
        <w:rPr>
          <w:rFonts w:asciiTheme="minorHAnsi" w:hAnsiTheme="minorHAnsi"/>
        </w:rPr>
        <w:t>contado da</w:t>
      </w:r>
      <w:r w:rsidRPr="00D24AF0">
        <w:rPr>
          <w:rFonts w:asciiTheme="minorHAnsi" w:hAnsiTheme="minorHAnsi"/>
          <w:spacing w:val="-2"/>
        </w:rPr>
        <w:t xml:space="preserve"> </w:t>
      </w:r>
      <w:r w:rsidRPr="00D24AF0">
        <w:rPr>
          <w:rFonts w:asciiTheme="minorHAnsi" w:hAnsiTheme="minorHAnsi"/>
        </w:rPr>
        <w:t>data</w:t>
      </w:r>
      <w:r w:rsidRPr="00D24AF0">
        <w:rPr>
          <w:rFonts w:asciiTheme="minorHAnsi" w:hAnsiTheme="minorHAnsi"/>
          <w:spacing w:val="-2"/>
        </w:rPr>
        <w:t xml:space="preserve"> </w:t>
      </w:r>
      <w:r w:rsidRPr="00D24AF0">
        <w:rPr>
          <w:rFonts w:asciiTheme="minorHAnsi" w:hAnsiTheme="minorHAnsi"/>
        </w:rPr>
        <w:t>de</w:t>
      </w:r>
      <w:r w:rsidRPr="00D24AF0">
        <w:rPr>
          <w:rFonts w:asciiTheme="minorHAnsi" w:hAnsiTheme="minorHAnsi"/>
          <w:spacing w:val="-2"/>
        </w:rPr>
        <w:t xml:space="preserve"> </w:t>
      </w:r>
      <w:r w:rsidRPr="00D24AF0">
        <w:rPr>
          <w:rFonts w:asciiTheme="minorHAnsi" w:hAnsiTheme="minorHAnsi"/>
        </w:rPr>
        <w:t>sua intimação.</w:t>
      </w:r>
    </w:p>
    <w:p w14:paraId="7EDE8B19" w14:textId="77777777" w:rsidR="00166827" w:rsidRPr="00D24AF0" w:rsidRDefault="00166827" w:rsidP="000C5CA9">
      <w:pPr>
        <w:pStyle w:val="PargrafodaLista"/>
        <w:tabs>
          <w:tab w:val="left" w:pos="1134"/>
          <w:tab w:val="left" w:pos="1310"/>
          <w:tab w:val="left" w:pos="9639"/>
        </w:tabs>
        <w:ind w:left="284" w:right="176"/>
        <w:rPr>
          <w:rFonts w:asciiTheme="minorHAnsi" w:hAnsiTheme="minorHAnsi"/>
        </w:rPr>
      </w:pPr>
    </w:p>
    <w:p w14:paraId="7B5E0A7C" w14:textId="34AC2C93"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 sanção de impedimento de licitar e contratar será aplicada ao responsável em</w:t>
      </w:r>
      <w:r w:rsidRPr="00D24AF0">
        <w:rPr>
          <w:rFonts w:asciiTheme="minorHAnsi" w:hAnsiTheme="minorHAnsi"/>
          <w:spacing w:val="1"/>
        </w:rPr>
        <w:t xml:space="preserve"> </w:t>
      </w:r>
      <w:r w:rsidRPr="00D24AF0">
        <w:rPr>
          <w:rFonts w:asciiTheme="minorHAnsi" w:hAnsiTheme="minorHAnsi"/>
        </w:rPr>
        <w:t xml:space="preserve">decorrência das infrações administrativas relacionadas nos itens </w:t>
      </w:r>
      <w:r w:rsidR="00BD0017">
        <w:fldChar w:fldCharType="begin"/>
      </w:r>
      <w:r w:rsidR="00BD0017">
        <w:instrText xml:space="preserve"> HYPERLINK \l "_bookmark22" </w:instrText>
      </w:r>
      <w:r w:rsidR="00BD0017">
        <w:fldChar w:fldCharType="separate"/>
      </w:r>
      <w:r w:rsidRPr="00D24AF0">
        <w:rPr>
          <w:rFonts w:asciiTheme="minorHAnsi" w:hAnsiTheme="minorHAnsi"/>
        </w:rPr>
        <w:t>13.1.1</w:t>
      </w:r>
      <w:r w:rsidR="00BD0017">
        <w:rPr>
          <w:rFonts w:asciiTheme="minorHAnsi" w:hAnsiTheme="minorHAnsi"/>
        </w:rPr>
        <w:fldChar w:fldCharType="end"/>
      </w:r>
      <w:r w:rsidRPr="00D24AF0">
        <w:rPr>
          <w:rFonts w:asciiTheme="minorHAnsi" w:hAnsiTheme="minorHAnsi"/>
        </w:rPr>
        <w:t xml:space="preserve">, </w:t>
      </w:r>
      <w:hyperlink w:anchor="_bookmark23" w:history="1">
        <w:r w:rsidRPr="00D24AF0">
          <w:rPr>
            <w:rFonts w:asciiTheme="minorHAnsi" w:hAnsiTheme="minorHAnsi"/>
          </w:rPr>
          <w:t>13.1.2</w:t>
        </w:r>
      </w:hyperlink>
      <w:r w:rsidRPr="00D24AF0">
        <w:rPr>
          <w:rFonts w:asciiTheme="minorHAnsi" w:hAnsiTheme="minorHAnsi"/>
        </w:rPr>
        <w:t xml:space="preserve"> e </w:t>
      </w:r>
      <w:hyperlink w:anchor="_bookmark24" w:history="1">
        <w:r w:rsidRPr="00D24AF0">
          <w:rPr>
            <w:rFonts w:asciiTheme="minorHAnsi" w:hAnsiTheme="minorHAnsi"/>
          </w:rPr>
          <w:t>13.1.3</w:t>
        </w:r>
      </w:hyperlink>
      <w:r w:rsidRPr="00D24AF0">
        <w:rPr>
          <w:rFonts w:asciiTheme="minorHAnsi" w:hAnsiTheme="minorHAnsi"/>
        </w:rPr>
        <w:t>,</w:t>
      </w:r>
      <w:r w:rsidRPr="00D24AF0">
        <w:rPr>
          <w:rFonts w:asciiTheme="minorHAnsi" w:hAnsiTheme="minorHAnsi"/>
          <w:spacing w:val="1"/>
        </w:rPr>
        <w:t xml:space="preserve"> </w:t>
      </w:r>
      <w:r w:rsidRPr="00D24AF0">
        <w:rPr>
          <w:rFonts w:asciiTheme="minorHAnsi" w:hAnsiTheme="minorHAnsi"/>
        </w:rPr>
        <w:t>quando não se justificar a imposição de penalidade mais grave, e impedirá o responsável de</w:t>
      </w:r>
      <w:r w:rsidRPr="00D24AF0">
        <w:rPr>
          <w:rFonts w:asciiTheme="minorHAnsi" w:hAnsiTheme="minorHAnsi"/>
          <w:spacing w:val="-59"/>
        </w:rPr>
        <w:t xml:space="preserve"> </w:t>
      </w:r>
      <w:r w:rsidRPr="00D24AF0">
        <w:rPr>
          <w:rFonts w:asciiTheme="minorHAnsi" w:hAnsiTheme="minorHAnsi"/>
        </w:rPr>
        <w:t>licitar e contratar no âmbito da Administração Pública direta e indireta do Município de</w:t>
      </w:r>
      <w:r w:rsidRPr="00D24AF0">
        <w:rPr>
          <w:rFonts w:asciiTheme="minorHAnsi" w:hAnsiTheme="minorHAnsi"/>
          <w:spacing w:val="1"/>
        </w:rPr>
        <w:t xml:space="preserve"> </w:t>
      </w:r>
      <w:r w:rsidR="009C3A5A" w:rsidRPr="00D24AF0">
        <w:rPr>
          <w:rFonts w:asciiTheme="minorHAnsi" w:hAnsiTheme="minorHAnsi"/>
        </w:rPr>
        <w:t>São Joaquim da Barra/SP</w:t>
      </w:r>
      <w:r w:rsidRPr="00D24AF0">
        <w:rPr>
          <w:rFonts w:asciiTheme="minorHAnsi" w:hAnsiTheme="minorHAnsi"/>
        </w:rPr>
        <w:t>,</w:t>
      </w:r>
      <w:r w:rsidRPr="00D24AF0">
        <w:rPr>
          <w:rFonts w:asciiTheme="minorHAnsi" w:hAnsiTheme="minorHAnsi"/>
          <w:spacing w:val="-2"/>
        </w:rPr>
        <w:t xml:space="preserve"> </w:t>
      </w:r>
      <w:r w:rsidRPr="00D24AF0">
        <w:rPr>
          <w:rFonts w:asciiTheme="minorHAnsi" w:hAnsiTheme="minorHAnsi"/>
        </w:rPr>
        <w:t>pelo prazo máximo de</w:t>
      </w:r>
      <w:r w:rsidRPr="00D24AF0">
        <w:rPr>
          <w:rFonts w:asciiTheme="minorHAnsi" w:hAnsiTheme="minorHAnsi"/>
          <w:spacing w:val="-2"/>
        </w:rPr>
        <w:t xml:space="preserve"> </w:t>
      </w:r>
      <w:r w:rsidRPr="00D24AF0">
        <w:rPr>
          <w:rFonts w:asciiTheme="minorHAnsi" w:hAnsiTheme="minorHAnsi"/>
        </w:rPr>
        <w:t>3</w:t>
      </w:r>
      <w:r w:rsidRPr="00D24AF0">
        <w:rPr>
          <w:rFonts w:asciiTheme="minorHAnsi" w:hAnsiTheme="minorHAnsi"/>
          <w:spacing w:val="-2"/>
        </w:rPr>
        <w:t xml:space="preserve"> </w:t>
      </w:r>
      <w:r w:rsidRPr="00D24AF0">
        <w:rPr>
          <w:rFonts w:asciiTheme="minorHAnsi" w:hAnsiTheme="minorHAnsi"/>
        </w:rPr>
        <w:t>(três) anos.</w:t>
      </w:r>
    </w:p>
    <w:p w14:paraId="4C36C484" w14:textId="77777777" w:rsidR="00166827" w:rsidRPr="00D24AF0" w:rsidRDefault="00166827" w:rsidP="000C5CA9">
      <w:pPr>
        <w:tabs>
          <w:tab w:val="left" w:pos="851"/>
          <w:tab w:val="left" w:pos="1310"/>
          <w:tab w:val="left" w:pos="9639"/>
        </w:tabs>
        <w:ind w:right="176"/>
        <w:rPr>
          <w:rFonts w:asciiTheme="minorHAnsi" w:hAnsiTheme="minorHAnsi"/>
        </w:rPr>
      </w:pPr>
    </w:p>
    <w:p w14:paraId="61C5415D" w14:textId="50EC5AD4"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Poderá ser aplicada ao responsável a sanção de declaração de inidoneidade para</w:t>
      </w:r>
      <w:r w:rsidRPr="00D24AF0">
        <w:rPr>
          <w:rFonts w:asciiTheme="minorHAnsi" w:hAnsiTheme="minorHAnsi"/>
          <w:spacing w:val="1"/>
        </w:rPr>
        <w:t xml:space="preserve"> </w:t>
      </w:r>
      <w:r w:rsidRPr="00D24AF0">
        <w:rPr>
          <w:rFonts w:asciiTheme="minorHAnsi" w:hAnsiTheme="minorHAnsi"/>
        </w:rPr>
        <w:t xml:space="preserve">licitar ou contratar, em decorrência da prática das infrações dispostas nos itens </w:t>
      </w:r>
      <w:r w:rsidR="00BD0017">
        <w:fldChar w:fldCharType="begin"/>
      </w:r>
      <w:r w:rsidR="00BD0017">
        <w:instrText xml:space="preserve"> HYPERLINK \l "_bookmark25" </w:instrText>
      </w:r>
      <w:r w:rsidR="00BD0017">
        <w:fldChar w:fldCharType="separate"/>
      </w:r>
      <w:r w:rsidRPr="00D24AF0">
        <w:rPr>
          <w:rFonts w:asciiTheme="minorHAnsi" w:hAnsiTheme="minorHAnsi"/>
        </w:rPr>
        <w:t>13.1.4</w:t>
      </w:r>
      <w:r w:rsidR="00BD0017">
        <w:rPr>
          <w:rFonts w:asciiTheme="minorHAnsi" w:hAnsiTheme="minorHAnsi"/>
        </w:rPr>
        <w:fldChar w:fldCharType="end"/>
      </w:r>
      <w:r w:rsidRPr="00D24AF0">
        <w:rPr>
          <w:rFonts w:asciiTheme="minorHAnsi" w:hAnsiTheme="minorHAnsi"/>
        </w:rPr>
        <w:t>,</w:t>
      </w:r>
      <w:r w:rsidRPr="00D24AF0">
        <w:rPr>
          <w:rFonts w:asciiTheme="minorHAnsi" w:hAnsiTheme="minorHAnsi"/>
          <w:spacing w:val="1"/>
        </w:rPr>
        <w:t xml:space="preserve"> </w:t>
      </w:r>
      <w:hyperlink w:anchor="_bookmark26" w:history="1">
        <w:r w:rsidRPr="00D24AF0">
          <w:rPr>
            <w:rFonts w:asciiTheme="minorHAnsi" w:hAnsiTheme="minorHAnsi"/>
          </w:rPr>
          <w:t>13.1.5</w:t>
        </w:r>
      </w:hyperlink>
      <w:r w:rsidRPr="00D24AF0">
        <w:rPr>
          <w:rFonts w:asciiTheme="minorHAnsi" w:hAnsiTheme="minorHAnsi"/>
        </w:rPr>
        <w:t xml:space="preserve">, </w:t>
      </w:r>
      <w:hyperlink w:anchor="_bookmark27" w:history="1">
        <w:r w:rsidRPr="00D24AF0">
          <w:rPr>
            <w:rFonts w:asciiTheme="minorHAnsi" w:hAnsiTheme="minorHAnsi"/>
          </w:rPr>
          <w:t>13.1.6</w:t>
        </w:r>
      </w:hyperlink>
      <w:r w:rsidRPr="00D24AF0">
        <w:rPr>
          <w:rFonts w:asciiTheme="minorHAnsi" w:hAnsiTheme="minorHAnsi"/>
        </w:rPr>
        <w:t xml:space="preserve">, </w:t>
      </w:r>
      <w:hyperlink w:anchor="_bookmark28" w:history="1">
        <w:r w:rsidRPr="00D24AF0">
          <w:rPr>
            <w:rFonts w:asciiTheme="minorHAnsi" w:hAnsiTheme="minorHAnsi"/>
          </w:rPr>
          <w:t xml:space="preserve">13.1.7 </w:t>
        </w:r>
      </w:hyperlink>
      <w:r w:rsidRPr="00D24AF0">
        <w:rPr>
          <w:rFonts w:asciiTheme="minorHAnsi" w:hAnsiTheme="minorHAnsi"/>
        </w:rPr>
        <w:t xml:space="preserve">e </w:t>
      </w:r>
      <w:hyperlink w:anchor="_bookmark29" w:history="1">
        <w:r w:rsidRPr="00D24AF0">
          <w:rPr>
            <w:rFonts w:asciiTheme="minorHAnsi" w:hAnsiTheme="minorHAnsi"/>
          </w:rPr>
          <w:t>13.1.8</w:t>
        </w:r>
      </w:hyperlink>
      <w:r w:rsidRPr="00D24AF0">
        <w:rPr>
          <w:rFonts w:asciiTheme="minorHAnsi" w:hAnsiTheme="minorHAnsi"/>
        </w:rPr>
        <w:t>, bem como pelas infrações administrativas previstas nos itens</w:t>
      </w:r>
      <w:r w:rsidRPr="00D24AF0">
        <w:rPr>
          <w:rFonts w:asciiTheme="minorHAnsi" w:hAnsiTheme="minorHAnsi"/>
          <w:spacing w:val="-59"/>
        </w:rPr>
        <w:t xml:space="preserve">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 xml:space="preserve">13.1.2 </w:t>
        </w:r>
      </w:hyperlink>
      <w:r w:rsidRPr="00D24AF0">
        <w:rPr>
          <w:rFonts w:asciiTheme="minorHAnsi" w:hAnsiTheme="minorHAnsi"/>
        </w:rPr>
        <w:t xml:space="preserve">e </w:t>
      </w:r>
      <w:hyperlink w:anchor="_bookmark24" w:history="1">
        <w:r w:rsidRPr="00D24AF0">
          <w:rPr>
            <w:rFonts w:asciiTheme="minorHAnsi" w:hAnsiTheme="minorHAnsi"/>
          </w:rPr>
          <w:t xml:space="preserve">13.1.3 </w:t>
        </w:r>
      </w:hyperlink>
      <w:r w:rsidRPr="00D24AF0">
        <w:rPr>
          <w:rFonts w:asciiTheme="minorHAnsi" w:hAnsiTheme="minorHAnsi"/>
        </w:rPr>
        <w:t>que justifiquem a imposição de penalidade mais grave que a sanção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9"/>
        </w:rPr>
        <w:t xml:space="preserve"> </w:t>
      </w:r>
      <w:r w:rsidRPr="00D24AF0">
        <w:rPr>
          <w:rFonts w:asciiTheme="minorHAnsi" w:hAnsiTheme="minorHAnsi"/>
        </w:rPr>
        <w:t>impedimento</w:t>
      </w:r>
      <w:r w:rsidRPr="00D24AF0">
        <w:rPr>
          <w:rFonts w:asciiTheme="minorHAnsi" w:hAnsiTheme="minorHAnsi"/>
          <w:spacing w:val="17"/>
        </w:rPr>
        <w:t xml:space="preserve"> </w:t>
      </w:r>
      <w:r w:rsidRPr="00D24AF0">
        <w:rPr>
          <w:rFonts w:asciiTheme="minorHAnsi" w:hAnsiTheme="minorHAnsi"/>
        </w:rPr>
        <w:t>de</w:t>
      </w:r>
      <w:r w:rsidRPr="00D24AF0">
        <w:rPr>
          <w:rFonts w:asciiTheme="minorHAnsi" w:hAnsiTheme="minorHAnsi"/>
          <w:spacing w:val="17"/>
        </w:rPr>
        <w:t xml:space="preserve"> </w:t>
      </w:r>
      <w:r w:rsidRPr="00D24AF0">
        <w:rPr>
          <w:rFonts w:asciiTheme="minorHAnsi" w:hAnsiTheme="minorHAnsi"/>
        </w:rPr>
        <w:t>licitar</w:t>
      </w:r>
      <w:r w:rsidRPr="00D24AF0">
        <w:rPr>
          <w:rFonts w:asciiTheme="minorHAnsi" w:hAnsiTheme="minorHAnsi"/>
          <w:spacing w:val="21"/>
        </w:rPr>
        <w:t xml:space="preserve"> </w:t>
      </w:r>
      <w:r w:rsidRPr="00D24AF0">
        <w:rPr>
          <w:rFonts w:asciiTheme="minorHAnsi" w:hAnsiTheme="minorHAnsi"/>
        </w:rPr>
        <w:t>e</w:t>
      </w:r>
      <w:r w:rsidRPr="00D24AF0">
        <w:rPr>
          <w:rFonts w:asciiTheme="minorHAnsi" w:hAnsiTheme="minorHAnsi"/>
          <w:spacing w:val="18"/>
        </w:rPr>
        <w:t xml:space="preserve"> </w:t>
      </w:r>
      <w:r w:rsidRPr="00D24AF0">
        <w:rPr>
          <w:rFonts w:asciiTheme="minorHAnsi" w:hAnsiTheme="minorHAnsi"/>
        </w:rPr>
        <w:t>contratar,</w:t>
      </w:r>
      <w:r w:rsidRPr="00D24AF0">
        <w:rPr>
          <w:rFonts w:asciiTheme="minorHAnsi" w:hAnsiTheme="minorHAnsi"/>
          <w:spacing w:val="19"/>
        </w:rPr>
        <w:t xml:space="preserve"> </w:t>
      </w:r>
      <w:r w:rsidRPr="00D24AF0">
        <w:rPr>
          <w:rFonts w:asciiTheme="minorHAnsi" w:hAnsiTheme="minorHAnsi"/>
        </w:rPr>
        <w:t>cuja</w:t>
      </w:r>
      <w:r w:rsidRPr="00D24AF0">
        <w:rPr>
          <w:rFonts w:asciiTheme="minorHAnsi" w:hAnsiTheme="minorHAnsi"/>
          <w:spacing w:val="20"/>
        </w:rPr>
        <w:t xml:space="preserve"> </w:t>
      </w:r>
      <w:r w:rsidRPr="00D24AF0">
        <w:rPr>
          <w:rFonts w:asciiTheme="minorHAnsi" w:hAnsiTheme="minorHAnsi"/>
        </w:rPr>
        <w:t>duração</w:t>
      </w:r>
      <w:r w:rsidRPr="00D24AF0">
        <w:rPr>
          <w:rFonts w:asciiTheme="minorHAnsi" w:hAnsiTheme="minorHAnsi"/>
          <w:spacing w:val="19"/>
        </w:rPr>
        <w:t xml:space="preserve"> </w:t>
      </w:r>
      <w:r w:rsidRPr="00D24AF0">
        <w:rPr>
          <w:rFonts w:asciiTheme="minorHAnsi" w:hAnsiTheme="minorHAnsi"/>
        </w:rPr>
        <w:t>observará</w:t>
      </w:r>
      <w:r w:rsidRPr="00D24AF0">
        <w:rPr>
          <w:rFonts w:asciiTheme="minorHAnsi" w:hAnsiTheme="minorHAnsi"/>
          <w:spacing w:val="19"/>
        </w:rPr>
        <w:t xml:space="preserve"> </w:t>
      </w:r>
      <w:r w:rsidRPr="00D24AF0">
        <w:rPr>
          <w:rFonts w:asciiTheme="minorHAnsi" w:hAnsiTheme="minorHAnsi"/>
        </w:rPr>
        <w:t>o</w:t>
      </w:r>
      <w:r w:rsidRPr="00D24AF0">
        <w:rPr>
          <w:rFonts w:asciiTheme="minorHAnsi" w:hAnsiTheme="minorHAnsi"/>
          <w:spacing w:val="17"/>
        </w:rPr>
        <w:t xml:space="preserve"> </w:t>
      </w:r>
      <w:r w:rsidRPr="00D24AF0">
        <w:rPr>
          <w:rFonts w:asciiTheme="minorHAnsi" w:hAnsiTheme="minorHAnsi"/>
        </w:rPr>
        <w:t>prazo</w:t>
      </w:r>
      <w:r w:rsidRPr="00D24AF0">
        <w:rPr>
          <w:rFonts w:asciiTheme="minorHAnsi" w:hAnsiTheme="minorHAnsi"/>
          <w:spacing w:val="20"/>
        </w:rPr>
        <w:t xml:space="preserve"> </w:t>
      </w:r>
      <w:r w:rsidRPr="00D24AF0">
        <w:rPr>
          <w:rFonts w:asciiTheme="minorHAnsi" w:hAnsiTheme="minorHAnsi"/>
        </w:rPr>
        <w:t>previsto</w:t>
      </w:r>
      <w:r w:rsidRPr="00D24AF0">
        <w:rPr>
          <w:rFonts w:asciiTheme="minorHAnsi" w:hAnsiTheme="minorHAnsi"/>
          <w:spacing w:val="20"/>
        </w:rPr>
        <w:t xml:space="preserve"> </w:t>
      </w:r>
      <w:r w:rsidRPr="00D24AF0">
        <w:rPr>
          <w:rFonts w:asciiTheme="minorHAnsi" w:hAnsiTheme="minorHAnsi"/>
        </w:rPr>
        <w:t>no</w:t>
      </w:r>
      <w:r w:rsidRPr="00D24AF0">
        <w:rPr>
          <w:rFonts w:asciiTheme="minorHAnsi" w:hAnsiTheme="minorHAnsi"/>
          <w:color w:val="0000FF"/>
          <w:spacing w:val="25"/>
        </w:rPr>
        <w:t xml:space="preserve"> </w:t>
      </w:r>
      <w:hyperlink r:id="rId38" w:anchor="art156§5">
        <w:r w:rsidRPr="00D24AF0">
          <w:rPr>
            <w:rFonts w:asciiTheme="minorHAnsi" w:hAnsiTheme="minorHAnsi"/>
            <w:color w:val="0000FF"/>
            <w:u w:val="single" w:color="0000FF"/>
          </w:rPr>
          <w:t>art.</w:t>
        </w:r>
        <w:r w:rsidRPr="00D24AF0">
          <w:rPr>
            <w:rFonts w:asciiTheme="minorHAnsi" w:hAnsiTheme="minorHAnsi"/>
            <w:color w:val="0000FF"/>
            <w:spacing w:val="20"/>
            <w:u w:val="single" w:color="0000FF"/>
          </w:rPr>
          <w:t xml:space="preserve"> </w:t>
        </w:r>
        <w:r w:rsidRPr="00D24AF0">
          <w:rPr>
            <w:rFonts w:asciiTheme="minorHAnsi" w:hAnsiTheme="minorHAnsi"/>
            <w:color w:val="0000FF"/>
            <w:u w:val="single" w:color="0000FF"/>
          </w:rPr>
          <w:t>156,</w:t>
        </w:r>
      </w:hyperlink>
      <w:r w:rsidR="00816419" w:rsidRPr="00D24AF0">
        <w:rPr>
          <w:rFonts w:asciiTheme="minorHAnsi" w:hAnsiTheme="minorHAnsi"/>
          <w:color w:val="0000FF"/>
          <w:u w:val="single" w:color="0000FF"/>
        </w:rPr>
        <w:t xml:space="preserve"> </w:t>
      </w:r>
      <w:hyperlink r:id="rId39" w:anchor="art156§5">
        <w:r w:rsidRPr="00D24AF0">
          <w:rPr>
            <w:rFonts w:asciiTheme="minorHAnsi" w:hAnsiTheme="minorHAnsi"/>
            <w:color w:val="0000FF"/>
            <w:u w:val="single" w:color="0000FF"/>
          </w:rPr>
          <w:t>§5º,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da</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Lei</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n.º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14.133/2021</w:t>
        </w:r>
      </w:hyperlink>
      <w:r w:rsidRPr="00D24AF0">
        <w:rPr>
          <w:rFonts w:asciiTheme="minorHAnsi" w:hAnsiTheme="minorHAnsi"/>
        </w:rPr>
        <w:t>.</w:t>
      </w:r>
    </w:p>
    <w:p w14:paraId="16655414" w14:textId="77777777" w:rsidR="00166827" w:rsidRPr="00166827" w:rsidRDefault="00166827" w:rsidP="000C5CA9">
      <w:pPr>
        <w:tabs>
          <w:tab w:val="left" w:pos="851"/>
          <w:tab w:val="left" w:pos="1310"/>
          <w:tab w:val="left" w:pos="9639"/>
        </w:tabs>
        <w:ind w:right="176"/>
        <w:rPr>
          <w:rFonts w:asciiTheme="minorHAnsi" w:hAnsiTheme="minorHAnsi"/>
        </w:rPr>
      </w:pPr>
    </w:p>
    <w:p w14:paraId="6769729C" w14:textId="3A91765D" w:rsidR="0081641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734F83">
        <w:rPr>
          <w:rFonts w:asciiTheme="minorHAnsi" w:hAnsiTheme="minorHAnsi"/>
        </w:rPr>
        <w:t xml:space="preserve">A recusa injustificada do adjudicatário em assinar o </w:t>
      </w:r>
      <w:r w:rsidR="00E57F88">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aceitar</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retirar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instrumento</w:t>
      </w:r>
      <w:r w:rsidRPr="00734F83">
        <w:rPr>
          <w:rFonts w:asciiTheme="minorHAnsi" w:hAnsiTheme="minorHAnsi"/>
          <w:spacing w:val="1"/>
        </w:rPr>
        <w:t xml:space="preserve"> </w:t>
      </w:r>
      <w:r w:rsidRPr="00734F83">
        <w:rPr>
          <w:rFonts w:asciiTheme="minorHAnsi" w:hAnsiTheme="minorHAnsi"/>
        </w:rPr>
        <w:t>equivalente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Administração, descrita no item </w:t>
      </w:r>
      <w:r w:rsidR="00BD0017">
        <w:fldChar w:fldCharType="begin"/>
      </w:r>
      <w:r w:rsidR="00BD0017">
        <w:instrText xml:space="preserve"> HYPERLINK \l "_bookmark24" </w:instrText>
      </w:r>
      <w:r w:rsidR="00BD0017">
        <w:fldChar w:fldCharType="separate"/>
      </w:r>
      <w:r w:rsidRPr="00734F83">
        <w:rPr>
          <w:rFonts w:asciiTheme="minorHAnsi" w:hAnsiTheme="minorHAnsi"/>
        </w:rPr>
        <w:t>13.1.3</w:t>
      </w:r>
      <w:r w:rsidR="00BD0017">
        <w:rPr>
          <w:rFonts w:asciiTheme="minorHAnsi" w:hAnsiTheme="minorHAnsi"/>
        </w:rPr>
        <w:fldChar w:fldCharType="end"/>
      </w:r>
      <w:r w:rsidRPr="00734F83">
        <w:rPr>
          <w:rFonts w:asciiTheme="minorHAnsi" w:hAnsiTheme="minorHAnsi"/>
        </w:rPr>
        <w:t>, caracterizará o descumprimento total da obrigação</w:t>
      </w:r>
      <w:r w:rsidRPr="00734F83">
        <w:rPr>
          <w:rFonts w:asciiTheme="minorHAnsi" w:hAnsiTheme="minorHAnsi"/>
          <w:spacing w:val="1"/>
        </w:rPr>
        <w:t xml:space="preserve"> </w:t>
      </w:r>
      <w:r w:rsidRPr="00734F83">
        <w:rPr>
          <w:rFonts w:asciiTheme="minorHAnsi" w:hAnsiTheme="minorHAnsi"/>
        </w:rPr>
        <w:t>assumida e o sujeitará às penalidades e à imediata perda da garantia de proposta em favor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9"/>
        </w:rPr>
        <w:t xml:space="preserve"> </w:t>
      </w:r>
      <w:r w:rsidRPr="00734F83">
        <w:rPr>
          <w:rFonts w:asciiTheme="minorHAnsi" w:hAnsiTheme="minorHAnsi"/>
        </w:rPr>
        <w:t>órgão</w:t>
      </w:r>
      <w:r w:rsidRPr="00734F83">
        <w:rPr>
          <w:rFonts w:asciiTheme="minorHAnsi" w:hAnsiTheme="minorHAnsi"/>
          <w:spacing w:val="18"/>
        </w:rPr>
        <w:t xml:space="preserve"> </w:t>
      </w:r>
      <w:r w:rsidRPr="00734F83">
        <w:rPr>
          <w:rFonts w:asciiTheme="minorHAnsi" w:hAnsiTheme="minorHAnsi"/>
        </w:rPr>
        <w:t>ou</w:t>
      </w:r>
      <w:r w:rsidRPr="00734F83">
        <w:rPr>
          <w:rFonts w:asciiTheme="minorHAnsi" w:hAnsiTheme="minorHAnsi"/>
          <w:spacing w:val="19"/>
        </w:rPr>
        <w:t xml:space="preserve"> </w:t>
      </w:r>
      <w:r w:rsidRPr="00734F83">
        <w:rPr>
          <w:rFonts w:asciiTheme="minorHAnsi" w:hAnsiTheme="minorHAnsi"/>
        </w:rPr>
        <w:t>entidade</w:t>
      </w:r>
      <w:r w:rsidRPr="00734F83">
        <w:rPr>
          <w:rFonts w:asciiTheme="minorHAnsi" w:hAnsiTheme="minorHAnsi"/>
          <w:spacing w:val="20"/>
        </w:rPr>
        <w:t xml:space="preserve"> </w:t>
      </w:r>
      <w:r w:rsidRPr="00734F83">
        <w:rPr>
          <w:rFonts w:asciiTheme="minorHAnsi" w:hAnsiTheme="minorHAnsi"/>
        </w:rPr>
        <w:t>promotora</w:t>
      </w:r>
      <w:r w:rsidRPr="00734F83">
        <w:rPr>
          <w:rFonts w:asciiTheme="minorHAnsi" w:hAnsiTheme="minorHAnsi"/>
          <w:spacing w:val="21"/>
        </w:rPr>
        <w:t xml:space="preserve"> </w:t>
      </w:r>
      <w:r w:rsidRPr="00734F83">
        <w:rPr>
          <w:rFonts w:asciiTheme="minorHAnsi" w:hAnsiTheme="minorHAnsi"/>
        </w:rPr>
        <w:t>da</w:t>
      </w:r>
      <w:r w:rsidRPr="00734F83">
        <w:rPr>
          <w:rFonts w:asciiTheme="minorHAnsi" w:hAnsiTheme="minorHAnsi"/>
          <w:spacing w:val="17"/>
        </w:rPr>
        <w:t xml:space="preserve"> </w:t>
      </w:r>
      <w:r w:rsidRPr="00734F83">
        <w:rPr>
          <w:rFonts w:asciiTheme="minorHAnsi" w:hAnsiTheme="minorHAnsi"/>
        </w:rPr>
        <w:t>licitação,</w:t>
      </w:r>
      <w:r w:rsidRPr="00734F83">
        <w:rPr>
          <w:rFonts w:asciiTheme="minorHAnsi" w:hAnsiTheme="minorHAnsi"/>
          <w:spacing w:val="19"/>
        </w:rPr>
        <w:t xml:space="preserve"> </w:t>
      </w:r>
      <w:r w:rsidRPr="00734F83">
        <w:rPr>
          <w:rFonts w:asciiTheme="minorHAnsi" w:hAnsiTheme="minorHAnsi"/>
        </w:rPr>
        <w:t>nos</w:t>
      </w:r>
      <w:r w:rsidRPr="00734F83">
        <w:rPr>
          <w:rFonts w:asciiTheme="minorHAnsi" w:hAnsiTheme="minorHAnsi"/>
          <w:spacing w:val="20"/>
        </w:rPr>
        <w:t xml:space="preserve"> </w:t>
      </w:r>
      <w:r w:rsidRPr="00734F83">
        <w:rPr>
          <w:rFonts w:asciiTheme="minorHAnsi" w:hAnsiTheme="minorHAnsi"/>
        </w:rPr>
        <w:t>termos</w:t>
      </w:r>
      <w:r w:rsidRPr="00734F83">
        <w:rPr>
          <w:rFonts w:asciiTheme="minorHAnsi" w:hAnsiTheme="minorHAnsi"/>
          <w:spacing w:val="21"/>
        </w:rPr>
        <w:t xml:space="preserve"> </w:t>
      </w:r>
      <w:r w:rsidRPr="00734F83">
        <w:rPr>
          <w:rFonts w:asciiTheme="minorHAnsi" w:hAnsiTheme="minorHAnsi"/>
        </w:rPr>
        <w:t>do</w:t>
      </w:r>
      <w:r w:rsidRPr="00734F83">
        <w:rPr>
          <w:rFonts w:asciiTheme="minorHAnsi" w:hAnsiTheme="minorHAnsi"/>
          <w:color w:val="0000FF"/>
          <w:spacing w:val="23"/>
        </w:rPr>
        <w:t xml:space="preserve"> </w:t>
      </w:r>
      <w:hyperlink r:id="rId40">
        <w:r w:rsidRPr="00734F83">
          <w:rPr>
            <w:rFonts w:asciiTheme="minorHAnsi" w:hAnsiTheme="minorHAnsi"/>
            <w:color w:val="0000FF"/>
            <w:u w:val="single" w:color="0000FF"/>
          </w:rPr>
          <w:t>art.</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45,</w:t>
        </w:r>
        <w:r w:rsidRPr="00734F83">
          <w:rPr>
            <w:rFonts w:asciiTheme="minorHAnsi" w:hAnsiTheme="minorHAnsi"/>
            <w:color w:val="0000FF"/>
            <w:spacing w:val="22"/>
            <w:u w:val="single" w:color="0000FF"/>
          </w:rPr>
          <w:t xml:space="preserve"> </w:t>
        </w:r>
        <w:r w:rsidRPr="00734F83">
          <w:rPr>
            <w:rFonts w:asciiTheme="minorHAnsi" w:hAnsiTheme="minorHAnsi"/>
            <w:color w:val="0000FF"/>
            <w:u w:val="single" w:color="0000FF"/>
          </w:rPr>
          <w:t>§4º</w:t>
        </w:r>
        <w:r w:rsidRPr="00734F83">
          <w:rPr>
            <w:rFonts w:asciiTheme="minorHAnsi" w:hAnsiTheme="minorHAnsi"/>
            <w:color w:val="0000FF"/>
            <w:spacing w:val="19"/>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18"/>
            <w:u w:val="single" w:color="0000FF"/>
          </w:rPr>
          <w:t xml:space="preserve"> </w:t>
        </w:r>
        <w:r w:rsidRPr="00734F83">
          <w:rPr>
            <w:rFonts w:asciiTheme="minorHAnsi" w:hAnsiTheme="minorHAnsi"/>
            <w:color w:val="0000FF"/>
            <w:u w:val="single" w:color="0000FF"/>
          </w:rPr>
          <w:t>IN</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SEGES/ME</w:t>
        </w:r>
      </w:hyperlink>
      <w:r w:rsidRPr="00734F83">
        <w:rPr>
          <w:rFonts w:asciiTheme="minorHAnsi" w:hAnsiTheme="minorHAnsi"/>
          <w:color w:val="0000FF"/>
          <w:spacing w:val="-59"/>
        </w:rPr>
        <w:t xml:space="preserve"> </w:t>
      </w:r>
      <w:hyperlink r:id="rId41">
        <w:r w:rsidRPr="00734F83">
          <w:rPr>
            <w:rFonts w:asciiTheme="minorHAnsi" w:hAnsiTheme="minorHAnsi"/>
            <w:color w:val="0000FF"/>
            <w:u w:val="single"/>
          </w:rPr>
          <w:t>n.º</w:t>
        </w:r>
        <w:r w:rsidRPr="00734F83">
          <w:rPr>
            <w:rFonts w:asciiTheme="minorHAnsi" w:hAnsiTheme="minorHAnsi"/>
            <w:color w:val="0000FF"/>
            <w:spacing w:val="-1"/>
            <w:u w:val="single"/>
          </w:rPr>
          <w:t xml:space="preserve"> </w:t>
        </w:r>
        <w:r w:rsidRPr="00734F83">
          <w:rPr>
            <w:rFonts w:asciiTheme="minorHAnsi" w:hAnsiTheme="minorHAnsi"/>
            <w:color w:val="0000FF"/>
            <w:u w:val="single"/>
          </w:rPr>
          <w:t>73,</w:t>
        </w:r>
        <w:r w:rsidRPr="00734F83">
          <w:rPr>
            <w:rFonts w:asciiTheme="minorHAnsi" w:hAnsiTheme="minorHAnsi"/>
            <w:color w:val="0000FF"/>
            <w:spacing w:val="-1"/>
            <w:u w:val="single"/>
          </w:rPr>
          <w:t xml:space="preserve"> </w:t>
        </w:r>
        <w:r w:rsidRPr="00734F83">
          <w:rPr>
            <w:rFonts w:asciiTheme="minorHAnsi" w:hAnsiTheme="minorHAnsi"/>
            <w:color w:val="0000FF"/>
            <w:u w:val="single"/>
          </w:rPr>
          <w:t>de 2022</w:t>
        </w:r>
      </w:hyperlink>
      <w:r w:rsidRPr="00734F83">
        <w:rPr>
          <w:rFonts w:asciiTheme="minorHAnsi" w:hAnsiTheme="minorHAnsi"/>
          <w:u w:val="single"/>
        </w:rPr>
        <w:t>.</w:t>
      </w:r>
    </w:p>
    <w:p w14:paraId="47CE2969" w14:textId="77777777" w:rsidR="00166827" w:rsidRPr="00166827"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Caberá recurso no prazo de 15 (quinze) dias úteis da aplicação das sanções de</w:t>
      </w:r>
      <w:r w:rsidRPr="00734F83">
        <w:rPr>
          <w:rFonts w:asciiTheme="minorHAnsi" w:hAnsiTheme="minorHAnsi"/>
          <w:spacing w:val="1"/>
        </w:rPr>
        <w:t xml:space="preserve"> </w:t>
      </w:r>
      <w:r w:rsidRPr="00734F83">
        <w:rPr>
          <w:rFonts w:asciiTheme="minorHAnsi" w:hAnsiTheme="minorHAnsi"/>
        </w:rPr>
        <w:t>advertência, multa e impedimento de licitar e contratar, contado da data da intimação, o qual</w:t>
      </w:r>
      <w:r w:rsidRPr="00734F83">
        <w:rPr>
          <w:rFonts w:asciiTheme="minorHAnsi" w:hAnsiTheme="minorHAnsi"/>
          <w:spacing w:val="-59"/>
        </w:rPr>
        <w:t xml:space="preserve"> </w:t>
      </w:r>
      <w:r w:rsidRPr="00734F83">
        <w:rPr>
          <w:rFonts w:asciiTheme="minorHAnsi" w:hAnsiTheme="minorHAnsi"/>
        </w:rPr>
        <w:t>será dirigido à autoridade que tiver proferido a decisão recorrida, que, se não a reconsiderar</w:t>
      </w:r>
      <w:r w:rsidRPr="00734F83">
        <w:rPr>
          <w:rFonts w:asciiTheme="minorHAnsi" w:hAnsiTheme="minorHAnsi"/>
          <w:spacing w:val="1"/>
        </w:rPr>
        <w:t xml:space="preserve"> </w:t>
      </w:r>
      <w:r w:rsidRPr="00734F83">
        <w:rPr>
          <w:rFonts w:asciiTheme="minorHAnsi" w:hAnsiTheme="minorHAnsi"/>
        </w:rPr>
        <w:t>no prazo de 5 (cinco) dias úteis, encaminhará o recurso com sua motivação à autoridade</w:t>
      </w:r>
      <w:r w:rsidRPr="00734F83">
        <w:rPr>
          <w:rFonts w:asciiTheme="minorHAnsi" w:hAnsiTheme="minorHAnsi"/>
          <w:spacing w:val="1"/>
        </w:rPr>
        <w:t xml:space="preserve"> </w:t>
      </w:r>
      <w:r w:rsidRPr="00734F83">
        <w:rPr>
          <w:rFonts w:asciiTheme="minorHAnsi" w:hAnsiTheme="minorHAnsi"/>
        </w:rPr>
        <w:t>superior, que deverá proferir sua decisão no prazo máximo de 20 (vinte) dias úteis, contado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recebimento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0D6475FE" w14:textId="77777777" w:rsidR="00166827" w:rsidRPr="00166827" w:rsidRDefault="00166827" w:rsidP="000C5CA9">
      <w:pPr>
        <w:tabs>
          <w:tab w:val="left" w:pos="1134"/>
          <w:tab w:val="left" w:pos="1310"/>
          <w:tab w:val="left" w:pos="9639"/>
        </w:tabs>
        <w:ind w:right="176"/>
        <w:rPr>
          <w:rFonts w:asciiTheme="minorHAnsi" w:hAnsiTheme="minorHAnsi"/>
        </w:rPr>
      </w:pPr>
    </w:p>
    <w:p w14:paraId="58FB5D2B" w14:textId="0D953254" w:rsidR="00941D9B"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Caberá a apresentação de pedido de reconsideração da aplicação da sanção de</w:t>
      </w:r>
      <w:r w:rsidRPr="00734F83">
        <w:rPr>
          <w:rFonts w:asciiTheme="minorHAnsi" w:hAnsiTheme="minorHAnsi"/>
          <w:spacing w:val="1"/>
        </w:rPr>
        <w:t xml:space="preserve"> </w:t>
      </w:r>
      <w:r w:rsidRPr="00734F83">
        <w:rPr>
          <w:rFonts w:asciiTheme="minorHAnsi" w:hAnsiTheme="minorHAnsi"/>
        </w:rPr>
        <w:t>declaração de inidoneidade para licitar ou contratar no prazo de 15 (quinze) dias úteis,</w:t>
      </w:r>
      <w:r w:rsidRPr="00734F83">
        <w:rPr>
          <w:rFonts w:asciiTheme="minorHAnsi" w:hAnsiTheme="minorHAnsi"/>
          <w:spacing w:val="1"/>
        </w:rPr>
        <w:t xml:space="preserve"> </w:t>
      </w:r>
      <w:r w:rsidRPr="00734F83">
        <w:rPr>
          <w:rFonts w:asciiTheme="minorHAnsi" w:hAnsiTheme="minorHAnsi"/>
        </w:rPr>
        <w:t>contado da data da intimação, e decidido no prazo máximo de 20 (vinte) dias úteis, contado</w:t>
      </w:r>
      <w:r w:rsidRPr="00734F83">
        <w:rPr>
          <w:rFonts w:asciiTheme="minorHAnsi" w:hAnsiTheme="minorHAnsi"/>
          <w:spacing w:val="1"/>
        </w:rPr>
        <w:t xml:space="preserve"> </w:t>
      </w:r>
      <w:r w:rsidRPr="00734F83">
        <w:rPr>
          <w:rFonts w:asciiTheme="minorHAnsi" w:hAnsiTheme="minorHAnsi"/>
        </w:rPr>
        <w:t>do seu</w:t>
      </w:r>
      <w:r w:rsidRPr="00734F83">
        <w:rPr>
          <w:rFonts w:asciiTheme="minorHAnsi" w:hAnsiTheme="minorHAnsi"/>
          <w:spacing w:val="-2"/>
        </w:rPr>
        <w:t xml:space="preserve"> </w:t>
      </w:r>
      <w:r w:rsidRPr="00734F83">
        <w:rPr>
          <w:rFonts w:asciiTheme="minorHAnsi" w:hAnsiTheme="minorHAnsi"/>
        </w:rPr>
        <w:t>recebimento.</w:t>
      </w:r>
    </w:p>
    <w:p w14:paraId="2FB886BA" w14:textId="77777777" w:rsidR="00166827" w:rsidRPr="00166827" w:rsidRDefault="00166827" w:rsidP="000C5CA9">
      <w:pPr>
        <w:tabs>
          <w:tab w:val="left" w:pos="993"/>
          <w:tab w:val="left" w:pos="1310"/>
          <w:tab w:val="left" w:pos="9639"/>
        </w:tabs>
        <w:ind w:right="176"/>
        <w:rPr>
          <w:rFonts w:asciiTheme="minorHAnsi" w:hAnsiTheme="minorHAnsi"/>
        </w:rPr>
      </w:pPr>
    </w:p>
    <w:p w14:paraId="3E32125D" w14:textId="3112B321" w:rsidR="00941D9B"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734F83">
        <w:rPr>
          <w:rFonts w:asciiTheme="minorHAnsi" w:hAnsiTheme="minorHAnsi"/>
        </w:rPr>
        <w:t>O recurso e o pedido de reconsideração terão efeito suspensivo do ato ou da decisão</w:t>
      </w:r>
      <w:r w:rsidRPr="00734F83">
        <w:rPr>
          <w:rFonts w:asciiTheme="minorHAnsi" w:hAnsiTheme="minorHAnsi"/>
          <w:spacing w:val="-59"/>
        </w:rPr>
        <w:t xml:space="preserve"> </w:t>
      </w:r>
      <w:r w:rsidRPr="00734F83">
        <w:rPr>
          <w:rFonts w:asciiTheme="minorHAnsi" w:hAnsiTheme="minorHAnsi"/>
        </w:rPr>
        <w:t>recorrida</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sobrevenha decisão</w:t>
      </w:r>
      <w:r w:rsidRPr="00734F83">
        <w:rPr>
          <w:rFonts w:asciiTheme="minorHAnsi" w:hAnsiTheme="minorHAnsi"/>
          <w:spacing w:val="-3"/>
        </w:rPr>
        <w:t xml:space="preserve"> </w:t>
      </w:r>
      <w:r w:rsidRPr="00734F83">
        <w:rPr>
          <w:rFonts w:asciiTheme="minorHAnsi" w:hAnsiTheme="minorHAnsi"/>
        </w:rPr>
        <w:t>final da autoridade competente.</w:t>
      </w:r>
    </w:p>
    <w:p w14:paraId="356ED54D" w14:textId="77777777" w:rsidR="00166827" w:rsidRPr="00166827" w:rsidRDefault="00166827" w:rsidP="000C5CA9">
      <w:pPr>
        <w:tabs>
          <w:tab w:val="left" w:pos="1134"/>
          <w:tab w:val="left" w:pos="1310"/>
          <w:tab w:val="left" w:pos="9639"/>
        </w:tabs>
        <w:ind w:right="176"/>
        <w:rPr>
          <w:rFonts w:asciiTheme="minorHAnsi" w:hAnsiTheme="minorHAnsi"/>
        </w:rPr>
      </w:pPr>
    </w:p>
    <w:p w14:paraId="21F7482A" w14:textId="77777777" w:rsidR="00941D9B" w:rsidRPr="00734F83"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A aplicação das sanções previstas neste edital não exclui, em hipótese alguma, a</w:t>
      </w:r>
      <w:r w:rsidRPr="00734F83">
        <w:rPr>
          <w:rFonts w:asciiTheme="minorHAnsi" w:hAnsiTheme="minorHAnsi"/>
          <w:spacing w:val="1"/>
        </w:rPr>
        <w:t xml:space="preserve"> </w:t>
      </w:r>
      <w:r w:rsidRPr="00734F83">
        <w:rPr>
          <w:rFonts w:asciiTheme="minorHAnsi" w:hAnsiTheme="minorHAnsi"/>
        </w:rPr>
        <w:t>obrigação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reparação integral</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2"/>
        </w:rPr>
        <w:t xml:space="preserve"> </w:t>
      </w:r>
      <w:r w:rsidRPr="00734F83">
        <w:rPr>
          <w:rFonts w:asciiTheme="minorHAnsi" w:hAnsiTheme="minorHAnsi"/>
        </w:rPr>
        <w:t>danos</w:t>
      </w:r>
      <w:r w:rsidRPr="00734F83">
        <w:rPr>
          <w:rFonts w:asciiTheme="minorHAnsi" w:hAnsiTheme="minorHAnsi"/>
          <w:spacing w:val="-3"/>
        </w:rPr>
        <w:t xml:space="preserve"> </w:t>
      </w:r>
      <w:r w:rsidRPr="00734F83">
        <w:rPr>
          <w:rFonts w:asciiTheme="minorHAnsi" w:hAnsiTheme="minorHAnsi"/>
        </w:rPr>
        <w:t>causados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Município de</w:t>
      </w:r>
      <w:r w:rsidRPr="00734F83">
        <w:rPr>
          <w:rFonts w:asciiTheme="minorHAnsi" w:hAnsiTheme="minorHAnsi"/>
          <w:spacing w:val="-3"/>
        </w:rPr>
        <w:t xml:space="preserve"> </w:t>
      </w:r>
      <w:r w:rsidR="00FC0EDE" w:rsidRPr="00734F83">
        <w:rPr>
          <w:rFonts w:asciiTheme="minorHAnsi" w:hAnsiTheme="minorHAnsi"/>
        </w:rPr>
        <w:t>São Joaquim da Barra/SP</w:t>
      </w:r>
      <w:r w:rsidRPr="00734F83">
        <w:rPr>
          <w:rFonts w:asciiTheme="minorHAnsi" w:hAnsiTheme="minorHAnsi"/>
        </w:rPr>
        <w:t>.</w:t>
      </w:r>
    </w:p>
    <w:p w14:paraId="26982696" w14:textId="77777777" w:rsidR="00941D9B" w:rsidRPr="00734F83"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2">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5"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6" w:name="_bookmark31"/>
      <w:bookmarkEnd w:id="36"/>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bookmarkStart w:id="37" w:name="_GoBack"/>
        <w:bookmarkEnd w:id="37"/>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35"/>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8" w:name="_bookmark32"/>
      <w:bookmarkEnd w:id="38"/>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687452D4" w14:textId="77777777" w:rsidR="000A5F39" w:rsidRDefault="000A5F39" w:rsidP="000A5F39">
      <w:pPr>
        <w:ind w:left="284" w:right="601" w:firstLine="567"/>
        <w:jc w:val="both"/>
        <w:rPr>
          <w:rFonts w:asciiTheme="minorHAnsi" w:hAnsiTheme="minorHAnsi"/>
          <w:b/>
          <w:bCs/>
        </w:rPr>
      </w:pPr>
    </w:p>
    <w:p w14:paraId="03056276" w14:textId="7E3D9E5B" w:rsidR="00D8761C" w:rsidRPr="005456EB" w:rsidRDefault="00D8761C" w:rsidP="00FC409F">
      <w:pPr>
        <w:ind w:left="284" w:right="601" w:firstLine="283"/>
        <w:jc w:val="both"/>
        <w:rPr>
          <w:rFonts w:asciiTheme="minorHAnsi" w:hAnsiTheme="minorHAnsi"/>
          <w:b/>
          <w:bCs/>
        </w:rPr>
      </w:pPr>
      <w:r w:rsidRPr="005456EB">
        <w:rPr>
          <w:rFonts w:asciiTheme="minorHAnsi" w:hAnsiTheme="minorHAnsi"/>
          <w:b/>
          <w:bCs/>
        </w:rPr>
        <w:t>02.0</w:t>
      </w:r>
      <w:r w:rsidR="00C52F2A">
        <w:rPr>
          <w:rFonts w:asciiTheme="minorHAnsi" w:hAnsiTheme="minorHAnsi"/>
          <w:b/>
          <w:bCs/>
        </w:rPr>
        <w:t>3</w:t>
      </w:r>
      <w:r w:rsidRPr="005456EB">
        <w:rPr>
          <w:rFonts w:asciiTheme="minorHAnsi" w:hAnsiTheme="minorHAnsi"/>
          <w:b/>
          <w:bCs/>
        </w:rPr>
        <w:t>.0</w:t>
      </w:r>
      <w:r w:rsidR="000A5F39">
        <w:rPr>
          <w:rFonts w:asciiTheme="minorHAnsi" w:hAnsiTheme="minorHAnsi"/>
          <w:b/>
          <w:bCs/>
        </w:rPr>
        <w:t>2</w:t>
      </w:r>
      <w:r w:rsidRPr="005456EB">
        <w:rPr>
          <w:rFonts w:asciiTheme="minorHAnsi" w:hAnsiTheme="minorHAnsi"/>
          <w:b/>
          <w:bCs/>
        </w:rPr>
        <w:t xml:space="preserve"> – </w:t>
      </w:r>
      <w:r w:rsidR="00C52F2A">
        <w:rPr>
          <w:rFonts w:asciiTheme="minorHAnsi" w:hAnsiTheme="minorHAnsi"/>
          <w:b/>
          <w:bCs/>
        </w:rPr>
        <w:t>EDUCAÇÃO BÁSICA – ENSINO INFANTIL</w:t>
      </w:r>
    </w:p>
    <w:p w14:paraId="009EF381" w14:textId="2130A79E" w:rsidR="00D8761C" w:rsidRPr="005456EB" w:rsidRDefault="00C52F2A" w:rsidP="00FC409F">
      <w:pPr>
        <w:ind w:left="284" w:right="601" w:firstLine="283"/>
        <w:jc w:val="both"/>
        <w:rPr>
          <w:rFonts w:asciiTheme="minorHAnsi" w:hAnsiTheme="minorHAnsi"/>
          <w:b/>
          <w:bCs/>
        </w:rPr>
      </w:pPr>
      <w:r>
        <w:rPr>
          <w:rFonts w:asciiTheme="minorHAnsi" w:hAnsiTheme="minorHAnsi"/>
          <w:b/>
          <w:bCs/>
        </w:rPr>
        <w:t>12.365.0005.2023</w:t>
      </w:r>
      <w:r w:rsidR="00D8761C" w:rsidRPr="005456EB">
        <w:rPr>
          <w:rFonts w:asciiTheme="minorHAnsi" w:hAnsiTheme="minorHAnsi"/>
          <w:b/>
          <w:bCs/>
        </w:rPr>
        <w:t xml:space="preserve">.0000 – MANUTENÇÃO </w:t>
      </w:r>
      <w:r w:rsidR="000A5F39">
        <w:rPr>
          <w:rFonts w:asciiTheme="minorHAnsi" w:hAnsiTheme="minorHAnsi"/>
          <w:b/>
          <w:bCs/>
        </w:rPr>
        <w:t>D</w:t>
      </w:r>
      <w:r>
        <w:rPr>
          <w:rFonts w:asciiTheme="minorHAnsi" w:hAnsiTheme="minorHAnsi"/>
          <w:b/>
          <w:bCs/>
        </w:rPr>
        <w:t>A EDUCAÇÃO BÁSICA – ENSINO INFANTIL 25%</w:t>
      </w:r>
    </w:p>
    <w:p w14:paraId="30C7A55E" w14:textId="10220DB5" w:rsidR="00C843D4" w:rsidRDefault="00D8761C" w:rsidP="00FC409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05749C6B" w14:textId="22875C2D" w:rsidR="00C52F2A" w:rsidRDefault="00C52F2A" w:rsidP="00FC409F">
      <w:pPr>
        <w:ind w:left="284" w:right="601" w:firstLine="283"/>
        <w:jc w:val="both"/>
        <w:rPr>
          <w:rFonts w:asciiTheme="minorHAnsi" w:hAnsiTheme="minorHAnsi"/>
          <w:b/>
          <w:bCs/>
        </w:rPr>
      </w:pPr>
      <w:r>
        <w:rPr>
          <w:rFonts w:asciiTheme="minorHAnsi" w:hAnsiTheme="minorHAnsi"/>
          <w:b/>
          <w:bCs/>
        </w:rPr>
        <w:t>FICHA 157</w:t>
      </w:r>
    </w:p>
    <w:p w14:paraId="0232B021" w14:textId="6D9B855A" w:rsidR="00C52F2A" w:rsidRDefault="00C52F2A" w:rsidP="00FC409F">
      <w:pPr>
        <w:ind w:left="284" w:right="601" w:firstLine="283"/>
        <w:jc w:val="both"/>
        <w:rPr>
          <w:rFonts w:asciiTheme="minorHAnsi" w:hAnsiTheme="minorHAnsi"/>
          <w:b/>
          <w:bCs/>
        </w:rPr>
      </w:pPr>
    </w:p>
    <w:p w14:paraId="7BFBEAD1" w14:textId="77777777" w:rsidR="00C52F2A" w:rsidRPr="005456EB" w:rsidRDefault="00C52F2A" w:rsidP="00C52F2A">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EDUCAÇÃO BÁSICA – ENSINO INFANTIL</w:t>
      </w:r>
    </w:p>
    <w:p w14:paraId="0A6C3BA2" w14:textId="77777777" w:rsidR="00C52F2A" w:rsidRPr="005456EB" w:rsidRDefault="00C52F2A" w:rsidP="00C52F2A">
      <w:pPr>
        <w:ind w:left="284" w:right="601" w:firstLine="283"/>
        <w:jc w:val="both"/>
        <w:rPr>
          <w:rFonts w:asciiTheme="minorHAnsi" w:hAnsiTheme="minorHAnsi"/>
          <w:b/>
          <w:bCs/>
        </w:rPr>
      </w:pPr>
      <w:r>
        <w:rPr>
          <w:rFonts w:asciiTheme="minorHAnsi" w:hAnsiTheme="minorHAnsi"/>
          <w:b/>
          <w:bCs/>
        </w:rPr>
        <w:t>12.365.0005.2023</w:t>
      </w:r>
      <w:r w:rsidRPr="005456EB">
        <w:rPr>
          <w:rFonts w:asciiTheme="minorHAnsi" w:hAnsiTheme="minorHAnsi"/>
          <w:b/>
          <w:bCs/>
        </w:rPr>
        <w:t xml:space="preserve">.0000 – MANUTENÇÃO </w:t>
      </w:r>
      <w:r>
        <w:rPr>
          <w:rFonts w:asciiTheme="minorHAnsi" w:hAnsiTheme="minorHAnsi"/>
          <w:b/>
          <w:bCs/>
        </w:rPr>
        <w:t>DA EDUCAÇÃO BÁSICA – ENSINO INFANTIL 25%</w:t>
      </w:r>
    </w:p>
    <w:p w14:paraId="75386906" w14:textId="3DE7E95D" w:rsidR="00C52F2A" w:rsidRDefault="00C52F2A" w:rsidP="00C52F2A">
      <w:pPr>
        <w:ind w:left="284" w:right="601" w:firstLine="283"/>
        <w:jc w:val="both"/>
        <w:rPr>
          <w:rFonts w:asciiTheme="minorHAnsi" w:hAnsiTheme="minorHAnsi"/>
          <w:b/>
          <w:bCs/>
        </w:rPr>
      </w:pPr>
      <w:r w:rsidRPr="005456EB">
        <w:rPr>
          <w:rFonts w:asciiTheme="minorHAnsi" w:hAnsiTheme="minorHAnsi"/>
          <w:b/>
          <w:bCs/>
        </w:rPr>
        <w:lastRenderedPageBreak/>
        <w:t>3.3.90.39.00 – OUTROS SERVIÇOS DE TERCEIRO</w:t>
      </w:r>
      <w:r>
        <w:rPr>
          <w:rFonts w:asciiTheme="minorHAnsi" w:hAnsiTheme="minorHAnsi"/>
          <w:b/>
          <w:bCs/>
        </w:rPr>
        <w:t>S</w:t>
      </w:r>
      <w:r w:rsidRPr="005456EB">
        <w:rPr>
          <w:rFonts w:asciiTheme="minorHAnsi" w:hAnsiTheme="minorHAnsi"/>
          <w:b/>
          <w:bCs/>
        </w:rPr>
        <w:t xml:space="preserve"> – PESSOA JURÍDICA</w:t>
      </w:r>
    </w:p>
    <w:p w14:paraId="04F06569" w14:textId="2F37E93D" w:rsidR="00C52F2A" w:rsidRDefault="00C52F2A" w:rsidP="00C52F2A">
      <w:pPr>
        <w:ind w:left="284" w:right="601" w:firstLine="283"/>
        <w:jc w:val="both"/>
        <w:rPr>
          <w:rFonts w:asciiTheme="minorHAnsi" w:hAnsiTheme="minorHAnsi"/>
          <w:b/>
          <w:bCs/>
        </w:rPr>
      </w:pPr>
      <w:r>
        <w:rPr>
          <w:rFonts w:asciiTheme="minorHAnsi" w:hAnsiTheme="minorHAnsi"/>
          <w:b/>
          <w:bCs/>
        </w:rPr>
        <w:t>FICHA 158</w:t>
      </w:r>
    </w:p>
    <w:p w14:paraId="0EFB9584" w14:textId="64A39FF3" w:rsidR="00C52F2A" w:rsidRDefault="00C52F2A" w:rsidP="00C52F2A">
      <w:pPr>
        <w:ind w:left="284" w:right="601" w:firstLine="283"/>
        <w:jc w:val="both"/>
        <w:rPr>
          <w:rFonts w:asciiTheme="minorHAnsi" w:hAnsiTheme="minorHAnsi"/>
          <w:b/>
          <w:bCs/>
        </w:rPr>
      </w:pPr>
    </w:p>
    <w:p w14:paraId="3FC7061A" w14:textId="5AD1F79C" w:rsidR="00C52F2A" w:rsidRPr="005456EB" w:rsidRDefault="00C52F2A" w:rsidP="00C52F2A">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EDUCAÇÃO BÁSICA – ENSINO FUNDAMENTAL</w:t>
      </w:r>
    </w:p>
    <w:p w14:paraId="5141F347" w14:textId="411B0C83" w:rsidR="00C52F2A" w:rsidRPr="005456EB" w:rsidRDefault="00C52F2A" w:rsidP="00C52F2A">
      <w:pPr>
        <w:ind w:left="284" w:right="601" w:firstLine="283"/>
        <w:jc w:val="both"/>
        <w:rPr>
          <w:rFonts w:asciiTheme="minorHAnsi" w:hAnsiTheme="minorHAnsi"/>
          <w:b/>
          <w:bCs/>
        </w:rPr>
      </w:pPr>
      <w:r>
        <w:rPr>
          <w:rFonts w:asciiTheme="minorHAnsi" w:hAnsiTheme="minorHAnsi"/>
          <w:b/>
          <w:bCs/>
        </w:rPr>
        <w:t>12.361.0004.2017</w:t>
      </w:r>
      <w:r w:rsidRPr="005456EB">
        <w:rPr>
          <w:rFonts w:asciiTheme="minorHAnsi" w:hAnsiTheme="minorHAnsi"/>
          <w:b/>
          <w:bCs/>
        </w:rPr>
        <w:t xml:space="preserve">.0000 – MANUTENÇÃO </w:t>
      </w:r>
      <w:r>
        <w:rPr>
          <w:rFonts w:asciiTheme="minorHAnsi" w:hAnsiTheme="minorHAnsi"/>
          <w:b/>
          <w:bCs/>
        </w:rPr>
        <w:t>DA EDUCAÇÃO BÁSICA – ENSINO FUNDAMENTAL 25%</w:t>
      </w:r>
    </w:p>
    <w:p w14:paraId="6A1ED0D8" w14:textId="77777777" w:rsidR="00C52F2A" w:rsidRDefault="00C52F2A" w:rsidP="00C52F2A">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3B3ED772" w14:textId="3CFC47A6" w:rsidR="00C52F2A" w:rsidRDefault="00C52F2A" w:rsidP="00C52F2A">
      <w:pPr>
        <w:ind w:left="284" w:right="601" w:firstLine="283"/>
        <w:jc w:val="both"/>
        <w:rPr>
          <w:rFonts w:asciiTheme="minorHAnsi" w:hAnsiTheme="minorHAnsi"/>
          <w:b/>
          <w:bCs/>
        </w:rPr>
      </w:pPr>
      <w:r>
        <w:rPr>
          <w:rFonts w:asciiTheme="minorHAnsi" w:hAnsiTheme="minorHAnsi"/>
          <w:b/>
          <w:bCs/>
        </w:rPr>
        <w:t>FICHA 127</w:t>
      </w:r>
    </w:p>
    <w:p w14:paraId="7A4D2B9B" w14:textId="77777777" w:rsidR="000A5F39" w:rsidRDefault="000A5F39" w:rsidP="00AC69A9">
      <w:pPr>
        <w:ind w:right="601"/>
        <w:jc w:val="both"/>
        <w:rPr>
          <w:rFonts w:asciiTheme="minorHAnsi" w:hAnsiTheme="minorHAnsi"/>
          <w:b/>
          <w:bCs/>
        </w:rPr>
      </w:pPr>
    </w:p>
    <w:p w14:paraId="4222FA1B" w14:textId="52E1B6AC" w:rsidR="00D80559" w:rsidRDefault="00D80559" w:rsidP="00171C47">
      <w:pPr>
        <w:ind w:left="284" w:right="317" w:firstLine="709"/>
        <w:jc w:val="both"/>
        <w:rPr>
          <w:rFonts w:asciiTheme="minorHAnsi" w:hAnsiTheme="minorHAnsi"/>
          <w:b/>
          <w:bCs/>
        </w:rPr>
      </w:pPr>
    </w:p>
    <w:p w14:paraId="36E9EBA2" w14:textId="36F1A874"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036D38B0"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 xml:space="preserve">Após a emissão da ordem de serviços a empresa terá o prazo de </w:t>
      </w:r>
      <w:r w:rsidR="00C52F2A" w:rsidRPr="005423B8">
        <w:rPr>
          <w:rFonts w:asciiTheme="minorHAnsi" w:hAnsiTheme="minorHAnsi"/>
          <w:b/>
          <w:bCs/>
        </w:rPr>
        <w:t>10</w:t>
      </w:r>
      <w:r w:rsidRPr="005423B8">
        <w:rPr>
          <w:rFonts w:asciiTheme="minorHAnsi" w:hAnsiTheme="minorHAnsi"/>
          <w:b/>
          <w:bCs/>
        </w:rPr>
        <w:t xml:space="preserve"> (</w:t>
      </w:r>
      <w:r w:rsidR="00C52F2A" w:rsidRPr="005423B8">
        <w:rPr>
          <w:rFonts w:asciiTheme="minorHAnsi" w:hAnsiTheme="minorHAnsi"/>
          <w:b/>
          <w:bCs/>
        </w:rPr>
        <w:t>dez</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9" w:name="_bookmark33"/>
      <w:bookmarkEnd w:id="39"/>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0E43C3B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760FF8" w:rsidRPr="00950A03">
        <w:rPr>
          <w:rFonts w:asciiTheme="minorHAnsi" w:hAnsiTheme="minorHAnsi"/>
        </w:rPr>
        <w:t>810</w:t>
      </w:r>
      <w:r w:rsidRPr="00950A03">
        <w:rPr>
          <w:rFonts w:asciiTheme="minorHAnsi" w:hAnsiTheme="minorHAnsi"/>
        </w:rPr>
        <w:t>-</w:t>
      </w:r>
      <w:r w:rsidR="00760FF8" w:rsidRPr="00950A03">
        <w:rPr>
          <w:rFonts w:asciiTheme="minorHAnsi" w:hAnsiTheme="minorHAnsi"/>
        </w:rPr>
        <w:t>9010</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8400F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3"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40" w:name="_bookmark34"/>
      <w:bookmarkEnd w:id="40"/>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lastRenderedPageBreak/>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49BA148A"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5F3DAA">
        <w:rPr>
          <w:rFonts w:asciiTheme="minorHAnsi" w:hAnsiTheme="minorHAnsi"/>
          <w:spacing w:val="-2"/>
        </w:rPr>
        <w:t>20</w:t>
      </w:r>
      <w:r w:rsidR="00304DD4">
        <w:rPr>
          <w:rFonts w:asciiTheme="minorHAnsi" w:hAnsiTheme="minorHAnsi"/>
        </w:rPr>
        <w:t xml:space="preserve"> de </w:t>
      </w:r>
      <w:r w:rsidR="00217CF1">
        <w:rPr>
          <w:rFonts w:asciiTheme="minorHAnsi" w:hAnsiTheme="minorHAnsi"/>
        </w:rPr>
        <w:t>maio</w:t>
      </w:r>
      <w:r w:rsidR="00304DD4">
        <w:rPr>
          <w:rFonts w:asciiTheme="minorHAnsi" w:hAnsiTheme="minorHAnsi"/>
        </w:rPr>
        <w:t xml:space="preserve"> de </w:t>
      </w:r>
      <w:r w:rsidR="00217CF1">
        <w:rPr>
          <w:rFonts w:asciiTheme="minorHAnsi" w:hAnsiTheme="minorHAnsi"/>
        </w:rPr>
        <w:t>2024</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41" w:name="_bookmark35"/>
      <w:bookmarkEnd w:id="41"/>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5E5BDDD2" w14:textId="7076B5EB" w:rsidR="007D28F2" w:rsidRPr="007D28F2" w:rsidRDefault="007D28F2" w:rsidP="007D28F2">
      <w:pPr>
        <w:spacing w:line="276" w:lineRule="auto"/>
        <w:jc w:val="center"/>
        <w:rPr>
          <w:rFonts w:asciiTheme="minorHAnsi" w:hAnsiTheme="minorHAnsi"/>
          <w:b/>
          <w:bCs/>
        </w:rPr>
      </w:pPr>
      <w:r w:rsidRPr="007D28F2">
        <w:rPr>
          <w:rFonts w:asciiTheme="minorHAnsi" w:hAnsiTheme="minorHAnsi"/>
          <w:b/>
          <w:bCs/>
        </w:rPr>
        <w:t xml:space="preserve">TERMO DE REFERÊNCIA                           </w:t>
      </w:r>
    </w:p>
    <w:p w14:paraId="0559B25C" w14:textId="77777777" w:rsidR="007D28F2" w:rsidRPr="007D28F2" w:rsidRDefault="007D28F2" w:rsidP="007D28F2">
      <w:pPr>
        <w:spacing w:line="276" w:lineRule="auto"/>
        <w:jc w:val="both"/>
        <w:rPr>
          <w:rFonts w:asciiTheme="minorHAnsi" w:hAnsiTheme="minorHAnsi"/>
        </w:rPr>
      </w:pPr>
    </w:p>
    <w:p w14:paraId="5D1C2A91" w14:textId="77777777" w:rsidR="007D28F2" w:rsidRPr="007D28F2" w:rsidRDefault="007D28F2" w:rsidP="007D28F2">
      <w:pPr>
        <w:spacing w:line="276" w:lineRule="auto"/>
        <w:jc w:val="both"/>
        <w:rPr>
          <w:rFonts w:asciiTheme="minorHAnsi" w:hAnsiTheme="minorHAnsi"/>
        </w:rPr>
      </w:pPr>
    </w:p>
    <w:p w14:paraId="1C99F0E4" w14:textId="77777777" w:rsidR="007D28F2" w:rsidRPr="007D28F2" w:rsidRDefault="007D28F2" w:rsidP="007D28F2">
      <w:pPr>
        <w:pStyle w:val="PargrafodaLista"/>
        <w:widowControl/>
        <w:numPr>
          <w:ilvl w:val="0"/>
          <w:numId w:val="28"/>
        </w:numPr>
        <w:tabs>
          <w:tab w:val="left" w:pos="284"/>
        </w:tabs>
        <w:autoSpaceDE/>
        <w:autoSpaceDN/>
        <w:spacing w:line="276" w:lineRule="auto"/>
        <w:ind w:left="0" w:firstLine="0"/>
        <w:contextualSpacing/>
        <w:rPr>
          <w:rFonts w:asciiTheme="minorHAnsi" w:hAnsiTheme="minorHAnsi" w:cs="Arial"/>
          <w:b/>
          <w:bCs/>
        </w:rPr>
      </w:pPr>
      <w:r w:rsidRPr="007D28F2">
        <w:rPr>
          <w:rFonts w:asciiTheme="minorHAnsi" w:hAnsiTheme="minorHAnsi" w:cs="Arial"/>
          <w:b/>
          <w:bCs/>
        </w:rPr>
        <w:t xml:space="preserve">DO OBJETO: </w:t>
      </w:r>
    </w:p>
    <w:p w14:paraId="58BB2A1A" w14:textId="77777777" w:rsidR="007D28F2" w:rsidRPr="007D28F2" w:rsidRDefault="007D28F2" w:rsidP="002C08F2">
      <w:pPr>
        <w:spacing w:line="276" w:lineRule="auto"/>
        <w:ind w:right="176"/>
        <w:jc w:val="both"/>
        <w:rPr>
          <w:rFonts w:asciiTheme="minorHAnsi" w:hAnsiTheme="minorHAnsi"/>
          <w:b/>
          <w:bCs/>
        </w:rPr>
      </w:pPr>
    </w:p>
    <w:p w14:paraId="1F4B0808" w14:textId="6233F4AF" w:rsidR="007D28F2" w:rsidRPr="007D28F2" w:rsidRDefault="007D28F2" w:rsidP="002C08F2">
      <w:pPr>
        <w:ind w:right="176"/>
        <w:jc w:val="both"/>
        <w:rPr>
          <w:rFonts w:asciiTheme="minorHAnsi" w:hAnsiTheme="minorHAnsi"/>
          <w:b/>
        </w:rPr>
      </w:pPr>
      <w:r w:rsidRPr="007A7E7A">
        <w:rPr>
          <w:rFonts w:asciiTheme="minorHAnsi" w:hAnsiTheme="minorHAnsi"/>
          <w:b/>
          <w:bCs/>
        </w:rPr>
        <w:t>1.1.</w:t>
      </w:r>
      <w:r w:rsidRPr="007D28F2">
        <w:rPr>
          <w:rFonts w:asciiTheme="minorHAnsi" w:hAnsiTheme="minorHAnsi"/>
        </w:rPr>
        <w:t xml:space="preserve"> </w:t>
      </w:r>
      <w:r w:rsidRPr="007D28F2">
        <w:rPr>
          <w:rFonts w:asciiTheme="minorHAnsi" w:hAnsiTheme="minorHAnsi"/>
          <w:b/>
        </w:rPr>
        <w:t>CONTRATAÇÃO</w:t>
      </w:r>
      <w:r w:rsidRPr="007D28F2">
        <w:rPr>
          <w:rFonts w:asciiTheme="minorHAnsi" w:hAnsiTheme="minorHAnsi"/>
          <w:b/>
          <w:color w:val="FF0000"/>
        </w:rPr>
        <w:t xml:space="preserve"> </w:t>
      </w:r>
      <w:r w:rsidRPr="007D28F2">
        <w:rPr>
          <w:rFonts w:asciiTheme="minorHAnsi" w:hAnsiTheme="minorHAnsi"/>
          <w:b/>
        </w:rPr>
        <w:t>DE EMPRESA ESPECIALIZADA NA PRESTAÇÃO DE SERVIÇO DE JARDINAGEM E MANUTENÇÃO DE PAISAGISMO, NAS INSTALAÇÕES DE PRÉDIOS VINCULADOS AO DEPARTAMENTO DE EDUCAÇÃO E CULTURA DA PREFEITURA DE SÃO JOAQUIM DA BARRA, INCLUINDO O FORNECIMENTO DE MÃO DE OBRA, PULVERIZAÇÃO PREVENTIVA E CORRETIVA CONTRA PRAGAS, ESCARIFICAÇÃO E AREAÇÃO DO SOLO, ADUBAÇÃO ORGÂNICA (INODORA, POR DUAS VEZES AO ANO), IRRIGAÇÃO, PODA LIMPEZA DE ERVAS DANINHAS, RETIRADA DE LIXO ORGÂNICO, REPOSIÇÃO DE PLANTAS ORNAMENTAIS E MUDAS DE FORRAÇÃO</w:t>
      </w:r>
      <w:r w:rsidR="00CA7661">
        <w:rPr>
          <w:rFonts w:asciiTheme="minorHAnsi" w:hAnsiTheme="minorHAnsi"/>
          <w:b/>
        </w:rPr>
        <w:t xml:space="preserve"> E</w:t>
      </w:r>
      <w:r w:rsidRPr="007D28F2">
        <w:rPr>
          <w:rFonts w:asciiTheme="minorHAnsi" w:hAnsiTheme="minorHAnsi"/>
          <w:b/>
        </w:rPr>
        <w:t xml:space="preserve"> COLOCAÇÃO DE ESTACAS QUANDO NECESSÁRIO</w:t>
      </w:r>
      <w:r w:rsidR="00CA7661">
        <w:rPr>
          <w:rFonts w:asciiTheme="minorHAnsi" w:hAnsiTheme="minorHAnsi"/>
          <w:b/>
        </w:rPr>
        <w:t>.</w:t>
      </w:r>
    </w:p>
    <w:p w14:paraId="264FED6B" w14:textId="77777777" w:rsidR="007D28F2" w:rsidRDefault="007D28F2" w:rsidP="007D28F2">
      <w:pPr>
        <w:jc w:val="both"/>
        <w:rPr>
          <w:rFonts w:asciiTheme="minorHAnsi" w:hAnsiTheme="minorHAnsi"/>
        </w:rPr>
      </w:pPr>
    </w:p>
    <w:p w14:paraId="1C7FD38E" w14:textId="4494BB90" w:rsidR="007D28F2" w:rsidRDefault="007D28F2" w:rsidP="007D28F2">
      <w:pPr>
        <w:jc w:val="both"/>
        <w:rPr>
          <w:rFonts w:asciiTheme="minorHAnsi" w:hAnsiTheme="minorHAnsi"/>
        </w:rPr>
      </w:pPr>
      <w:r w:rsidRPr="00BA2089">
        <w:rPr>
          <w:rFonts w:asciiTheme="minorHAnsi" w:hAnsiTheme="minorHAnsi"/>
          <w:b/>
          <w:bCs/>
        </w:rPr>
        <w:t>1.2.</w:t>
      </w:r>
      <w:r w:rsidRPr="007D28F2">
        <w:rPr>
          <w:rFonts w:asciiTheme="minorHAnsi" w:hAnsiTheme="minorHAnsi"/>
        </w:rPr>
        <w:t xml:space="preserve"> A contratação se dará conforme a</w:t>
      </w:r>
      <w:r w:rsidR="009F1D4C">
        <w:rPr>
          <w:rFonts w:asciiTheme="minorHAnsi" w:hAnsiTheme="minorHAnsi"/>
        </w:rPr>
        <w:t>s</w:t>
      </w:r>
      <w:r w:rsidRPr="007D28F2">
        <w:rPr>
          <w:rFonts w:asciiTheme="minorHAnsi" w:hAnsiTheme="minorHAnsi"/>
        </w:rPr>
        <w:t xml:space="preserve"> tabela abaixo:</w:t>
      </w:r>
    </w:p>
    <w:p w14:paraId="5ED883C6" w14:textId="77777777" w:rsidR="00BC7445" w:rsidRDefault="00BC7445" w:rsidP="007D28F2">
      <w:pPr>
        <w:jc w:val="both"/>
        <w:rPr>
          <w:rFonts w:asciiTheme="minorHAnsi" w:hAnsiTheme="minorHAnsi"/>
        </w:rPr>
      </w:pPr>
    </w:p>
    <w:p w14:paraId="026C1EFE" w14:textId="16189910" w:rsidR="00BC7445" w:rsidRPr="00BC7445" w:rsidRDefault="00BC7445" w:rsidP="007D28F2">
      <w:pPr>
        <w:jc w:val="both"/>
        <w:rPr>
          <w:rFonts w:asciiTheme="minorHAnsi" w:hAnsiTheme="minorHAnsi"/>
          <w:b/>
          <w:bCs/>
        </w:rPr>
      </w:pPr>
    </w:p>
    <w:tbl>
      <w:tblPr>
        <w:tblW w:w="0" w:type="auto"/>
        <w:tblInd w:w="-60" w:type="dxa"/>
        <w:tblLayout w:type="fixed"/>
        <w:tblLook w:val="0000" w:firstRow="0" w:lastRow="0" w:firstColumn="0" w:lastColumn="0" w:noHBand="0" w:noVBand="0"/>
      </w:tblPr>
      <w:tblGrid>
        <w:gridCol w:w="790"/>
        <w:gridCol w:w="8902"/>
      </w:tblGrid>
      <w:tr w:rsidR="007D28F2" w:rsidRPr="007D28F2" w14:paraId="2043F03E" w14:textId="77777777" w:rsidTr="00217CF1">
        <w:trPr>
          <w:trHeight w:val="478"/>
        </w:trPr>
        <w:tc>
          <w:tcPr>
            <w:tcW w:w="790" w:type="dxa"/>
            <w:tcBorders>
              <w:top w:val="single" w:sz="4" w:space="0" w:color="000000"/>
              <w:left w:val="single" w:sz="4" w:space="0" w:color="000000"/>
              <w:bottom w:val="single" w:sz="4" w:space="0" w:color="000000"/>
            </w:tcBorders>
            <w:shd w:val="clear" w:color="auto" w:fill="auto"/>
          </w:tcPr>
          <w:p w14:paraId="49699AD5" w14:textId="440BDC8B" w:rsidR="007D28F2" w:rsidRPr="007D28F2" w:rsidRDefault="00726042" w:rsidP="00217CF1">
            <w:pPr>
              <w:jc w:val="center"/>
              <w:rPr>
                <w:rFonts w:asciiTheme="minorHAnsi" w:hAnsiTheme="minorHAnsi"/>
              </w:rPr>
            </w:pPr>
            <w:r>
              <w:rPr>
                <w:rFonts w:asciiTheme="minorHAnsi" w:hAnsiTheme="minorHAnsi" w:cs="Calibri"/>
                <w:b/>
              </w:rPr>
              <w:t>LOTE</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7365B7AA" w14:textId="77777777" w:rsidR="007D28F2" w:rsidRPr="007D28F2" w:rsidRDefault="007D28F2" w:rsidP="00217CF1">
            <w:pPr>
              <w:jc w:val="center"/>
              <w:rPr>
                <w:rFonts w:asciiTheme="minorHAnsi" w:hAnsiTheme="minorHAnsi"/>
              </w:rPr>
            </w:pPr>
            <w:r w:rsidRPr="007D28F2">
              <w:rPr>
                <w:rFonts w:asciiTheme="minorHAnsi" w:hAnsiTheme="minorHAnsi" w:cs="Calibri"/>
                <w:b/>
              </w:rPr>
              <w:t>ESCOLAS</w:t>
            </w:r>
          </w:p>
        </w:tc>
      </w:tr>
      <w:tr w:rsidR="007D28F2" w:rsidRPr="007D28F2" w14:paraId="0420D5E0" w14:textId="77777777" w:rsidTr="00217CF1">
        <w:trPr>
          <w:trHeight w:val="1204"/>
        </w:trPr>
        <w:tc>
          <w:tcPr>
            <w:tcW w:w="790" w:type="dxa"/>
            <w:tcBorders>
              <w:top w:val="single" w:sz="4" w:space="0" w:color="000000"/>
              <w:left w:val="single" w:sz="4" w:space="0" w:color="000000"/>
              <w:bottom w:val="single" w:sz="4" w:space="0" w:color="000000"/>
            </w:tcBorders>
            <w:shd w:val="clear" w:color="auto" w:fill="auto"/>
          </w:tcPr>
          <w:p w14:paraId="69643B2F" w14:textId="77777777" w:rsidR="007D28F2" w:rsidRPr="007D28F2" w:rsidRDefault="007D28F2" w:rsidP="00217CF1">
            <w:pPr>
              <w:pStyle w:val="Cabealho"/>
              <w:snapToGrid w:val="0"/>
              <w:jc w:val="center"/>
              <w:rPr>
                <w:rFonts w:asciiTheme="minorHAnsi" w:hAnsiTheme="minorHAnsi" w:cs="Calibri"/>
                <w:b/>
              </w:rPr>
            </w:pPr>
          </w:p>
          <w:p w14:paraId="453F70E9" w14:textId="77777777" w:rsidR="007D28F2" w:rsidRPr="007D28F2" w:rsidRDefault="007D28F2" w:rsidP="00217CF1">
            <w:pPr>
              <w:pStyle w:val="Cabealho"/>
              <w:jc w:val="center"/>
              <w:rPr>
                <w:rFonts w:asciiTheme="minorHAnsi" w:hAnsiTheme="minorHAnsi"/>
              </w:rPr>
            </w:pPr>
            <w:r w:rsidRPr="007D28F2">
              <w:rPr>
                <w:rFonts w:asciiTheme="minorHAnsi" w:hAnsiTheme="minorHAnsi" w:cs="Calibri"/>
                <w:b/>
              </w:rPr>
              <w:t>01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1F188359" w14:textId="77777777" w:rsidR="007D28F2" w:rsidRDefault="007D28F2" w:rsidP="007D28F2">
            <w:pPr>
              <w:jc w:val="both"/>
              <w:rPr>
                <w:rFonts w:asciiTheme="minorHAnsi" w:hAnsiTheme="minorHAnsi" w:cs="Calibri"/>
                <w:iCs/>
              </w:rPr>
            </w:pPr>
            <w:r w:rsidRPr="007D28F2">
              <w:rPr>
                <w:rFonts w:asciiTheme="minorHAnsi" w:hAnsiTheme="minorHAnsi" w:cs="Calibri"/>
                <w:iCs/>
              </w:rPr>
              <w:t>CEI DR. ANTÔNIO MARTORANO I (RUA CANAAN DIPE Nº 63 – JÚLIO DE LOLLO).</w:t>
            </w:r>
          </w:p>
          <w:p w14:paraId="57894549" w14:textId="0A73B724" w:rsidR="007D28F2" w:rsidRPr="007D28F2" w:rsidRDefault="007D28F2" w:rsidP="007D28F2">
            <w:pPr>
              <w:jc w:val="both"/>
              <w:rPr>
                <w:rFonts w:asciiTheme="minorHAnsi" w:hAnsiTheme="minorHAnsi"/>
                <w:iCs/>
              </w:rPr>
            </w:pPr>
            <w:r w:rsidRPr="007D28F2">
              <w:rPr>
                <w:rFonts w:asciiTheme="minorHAnsi" w:hAnsiTheme="minorHAnsi" w:cs="Calibri"/>
                <w:iCs/>
              </w:rPr>
              <w:t>CEI DR. ANTÔNIO MARTORANO II (RUA CANAAN DIPE Nº 162 – JÚLIO DE LOLLO).</w:t>
            </w:r>
          </w:p>
          <w:p w14:paraId="4833EDA4" w14:textId="14459056" w:rsidR="007D28F2" w:rsidRPr="007D28F2" w:rsidRDefault="007D28F2" w:rsidP="007D28F2">
            <w:pPr>
              <w:jc w:val="both"/>
              <w:rPr>
                <w:rFonts w:asciiTheme="minorHAnsi" w:hAnsiTheme="minorHAnsi"/>
                <w:iCs/>
              </w:rPr>
            </w:pPr>
            <w:r w:rsidRPr="007D28F2">
              <w:rPr>
                <w:rFonts w:asciiTheme="minorHAnsi" w:hAnsiTheme="minorHAnsi" w:cs="Calibri"/>
                <w:iCs/>
              </w:rPr>
              <w:t>EMEB JAYR DE ANDRADE (RUA AZIZI SALOMÃO Nº 220 – JOÃO PAULO II).</w:t>
            </w:r>
          </w:p>
          <w:p w14:paraId="0B308A8B" w14:textId="4BBEE5D2" w:rsidR="007D28F2" w:rsidRPr="007D28F2" w:rsidRDefault="007D28F2" w:rsidP="007D28F2">
            <w:pPr>
              <w:jc w:val="both"/>
              <w:rPr>
                <w:rFonts w:asciiTheme="minorHAnsi" w:hAnsiTheme="minorHAnsi" w:cs="Calibri"/>
                <w:iCs/>
              </w:rPr>
            </w:pPr>
            <w:r w:rsidRPr="007D28F2">
              <w:rPr>
                <w:rFonts w:asciiTheme="minorHAnsi" w:hAnsiTheme="minorHAnsi" w:cs="Calibri"/>
                <w:iCs/>
              </w:rPr>
              <w:t>EMEF GRAZIELA MALHEIRO FORTES (RUA MARIA ROSA SILVA Nº 349 – JARDIM PARAÍSO).</w:t>
            </w:r>
          </w:p>
          <w:p w14:paraId="603FA16E" w14:textId="4F0894A7" w:rsidR="007D28F2" w:rsidRPr="007D28F2" w:rsidRDefault="007D28F2" w:rsidP="007D28F2">
            <w:pPr>
              <w:jc w:val="both"/>
              <w:rPr>
                <w:rFonts w:asciiTheme="minorHAnsi" w:hAnsiTheme="minorHAnsi"/>
              </w:rPr>
            </w:pPr>
            <w:r w:rsidRPr="007D28F2">
              <w:rPr>
                <w:rFonts w:asciiTheme="minorHAnsi" w:hAnsiTheme="minorHAnsi" w:cs="Calibri"/>
                <w:iCs/>
              </w:rPr>
              <w:t>CEI EROTILDES ÁVILA SCHMIDT (RUA MARIA LÚCIA PANSANI, Nº 421 – MORADA DO SOL).</w:t>
            </w:r>
          </w:p>
        </w:tc>
      </w:tr>
    </w:tbl>
    <w:p w14:paraId="7AB9AED7" w14:textId="77777777" w:rsidR="007D28F2" w:rsidRPr="007D28F2" w:rsidRDefault="007D28F2" w:rsidP="007D28F2">
      <w:pPr>
        <w:rPr>
          <w:rFonts w:asciiTheme="minorHAnsi" w:hAnsiTheme="minorHAnsi"/>
          <w:vanish/>
        </w:rPr>
      </w:pPr>
    </w:p>
    <w:tbl>
      <w:tblPr>
        <w:tblW w:w="0" w:type="auto"/>
        <w:tblInd w:w="-60" w:type="dxa"/>
        <w:tblLayout w:type="fixed"/>
        <w:tblLook w:val="0000" w:firstRow="0" w:lastRow="0" w:firstColumn="0" w:lastColumn="0" w:noHBand="0" w:noVBand="0"/>
      </w:tblPr>
      <w:tblGrid>
        <w:gridCol w:w="4733"/>
        <w:gridCol w:w="4933"/>
      </w:tblGrid>
      <w:tr w:rsidR="007D28F2" w:rsidRPr="007D28F2" w14:paraId="3BD920EF" w14:textId="77777777" w:rsidTr="00354A95">
        <w:trPr>
          <w:trHeight w:val="304"/>
        </w:trPr>
        <w:tc>
          <w:tcPr>
            <w:tcW w:w="4733" w:type="dxa"/>
            <w:tcBorders>
              <w:top w:val="single" w:sz="4" w:space="0" w:color="000000"/>
              <w:left w:val="single" w:sz="4" w:space="0" w:color="000000"/>
              <w:bottom w:val="single" w:sz="4" w:space="0" w:color="000000"/>
            </w:tcBorders>
            <w:shd w:val="clear" w:color="auto" w:fill="auto"/>
          </w:tcPr>
          <w:p w14:paraId="40755E59" w14:textId="7972F4BB" w:rsidR="007D28F2" w:rsidRPr="00354A95" w:rsidRDefault="007D28F2" w:rsidP="00D2527D">
            <w:pPr>
              <w:tabs>
                <w:tab w:val="left" w:pos="791"/>
              </w:tabs>
              <w:jc w:val="both"/>
              <w:rPr>
                <w:rFonts w:asciiTheme="minorHAnsi" w:hAnsiTheme="minorHAnsi"/>
                <w:b/>
                <w:bCs/>
              </w:rPr>
            </w:pPr>
            <w:r w:rsidRPr="00354A95">
              <w:rPr>
                <w:rFonts w:asciiTheme="minorHAnsi" w:hAnsiTheme="minorHAnsi" w:cs="Calibri"/>
                <w:b/>
                <w:bCs/>
              </w:rPr>
              <w:t xml:space="preserve">VALOR </w:t>
            </w:r>
            <w:r w:rsidR="00D2527D" w:rsidRPr="00354A95">
              <w:rPr>
                <w:rFonts w:asciiTheme="minorHAnsi" w:hAnsiTheme="minorHAnsi" w:cs="Calibri"/>
                <w:b/>
                <w:bCs/>
              </w:rPr>
              <w:t xml:space="preserve">ESTIMADO </w:t>
            </w:r>
            <w:r w:rsidRPr="00354A95">
              <w:rPr>
                <w:rFonts w:asciiTheme="minorHAnsi" w:hAnsiTheme="minorHAnsi" w:cs="Calibri"/>
                <w:b/>
                <w:bCs/>
              </w:rPr>
              <w:t>MENSAL DO LOTE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71B15A11" w14:textId="06F26792" w:rsidR="007D28F2" w:rsidRPr="00354A95" w:rsidRDefault="005423B8" w:rsidP="00217CF1">
            <w:pPr>
              <w:jc w:val="both"/>
              <w:rPr>
                <w:rFonts w:asciiTheme="minorHAnsi" w:hAnsiTheme="minorHAnsi"/>
                <w:b/>
                <w:bCs/>
              </w:rPr>
            </w:pPr>
            <w:r w:rsidRPr="00354A95">
              <w:rPr>
                <w:rFonts w:asciiTheme="minorHAnsi" w:hAnsiTheme="minorHAnsi"/>
                <w:b/>
                <w:bCs/>
              </w:rPr>
              <w:t>R$ 5.333,33</w:t>
            </w:r>
          </w:p>
        </w:tc>
      </w:tr>
      <w:tr w:rsidR="007D28F2" w:rsidRPr="007D28F2" w14:paraId="7C7FEF96" w14:textId="77777777" w:rsidTr="00354A95">
        <w:tc>
          <w:tcPr>
            <w:tcW w:w="4733" w:type="dxa"/>
            <w:tcBorders>
              <w:top w:val="single" w:sz="4" w:space="0" w:color="000000"/>
              <w:left w:val="single" w:sz="4" w:space="0" w:color="000000"/>
              <w:bottom w:val="single" w:sz="4" w:space="0" w:color="000000"/>
            </w:tcBorders>
            <w:shd w:val="clear" w:color="auto" w:fill="auto"/>
          </w:tcPr>
          <w:p w14:paraId="13D133E3" w14:textId="4A23AF9B" w:rsidR="007D28F2" w:rsidRPr="00354A95" w:rsidRDefault="007D28F2" w:rsidP="00D2527D">
            <w:pPr>
              <w:tabs>
                <w:tab w:val="left" w:pos="791"/>
              </w:tabs>
              <w:jc w:val="both"/>
              <w:rPr>
                <w:rFonts w:asciiTheme="minorHAnsi" w:hAnsiTheme="minorHAnsi"/>
                <w:b/>
                <w:bCs/>
              </w:rPr>
            </w:pPr>
            <w:r w:rsidRPr="00354A95">
              <w:rPr>
                <w:rFonts w:asciiTheme="minorHAnsi" w:hAnsiTheme="minorHAnsi" w:cs="Calibri"/>
                <w:b/>
                <w:bCs/>
              </w:rPr>
              <w:t>VALOR TOTAL</w:t>
            </w:r>
            <w:r w:rsidR="00D2527D" w:rsidRPr="00354A95">
              <w:rPr>
                <w:rFonts w:asciiTheme="minorHAnsi" w:hAnsiTheme="minorHAnsi" w:cs="Calibri"/>
                <w:b/>
                <w:bCs/>
              </w:rPr>
              <w:t xml:space="preserve"> ESTIMADO</w:t>
            </w:r>
            <w:r w:rsidRPr="00354A95">
              <w:rPr>
                <w:rFonts w:asciiTheme="minorHAnsi" w:hAnsiTheme="minorHAnsi" w:cs="Calibri"/>
                <w:b/>
                <w:bCs/>
              </w:rPr>
              <w:t xml:space="preserve"> DO LOTE (12 MESES)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5BC054BE" w14:textId="605D4A7E" w:rsidR="007D28F2" w:rsidRPr="00354A95" w:rsidRDefault="005423B8" w:rsidP="00217CF1">
            <w:pPr>
              <w:jc w:val="both"/>
              <w:rPr>
                <w:rFonts w:asciiTheme="minorHAnsi" w:hAnsiTheme="minorHAnsi"/>
                <w:b/>
                <w:bCs/>
              </w:rPr>
            </w:pPr>
            <w:r w:rsidRPr="00354A95">
              <w:rPr>
                <w:rFonts w:asciiTheme="minorHAnsi" w:hAnsiTheme="minorHAnsi"/>
                <w:b/>
                <w:bCs/>
              </w:rPr>
              <w:t>R$ 64.000,00</w:t>
            </w:r>
          </w:p>
        </w:tc>
      </w:tr>
    </w:tbl>
    <w:p w14:paraId="53174347" w14:textId="77777777" w:rsidR="007D28F2" w:rsidRPr="007D28F2" w:rsidRDefault="007D28F2" w:rsidP="007D28F2">
      <w:pPr>
        <w:jc w:val="both"/>
        <w:rPr>
          <w:rFonts w:asciiTheme="minorHAnsi" w:hAnsiTheme="minorHAnsi" w:cs="Calibri"/>
        </w:rPr>
      </w:pPr>
    </w:p>
    <w:p w14:paraId="3E7CE950" w14:textId="5BED4F05" w:rsidR="007D28F2" w:rsidRPr="007D28F2" w:rsidRDefault="007D28F2" w:rsidP="007D28F2">
      <w:pPr>
        <w:jc w:val="both"/>
        <w:rPr>
          <w:rFonts w:asciiTheme="minorHAnsi" w:hAnsiTheme="minorHAnsi"/>
        </w:rPr>
      </w:pPr>
    </w:p>
    <w:tbl>
      <w:tblPr>
        <w:tblW w:w="0" w:type="auto"/>
        <w:tblInd w:w="-60" w:type="dxa"/>
        <w:tblLayout w:type="fixed"/>
        <w:tblLook w:val="0000" w:firstRow="0" w:lastRow="0" w:firstColumn="0" w:lastColumn="0" w:noHBand="0" w:noVBand="0"/>
      </w:tblPr>
      <w:tblGrid>
        <w:gridCol w:w="790"/>
        <w:gridCol w:w="8902"/>
      </w:tblGrid>
      <w:tr w:rsidR="007D28F2" w:rsidRPr="007D28F2" w14:paraId="7C886AB9" w14:textId="77777777" w:rsidTr="00217CF1">
        <w:trPr>
          <w:trHeight w:val="478"/>
        </w:trPr>
        <w:tc>
          <w:tcPr>
            <w:tcW w:w="790" w:type="dxa"/>
            <w:tcBorders>
              <w:top w:val="single" w:sz="4" w:space="0" w:color="000000"/>
              <w:left w:val="single" w:sz="4" w:space="0" w:color="000000"/>
              <w:bottom w:val="single" w:sz="4" w:space="0" w:color="000000"/>
            </w:tcBorders>
            <w:shd w:val="clear" w:color="auto" w:fill="auto"/>
          </w:tcPr>
          <w:p w14:paraId="590F78D4" w14:textId="51238D37" w:rsidR="007D28F2" w:rsidRPr="007D28F2" w:rsidRDefault="00726042" w:rsidP="00217CF1">
            <w:pPr>
              <w:jc w:val="center"/>
              <w:rPr>
                <w:rFonts w:asciiTheme="minorHAnsi" w:hAnsiTheme="minorHAnsi"/>
              </w:rPr>
            </w:pPr>
            <w:r>
              <w:rPr>
                <w:rFonts w:asciiTheme="minorHAnsi" w:hAnsiTheme="minorHAnsi" w:cs="Calibri"/>
                <w:b/>
              </w:rPr>
              <w:t>LOTE</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419B43E4" w14:textId="77777777" w:rsidR="007D28F2" w:rsidRPr="007D28F2" w:rsidRDefault="007D28F2" w:rsidP="00217CF1">
            <w:pPr>
              <w:jc w:val="center"/>
              <w:rPr>
                <w:rFonts w:asciiTheme="minorHAnsi" w:hAnsiTheme="minorHAnsi"/>
              </w:rPr>
            </w:pPr>
            <w:r w:rsidRPr="007D28F2">
              <w:rPr>
                <w:rFonts w:asciiTheme="minorHAnsi" w:hAnsiTheme="minorHAnsi" w:cs="Calibri"/>
                <w:b/>
              </w:rPr>
              <w:t>ESCOLAS</w:t>
            </w:r>
          </w:p>
        </w:tc>
      </w:tr>
      <w:tr w:rsidR="007D28F2" w:rsidRPr="007D28F2" w14:paraId="7FE930AF" w14:textId="77777777" w:rsidTr="00217CF1">
        <w:trPr>
          <w:trHeight w:val="841"/>
        </w:trPr>
        <w:tc>
          <w:tcPr>
            <w:tcW w:w="790" w:type="dxa"/>
            <w:tcBorders>
              <w:top w:val="single" w:sz="4" w:space="0" w:color="000000"/>
              <w:left w:val="single" w:sz="4" w:space="0" w:color="000000"/>
              <w:bottom w:val="single" w:sz="4" w:space="0" w:color="000000"/>
            </w:tcBorders>
            <w:shd w:val="clear" w:color="auto" w:fill="auto"/>
          </w:tcPr>
          <w:p w14:paraId="187346CD" w14:textId="77777777" w:rsidR="007D28F2" w:rsidRPr="007D28F2" w:rsidRDefault="007D28F2" w:rsidP="00217CF1">
            <w:pPr>
              <w:pStyle w:val="Cabealho"/>
              <w:snapToGrid w:val="0"/>
              <w:jc w:val="center"/>
              <w:rPr>
                <w:rFonts w:asciiTheme="minorHAnsi" w:hAnsiTheme="minorHAnsi" w:cs="Calibri"/>
                <w:b/>
              </w:rPr>
            </w:pPr>
          </w:p>
          <w:p w14:paraId="196FE93D" w14:textId="47E81E61" w:rsidR="007D28F2" w:rsidRPr="007D28F2" w:rsidRDefault="007D28F2" w:rsidP="00217CF1">
            <w:pPr>
              <w:pStyle w:val="Cabealho"/>
              <w:jc w:val="center"/>
              <w:rPr>
                <w:rFonts w:asciiTheme="minorHAnsi" w:hAnsiTheme="minorHAnsi"/>
              </w:rPr>
            </w:pPr>
            <w:r w:rsidRPr="007D28F2">
              <w:rPr>
                <w:rFonts w:asciiTheme="minorHAnsi" w:hAnsiTheme="minorHAnsi" w:cs="Calibri"/>
                <w:b/>
              </w:rPr>
              <w:t>0</w:t>
            </w:r>
            <w:r w:rsidR="00726042">
              <w:rPr>
                <w:rFonts w:asciiTheme="minorHAnsi" w:hAnsiTheme="minorHAnsi" w:cs="Calibri"/>
                <w:b/>
              </w:rPr>
              <w:t>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75537690" w14:textId="6A0B3411" w:rsidR="007D28F2" w:rsidRPr="00001CD7" w:rsidRDefault="007D28F2" w:rsidP="00001CD7">
            <w:pPr>
              <w:rPr>
                <w:rFonts w:asciiTheme="minorHAnsi" w:hAnsiTheme="minorHAnsi"/>
                <w:iCs/>
              </w:rPr>
            </w:pPr>
            <w:r w:rsidRPr="00001CD7">
              <w:rPr>
                <w:rFonts w:asciiTheme="minorHAnsi" w:hAnsiTheme="minorHAnsi" w:cs="Calibri"/>
                <w:iCs/>
              </w:rPr>
              <w:t>CEI JOSÉ FLORA (RUA LUIZ AUGUSTO ALVES DE CARVALHO Nº 1121-</w:t>
            </w:r>
            <w:r w:rsidR="00D2527D">
              <w:rPr>
                <w:rFonts w:asciiTheme="minorHAnsi" w:hAnsiTheme="minorHAnsi" w:cs="Calibri"/>
                <w:iCs/>
              </w:rPr>
              <w:t xml:space="preserve"> </w:t>
            </w:r>
            <w:r w:rsidRPr="00001CD7">
              <w:rPr>
                <w:rFonts w:asciiTheme="minorHAnsi" w:hAnsiTheme="minorHAnsi" w:cs="Calibri"/>
                <w:iCs/>
              </w:rPr>
              <w:t>( ALTO DA BARRA).</w:t>
            </w:r>
          </w:p>
          <w:p w14:paraId="1DF8755D" w14:textId="12DCDDD4" w:rsidR="007D28F2" w:rsidRPr="00001CD7" w:rsidRDefault="007D28F2" w:rsidP="00001CD7">
            <w:pPr>
              <w:rPr>
                <w:rFonts w:asciiTheme="minorHAnsi" w:hAnsiTheme="minorHAnsi"/>
                <w:iCs/>
              </w:rPr>
            </w:pPr>
            <w:r w:rsidRPr="00001CD7">
              <w:rPr>
                <w:rFonts w:asciiTheme="minorHAnsi" w:hAnsiTheme="minorHAnsi" w:cs="Calibri"/>
                <w:iCs/>
              </w:rPr>
              <w:t>DEPARTAMENTO DE EDUCAÇÃO (PRAÇA MAGINO DINIZ JUNQUEIRA, Nº 30 – CENTRO).</w:t>
            </w:r>
          </w:p>
          <w:p w14:paraId="5FBB3EC9" w14:textId="3E36C5FD" w:rsidR="007D28F2" w:rsidRPr="00001CD7" w:rsidRDefault="007D28F2" w:rsidP="00001CD7">
            <w:pPr>
              <w:spacing w:line="360" w:lineRule="auto"/>
              <w:rPr>
                <w:rFonts w:asciiTheme="minorHAnsi" w:hAnsiTheme="minorHAnsi"/>
                <w:iCs/>
              </w:rPr>
            </w:pPr>
            <w:r w:rsidRPr="00001CD7">
              <w:rPr>
                <w:rFonts w:asciiTheme="minorHAnsi" w:hAnsiTheme="minorHAnsi" w:cs="Calibri"/>
                <w:iCs/>
              </w:rPr>
              <w:t>EMEI MARGARIDA B. ZELESNIKAR (RUA AMAZONAS Nº 833 - BAIXADA).</w:t>
            </w:r>
          </w:p>
          <w:p w14:paraId="2D64823B" w14:textId="472F503E" w:rsidR="007D28F2" w:rsidRPr="00001CD7" w:rsidRDefault="007D28F2" w:rsidP="00001CD7">
            <w:pPr>
              <w:spacing w:line="360" w:lineRule="auto"/>
              <w:rPr>
                <w:rFonts w:asciiTheme="minorHAnsi" w:hAnsiTheme="minorHAnsi"/>
                <w:iCs/>
              </w:rPr>
            </w:pPr>
            <w:r w:rsidRPr="00001CD7">
              <w:rPr>
                <w:rFonts w:asciiTheme="minorHAnsi" w:hAnsiTheme="minorHAnsi" w:cs="Calibri"/>
                <w:iCs/>
              </w:rPr>
              <w:t>ETAM FABIANO LOZANO (RUA RIO DE JANEIRO Nº 930 – ALTO DA BELA VISTA).</w:t>
            </w:r>
          </w:p>
          <w:p w14:paraId="03E4E9C7" w14:textId="7D263F39" w:rsidR="007D28F2" w:rsidRPr="007D28F2" w:rsidRDefault="007D28F2" w:rsidP="00001CD7">
            <w:pPr>
              <w:rPr>
                <w:rFonts w:asciiTheme="minorHAnsi" w:hAnsiTheme="minorHAnsi" w:cs="Calibri"/>
                <w:i/>
              </w:rPr>
            </w:pPr>
            <w:r w:rsidRPr="00001CD7">
              <w:rPr>
                <w:rFonts w:asciiTheme="minorHAnsi" w:hAnsiTheme="minorHAnsi" w:cs="Calibri"/>
                <w:iCs/>
              </w:rPr>
              <w:t>EMEB PROF. NELSON SCHMIDT (RUA JOSÉ RIBEIRO FORTES ESQUINA COM A RUA MARIA MARTINS DE OLIVEIRA S/N – BOA BRISA).</w:t>
            </w:r>
          </w:p>
        </w:tc>
      </w:tr>
    </w:tbl>
    <w:p w14:paraId="2FFDAF06" w14:textId="77777777" w:rsidR="007D28F2" w:rsidRPr="007D28F2" w:rsidRDefault="007D28F2" w:rsidP="007D28F2">
      <w:pPr>
        <w:rPr>
          <w:rFonts w:asciiTheme="minorHAnsi" w:hAnsiTheme="minorHAnsi"/>
          <w:vanish/>
        </w:rPr>
      </w:pPr>
    </w:p>
    <w:tbl>
      <w:tblPr>
        <w:tblW w:w="0" w:type="auto"/>
        <w:tblInd w:w="-68" w:type="dxa"/>
        <w:tblLayout w:type="fixed"/>
        <w:tblCellMar>
          <w:top w:w="55" w:type="dxa"/>
          <w:left w:w="55" w:type="dxa"/>
          <w:bottom w:w="55" w:type="dxa"/>
          <w:right w:w="55" w:type="dxa"/>
        </w:tblCellMar>
        <w:tblLook w:val="0000" w:firstRow="0" w:lastRow="0" w:firstColumn="0" w:lastColumn="0" w:noHBand="0" w:noVBand="0"/>
      </w:tblPr>
      <w:tblGrid>
        <w:gridCol w:w="4745"/>
        <w:gridCol w:w="4961"/>
      </w:tblGrid>
      <w:tr w:rsidR="00D2527D" w:rsidRPr="007D28F2" w14:paraId="0AEE5C93" w14:textId="77777777" w:rsidTr="000C77B7">
        <w:trPr>
          <w:trHeight w:val="345"/>
        </w:trPr>
        <w:tc>
          <w:tcPr>
            <w:tcW w:w="4745" w:type="dxa"/>
            <w:tcBorders>
              <w:top w:val="single" w:sz="1" w:space="0" w:color="000000"/>
              <w:left w:val="single" w:sz="1" w:space="0" w:color="000000"/>
              <w:bottom w:val="single" w:sz="1" w:space="0" w:color="000000"/>
            </w:tcBorders>
            <w:shd w:val="clear" w:color="auto" w:fill="auto"/>
          </w:tcPr>
          <w:p w14:paraId="32303FFD" w14:textId="650A2AC4" w:rsidR="00D2527D" w:rsidRPr="00354A95" w:rsidRDefault="00D2527D" w:rsidP="00354A95">
            <w:pPr>
              <w:ind w:right="137"/>
              <w:jc w:val="both"/>
              <w:rPr>
                <w:rFonts w:asciiTheme="minorHAnsi" w:hAnsiTheme="minorHAnsi"/>
              </w:rPr>
            </w:pPr>
            <w:r w:rsidRPr="00354A95">
              <w:rPr>
                <w:rFonts w:asciiTheme="minorHAnsi" w:hAnsiTheme="minorHAnsi" w:cs="Calibri"/>
                <w:b/>
                <w:bCs/>
              </w:rPr>
              <w:t>VALOR ESTIMADO MENSAL DO LOTE</w:t>
            </w:r>
          </w:p>
        </w:tc>
        <w:tc>
          <w:tcPr>
            <w:tcW w:w="4961" w:type="dxa"/>
            <w:tcBorders>
              <w:top w:val="single" w:sz="1" w:space="0" w:color="000000"/>
              <w:left w:val="single" w:sz="1" w:space="0" w:color="000000"/>
              <w:bottom w:val="single" w:sz="1" w:space="0" w:color="000000"/>
              <w:right w:val="single" w:sz="1" w:space="0" w:color="000000"/>
            </w:tcBorders>
            <w:shd w:val="clear" w:color="auto" w:fill="auto"/>
          </w:tcPr>
          <w:p w14:paraId="00139957" w14:textId="7745AFCC" w:rsidR="00D2527D" w:rsidRPr="00354A95" w:rsidRDefault="00D2527D" w:rsidP="00354A95">
            <w:pPr>
              <w:ind w:right="137"/>
              <w:jc w:val="both"/>
              <w:rPr>
                <w:rFonts w:asciiTheme="minorHAnsi" w:hAnsiTheme="minorHAnsi"/>
              </w:rPr>
            </w:pPr>
            <w:r w:rsidRPr="00354A95">
              <w:rPr>
                <w:rFonts w:asciiTheme="minorHAnsi" w:hAnsiTheme="minorHAnsi"/>
                <w:b/>
                <w:bCs/>
              </w:rPr>
              <w:t>R$ 4.366,67</w:t>
            </w:r>
          </w:p>
        </w:tc>
      </w:tr>
      <w:tr w:rsidR="00D2527D" w:rsidRPr="007D28F2" w14:paraId="300BFAF6" w14:textId="77777777" w:rsidTr="000C77B7">
        <w:trPr>
          <w:trHeight w:val="345"/>
        </w:trPr>
        <w:tc>
          <w:tcPr>
            <w:tcW w:w="4745" w:type="dxa"/>
            <w:tcBorders>
              <w:top w:val="single" w:sz="1" w:space="0" w:color="000000"/>
              <w:left w:val="single" w:sz="1" w:space="0" w:color="000000"/>
              <w:bottom w:val="single" w:sz="1" w:space="0" w:color="000000"/>
            </w:tcBorders>
            <w:shd w:val="clear" w:color="auto" w:fill="auto"/>
          </w:tcPr>
          <w:p w14:paraId="75622F32" w14:textId="1FA8B3A3" w:rsidR="00D2527D" w:rsidRPr="00354A95" w:rsidRDefault="00D2527D" w:rsidP="00354A95">
            <w:pPr>
              <w:ind w:right="137"/>
              <w:jc w:val="both"/>
              <w:rPr>
                <w:rFonts w:asciiTheme="minorHAnsi" w:hAnsiTheme="minorHAnsi"/>
              </w:rPr>
            </w:pPr>
            <w:r w:rsidRPr="00354A95">
              <w:rPr>
                <w:rFonts w:asciiTheme="minorHAnsi" w:hAnsiTheme="minorHAnsi" w:cs="Calibri"/>
                <w:b/>
                <w:bCs/>
              </w:rPr>
              <w:t>VALOR TOTAL ESTIMADO DO LOTE (12 MESES)</w:t>
            </w:r>
          </w:p>
        </w:tc>
        <w:tc>
          <w:tcPr>
            <w:tcW w:w="4961" w:type="dxa"/>
            <w:tcBorders>
              <w:top w:val="single" w:sz="1" w:space="0" w:color="000000"/>
              <w:left w:val="single" w:sz="1" w:space="0" w:color="000000"/>
              <w:bottom w:val="single" w:sz="1" w:space="0" w:color="000000"/>
              <w:right w:val="single" w:sz="1" w:space="0" w:color="000000"/>
            </w:tcBorders>
            <w:shd w:val="clear" w:color="auto" w:fill="auto"/>
          </w:tcPr>
          <w:p w14:paraId="52B976B6" w14:textId="7B61F9E2" w:rsidR="00D2527D" w:rsidRPr="00354A95" w:rsidRDefault="00D2527D" w:rsidP="00354A95">
            <w:pPr>
              <w:ind w:right="137"/>
              <w:jc w:val="both"/>
              <w:rPr>
                <w:rFonts w:asciiTheme="minorHAnsi" w:hAnsiTheme="minorHAnsi"/>
              </w:rPr>
            </w:pPr>
            <w:r w:rsidRPr="00354A95">
              <w:rPr>
                <w:rFonts w:asciiTheme="minorHAnsi" w:hAnsiTheme="minorHAnsi"/>
                <w:b/>
                <w:bCs/>
              </w:rPr>
              <w:t xml:space="preserve">R$ </w:t>
            </w:r>
            <w:r w:rsidR="009F560E" w:rsidRPr="00354A95">
              <w:rPr>
                <w:rFonts w:asciiTheme="minorHAnsi" w:hAnsiTheme="minorHAnsi"/>
                <w:b/>
                <w:bCs/>
              </w:rPr>
              <w:t>52</w:t>
            </w:r>
            <w:r w:rsidRPr="00354A95">
              <w:rPr>
                <w:rFonts w:asciiTheme="minorHAnsi" w:hAnsiTheme="minorHAnsi"/>
                <w:b/>
                <w:bCs/>
              </w:rPr>
              <w:t>.</w:t>
            </w:r>
            <w:r w:rsidR="009F560E" w:rsidRPr="00354A95">
              <w:rPr>
                <w:rFonts w:asciiTheme="minorHAnsi" w:hAnsiTheme="minorHAnsi"/>
                <w:b/>
                <w:bCs/>
              </w:rPr>
              <w:t>4</w:t>
            </w:r>
            <w:r w:rsidRPr="00354A95">
              <w:rPr>
                <w:rFonts w:asciiTheme="minorHAnsi" w:hAnsiTheme="minorHAnsi"/>
                <w:b/>
                <w:bCs/>
              </w:rPr>
              <w:t>00,00</w:t>
            </w:r>
          </w:p>
        </w:tc>
      </w:tr>
    </w:tbl>
    <w:p w14:paraId="56A776D9" w14:textId="77777777" w:rsidR="007D28F2" w:rsidRPr="007D28F2" w:rsidRDefault="007D28F2" w:rsidP="007D28F2">
      <w:pPr>
        <w:jc w:val="both"/>
        <w:rPr>
          <w:rFonts w:asciiTheme="minorHAnsi" w:hAnsiTheme="minorHAnsi" w:cs="Calibri"/>
          <w:b/>
        </w:rPr>
      </w:pPr>
    </w:p>
    <w:p w14:paraId="7187479C" w14:textId="2EE25AD6" w:rsidR="007D28F2" w:rsidRPr="007D28F2" w:rsidRDefault="007D28F2" w:rsidP="007D28F2">
      <w:pPr>
        <w:jc w:val="both"/>
        <w:rPr>
          <w:rFonts w:asciiTheme="minorHAnsi" w:hAnsiTheme="minorHAnsi"/>
        </w:rPr>
      </w:pPr>
    </w:p>
    <w:tbl>
      <w:tblPr>
        <w:tblW w:w="0" w:type="auto"/>
        <w:tblInd w:w="-60" w:type="dxa"/>
        <w:tblLayout w:type="fixed"/>
        <w:tblLook w:val="0000" w:firstRow="0" w:lastRow="0" w:firstColumn="0" w:lastColumn="0" w:noHBand="0" w:noVBand="0"/>
      </w:tblPr>
      <w:tblGrid>
        <w:gridCol w:w="790"/>
        <w:gridCol w:w="8902"/>
      </w:tblGrid>
      <w:tr w:rsidR="007D28F2" w:rsidRPr="007D28F2" w14:paraId="288188A4" w14:textId="77777777" w:rsidTr="00217CF1">
        <w:trPr>
          <w:trHeight w:val="478"/>
        </w:trPr>
        <w:tc>
          <w:tcPr>
            <w:tcW w:w="790" w:type="dxa"/>
            <w:tcBorders>
              <w:top w:val="single" w:sz="4" w:space="0" w:color="000000"/>
              <w:left w:val="single" w:sz="4" w:space="0" w:color="000000"/>
              <w:bottom w:val="single" w:sz="4" w:space="0" w:color="000000"/>
            </w:tcBorders>
            <w:shd w:val="clear" w:color="auto" w:fill="auto"/>
          </w:tcPr>
          <w:p w14:paraId="6DD31146" w14:textId="38C83D59" w:rsidR="007D28F2" w:rsidRPr="007D28F2" w:rsidRDefault="00726042" w:rsidP="00217CF1">
            <w:pPr>
              <w:jc w:val="center"/>
              <w:rPr>
                <w:rFonts w:asciiTheme="minorHAnsi" w:hAnsiTheme="minorHAnsi"/>
              </w:rPr>
            </w:pPr>
            <w:r>
              <w:rPr>
                <w:rFonts w:asciiTheme="minorHAnsi" w:hAnsiTheme="minorHAnsi" w:cs="Calibri"/>
                <w:b/>
              </w:rPr>
              <w:lastRenderedPageBreak/>
              <w:t>LOTE</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554A8FF5" w14:textId="77777777" w:rsidR="007D28F2" w:rsidRPr="007D28F2" w:rsidRDefault="007D28F2" w:rsidP="00217CF1">
            <w:pPr>
              <w:jc w:val="center"/>
              <w:rPr>
                <w:rFonts w:asciiTheme="minorHAnsi" w:hAnsiTheme="minorHAnsi"/>
              </w:rPr>
            </w:pPr>
            <w:r w:rsidRPr="007D28F2">
              <w:rPr>
                <w:rFonts w:asciiTheme="minorHAnsi" w:hAnsiTheme="minorHAnsi" w:cs="Calibri"/>
                <w:b/>
              </w:rPr>
              <w:t>ESCOLAS</w:t>
            </w:r>
          </w:p>
        </w:tc>
      </w:tr>
      <w:tr w:rsidR="007D28F2" w:rsidRPr="007D28F2" w14:paraId="475AB288" w14:textId="77777777" w:rsidTr="00217CF1">
        <w:trPr>
          <w:trHeight w:val="1204"/>
        </w:trPr>
        <w:tc>
          <w:tcPr>
            <w:tcW w:w="790" w:type="dxa"/>
            <w:tcBorders>
              <w:top w:val="single" w:sz="4" w:space="0" w:color="000000"/>
              <w:left w:val="single" w:sz="4" w:space="0" w:color="000000"/>
              <w:bottom w:val="single" w:sz="4" w:space="0" w:color="000000"/>
            </w:tcBorders>
            <w:shd w:val="clear" w:color="auto" w:fill="auto"/>
          </w:tcPr>
          <w:p w14:paraId="0C63BEDE" w14:textId="77777777" w:rsidR="007D28F2" w:rsidRPr="007D28F2" w:rsidRDefault="007D28F2" w:rsidP="00217CF1">
            <w:pPr>
              <w:pStyle w:val="Cabealho"/>
              <w:snapToGrid w:val="0"/>
              <w:jc w:val="center"/>
              <w:rPr>
                <w:rFonts w:asciiTheme="minorHAnsi" w:hAnsiTheme="minorHAnsi" w:cs="Calibri"/>
                <w:b/>
              </w:rPr>
            </w:pPr>
          </w:p>
          <w:p w14:paraId="699E0278" w14:textId="075B0FFD" w:rsidR="007D28F2" w:rsidRPr="007D28F2" w:rsidRDefault="00726042" w:rsidP="00217CF1">
            <w:pPr>
              <w:pStyle w:val="Cabealho"/>
              <w:jc w:val="center"/>
              <w:rPr>
                <w:rFonts w:asciiTheme="minorHAnsi" w:hAnsiTheme="minorHAnsi"/>
              </w:rPr>
            </w:pPr>
            <w:r>
              <w:rPr>
                <w:rFonts w:asciiTheme="minorHAnsi" w:hAnsiTheme="minorHAnsi" w:cs="Calibri"/>
                <w:b/>
              </w:rPr>
              <w:t>03</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6DD19BCB" w14:textId="2EC8BF84" w:rsidR="007D28F2" w:rsidRPr="00BA2089" w:rsidRDefault="007D28F2" w:rsidP="00BA2089">
            <w:pPr>
              <w:rPr>
                <w:rFonts w:asciiTheme="minorHAnsi" w:hAnsiTheme="minorHAnsi"/>
                <w:iCs/>
              </w:rPr>
            </w:pPr>
            <w:r w:rsidRPr="00BA2089">
              <w:rPr>
                <w:rFonts w:asciiTheme="minorHAnsi" w:hAnsiTheme="minorHAnsi" w:cs="Calibri"/>
                <w:iCs/>
              </w:rPr>
              <w:t>EMEB RUTH BENINI REIS (RUA PIRATININGA Nº 491 – VILA DEIENNO).</w:t>
            </w:r>
          </w:p>
          <w:p w14:paraId="1D52B1A9" w14:textId="6667FD72" w:rsidR="007D28F2" w:rsidRPr="00BA2089" w:rsidRDefault="007D28F2" w:rsidP="00BA2089">
            <w:pPr>
              <w:rPr>
                <w:rFonts w:asciiTheme="minorHAnsi" w:hAnsiTheme="minorHAnsi"/>
                <w:iCs/>
              </w:rPr>
            </w:pPr>
            <w:r w:rsidRPr="00BA2089">
              <w:rPr>
                <w:rFonts w:asciiTheme="minorHAnsi" w:hAnsiTheme="minorHAnsi" w:cs="Calibri"/>
                <w:iCs/>
              </w:rPr>
              <w:t>EMEB FERNANDO CÉSAR FONSECA (RUA JOSÉ GALDINO Nº 124 – JARDIM PARAÍSO).</w:t>
            </w:r>
          </w:p>
          <w:p w14:paraId="08765E10" w14:textId="3E72FE18" w:rsidR="007D28F2" w:rsidRPr="00BA2089" w:rsidRDefault="007D28F2" w:rsidP="00BA2089">
            <w:pPr>
              <w:rPr>
                <w:rFonts w:asciiTheme="minorHAnsi" w:hAnsiTheme="minorHAnsi"/>
                <w:iCs/>
              </w:rPr>
            </w:pPr>
            <w:r w:rsidRPr="00BA2089">
              <w:rPr>
                <w:rFonts w:asciiTheme="minorHAnsi" w:hAnsiTheme="minorHAnsi" w:cs="Calibri"/>
                <w:iCs/>
              </w:rPr>
              <w:t>CEI JOSÉ DO PINHO (RUA CLOTILDE TORRES PENEDO Nº 11 – JARDIM PARAÍSO).</w:t>
            </w:r>
          </w:p>
          <w:p w14:paraId="40035218" w14:textId="4E0E37B1" w:rsidR="007D28F2" w:rsidRPr="00BA2089" w:rsidRDefault="007D28F2" w:rsidP="00BA2089">
            <w:pPr>
              <w:rPr>
                <w:rFonts w:asciiTheme="minorHAnsi" w:hAnsiTheme="minorHAnsi" w:cs="Calibri"/>
                <w:iCs/>
              </w:rPr>
            </w:pPr>
            <w:r w:rsidRPr="00BA2089">
              <w:rPr>
                <w:rFonts w:asciiTheme="minorHAnsi" w:hAnsiTheme="minorHAnsi" w:cs="Calibri"/>
                <w:iCs/>
              </w:rPr>
              <w:t xml:space="preserve">EMEF CRESO ANTÔNIO FILETTI (RUA AZIZI SALOMÃO Nº 669 – JOÃO PAULO II). </w:t>
            </w:r>
          </w:p>
          <w:p w14:paraId="5A714B18" w14:textId="2501DC1C" w:rsidR="007D28F2" w:rsidRPr="007D28F2" w:rsidRDefault="007D28F2" w:rsidP="00BA2089">
            <w:pPr>
              <w:rPr>
                <w:rFonts w:asciiTheme="minorHAnsi" w:hAnsiTheme="minorHAnsi"/>
              </w:rPr>
            </w:pPr>
            <w:r w:rsidRPr="00BA2089">
              <w:rPr>
                <w:rFonts w:asciiTheme="minorHAnsi" w:hAnsiTheme="minorHAnsi" w:cs="Calibri"/>
                <w:iCs/>
              </w:rPr>
              <w:t>CEI CRYSÓGONO PAULO DE CASTRO (CEICAM) (RUA CAMPOS SALES Nº 83 – JARDIM PAULISTA).</w:t>
            </w:r>
          </w:p>
        </w:tc>
      </w:tr>
    </w:tbl>
    <w:p w14:paraId="7D7FEAF0" w14:textId="77777777" w:rsidR="007D28F2" w:rsidRPr="007D28F2" w:rsidRDefault="007D28F2" w:rsidP="007D28F2">
      <w:pPr>
        <w:rPr>
          <w:rFonts w:asciiTheme="minorHAnsi" w:hAnsiTheme="minorHAnsi"/>
          <w:vanish/>
        </w:rPr>
      </w:pPr>
    </w:p>
    <w:tbl>
      <w:tblPr>
        <w:tblW w:w="0" w:type="auto"/>
        <w:tblInd w:w="-60" w:type="dxa"/>
        <w:tblLayout w:type="fixed"/>
        <w:tblLook w:val="0000" w:firstRow="0" w:lastRow="0" w:firstColumn="0" w:lastColumn="0" w:noHBand="0" w:noVBand="0"/>
      </w:tblPr>
      <w:tblGrid>
        <w:gridCol w:w="4733"/>
        <w:gridCol w:w="4933"/>
      </w:tblGrid>
      <w:tr w:rsidR="009F560E" w:rsidRPr="007D28F2" w14:paraId="16607CFC" w14:textId="77777777" w:rsidTr="004256BB">
        <w:trPr>
          <w:trHeight w:val="428"/>
        </w:trPr>
        <w:tc>
          <w:tcPr>
            <w:tcW w:w="4733" w:type="dxa"/>
            <w:tcBorders>
              <w:top w:val="single" w:sz="4" w:space="0" w:color="000000"/>
              <w:left w:val="single" w:sz="4" w:space="0" w:color="000000"/>
              <w:bottom w:val="single" w:sz="4" w:space="0" w:color="000000"/>
            </w:tcBorders>
            <w:shd w:val="clear" w:color="auto" w:fill="auto"/>
          </w:tcPr>
          <w:p w14:paraId="2F64E9BB" w14:textId="5C7E1C2E" w:rsidR="009F560E" w:rsidRPr="004256BB" w:rsidRDefault="009F560E" w:rsidP="009F560E">
            <w:pPr>
              <w:jc w:val="both"/>
              <w:rPr>
                <w:rFonts w:asciiTheme="minorHAnsi" w:hAnsiTheme="minorHAnsi"/>
              </w:rPr>
            </w:pPr>
            <w:r w:rsidRPr="004256BB">
              <w:rPr>
                <w:rFonts w:asciiTheme="minorHAnsi" w:hAnsiTheme="minorHAnsi" w:cs="Calibri"/>
                <w:b/>
                <w:bCs/>
              </w:rPr>
              <w:t>VALOR ESTIMADO MENSAL DO LOTE</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4D677E2E" w14:textId="5EA5B7D2" w:rsidR="009F560E" w:rsidRPr="004256BB" w:rsidRDefault="009F560E" w:rsidP="009F560E">
            <w:pPr>
              <w:jc w:val="both"/>
              <w:rPr>
                <w:rFonts w:asciiTheme="minorHAnsi" w:hAnsiTheme="minorHAnsi"/>
              </w:rPr>
            </w:pPr>
            <w:r w:rsidRPr="004256BB">
              <w:rPr>
                <w:rFonts w:asciiTheme="minorHAnsi" w:hAnsiTheme="minorHAnsi"/>
                <w:b/>
                <w:bCs/>
              </w:rPr>
              <w:t>R$ 5.700,00</w:t>
            </w:r>
          </w:p>
        </w:tc>
      </w:tr>
      <w:tr w:rsidR="009F560E" w:rsidRPr="007D28F2" w14:paraId="3CB955E0" w14:textId="77777777" w:rsidTr="004256BB">
        <w:trPr>
          <w:trHeight w:val="428"/>
        </w:trPr>
        <w:tc>
          <w:tcPr>
            <w:tcW w:w="4733" w:type="dxa"/>
            <w:tcBorders>
              <w:top w:val="single" w:sz="4" w:space="0" w:color="000000"/>
              <w:left w:val="single" w:sz="4" w:space="0" w:color="000000"/>
              <w:bottom w:val="single" w:sz="4" w:space="0" w:color="000000"/>
            </w:tcBorders>
            <w:shd w:val="clear" w:color="auto" w:fill="auto"/>
          </w:tcPr>
          <w:p w14:paraId="0EA793F6" w14:textId="3F3C054E" w:rsidR="009F560E" w:rsidRPr="004256BB" w:rsidRDefault="009F560E" w:rsidP="009F560E">
            <w:pPr>
              <w:jc w:val="both"/>
              <w:rPr>
                <w:rFonts w:asciiTheme="minorHAnsi" w:hAnsiTheme="minorHAnsi"/>
              </w:rPr>
            </w:pPr>
            <w:r w:rsidRPr="004256BB">
              <w:rPr>
                <w:rFonts w:asciiTheme="minorHAnsi" w:hAnsiTheme="minorHAnsi" w:cs="Calibri"/>
                <w:b/>
                <w:bCs/>
              </w:rPr>
              <w:t>VALOR TOTAL ESTIMADO DO LOTE (12 MESES)</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14:paraId="4DE3F1A0" w14:textId="19041BEE" w:rsidR="009F560E" w:rsidRPr="004256BB" w:rsidRDefault="009F560E" w:rsidP="009F560E">
            <w:pPr>
              <w:jc w:val="both"/>
              <w:rPr>
                <w:rFonts w:asciiTheme="minorHAnsi" w:hAnsiTheme="minorHAnsi"/>
              </w:rPr>
            </w:pPr>
            <w:r w:rsidRPr="004256BB">
              <w:rPr>
                <w:rFonts w:asciiTheme="minorHAnsi" w:hAnsiTheme="minorHAnsi"/>
                <w:b/>
                <w:bCs/>
              </w:rPr>
              <w:t>R$ 68.400,00</w:t>
            </w:r>
          </w:p>
        </w:tc>
      </w:tr>
    </w:tbl>
    <w:p w14:paraId="2D20488B" w14:textId="005C0B10" w:rsidR="007D28F2" w:rsidRPr="007D28F2" w:rsidRDefault="00354A95" w:rsidP="00354A95">
      <w:pPr>
        <w:tabs>
          <w:tab w:val="left" w:pos="7065"/>
        </w:tabs>
        <w:jc w:val="both"/>
        <w:rPr>
          <w:rFonts w:asciiTheme="minorHAnsi" w:hAnsiTheme="minorHAnsi" w:cs="Calibri"/>
        </w:rPr>
      </w:pPr>
      <w:r>
        <w:rPr>
          <w:rFonts w:asciiTheme="minorHAnsi" w:hAnsiTheme="minorHAnsi" w:cs="Calibri"/>
        </w:rPr>
        <w:tab/>
      </w:r>
    </w:p>
    <w:p w14:paraId="4A8BD1FD" w14:textId="6C151286" w:rsidR="007D28F2" w:rsidRPr="007D28F2" w:rsidRDefault="007D28F2" w:rsidP="007D28F2">
      <w:pPr>
        <w:jc w:val="both"/>
        <w:rPr>
          <w:rFonts w:asciiTheme="minorHAnsi" w:hAnsiTheme="minorHAnsi"/>
        </w:rPr>
      </w:pPr>
    </w:p>
    <w:tbl>
      <w:tblPr>
        <w:tblW w:w="0" w:type="auto"/>
        <w:tblInd w:w="-60" w:type="dxa"/>
        <w:tblLayout w:type="fixed"/>
        <w:tblLook w:val="0000" w:firstRow="0" w:lastRow="0" w:firstColumn="0" w:lastColumn="0" w:noHBand="0" w:noVBand="0"/>
      </w:tblPr>
      <w:tblGrid>
        <w:gridCol w:w="790"/>
        <w:gridCol w:w="8902"/>
      </w:tblGrid>
      <w:tr w:rsidR="007D28F2" w:rsidRPr="007D28F2" w14:paraId="7BF36F97" w14:textId="77777777" w:rsidTr="00217CF1">
        <w:trPr>
          <w:trHeight w:val="478"/>
        </w:trPr>
        <w:tc>
          <w:tcPr>
            <w:tcW w:w="790" w:type="dxa"/>
            <w:tcBorders>
              <w:top w:val="single" w:sz="4" w:space="0" w:color="000000"/>
              <w:left w:val="single" w:sz="4" w:space="0" w:color="000000"/>
              <w:bottom w:val="single" w:sz="4" w:space="0" w:color="000000"/>
            </w:tcBorders>
            <w:shd w:val="clear" w:color="auto" w:fill="auto"/>
          </w:tcPr>
          <w:p w14:paraId="7103BA6A" w14:textId="502D11EA" w:rsidR="007D28F2" w:rsidRPr="007D28F2" w:rsidRDefault="00726042" w:rsidP="00217CF1">
            <w:pPr>
              <w:jc w:val="center"/>
              <w:rPr>
                <w:rFonts w:asciiTheme="minorHAnsi" w:hAnsiTheme="minorHAnsi"/>
              </w:rPr>
            </w:pPr>
            <w:r>
              <w:rPr>
                <w:rFonts w:asciiTheme="minorHAnsi" w:hAnsiTheme="minorHAnsi" w:cs="Calibri"/>
                <w:b/>
              </w:rPr>
              <w:t>LOTE</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371356BD" w14:textId="77777777" w:rsidR="007D28F2" w:rsidRPr="007D28F2" w:rsidRDefault="007D28F2" w:rsidP="00217CF1">
            <w:pPr>
              <w:jc w:val="center"/>
              <w:rPr>
                <w:rFonts w:asciiTheme="minorHAnsi" w:hAnsiTheme="minorHAnsi"/>
              </w:rPr>
            </w:pPr>
            <w:r w:rsidRPr="007D28F2">
              <w:rPr>
                <w:rFonts w:asciiTheme="minorHAnsi" w:hAnsiTheme="minorHAnsi" w:cs="Calibri"/>
                <w:b/>
              </w:rPr>
              <w:t>ESCOLAS</w:t>
            </w:r>
          </w:p>
        </w:tc>
      </w:tr>
      <w:tr w:rsidR="007D28F2" w:rsidRPr="007D28F2" w14:paraId="4B36FF59" w14:textId="77777777" w:rsidTr="00217CF1">
        <w:trPr>
          <w:trHeight w:val="598"/>
        </w:trPr>
        <w:tc>
          <w:tcPr>
            <w:tcW w:w="790" w:type="dxa"/>
            <w:tcBorders>
              <w:top w:val="single" w:sz="4" w:space="0" w:color="000000"/>
              <w:left w:val="single" w:sz="4" w:space="0" w:color="000000"/>
              <w:bottom w:val="single" w:sz="4" w:space="0" w:color="000000"/>
            </w:tcBorders>
            <w:shd w:val="clear" w:color="auto" w:fill="auto"/>
          </w:tcPr>
          <w:p w14:paraId="450CF961" w14:textId="77777777" w:rsidR="007D28F2" w:rsidRPr="007D28F2" w:rsidRDefault="007D28F2" w:rsidP="00217CF1">
            <w:pPr>
              <w:pStyle w:val="Cabealho"/>
              <w:snapToGrid w:val="0"/>
              <w:jc w:val="center"/>
              <w:rPr>
                <w:rFonts w:asciiTheme="minorHAnsi" w:hAnsiTheme="minorHAnsi" w:cs="Calibri"/>
                <w:b/>
              </w:rPr>
            </w:pPr>
          </w:p>
          <w:p w14:paraId="1DC7CC17" w14:textId="3909D28D" w:rsidR="007D28F2" w:rsidRPr="007D28F2" w:rsidRDefault="007D28F2" w:rsidP="00217CF1">
            <w:pPr>
              <w:pStyle w:val="Cabealho"/>
              <w:jc w:val="center"/>
              <w:rPr>
                <w:rFonts w:asciiTheme="minorHAnsi" w:hAnsiTheme="minorHAnsi"/>
              </w:rPr>
            </w:pPr>
            <w:r w:rsidRPr="007D28F2">
              <w:rPr>
                <w:rFonts w:asciiTheme="minorHAnsi" w:hAnsiTheme="minorHAnsi" w:cs="Calibri"/>
                <w:b/>
              </w:rPr>
              <w:t>0</w:t>
            </w:r>
            <w:r w:rsidR="00726042">
              <w:rPr>
                <w:rFonts w:asciiTheme="minorHAnsi" w:hAnsiTheme="minorHAnsi" w:cs="Calibri"/>
                <w:b/>
              </w:rPr>
              <w:t>4</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14ED5DA2" w14:textId="3F5472B5" w:rsidR="007D28F2" w:rsidRPr="00001CD7" w:rsidRDefault="007D28F2" w:rsidP="00001CD7">
            <w:pPr>
              <w:jc w:val="both"/>
              <w:rPr>
                <w:rFonts w:asciiTheme="minorHAnsi" w:hAnsiTheme="minorHAnsi"/>
                <w:iCs/>
              </w:rPr>
            </w:pPr>
            <w:r w:rsidRPr="00001CD7">
              <w:rPr>
                <w:rFonts w:asciiTheme="minorHAnsi" w:hAnsiTheme="minorHAnsi" w:cs="Calibri"/>
                <w:iCs/>
              </w:rPr>
              <w:t>EMEB ANTONIETTA REZENDE CERQUEIRA CÉZAR (ADELINO DELMÔNACO, 570 -JOÃO MATTARAIA).</w:t>
            </w:r>
          </w:p>
          <w:p w14:paraId="712DCA11" w14:textId="03B836B1" w:rsidR="007D28F2" w:rsidRPr="00001CD7" w:rsidRDefault="007D28F2" w:rsidP="00001CD7">
            <w:pPr>
              <w:jc w:val="both"/>
              <w:rPr>
                <w:rFonts w:asciiTheme="minorHAnsi" w:hAnsiTheme="minorHAnsi"/>
                <w:iCs/>
              </w:rPr>
            </w:pPr>
            <w:r w:rsidRPr="00001CD7">
              <w:rPr>
                <w:rFonts w:asciiTheme="minorHAnsi" w:hAnsiTheme="minorHAnsi" w:cs="Calibri"/>
                <w:iCs/>
              </w:rPr>
              <w:t>CEI JOAQUIM PONTE MARQUES (RUA JOANA DEIENNO MENEGHINI Nº 451 – BOA BRISA).</w:t>
            </w:r>
          </w:p>
          <w:p w14:paraId="04ADF38D" w14:textId="019CF0BE" w:rsidR="007D28F2" w:rsidRPr="00001CD7" w:rsidRDefault="007D28F2" w:rsidP="00001CD7">
            <w:pPr>
              <w:jc w:val="both"/>
              <w:rPr>
                <w:rFonts w:asciiTheme="minorHAnsi" w:hAnsiTheme="minorHAnsi"/>
                <w:iCs/>
              </w:rPr>
            </w:pPr>
            <w:r w:rsidRPr="00001CD7">
              <w:rPr>
                <w:rFonts w:asciiTheme="minorHAnsi" w:hAnsiTheme="minorHAnsi" w:cs="Calibri"/>
                <w:iCs/>
              </w:rPr>
              <w:t>EMEB PROF WÂNIA MARIA ANDRIANI FERNANDES (RUA SERGIPE Nº 3888 – VILA SÔNIA).</w:t>
            </w:r>
          </w:p>
          <w:p w14:paraId="206527FD" w14:textId="3D7CA6FC" w:rsidR="007D28F2" w:rsidRPr="00001CD7" w:rsidRDefault="007D28F2" w:rsidP="00217CF1">
            <w:pPr>
              <w:jc w:val="both"/>
              <w:rPr>
                <w:rFonts w:asciiTheme="minorHAnsi" w:hAnsiTheme="minorHAnsi" w:cs="Calibri"/>
                <w:iCs/>
              </w:rPr>
            </w:pPr>
            <w:r w:rsidRPr="00001CD7">
              <w:rPr>
                <w:rFonts w:asciiTheme="minorHAnsi" w:hAnsiTheme="minorHAnsi" w:cs="Calibri"/>
                <w:iCs/>
              </w:rPr>
              <w:t>EMEB ARTHUR PARADA (RUA MARANHÃO Nº 2074- LAPA VELHA)/AUDITÓRIO ARTHUR PARADA (RUA SERGIPE Nº 1944 - LAPA VELHA).</w:t>
            </w:r>
          </w:p>
          <w:p w14:paraId="3953497C" w14:textId="4E21EB2E" w:rsidR="007D28F2" w:rsidRPr="004B3D0C" w:rsidRDefault="007D28F2" w:rsidP="00217CF1">
            <w:pPr>
              <w:jc w:val="both"/>
              <w:rPr>
                <w:rFonts w:asciiTheme="minorHAnsi" w:hAnsiTheme="minorHAnsi" w:cs="Calibri"/>
                <w:iCs/>
              </w:rPr>
            </w:pPr>
            <w:r w:rsidRPr="00001CD7">
              <w:rPr>
                <w:rFonts w:asciiTheme="minorHAnsi" w:hAnsiTheme="minorHAnsi" w:cs="Calibri"/>
                <w:iCs/>
              </w:rPr>
              <w:t>DEPÓSITO DO DEPARTAMENTO DE EDUCAÇÃO (RUA PARANÁ Nº 2110 – VILA MARTUS).</w:t>
            </w:r>
          </w:p>
        </w:tc>
      </w:tr>
    </w:tbl>
    <w:p w14:paraId="17EEE95A" w14:textId="77777777" w:rsidR="007D28F2" w:rsidRPr="007D28F2" w:rsidRDefault="007D28F2" w:rsidP="007D28F2">
      <w:pPr>
        <w:rPr>
          <w:rFonts w:asciiTheme="minorHAnsi" w:hAnsiTheme="minorHAnsi"/>
          <w:vanish/>
        </w:rPr>
      </w:pPr>
    </w:p>
    <w:tbl>
      <w:tblPr>
        <w:tblW w:w="0" w:type="auto"/>
        <w:tblInd w:w="-60" w:type="dxa"/>
        <w:tblLayout w:type="fixed"/>
        <w:tblLook w:val="0000" w:firstRow="0" w:lastRow="0" w:firstColumn="0" w:lastColumn="0" w:noHBand="0" w:noVBand="0"/>
      </w:tblPr>
      <w:tblGrid>
        <w:gridCol w:w="4875"/>
        <w:gridCol w:w="4791"/>
      </w:tblGrid>
      <w:tr w:rsidR="009F560E" w:rsidRPr="007D28F2" w14:paraId="5052777A" w14:textId="77777777" w:rsidTr="004256BB">
        <w:trPr>
          <w:trHeight w:val="381"/>
        </w:trPr>
        <w:tc>
          <w:tcPr>
            <w:tcW w:w="4875" w:type="dxa"/>
            <w:tcBorders>
              <w:top w:val="single" w:sz="4" w:space="0" w:color="000000"/>
              <w:left w:val="single" w:sz="4" w:space="0" w:color="000000"/>
              <w:bottom w:val="single" w:sz="4" w:space="0" w:color="000000"/>
            </w:tcBorders>
            <w:shd w:val="clear" w:color="auto" w:fill="auto"/>
          </w:tcPr>
          <w:p w14:paraId="437AEA60" w14:textId="36D67545" w:rsidR="009F560E" w:rsidRPr="004256BB" w:rsidRDefault="009F560E" w:rsidP="009F560E">
            <w:pPr>
              <w:jc w:val="both"/>
              <w:rPr>
                <w:rFonts w:asciiTheme="minorHAnsi" w:hAnsiTheme="minorHAnsi"/>
              </w:rPr>
            </w:pPr>
            <w:r w:rsidRPr="004256BB">
              <w:rPr>
                <w:rFonts w:asciiTheme="minorHAnsi" w:hAnsiTheme="minorHAnsi" w:cs="Calibri"/>
                <w:b/>
                <w:bCs/>
              </w:rPr>
              <w:t>VALOR ESTIMADO MENSAL DO LOTE</w:t>
            </w:r>
          </w:p>
        </w:tc>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5D7E460E" w14:textId="6C46589E" w:rsidR="009F560E" w:rsidRPr="007D28F2" w:rsidRDefault="009F560E" w:rsidP="009F560E">
            <w:pPr>
              <w:jc w:val="both"/>
              <w:rPr>
                <w:rFonts w:asciiTheme="minorHAnsi" w:hAnsiTheme="minorHAnsi"/>
              </w:rPr>
            </w:pPr>
            <w:r w:rsidRPr="00D2527D">
              <w:rPr>
                <w:rFonts w:asciiTheme="minorHAnsi" w:hAnsiTheme="minorHAnsi"/>
                <w:b/>
                <w:bCs/>
              </w:rPr>
              <w:t>R$ 5.</w:t>
            </w:r>
            <w:r>
              <w:rPr>
                <w:rFonts w:asciiTheme="minorHAnsi" w:hAnsiTheme="minorHAnsi"/>
                <w:b/>
                <w:bCs/>
              </w:rPr>
              <w:t>6</w:t>
            </w:r>
            <w:r w:rsidRPr="00D2527D">
              <w:rPr>
                <w:rFonts w:asciiTheme="minorHAnsi" w:hAnsiTheme="minorHAnsi"/>
                <w:b/>
                <w:bCs/>
              </w:rPr>
              <w:t>33,33</w:t>
            </w:r>
          </w:p>
        </w:tc>
      </w:tr>
      <w:tr w:rsidR="009F560E" w:rsidRPr="007D28F2" w14:paraId="23939544" w14:textId="77777777" w:rsidTr="004256BB">
        <w:trPr>
          <w:trHeight w:val="381"/>
        </w:trPr>
        <w:tc>
          <w:tcPr>
            <w:tcW w:w="4875" w:type="dxa"/>
            <w:tcBorders>
              <w:top w:val="single" w:sz="4" w:space="0" w:color="000000"/>
              <w:left w:val="single" w:sz="4" w:space="0" w:color="000000"/>
              <w:bottom w:val="single" w:sz="4" w:space="0" w:color="000000"/>
            </w:tcBorders>
            <w:shd w:val="clear" w:color="auto" w:fill="auto"/>
          </w:tcPr>
          <w:p w14:paraId="06BE6ED9" w14:textId="6770ED44" w:rsidR="009F560E" w:rsidRPr="004256BB" w:rsidRDefault="009F560E" w:rsidP="009F560E">
            <w:pPr>
              <w:jc w:val="both"/>
              <w:rPr>
                <w:rFonts w:asciiTheme="minorHAnsi" w:hAnsiTheme="minorHAnsi"/>
              </w:rPr>
            </w:pPr>
            <w:r w:rsidRPr="004256BB">
              <w:rPr>
                <w:rFonts w:asciiTheme="minorHAnsi" w:hAnsiTheme="minorHAnsi" w:cs="Calibri"/>
                <w:b/>
                <w:bCs/>
              </w:rPr>
              <w:t>VALOR TOTAL ESTIMADO DO LOTE (12 MESES)</w:t>
            </w:r>
          </w:p>
        </w:tc>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52AF210B" w14:textId="4435CCF7" w:rsidR="009F560E" w:rsidRPr="007D28F2" w:rsidRDefault="009F560E" w:rsidP="009F560E">
            <w:pPr>
              <w:jc w:val="both"/>
              <w:rPr>
                <w:rFonts w:asciiTheme="minorHAnsi" w:hAnsiTheme="minorHAnsi"/>
              </w:rPr>
            </w:pPr>
            <w:r w:rsidRPr="00D2527D">
              <w:rPr>
                <w:rFonts w:asciiTheme="minorHAnsi" w:hAnsiTheme="minorHAnsi"/>
                <w:b/>
                <w:bCs/>
              </w:rPr>
              <w:t>R$ 6</w:t>
            </w:r>
            <w:r>
              <w:rPr>
                <w:rFonts w:asciiTheme="minorHAnsi" w:hAnsiTheme="minorHAnsi"/>
                <w:b/>
                <w:bCs/>
              </w:rPr>
              <w:t>7</w:t>
            </w:r>
            <w:r w:rsidRPr="00D2527D">
              <w:rPr>
                <w:rFonts w:asciiTheme="minorHAnsi" w:hAnsiTheme="minorHAnsi"/>
                <w:b/>
                <w:bCs/>
              </w:rPr>
              <w:t>.</w:t>
            </w:r>
            <w:r>
              <w:rPr>
                <w:rFonts w:asciiTheme="minorHAnsi" w:hAnsiTheme="minorHAnsi"/>
                <w:b/>
                <w:bCs/>
              </w:rPr>
              <w:t>600</w:t>
            </w:r>
            <w:r w:rsidRPr="00D2527D">
              <w:rPr>
                <w:rFonts w:asciiTheme="minorHAnsi" w:hAnsiTheme="minorHAnsi"/>
                <w:b/>
                <w:bCs/>
              </w:rPr>
              <w:t>,00</w:t>
            </w:r>
          </w:p>
        </w:tc>
      </w:tr>
    </w:tbl>
    <w:p w14:paraId="6FD20540" w14:textId="77777777" w:rsidR="007D28F2" w:rsidRPr="007D28F2" w:rsidRDefault="007D28F2" w:rsidP="007D28F2">
      <w:pPr>
        <w:jc w:val="both"/>
        <w:rPr>
          <w:rFonts w:asciiTheme="minorHAnsi" w:hAnsiTheme="min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91"/>
      </w:tblGrid>
      <w:tr w:rsidR="007D28F2" w:rsidRPr="007D28F2" w14:paraId="16268144" w14:textId="77777777" w:rsidTr="004256BB">
        <w:tc>
          <w:tcPr>
            <w:tcW w:w="4815" w:type="dxa"/>
            <w:shd w:val="clear" w:color="auto" w:fill="auto"/>
            <w:vAlign w:val="center"/>
          </w:tcPr>
          <w:p w14:paraId="6C874C83" w14:textId="4D76A610" w:rsidR="007D28F2" w:rsidRPr="007D28F2" w:rsidRDefault="007D28F2" w:rsidP="00217CF1">
            <w:pPr>
              <w:jc w:val="both"/>
              <w:rPr>
                <w:rFonts w:asciiTheme="minorHAnsi" w:hAnsiTheme="minorHAnsi" w:cs="Calibri"/>
                <w:b/>
              </w:rPr>
            </w:pPr>
            <w:r w:rsidRPr="007D28F2">
              <w:rPr>
                <w:rFonts w:asciiTheme="minorHAnsi" w:hAnsiTheme="minorHAnsi" w:cs="Calibri"/>
                <w:b/>
              </w:rPr>
              <w:t>VALOR GLOBAL</w:t>
            </w:r>
            <w:r w:rsidR="009F560E">
              <w:rPr>
                <w:rFonts w:asciiTheme="minorHAnsi" w:hAnsiTheme="minorHAnsi" w:cs="Calibri"/>
                <w:b/>
              </w:rPr>
              <w:t xml:space="preserve"> ESTIMADO</w:t>
            </w:r>
            <w:r w:rsidRPr="007D28F2">
              <w:rPr>
                <w:rFonts w:asciiTheme="minorHAnsi" w:hAnsiTheme="minorHAnsi" w:cs="Calibri"/>
                <w:b/>
              </w:rPr>
              <w:t xml:space="preserve"> DOS LOTES </w:t>
            </w:r>
          </w:p>
        </w:tc>
        <w:tc>
          <w:tcPr>
            <w:tcW w:w="4791" w:type="dxa"/>
            <w:shd w:val="clear" w:color="auto" w:fill="auto"/>
            <w:vAlign w:val="center"/>
          </w:tcPr>
          <w:p w14:paraId="1D8F1BB4" w14:textId="0A7C9ED1" w:rsidR="007D28F2" w:rsidRPr="007D28F2" w:rsidRDefault="009F560E" w:rsidP="00217CF1">
            <w:pPr>
              <w:jc w:val="both"/>
              <w:rPr>
                <w:rFonts w:asciiTheme="minorHAnsi" w:hAnsiTheme="minorHAnsi" w:cs="Calibri"/>
                <w:b/>
              </w:rPr>
            </w:pPr>
            <w:r>
              <w:rPr>
                <w:rFonts w:asciiTheme="minorHAnsi" w:hAnsiTheme="minorHAnsi" w:cs="Calibri"/>
                <w:b/>
              </w:rPr>
              <w:t>R$ 252.400,00</w:t>
            </w:r>
          </w:p>
        </w:tc>
      </w:tr>
    </w:tbl>
    <w:p w14:paraId="5E39BC02" w14:textId="77777777" w:rsidR="007D28F2" w:rsidRPr="007D28F2" w:rsidRDefault="007D28F2" w:rsidP="007D28F2">
      <w:pPr>
        <w:jc w:val="both"/>
        <w:rPr>
          <w:rFonts w:asciiTheme="minorHAnsi" w:hAnsiTheme="minorHAnsi"/>
        </w:rPr>
      </w:pPr>
    </w:p>
    <w:p w14:paraId="67EE7C4E" w14:textId="1891C3CC" w:rsidR="007D28F2" w:rsidRDefault="007D28F2" w:rsidP="002C08F2">
      <w:pPr>
        <w:ind w:right="176"/>
        <w:jc w:val="both"/>
        <w:rPr>
          <w:rFonts w:asciiTheme="minorHAnsi" w:hAnsiTheme="minorHAnsi"/>
        </w:rPr>
      </w:pPr>
      <w:r w:rsidRPr="00001CD7">
        <w:rPr>
          <w:rFonts w:asciiTheme="minorHAnsi" w:hAnsiTheme="minorHAnsi"/>
          <w:b/>
          <w:bCs/>
        </w:rPr>
        <w:t>1.3.</w:t>
      </w:r>
      <w:r w:rsidRPr="007D28F2">
        <w:rPr>
          <w:rFonts w:asciiTheme="minorHAnsi" w:hAnsiTheme="minorHAnsi"/>
        </w:rPr>
        <w:t xml:space="preserve"> O objeto a ser contratado se enquadra na categoria de </w:t>
      </w:r>
      <w:bookmarkStart w:id="42" w:name="_Hlk156555348"/>
      <w:r w:rsidRPr="007D28F2">
        <w:rPr>
          <w:rFonts w:asciiTheme="minorHAnsi" w:hAnsiTheme="minorHAnsi"/>
        </w:rPr>
        <w:t>serviços, conforme art. 6º, XIII, da lei 14.1333/2021</w:t>
      </w:r>
      <w:bookmarkEnd w:id="42"/>
      <w:r w:rsidRPr="007D28F2">
        <w:rPr>
          <w:rFonts w:asciiTheme="minorHAnsi" w:hAnsiTheme="minorHAnsi"/>
        </w:rPr>
        <w:t>.</w:t>
      </w:r>
    </w:p>
    <w:p w14:paraId="2B1124E7" w14:textId="77777777" w:rsidR="00001CD7" w:rsidRPr="007D28F2" w:rsidRDefault="00001CD7" w:rsidP="002C08F2">
      <w:pPr>
        <w:ind w:right="176"/>
        <w:jc w:val="both"/>
        <w:rPr>
          <w:rFonts w:asciiTheme="minorHAnsi" w:hAnsiTheme="minorHAnsi"/>
        </w:rPr>
      </w:pPr>
    </w:p>
    <w:p w14:paraId="4323A589" w14:textId="4BC189CF" w:rsidR="007D28F2" w:rsidRDefault="007D28F2" w:rsidP="002C08F2">
      <w:pPr>
        <w:ind w:right="176"/>
        <w:jc w:val="both"/>
        <w:rPr>
          <w:rFonts w:asciiTheme="minorHAnsi" w:hAnsiTheme="minorHAnsi"/>
        </w:rPr>
      </w:pPr>
      <w:r w:rsidRPr="00001CD7">
        <w:rPr>
          <w:rFonts w:asciiTheme="minorHAnsi" w:hAnsiTheme="minorHAnsi"/>
          <w:b/>
          <w:bCs/>
        </w:rPr>
        <w:t>1.4.</w:t>
      </w:r>
      <w:r w:rsidRPr="007D28F2">
        <w:rPr>
          <w:rFonts w:asciiTheme="minorHAnsi" w:hAnsiTheme="minorHAnsi"/>
        </w:rPr>
        <w:t xml:space="preserve"> Os serviços a serem contratados têm natureza de serviços contínuos, conforme Art. 6º, XV da lei nº 14.133/2021, em razão da sua necessidade permanente.</w:t>
      </w:r>
    </w:p>
    <w:p w14:paraId="5AD0A682" w14:textId="77777777" w:rsidR="00001CD7" w:rsidRPr="007D28F2" w:rsidRDefault="00001CD7" w:rsidP="002C08F2">
      <w:pPr>
        <w:ind w:right="176"/>
        <w:jc w:val="both"/>
        <w:rPr>
          <w:rFonts w:asciiTheme="minorHAnsi" w:hAnsiTheme="minorHAnsi"/>
        </w:rPr>
      </w:pPr>
    </w:p>
    <w:p w14:paraId="49925382" w14:textId="2128B438" w:rsidR="007D28F2" w:rsidRDefault="007D28F2" w:rsidP="002C08F2">
      <w:pPr>
        <w:ind w:right="176"/>
        <w:jc w:val="both"/>
        <w:rPr>
          <w:rFonts w:asciiTheme="minorHAnsi" w:hAnsiTheme="minorHAnsi"/>
        </w:rPr>
      </w:pPr>
      <w:r w:rsidRPr="00001CD7">
        <w:rPr>
          <w:rFonts w:asciiTheme="minorHAnsi" w:hAnsiTheme="minorHAnsi"/>
          <w:b/>
          <w:bCs/>
        </w:rPr>
        <w:t>1.5.</w:t>
      </w:r>
      <w:r w:rsidRPr="007D28F2">
        <w:rPr>
          <w:rFonts w:asciiTheme="minorHAnsi" w:hAnsiTheme="minorHAnsi"/>
        </w:rPr>
        <w:t xml:space="preserve"> O critério de julgamento adotado será o de </w:t>
      </w:r>
      <w:r w:rsidRPr="009F1D4C">
        <w:rPr>
          <w:rFonts w:asciiTheme="minorHAnsi" w:hAnsiTheme="minorHAnsi"/>
          <w:b/>
          <w:bCs/>
        </w:rPr>
        <w:t xml:space="preserve">menor </w:t>
      </w:r>
      <w:r w:rsidR="00205794" w:rsidRPr="009F1D4C">
        <w:rPr>
          <w:rFonts w:asciiTheme="minorHAnsi" w:hAnsiTheme="minorHAnsi"/>
          <w:b/>
          <w:bCs/>
        </w:rPr>
        <w:t>valor global</w:t>
      </w:r>
      <w:r w:rsidRPr="007D28F2">
        <w:rPr>
          <w:rFonts w:asciiTheme="minorHAnsi" w:hAnsiTheme="minorHAnsi"/>
        </w:rPr>
        <w:t>, observadas as exigências contidas neste Termo de Referência.</w:t>
      </w:r>
    </w:p>
    <w:p w14:paraId="794A611D" w14:textId="77777777" w:rsidR="00001CD7" w:rsidRPr="007D28F2" w:rsidRDefault="00001CD7" w:rsidP="002C08F2">
      <w:pPr>
        <w:ind w:right="176"/>
        <w:jc w:val="both"/>
        <w:rPr>
          <w:rFonts w:asciiTheme="minorHAnsi" w:hAnsiTheme="minorHAnsi"/>
        </w:rPr>
      </w:pPr>
    </w:p>
    <w:p w14:paraId="0D9A7ACC" w14:textId="77777777" w:rsidR="007D28F2" w:rsidRPr="007D28F2" w:rsidRDefault="007D28F2" w:rsidP="002C08F2">
      <w:pPr>
        <w:ind w:right="176"/>
        <w:jc w:val="both"/>
        <w:rPr>
          <w:rFonts w:asciiTheme="minorHAnsi" w:hAnsiTheme="minorHAnsi"/>
        </w:rPr>
      </w:pPr>
      <w:r w:rsidRPr="00001CD7">
        <w:rPr>
          <w:rFonts w:asciiTheme="minorHAnsi" w:hAnsiTheme="minorHAnsi"/>
          <w:b/>
          <w:bCs/>
        </w:rPr>
        <w:t>1.6.</w:t>
      </w:r>
      <w:r w:rsidRPr="007D28F2">
        <w:rPr>
          <w:rFonts w:asciiTheme="minorHAnsi" w:hAnsiTheme="minorHAnsi"/>
        </w:rPr>
        <w:t xml:space="preserve"> A estimativa dos valores do presente documento fora realizada de acordo com o cálculo da média das cotações de preços enviadas pelos fornecedores que atuam no ramo do serviço a ser contratado.</w:t>
      </w:r>
    </w:p>
    <w:p w14:paraId="7A658C0B" w14:textId="77777777" w:rsidR="007D28F2" w:rsidRPr="007D28F2" w:rsidRDefault="007D28F2" w:rsidP="002C08F2">
      <w:pPr>
        <w:pStyle w:val="PargrafodaLista"/>
        <w:spacing w:line="276" w:lineRule="auto"/>
        <w:ind w:left="284" w:right="176"/>
        <w:rPr>
          <w:rFonts w:asciiTheme="minorHAnsi" w:hAnsiTheme="minorHAnsi" w:cs="Arial"/>
        </w:rPr>
      </w:pPr>
    </w:p>
    <w:p w14:paraId="21109C7D" w14:textId="3D360A4F" w:rsidR="007D28F2" w:rsidRDefault="007D28F2" w:rsidP="002C08F2">
      <w:pPr>
        <w:pStyle w:val="PargrafodaLista"/>
        <w:widowControl/>
        <w:numPr>
          <w:ilvl w:val="0"/>
          <w:numId w:val="28"/>
        </w:numPr>
        <w:tabs>
          <w:tab w:val="left" w:pos="0"/>
          <w:tab w:val="left" w:pos="284"/>
        </w:tabs>
        <w:autoSpaceDE/>
        <w:autoSpaceDN/>
        <w:spacing w:before="100" w:beforeAutospacing="1" w:after="100" w:afterAutospacing="1" w:line="276" w:lineRule="auto"/>
        <w:ind w:left="0" w:right="176" w:firstLine="0"/>
        <w:contextualSpacing/>
        <w:rPr>
          <w:rFonts w:asciiTheme="minorHAnsi" w:hAnsiTheme="minorHAnsi" w:cs="Arial"/>
        </w:rPr>
      </w:pPr>
      <w:r w:rsidRPr="007D28F2">
        <w:rPr>
          <w:rFonts w:asciiTheme="minorHAnsi" w:hAnsiTheme="minorHAnsi" w:cs="Arial"/>
          <w:b/>
          <w:bCs/>
        </w:rPr>
        <w:t xml:space="preserve">DA ESPECIFICAÇÃO DO OBJETO: </w:t>
      </w:r>
      <w:r w:rsidRPr="007D28F2">
        <w:rPr>
          <w:rFonts w:asciiTheme="minorHAnsi" w:hAnsiTheme="minorHAnsi" w:cs="Arial"/>
        </w:rPr>
        <w:t xml:space="preserve">a contratação a que se refere o item acima, deverá atender às condições e exigências estabelecidas neste Termo de Referência, devendo ser observado ainda: </w:t>
      </w:r>
    </w:p>
    <w:p w14:paraId="3C922A3E" w14:textId="77777777" w:rsidR="00001CD7" w:rsidRPr="00001CD7" w:rsidRDefault="00001CD7" w:rsidP="002C08F2">
      <w:pPr>
        <w:pStyle w:val="PargrafodaLista"/>
        <w:widowControl/>
        <w:tabs>
          <w:tab w:val="left" w:pos="0"/>
          <w:tab w:val="left" w:pos="284"/>
        </w:tabs>
        <w:autoSpaceDE/>
        <w:autoSpaceDN/>
        <w:spacing w:before="100" w:beforeAutospacing="1" w:after="100" w:afterAutospacing="1" w:line="276" w:lineRule="auto"/>
        <w:ind w:left="0" w:right="176"/>
        <w:contextualSpacing/>
        <w:rPr>
          <w:rFonts w:asciiTheme="minorHAnsi" w:hAnsiTheme="minorHAnsi" w:cs="Arial"/>
        </w:rPr>
      </w:pPr>
    </w:p>
    <w:p w14:paraId="1550224F" w14:textId="77777777" w:rsidR="007D28F2" w:rsidRPr="007D28F2" w:rsidRDefault="007D28F2" w:rsidP="002C08F2">
      <w:pPr>
        <w:pStyle w:val="PargrafodaLista"/>
        <w:tabs>
          <w:tab w:val="left" w:pos="0"/>
          <w:tab w:val="left" w:pos="284"/>
        </w:tabs>
        <w:spacing w:before="100" w:beforeAutospacing="1" w:after="100" w:afterAutospacing="1" w:line="276" w:lineRule="auto"/>
        <w:ind w:left="0" w:right="176"/>
        <w:rPr>
          <w:rFonts w:asciiTheme="minorHAnsi" w:hAnsiTheme="minorHAnsi" w:cs="Arial"/>
        </w:rPr>
      </w:pPr>
      <w:r w:rsidRPr="007D28F2">
        <w:rPr>
          <w:rFonts w:asciiTheme="minorHAnsi" w:hAnsiTheme="minorHAnsi" w:cs="Arial"/>
        </w:rPr>
        <w:t xml:space="preserve">Os serviços serão executados em conformidade com este termo, correndo por conta da contratada as despesas de seguros, transporte, tributos, encargos trabalhistas e previdenciários decorrentes da execução </w:t>
      </w:r>
      <w:r w:rsidRPr="007D28F2">
        <w:rPr>
          <w:rFonts w:asciiTheme="minorHAnsi" w:hAnsiTheme="minorHAnsi" w:cs="Arial"/>
        </w:rPr>
        <w:lastRenderedPageBreak/>
        <w:t>do objeto, quando houver.</w:t>
      </w:r>
    </w:p>
    <w:p w14:paraId="3E40DB55" w14:textId="77777777" w:rsidR="007D28F2" w:rsidRPr="007D28F2" w:rsidRDefault="007D28F2" w:rsidP="00C5397D">
      <w:pPr>
        <w:pStyle w:val="PargrafodaLista"/>
        <w:widowControl/>
        <w:numPr>
          <w:ilvl w:val="0"/>
          <w:numId w:val="34"/>
        </w:numPr>
        <w:autoSpaceDE/>
        <w:autoSpaceDN/>
        <w:spacing w:before="100" w:beforeAutospacing="1" w:after="100" w:afterAutospacing="1" w:line="276" w:lineRule="auto"/>
        <w:ind w:right="176"/>
        <w:rPr>
          <w:rFonts w:asciiTheme="minorHAnsi" w:hAnsiTheme="minorHAnsi" w:cs="Arial"/>
        </w:rPr>
      </w:pPr>
      <w:r w:rsidRPr="007D28F2">
        <w:rPr>
          <w:rFonts w:asciiTheme="minorHAnsi" w:hAnsiTheme="minorHAnsi" w:cs="Arial"/>
        </w:rPr>
        <w:t>A prestação de serviço de jardinagem e manutenção do paisagismo, nos locais e horários fixados pelo Departamento Municipal de Educação e Diretoria Regional de Ensino, envolve materiais e equipamentos adequados, em perfeito estado de funcionamento, conservação, higiene e mão de obra capacitada para sua perfeita execução.</w:t>
      </w:r>
    </w:p>
    <w:p w14:paraId="592B3347" w14:textId="77777777" w:rsidR="007D28F2" w:rsidRPr="007D28F2" w:rsidRDefault="007D28F2" w:rsidP="00C5397D">
      <w:pPr>
        <w:pStyle w:val="PargrafodaLista"/>
        <w:widowControl/>
        <w:numPr>
          <w:ilvl w:val="0"/>
          <w:numId w:val="34"/>
        </w:numPr>
        <w:autoSpaceDE/>
        <w:autoSpaceDN/>
        <w:spacing w:before="100" w:beforeAutospacing="1" w:after="100" w:afterAutospacing="1" w:line="276" w:lineRule="auto"/>
        <w:ind w:right="176"/>
        <w:rPr>
          <w:rFonts w:asciiTheme="minorHAnsi" w:hAnsiTheme="minorHAnsi" w:cs="Arial"/>
        </w:rPr>
      </w:pPr>
      <w:r w:rsidRPr="007D28F2">
        <w:rPr>
          <w:rFonts w:asciiTheme="minorHAnsi" w:hAnsiTheme="minorHAnsi" w:cs="Arial"/>
        </w:rPr>
        <w:t>O horário das prestações de serviços às unidades escolares e prédios vinculados ao Departamento de Educação deverá ser das 7h até 16h, de segunda a sexta-feira.</w:t>
      </w:r>
    </w:p>
    <w:p w14:paraId="695B1E1B" w14:textId="77777777" w:rsidR="007D28F2" w:rsidRPr="007D28F2" w:rsidRDefault="007D28F2" w:rsidP="00C5397D">
      <w:pPr>
        <w:pStyle w:val="PargrafodaLista"/>
        <w:widowControl/>
        <w:numPr>
          <w:ilvl w:val="0"/>
          <w:numId w:val="34"/>
        </w:numPr>
        <w:autoSpaceDE/>
        <w:autoSpaceDN/>
        <w:spacing w:before="100" w:beforeAutospacing="1" w:after="100" w:afterAutospacing="1" w:line="276" w:lineRule="auto"/>
        <w:ind w:right="176"/>
        <w:rPr>
          <w:rFonts w:asciiTheme="minorHAnsi" w:hAnsiTheme="minorHAnsi" w:cs="Arial"/>
        </w:rPr>
      </w:pPr>
      <w:r w:rsidRPr="007D28F2">
        <w:rPr>
          <w:rFonts w:asciiTheme="minorHAnsi" w:hAnsiTheme="minorHAnsi" w:cs="Arial"/>
        </w:rPr>
        <w:t>Os horários e dias pré-determinados poderão ser alterados de comum acordo com o Contratante e sempre que for necessário.</w:t>
      </w:r>
    </w:p>
    <w:p w14:paraId="679EE08D" w14:textId="77777777" w:rsidR="007D28F2" w:rsidRPr="007D28F2" w:rsidRDefault="007D28F2" w:rsidP="00C5397D">
      <w:pPr>
        <w:pStyle w:val="PargrafodaLista"/>
        <w:widowControl/>
        <w:numPr>
          <w:ilvl w:val="0"/>
          <w:numId w:val="34"/>
        </w:numPr>
        <w:autoSpaceDE/>
        <w:autoSpaceDN/>
        <w:spacing w:before="100" w:beforeAutospacing="1" w:after="100" w:afterAutospacing="1" w:line="276" w:lineRule="auto"/>
        <w:ind w:right="176"/>
        <w:rPr>
          <w:rFonts w:asciiTheme="minorHAnsi" w:hAnsiTheme="minorHAnsi" w:cs="Arial"/>
        </w:rPr>
      </w:pPr>
      <w:r w:rsidRPr="007D28F2">
        <w:rPr>
          <w:rFonts w:asciiTheme="minorHAnsi" w:hAnsiTheme="minorHAnsi" w:cs="Arial"/>
        </w:rPr>
        <w:t xml:space="preserve">A execução dos serviços deverá ser realizada de forma </w:t>
      </w:r>
      <w:r w:rsidRPr="007D28F2">
        <w:rPr>
          <w:rFonts w:asciiTheme="minorHAnsi" w:hAnsiTheme="minorHAnsi" w:cs="Arial"/>
          <w:b/>
        </w:rPr>
        <w:t>PARCELADA</w:t>
      </w:r>
      <w:r w:rsidRPr="007D28F2">
        <w:rPr>
          <w:rFonts w:asciiTheme="minorHAnsi" w:hAnsiTheme="minorHAnsi" w:cs="Arial"/>
        </w:rPr>
        <w:t>, de acordo com as necessidades do Município/Contratante.</w:t>
      </w:r>
    </w:p>
    <w:p w14:paraId="55196CE5" w14:textId="77777777" w:rsidR="007D28F2" w:rsidRPr="007D28F2" w:rsidRDefault="007D28F2" w:rsidP="00F629DC">
      <w:pPr>
        <w:pStyle w:val="PargrafodaLista"/>
        <w:widowControl/>
        <w:numPr>
          <w:ilvl w:val="0"/>
          <w:numId w:val="34"/>
        </w:numPr>
        <w:tabs>
          <w:tab w:val="left" w:pos="9639"/>
        </w:tabs>
        <w:autoSpaceDE/>
        <w:autoSpaceDN/>
        <w:spacing w:before="100" w:beforeAutospacing="1" w:after="100" w:afterAutospacing="1" w:line="276" w:lineRule="auto"/>
        <w:ind w:right="176"/>
        <w:rPr>
          <w:rFonts w:asciiTheme="minorHAnsi" w:hAnsiTheme="minorHAnsi" w:cs="Arial"/>
        </w:rPr>
      </w:pPr>
      <w:r w:rsidRPr="007D28F2">
        <w:rPr>
          <w:rFonts w:asciiTheme="minorHAnsi" w:hAnsiTheme="minorHAnsi" w:cs="Arial"/>
        </w:rPr>
        <w:t>A Contratada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4B7367B4" w14:textId="77777777" w:rsidR="007D28F2" w:rsidRPr="007D28F2" w:rsidRDefault="007D28F2" w:rsidP="007D28F2">
      <w:pPr>
        <w:spacing w:line="276" w:lineRule="auto"/>
        <w:jc w:val="both"/>
        <w:rPr>
          <w:rFonts w:asciiTheme="minorHAnsi" w:eastAsia="Times New Roman" w:hAnsiTheme="minorHAnsi"/>
          <w:lang w:eastAsia="pt-BR"/>
        </w:rPr>
      </w:pPr>
    </w:p>
    <w:p w14:paraId="255E4E6B" w14:textId="77777777" w:rsidR="007D28F2" w:rsidRPr="007D28F2" w:rsidRDefault="007D28F2" w:rsidP="007D28F2">
      <w:pPr>
        <w:pStyle w:val="PargrafodaLista"/>
        <w:widowControl/>
        <w:numPr>
          <w:ilvl w:val="1"/>
          <w:numId w:val="28"/>
        </w:numPr>
        <w:autoSpaceDE/>
        <w:autoSpaceDN/>
        <w:spacing w:line="276" w:lineRule="auto"/>
        <w:ind w:left="426" w:hanging="426"/>
        <w:contextualSpacing/>
        <w:rPr>
          <w:rFonts w:asciiTheme="minorHAnsi" w:hAnsiTheme="minorHAnsi" w:cs="Arial"/>
          <w:b/>
          <w:bCs/>
        </w:rPr>
      </w:pPr>
      <w:r w:rsidRPr="007D28F2">
        <w:rPr>
          <w:rFonts w:asciiTheme="minorHAnsi" w:hAnsiTheme="minorHAnsi" w:cs="Arial"/>
          <w:b/>
          <w:bCs/>
        </w:rPr>
        <w:t>CONDIÇÕES GERAIS DA CONTRATAÇÃO.</w:t>
      </w:r>
    </w:p>
    <w:p w14:paraId="2DF3132C" w14:textId="77777777" w:rsidR="007D28F2" w:rsidRPr="007D28F2" w:rsidRDefault="007D28F2" w:rsidP="007D28F2">
      <w:pPr>
        <w:pStyle w:val="PargrafodaLista"/>
        <w:spacing w:line="276" w:lineRule="auto"/>
        <w:ind w:left="0"/>
        <w:rPr>
          <w:rFonts w:asciiTheme="minorHAnsi" w:hAnsiTheme="minorHAnsi" w:cs="Arial"/>
          <w:b/>
          <w:bCs/>
        </w:rPr>
      </w:pPr>
    </w:p>
    <w:p w14:paraId="61335094" w14:textId="585D3924" w:rsidR="007D28F2" w:rsidRDefault="007D28F2" w:rsidP="00C5397D">
      <w:pPr>
        <w:ind w:right="176"/>
        <w:jc w:val="both"/>
        <w:rPr>
          <w:rFonts w:asciiTheme="minorHAnsi" w:hAnsiTheme="minorHAnsi"/>
        </w:rPr>
      </w:pPr>
      <w:r w:rsidRPr="007D28F2">
        <w:rPr>
          <w:rFonts w:asciiTheme="minorHAnsi" w:hAnsiTheme="minorHAnsi"/>
          <w:b/>
          <w:bCs/>
        </w:rPr>
        <w:t xml:space="preserve">2.1.1 DO PARCELAMENTO DA CONTRATAÇÃO: </w:t>
      </w:r>
      <w:r w:rsidRPr="007D28F2">
        <w:rPr>
          <w:rFonts w:asciiTheme="minorHAnsi" w:hAnsiTheme="minorHAnsi"/>
        </w:rPr>
        <w:t>Em razão da natureza do objeto, mostrou-se técnica e economicamente viável o parcelamento da contratação</w:t>
      </w:r>
      <w:r w:rsidR="009F1D4C">
        <w:rPr>
          <w:rFonts w:asciiTheme="minorHAnsi" w:hAnsiTheme="minorHAnsi"/>
        </w:rPr>
        <w:t>.</w:t>
      </w:r>
    </w:p>
    <w:p w14:paraId="06A4D9D8" w14:textId="77777777" w:rsidR="00F00643" w:rsidRPr="007D28F2" w:rsidRDefault="00F00643" w:rsidP="00C5397D">
      <w:pPr>
        <w:ind w:right="176"/>
        <w:jc w:val="both"/>
        <w:rPr>
          <w:rFonts w:asciiTheme="minorHAnsi" w:hAnsiTheme="minorHAnsi"/>
          <w:b/>
          <w:bCs/>
        </w:rPr>
      </w:pPr>
    </w:p>
    <w:p w14:paraId="08A7368E" w14:textId="7D45F2C8" w:rsidR="007D28F2" w:rsidRDefault="007D28F2" w:rsidP="00C5397D">
      <w:pPr>
        <w:ind w:right="176"/>
        <w:jc w:val="both"/>
        <w:rPr>
          <w:rFonts w:asciiTheme="minorHAnsi" w:hAnsiTheme="minorHAnsi"/>
        </w:rPr>
      </w:pPr>
      <w:r w:rsidRPr="007D28F2">
        <w:rPr>
          <w:rFonts w:asciiTheme="minorHAnsi" w:hAnsiTheme="minorHAnsi"/>
          <w:b/>
          <w:bCs/>
        </w:rPr>
        <w:t xml:space="preserve">2.1.2. DO PRAZO DE VIGÊNCIA: </w:t>
      </w:r>
      <w:r w:rsidRPr="007D28F2">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7F7FCF26" w14:textId="77777777" w:rsidR="00F00643" w:rsidRPr="007D28F2" w:rsidRDefault="00F00643" w:rsidP="00C5397D">
      <w:pPr>
        <w:ind w:right="176"/>
        <w:jc w:val="both"/>
        <w:rPr>
          <w:rFonts w:asciiTheme="minorHAnsi" w:hAnsiTheme="minorHAnsi"/>
        </w:rPr>
      </w:pPr>
    </w:p>
    <w:p w14:paraId="11E49192" w14:textId="60261D3C" w:rsidR="007D28F2" w:rsidRDefault="007D28F2" w:rsidP="00C5397D">
      <w:pPr>
        <w:ind w:right="176"/>
        <w:jc w:val="both"/>
        <w:rPr>
          <w:rFonts w:asciiTheme="minorHAnsi" w:hAnsiTheme="minorHAnsi"/>
        </w:rPr>
      </w:pPr>
      <w:r w:rsidRPr="007D28F2">
        <w:rPr>
          <w:rFonts w:asciiTheme="minorHAnsi" w:hAnsiTheme="minorHAnsi"/>
          <w:b/>
          <w:bCs/>
        </w:rPr>
        <w:t>2.1.3. DO CUSTO ESTIMADO TOTAL DA CONTRATAÇÃO</w:t>
      </w:r>
      <w:r w:rsidRPr="007D28F2">
        <w:rPr>
          <w:rFonts w:asciiTheme="minorHAnsi" w:hAnsiTheme="minorHAnsi"/>
        </w:rPr>
        <w:t>: O custo total estimado da contratação a que se refere este Termo de Referência é de R$ 252.</w:t>
      </w:r>
      <w:r w:rsidR="00F00643">
        <w:rPr>
          <w:rFonts w:asciiTheme="minorHAnsi" w:hAnsiTheme="minorHAnsi"/>
        </w:rPr>
        <w:t>400,00</w:t>
      </w:r>
      <w:r w:rsidRPr="007D28F2">
        <w:rPr>
          <w:rFonts w:asciiTheme="minorHAnsi" w:hAnsiTheme="minorHAnsi"/>
        </w:rPr>
        <w:t xml:space="preserve"> (</w:t>
      </w:r>
      <w:r w:rsidR="009F1D4C">
        <w:rPr>
          <w:rFonts w:asciiTheme="minorHAnsi" w:hAnsiTheme="minorHAnsi"/>
        </w:rPr>
        <w:t>D</w:t>
      </w:r>
      <w:r w:rsidRPr="007D28F2">
        <w:rPr>
          <w:rFonts w:asciiTheme="minorHAnsi" w:hAnsiTheme="minorHAnsi"/>
        </w:rPr>
        <w:t>uzentos e cinquenta e dois mil</w:t>
      </w:r>
      <w:r w:rsidR="00F00643">
        <w:rPr>
          <w:rFonts w:asciiTheme="minorHAnsi" w:hAnsiTheme="minorHAnsi"/>
        </w:rPr>
        <w:t xml:space="preserve"> e quatrocentos reais).</w:t>
      </w:r>
    </w:p>
    <w:p w14:paraId="231933B7" w14:textId="77777777" w:rsidR="00BA2089" w:rsidRPr="007D28F2" w:rsidRDefault="00BA2089" w:rsidP="007D28F2">
      <w:pPr>
        <w:jc w:val="both"/>
        <w:rPr>
          <w:rFonts w:asciiTheme="minorHAnsi" w:hAnsiTheme="minorHAnsi"/>
        </w:rPr>
      </w:pPr>
    </w:p>
    <w:p w14:paraId="374B9E9C" w14:textId="77777777" w:rsidR="00BA2089" w:rsidRPr="00BA2089" w:rsidRDefault="00BA2089" w:rsidP="00BA2089">
      <w:pPr>
        <w:pStyle w:val="PargrafodaLista"/>
        <w:ind w:left="1146"/>
        <w:rPr>
          <w:rFonts w:asciiTheme="minorHAnsi" w:hAnsiTheme="minorHAnsi"/>
          <w:b/>
          <w:bCs/>
        </w:rPr>
      </w:pPr>
    </w:p>
    <w:p w14:paraId="58B7EB5C" w14:textId="650A94F6" w:rsidR="007D28F2" w:rsidRPr="003A7DB7" w:rsidRDefault="007D28F2" w:rsidP="003A7DB7">
      <w:pPr>
        <w:pStyle w:val="PargrafodaLista"/>
        <w:numPr>
          <w:ilvl w:val="0"/>
          <w:numId w:val="28"/>
        </w:numPr>
        <w:ind w:left="284" w:hanging="284"/>
        <w:rPr>
          <w:rFonts w:asciiTheme="minorHAnsi" w:hAnsiTheme="minorHAnsi"/>
          <w:b/>
          <w:bCs/>
        </w:rPr>
      </w:pPr>
      <w:r w:rsidRPr="003A7DB7">
        <w:rPr>
          <w:rFonts w:asciiTheme="minorHAnsi" w:hAnsiTheme="minorHAnsi"/>
          <w:b/>
          <w:bCs/>
        </w:rPr>
        <w:t xml:space="preserve">DOS REQUISITOS DA CONTRATAÇÃO: </w:t>
      </w:r>
    </w:p>
    <w:p w14:paraId="66EB1ED4" w14:textId="77777777" w:rsidR="003A7DB7" w:rsidRPr="003A7DB7" w:rsidRDefault="003A7DB7" w:rsidP="003A7DB7">
      <w:pPr>
        <w:pStyle w:val="PargrafodaLista"/>
        <w:ind w:left="786"/>
        <w:rPr>
          <w:rFonts w:asciiTheme="minorHAnsi" w:hAnsiTheme="minorHAnsi"/>
          <w:b/>
          <w:bCs/>
        </w:rPr>
      </w:pPr>
    </w:p>
    <w:p w14:paraId="22CD1F69" w14:textId="0CBF4A1D" w:rsidR="007D28F2" w:rsidRPr="003A7DB7" w:rsidRDefault="007D28F2" w:rsidP="00C5397D">
      <w:pPr>
        <w:pStyle w:val="PargrafodaLista"/>
        <w:numPr>
          <w:ilvl w:val="1"/>
          <w:numId w:val="28"/>
        </w:numPr>
        <w:ind w:left="426" w:right="176" w:hanging="426"/>
        <w:rPr>
          <w:rFonts w:asciiTheme="minorHAnsi" w:hAnsiTheme="minorHAnsi"/>
        </w:rPr>
      </w:pPr>
      <w:r w:rsidRPr="003A7DB7">
        <w:rPr>
          <w:rFonts w:asciiTheme="minorHAnsi" w:hAnsiTheme="minorHAnsi"/>
        </w:rPr>
        <w:t>Não será admitida a subcontratação do objeto constante deste Termo de Referência.</w:t>
      </w:r>
    </w:p>
    <w:p w14:paraId="4725B5E1" w14:textId="77777777" w:rsidR="003A7DB7" w:rsidRPr="003A7DB7" w:rsidRDefault="003A7DB7" w:rsidP="00C5397D">
      <w:pPr>
        <w:pStyle w:val="PargrafodaLista"/>
        <w:ind w:left="928" w:right="176"/>
        <w:rPr>
          <w:rFonts w:asciiTheme="minorHAnsi" w:hAnsiTheme="minorHAnsi"/>
        </w:rPr>
      </w:pPr>
    </w:p>
    <w:p w14:paraId="323AC3B5" w14:textId="18893E44" w:rsidR="007D28F2" w:rsidRPr="003A7DB7" w:rsidRDefault="007D28F2" w:rsidP="00C5397D">
      <w:pPr>
        <w:pStyle w:val="PargrafodaLista"/>
        <w:numPr>
          <w:ilvl w:val="1"/>
          <w:numId w:val="28"/>
        </w:numPr>
        <w:tabs>
          <w:tab w:val="left" w:pos="567"/>
        </w:tabs>
        <w:ind w:left="0" w:right="176" w:firstLine="0"/>
        <w:rPr>
          <w:rFonts w:asciiTheme="minorHAnsi" w:hAnsiTheme="minorHAnsi"/>
        </w:rPr>
      </w:pPr>
      <w:r w:rsidRPr="003A7DB7">
        <w:rPr>
          <w:rFonts w:asciiTheme="minorHAnsi" w:hAnsiTheme="minorHAnsi"/>
        </w:rPr>
        <w:t xml:space="preserve">Não haverá exigência de garantia da contratação de que tratam o artigo 96 e seguintes da Lei nº 14.133/2021. </w:t>
      </w:r>
    </w:p>
    <w:p w14:paraId="5DC63918" w14:textId="77777777" w:rsidR="003A7DB7" w:rsidRPr="003A7DB7" w:rsidRDefault="003A7DB7" w:rsidP="00C5397D">
      <w:pPr>
        <w:ind w:right="176"/>
        <w:rPr>
          <w:rFonts w:asciiTheme="minorHAnsi" w:hAnsiTheme="minorHAnsi"/>
        </w:rPr>
      </w:pPr>
    </w:p>
    <w:p w14:paraId="1372B1F3" w14:textId="07C6DF68" w:rsidR="007D28F2" w:rsidRPr="003A7DB7" w:rsidRDefault="007D28F2" w:rsidP="00C5397D">
      <w:pPr>
        <w:pStyle w:val="PargrafodaLista"/>
        <w:numPr>
          <w:ilvl w:val="1"/>
          <w:numId w:val="28"/>
        </w:numPr>
        <w:tabs>
          <w:tab w:val="left" w:pos="426"/>
        </w:tabs>
        <w:ind w:left="0" w:right="176" w:firstLine="0"/>
        <w:rPr>
          <w:rFonts w:asciiTheme="minorHAnsi" w:hAnsiTheme="minorHAnsi"/>
        </w:rPr>
      </w:pPr>
      <w:r w:rsidRPr="003A7DB7">
        <w:rPr>
          <w:rFonts w:asciiTheme="minorHAnsi" w:hAnsiTheme="minorHAnsi"/>
        </w:rPr>
        <w:t>A contratada deverá dispor de equipe, equipamentos e instalações adequadas para a execução dos serviços, compatíveis com o seu ramo de atividade.</w:t>
      </w:r>
    </w:p>
    <w:p w14:paraId="7EA129A0" w14:textId="77777777" w:rsidR="003A7DB7" w:rsidRPr="003A7DB7" w:rsidRDefault="003A7DB7" w:rsidP="003A7DB7">
      <w:pPr>
        <w:rPr>
          <w:rFonts w:asciiTheme="minorHAnsi" w:hAnsiTheme="minorHAnsi"/>
        </w:rPr>
      </w:pPr>
    </w:p>
    <w:p w14:paraId="32217DC9" w14:textId="72301E5E" w:rsidR="007D28F2" w:rsidRPr="003A7DB7" w:rsidRDefault="007D28F2" w:rsidP="003A7DB7">
      <w:pPr>
        <w:pStyle w:val="PargrafodaLista"/>
        <w:numPr>
          <w:ilvl w:val="1"/>
          <w:numId w:val="28"/>
        </w:numPr>
        <w:ind w:left="426" w:hanging="426"/>
        <w:rPr>
          <w:rFonts w:asciiTheme="minorHAnsi" w:hAnsiTheme="minorHAnsi"/>
        </w:rPr>
      </w:pPr>
      <w:r w:rsidRPr="003A7DB7">
        <w:rPr>
          <w:rFonts w:asciiTheme="minorHAnsi" w:hAnsiTheme="minorHAnsi"/>
        </w:rPr>
        <w:t>Os serviços deverão ser realizados de acordo com este Termo de Referência.</w:t>
      </w:r>
    </w:p>
    <w:p w14:paraId="1F6B4B2F" w14:textId="77777777" w:rsidR="003A7DB7" w:rsidRPr="003A7DB7" w:rsidRDefault="003A7DB7" w:rsidP="003A7DB7">
      <w:pPr>
        <w:rPr>
          <w:rFonts w:asciiTheme="minorHAnsi" w:hAnsiTheme="minorHAnsi"/>
        </w:rPr>
      </w:pPr>
    </w:p>
    <w:p w14:paraId="49E35EF0" w14:textId="17527A2D" w:rsidR="007D28F2" w:rsidRPr="003A7DB7" w:rsidRDefault="007D28F2" w:rsidP="003A7DB7">
      <w:pPr>
        <w:pStyle w:val="PargrafodaLista"/>
        <w:numPr>
          <w:ilvl w:val="2"/>
          <w:numId w:val="28"/>
        </w:numPr>
        <w:ind w:left="567" w:hanging="567"/>
        <w:rPr>
          <w:rFonts w:asciiTheme="minorHAnsi" w:hAnsiTheme="minorHAnsi"/>
        </w:rPr>
      </w:pPr>
      <w:r w:rsidRPr="003A7DB7">
        <w:rPr>
          <w:rFonts w:asciiTheme="minorHAnsi" w:hAnsiTheme="minorHAnsi"/>
        </w:rPr>
        <w:t>A contratada deverá fornecer todo o suporte e equipamentos necessários à execução do objeto.</w:t>
      </w:r>
    </w:p>
    <w:p w14:paraId="3BFA95D2" w14:textId="77777777" w:rsidR="003A7DB7" w:rsidRPr="003A7DB7" w:rsidRDefault="003A7DB7" w:rsidP="002C08F2">
      <w:pPr>
        <w:pStyle w:val="PargrafodaLista"/>
        <w:tabs>
          <w:tab w:val="left" w:pos="9639"/>
        </w:tabs>
        <w:ind w:left="1146" w:right="176"/>
        <w:rPr>
          <w:rFonts w:asciiTheme="minorHAnsi" w:hAnsiTheme="minorHAnsi"/>
        </w:rPr>
      </w:pPr>
    </w:p>
    <w:p w14:paraId="32BDEBA3" w14:textId="7689AB79" w:rsidR="007D28F2" w:rsidRPr="003A7DB7" w:rsidRDefault="007D28F2" w:rsidP="002C08F2">
      <w:pPr>
        <w:pStyle w:val="PargrafodaLista"/>
        <w:numPr>
          <w:ilvl w:val="1"/>
          <w:numId w:val="28"/>
        </w:numPr>
        <w:tabs>
          <w:tab w:val="left" w:pos="426"/>
          <w:tab w:val="left" w:pos="9639"/>
        </w:tabs>
        <w:ind w:left="0" w:right="176" w:firstLine="0"/>
        <w:rPr>
          <w:rFonts w:asciiTheme="minorHAnsi" w:hAnsiTheme="minorHAnsi"/>
          <w:bCs/>
        </w:rPr>
      </w:pPr>
      <w:r w:rsidRPr="007A55A6">
        <w:rPr>
          <w:rFonts w:asciiTheme="minorHAnsi" w:hAnsiTheme="minorHAnsi"/>
          <w:b/>
          <w:bCs/>
        </w:rPr>
        <w:lastRenderedPageBreak/>
        <w:t>É facultado a qualquer interessado</w:t>
      </w:r>
      <w:r w:rsidR="00F23BA8" w:rsidRPr="007A55A6">
        <w:rPr>
          <w:rFonts w:asciiTheme="minorHAnsi" w:hAnsiTheme="minorHAnsi"/>
          <w:b/>
          <w:bCs/>
        </w:rPr>
        <w:t>,</w:t>
      </w:r>
      <w:r w:rsidRPr="007A55A6">
        <w:rPr>
          <w:rFonts w:asciiTheme="minorHAnsi" w:hAnsiTheme="minorHAnsi"/>
          <w:b/>
          <w:bCs/>
        </w:rPr>
        <w:t xml:space="preserve"> a </w:t>
      </w:r>
      <w:r w:rsidR="00F23BA8" w:rsidRPr="007A55A6">
        <w:rPr>
          <w:rFonts w:asciiTheme="minorHAnsi" w:hAnsiTheme="minorHAnsi"/>
          <w:b/>
          <w:bCs/>
        </w:rPr>
        <w:t>visita ao locais onde serão realizados o serviço</w:t>
      </w:r>
      <w:r w:rsidR="00F23BA8">
        <w:rPr>
          <w:rFonts w:asciiTheme="minorHAnsi" w:hAnsiTheme="minorHAnsi"/>
        </w:rPr>
        <w:t>. C</w:t>
      </w:r>
      <w:r w:rsidRPr="003A7DB7">
        <w:rPr>
          <w:rFonts w:asciiTheme="minorHAnsi" w:hAnsiTheme="minorHAnsi"/>
        </w:rPr>
        <w:t>aso a empresa tenha interesse na visita, poderá ser agenda</w:t>
      </w:r>
      <w:r w:rsidR="00F23BA8">
        <w:rPr>
          <w:rFonts w:asciiTheme="minorHAnsi" w:hAnsiTheme="minorHAnsi"/>
        </w:rPr>
        <w:t>da</w:t>
      </w:r>
      <w:r w:rsidRPr="003A7DB7">
        <w:rPr>
          <w:rFonts w:asciiTheme="minorHAnsi" w:hAnsiTheme="minorHAnsi"/>
        </w:rPr>
        <w:t xml:space="preserve"> com antecedência no Departamento de Educação pelo telefone </w:t>
      </w:r>
      <w:r w:rsidRPr="003A7DB7">
        <w:rPr>
          <w:rFonts w:asciiTheme="minorHAnsi" w:hAnsiTheme="minorHAnsi"/>
          <w:b/>
          <w:bCs/>
        </w:rPr>
        <w:t xml:space="preserve">(16) 3818-2351, </w:t>
      </w:r>
      <w:r w:rsidRPr="003A7DB7">
        <w:rPr>
          <w:rFonts w:asciiTheme="minorHAnsi" w:hAnsiTheme="minorHAnsi"/>
        </w:rPr>
        <w:t>e deverá ser realizada até o último dia útil que anteceder à data designada para a sessão pública de processamento do presente certame.  </w:t>
      </w:r>
      <w:r w:rsidRPr="003A7DB7">
        <w:rPr>
          <w:rFonts w:asciiTheme="minorHAnsi" w:hAnsiTheme="minorHAnsi"/>
          <w:bCs/>
        </w:rPr>
        <w:t>Caso a licitante opte por não realizar a visita técnica, ficará subentendido que a empresa tem pleno conhecimento do serviço a ser prestado, estando plenamente apta à execução do todo serviço contemplado na presente licitação, caso seja vencedora.</w:t>
      </w:r>
    </w:p>
    <w:p w14:paraId="497E4C52" w14:textId="77777777" w:rsidR="003A7DB7" w:rsidRPr="003A7DB7" w:rsidRDefault="003A7DB7" w:rsidP="00C5397D">
      <w:pPr>
        <w:pStyle w:val="PargrafodaLista"/>
        <w:ind w:left="928" w:right="176"/>
        <w:rPr>
          <w:rFonts w:asciiTheme="minorHAnsi" w:hAnsiTheme="minorHAnsi"/>
          <w:b/>
          <w:bCs/>
        </w:rPr>
      </w:pPr>
    </w:p>
    <w:p w14:paraId="3B05ACDF" w14:textId="51A72A0D" w:rsidR="007D28F2" w:rsidRPr="003A7DB7" w:rsidRDefault="007D28F2" w:rsidP="00C5397D">
      <w:pPr>
        <w:pStyle w:val="PargrafodaLista"/>
        <w:numPr>
          <w:ilvl w:val="2"/>
          <w:numId w:val="28"/>
        </w:numPr>
        <w:ind w:left="567" w:right="176" w:hanging="567"/>
        <w:rPr>
          <w:rFonts w:asciiTheme="minorHAnsi" w:hAnsiTheme="minorHAnsi"/>
        </w:rPr>
      </w:pPr>
      <w:r w:rsidRPr="003A7DB7">
        <w:rPr>
          <w:rFonts w:asciiTheme="minorHAnsi" w:hAnsiTheme="minorHAnsi"/>
        </w:rPr>
        <w:t>Serão disponibilizados data e horário diferentes aos interessados em realizar a vistoria prévia. </w:t>
      </w:r>
    </w:p>
    <w:p w14:paraId="150DE8C2" w14:textId="77777777" w:rsidR="003A7DB7" w:rsidRPr="003A7DB7" w:rsidRDefault="003A7DB7" w:rsidP="00C5397D">
      <w:pPr>
        <w:pStyle w:val="PargrafodaLista"/>
        <w:ind w:left="1146" w:right="176"/>
        <w:rPr>
          <w:rFonts w:asciiTheme="minorHAnsi" w:hAnsiTheme="minorHAnsi"/>
        </w:rPr>
      </w:pPr>
    </w:p>
    <w:p w14:paraId="63C5CCFD" w14:textId="0EA75C24" w:rsidR="007D28F2" w:rsidRPr="003A7DB7" w:rsidRDefault="007D28F2" w:rsidP="00C5397D">
      <w:pPr>
        <w:pStyle w:val="PargrafodaLista"/>
        <w:numPr>
          <w:ilvl w:val="2"/>
          <w:numId w:val="28"/>
        </w:numPr>
        <w:ind w:left="0" w:right="176" w:firstLine="0"/>
        <w:rPr>
          <w:rFonts w:asciiTheme="minorHAnsi" w:hAnsiTheme="minorHAnsi"/>
        </w:rPr>
      </w:pPr>
      <w:r w:rsidRPr="003A7DB7">
        <w:rPr>
          <w:rFonts w:asciiTheme="minorHAnsi" w:hAnsiTheme="minorHAnsi"/>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0D9B01F9" w14:textId="77777777" w:rsidR="003A7DB7" w:rsidRPr="003A7DB7" w:rsidRDefault="003A7DB7" w:rsidP="00C5397D">
      <w:pPr>
        <w:ind w:right="176"/>
        <w:rPr>
          <w:rFonts w:asciiTheme="minorHAnsi" w:hAnsiTheme="minorHAnsi"/>
        </w:rPr>
      </w:pPr>
    </w:p>
    <w:p w14:paraId="2E4D2E19" w14:textId="5EAD3E72" w:rsidR="00472752" w:rsidRDefault="00D66337" w:rsidP="00C5397D">
      <w:pPr>
        <w:ind w:right="176"/>
        <w:jc w:val="both"/>
        <w:rPr>
          <w:rFonts w:asciiTheme="minorHAnsi" w:hAnsiTheme="minorHAnsi"/>
        </w:rPr>
      </w:pPr>
      <w:r>
        <w:rPr>
          <w:rFonts w:asciiTheme="minorHAnsi" w:hAnsiTheme="minorHAnsi"/>
          <w:b/>
          <w:bCs/>
          <w:color w:val="000000"/>
        </w:rPr>
        <w:t>3</w:t>
      </w:r>
      <w:r w:rsidR="007D28F2" w:rsidRPr="003A7DB7">
        <w:rPr>
          <w:rFonts w:asciiTheme="minorHAnsi" w:hAnsiTheme="minorHAnsi"/>
          <w:b/>
          <w:bCs/>
          <w:color w:val="000000"/>
        </w:rPr>
        <w:t>.6.</w:t>
      </w:r>
      <w:r w:rsidR="007D28F2" w:rsidRPr="007D28F2">
        <w:rPr>
          <w:rFonts w:asciiTheme="minorHAnsi" w:hAnsiTheme="minorHAnsi"/>
          <w:color w:val="000000"/>
        </w:rPr>
        <w:t xml:space="preserve"> </w:t>
      </w:r>
      <w:r w:rsidR="007D28F2" w:rsidRPr="007D28F2">
        <w:rPr>
          <w:rFonts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14:paraId="6BBEA7CC" w14:textId="77777777" w:rsidR="00472752" w:rsidRPr="007D28F2" w:rsidRDefault="00472752" w:rsidP="007D28F2">
      <w:pPr>
        <w:jc w:val="both"/>
        <w:rPr>
          <w:rFonts w:asciiTheme="minorHAnsi" w:hAnsiTheme="minorHAnsi"/>
        </w:rPr>
      </w:pPr>
    </w:p>
    <w:p w14:paraId="18AEEC54" w14:textId="30CA09FE" w:rsidR="007D28F2" w:rsidRDefault="00D86602" w:rsidP="007D28F2">
      <w:pPr>
        <w:jc w:val="both"/>
        <w:rPr>
          <w:rFonts w:asciiTheme="minorHAnsi" w:hAnsiTheme="minorHAnsi"/>
          <w:b/>
          <w:bCs/>
        </w:rPr>
      </w:pPr>
      <w:r>
        <w:rPr>
          <w:rFonts w:asciiTheme="minorHAnsi" w:hAnsiTheme="minorHAnsi"/>
          <w:b/>
          <w:bCs/>
        </w:rPr>
        <w:t>4</w:t>
      </w:r>
      <w:r w:rsidR="007D28F2" w:rsidRPr="007D28F2">
        <w:rPr>
          <w:rFonts w:asciiTheme="minorHAnsi" w:hAnsiTheme="minorHAnsi"/>
          <w:b/>
          <w:bCs/>
        </w:rPr>
        <w:t>. DO MODELO DE EXECUÇÃO DO OBJETO:</w:t>
      </w:r>
    </w:p>
    <w:p w14:paraId="10237D54" w14:textId="77777777" w:rsidR="00472752" w:rsidRPr="007D28F2" w:rsidRDefault="00472752" w:rsidP="00C5397D">
      <w:pPr>
        <w:ind w:right="176"/>
        <w:jc w:val="both"/>
        <w:rPr>
          <w:rFonts w:asciiTheme="minorHAnsi" w:hAnsiTheme="minorHAnsi"/>
          <w:b/>
          <w:bCs/>
        </w:rPr>
      </w:pPr>
    </w:p>
    <w:p w14:paraId="09AD10B6" w14:textId="37BDB24A" w:rsidR="007D28F2" w:rsidRDefault="00D86602" w:rsidP="00C5397D">
      <w:pPr>
        <w:ind w:right="176"/>
        <w:jc w:val="both"/>
        <w:rPr>
          <w:rFonts w:asciiTheme="minorHAnsi" w:hAnsiTheme="minorHAnsi"/>
        </w:rPr>
      </w:pPr>
      <w:r>
        <w:rPr>
          <w:rFonts w:asciiTheme="minorHAnsi" w:hAnsiTheme="minorHAnsi"/>
          <w:b/>
          <w:bCs/>
        </w:rPr>
        <w:t>4</w:t>
      </w:r>
      <w:r w:rsidR="007D28F2" w:rsidRPr="001217A6">
        <w:rPr>
          <w:rFonts w:asciiTheme="minorHAnsi" w:hAnsiTheme="minorHAnsi"/>
          <w:b/>
          <w:bCs/>
        </w:rPr>
        <w:t>.1.</w:t>
      </w:r>
      <w:r w:rsidR="007D28F2" w:rsidRPr="007D28F2">
        <w:rPr>
          <w:rFonts w:asciiTheme="minorHAnsi" w:hAnsiTheme="minorHAnsi"/>
        </w:rPr>
        <w:t xml:space="preserve"> </w:t>
      </w:r>
      <w:r w:rsidR="007D28F2" w:rsidRPr="007D28F2">
        <w:rPr>
          <w:rFonts w:asciiTheme="minorHAnsi" w:hAnsiTheme="minorHAnsi"/>
          <w:b/>
          <w:bCs/>
        </w:rPr>
        <w:t xml:space="preserve"> </w:t>
      </w:r>
      <w:r w:rsidR="007D28F2" w:rsidRPr="007D28F2">
        <w:rPr>
          <w:rFonts w:asciiTheme="minorHAnsi" w:hAnsiTheme="minorHAnsi"/>
        </w:rPr>
        <w:t xml:space="preserve">Os serviços serão realizados de forma contínua, sem dedicação exclusiva de mão de obra, e deverão obedecer ao disposto neste Termo de Referência, para o desenvolvimento das atividades descritas </w:t>
      </w:r>
      <w:r w:rsidR="00472752">
        <w:rPr>
          <w:rFonts w:asciiTheme="minorHAnsi" w:hAnsiTheme="minorHAnsi"/>
        </w:rPr>
        <w:t>.</w:t>
      </w:r>
    </w:p>
    <w:p w14:paraId="241732FF" w14:textId="77777777" w:rsidR="00472752" w:rsidRPr="007D28F2" w:rsidRDefault="00472752" w:rsidP="00C5397D">
      <w:pPr>
        <w:ind w:right="176"/>
        <w:jc w:val="both"/>
        <w:rPr>
          <w:rFonts w:asciiTheme="minorHAnsi" w:hAnsiTheme="minorHAnsi"/>
          <w:b/>
          <w:bCs/>
        </w:rPr>
      </w:pPr>
    </w:p>
    <w:p w14:paraId="4F66C073" w14:textId="1BF2BE1E" w:rsidR="007D28F2" w:rsidRDefault="00D86602" w:rsidP="00C5397D">
      <w:pPr>
        <w:ind w:right="176"/>
        <w:jc w:val="both"/>
        <w:rPr>
          <w:rFonts w:asciiTheme="minorHAnsi" w:hAnsiTheme="minorHAnsi"/>
        </w:rPr>
      </w:pPr>
      <w:r>
        <w:rPr>
          <w:rFonts w:asciiTheme="minorHAnsi" w:hAnsiTheme="minorHAnsi"/>
          <w:b/>
          <w:bCs/>
        </w:rPr>
        <w:t>4</w:t>
      </w:r>
      <w:r w:rsidR="007D28F2" w:rsidRPr="001217A6">
        <w:rPr>
          <w:rFonts w:asciiTheme="minorHAnsi" w:hAnsiTheme="minorHAnsi"/>
          <w:b/>
          <w:bCs/>
        </w:rPr>
        <w:t>.2.</w:t>
      </w:r>
      <w:r w:rsidR="007D28F2" w:rsidRPr="007D28F2">
        <w:rPr>
          <w:rFonts w:asciiTheme="minorHAnsi" w:hAnsiTheme="minorHAnsi"/>
        </w:rPr>
        <w:t xml:space="preserve">  O prazo para a execução dos serviços será de 12 (doze) meses, podendo ser prorrogado nos termos da legislação vigente. </w:t>
      </w:r>
    </w:p>
    <w:p w14:paraId="5112FB32" w14:textId="77777777" w:rsidR="00472752" w:rsidRPr="007D28F2" w:rsidRDefault="00472752" w:rsidP="00C5397D">
      <w:pPr>
        <w:ind w:right="176"/>
        <w:jc w:val="both"/>
        <w:rPr>
          <w:rFonts w:asciiTheme="minorHAnsi" w:hAnsiTheme="minorHAnsi"/>
        </w:rPr>
      </w:pPr>
    </w:p>
    <w:p w14:paraId="33F1EDAB" w14:textId="6B10451A" w:rsidR="007D28F2" w:rsidRPr="001217A6" w:rsidRDefault="00D86602" w:rsidP="002C08F2">
      <w:pPr>
        <w:tabs>
          <w:tab w:val="left" w:pos="426"/>
        </w:tabs>
        <w:ind w:right="317"/>
        <w:rPr>
          <w:rFonts w:asciiTheme="minorHAnsi" w:hAnsiTheme="minorHAnsi"/>
        </w:rPr>
      </w:pPr>
      <w:r>
        <w:rPr>
          <w:rFonts w:asciiTheme="minorHAnsi" w:hAnsiTheme="minorHAnsi"/>
          <w:b/>
          <w:bCs/>
        </w:rPr>
        <w:t>4</w:t>
      </w:r>
      <w:r w:rsidR="001217A6" w:rsidRPr="001217A6">
        <w:rPr>
          <w:rFonts w:asciiTheme="minorHAnsi" w:hAnsiTheme="minorHAnsi"/>
          <w:b/>
          <w:bCs/>
        </w:rPr>
        <w:t>.3.</w:t>
      </w:r>
      <w:r w:rsidR="007D28F2" w:rsidRPr="001217A6">
        <w:rPr>
          <w:rFonts w:asciiTheme="minorHAnsi" w:hAnsiTheme="minorHAnsi"/>
        </w:rPr>
        <w:t xml:space="preserve"> O início da execução do objeto se dará em até 10 (dez) dias contados da </w:t>
      </w:r>
      <w:r w:rsidR="00472752" w:rsidRPr="001217A6">
        <w:rPr>
          <w:rFonts w:asciiTheme="minorHAnsi" w:hAnsiTheme="minorHAnsi"/>
        </w:rPr>
        <w:t>solicitação do Departamento Municipal de Educação</w:t>
      </w:r>
      <w:r w:rsidR="007D28F2" w:rsidRPr="001217A6">
        <w:rPr>
          <w:rFonts w:asciiTheme="minorHAnsi" w:hAnsiTheme="minorHAnsi"/>
        </w:rPr>
        <w:t>.</w:t>
      </w:r>
    </w:p>
    <w:p w14:paraId="19984121" w14:textId="77777777" w:rsidR="00472752" w:rsidRPr="001217A6" w:rsidRDefault="00472752" w:rsidP="00C5397D">
      <w:pPr>
        <w:pStyle w:val="PargrafodaLista"/>
        <w:ind w:left="896" w:right="176"/>
        <w:rPr>
          <w:rFonts w:asciiTheme="minorHAnsi" w:hAnsiTheme="minorHAnsi"/>
          <w:b/>
          <w:bCs/>
        </w:rPr>
      </w:pPr>
    </w:p>
    <w:p w14:paraId="6697B2D4" w14:textId="7B88E377" w:rsidR="007D28F2" w:rsidRDefault="00D86602" w:rsidP="00C5397D">
      <w:pPr>
        <w:ind w:right="176"/>
        <w:jc w:val="both"/>
        <w:rPr>
          <w:rFonts w:asciiTheme="minorHAnsi" w:hAnsiTheme="minorHAnsi"/>
        </w:rPr>
      </w:pPr>
      <w:r>
        <w:rPr>
          <w:rFonts w:asciiTheme="minorHAnsi" w:hAnsiTheme="minorHAnsi"/>
          <w:b/>
          <w:bCs/>
        </w:rPr>
        <w:t>4</w:t>
      </w:r>
      <w:r w:rsidR="007D28F2" w:rsidRPr="001217A6">
        <w:rPr>
          <w:rFonts w:asciiTheme="minorHAnsi" w:hAnsiTheme="minorHAnsi"/>
          <w:b/>
          <w:bCs/>
        </w:rPr>
        <w:t>.</w:t>
      </w:r>
      <w:r w:rsidR="001217A6" w:rsidRPr="001217A6">
        <w:rPr>
          <w:rFonts w:asciiTheme="minorHAnsi" w:hAnsiTheme="minorHAnsi"/>
          <w:b/>
          <w:bCs/>
        </w:rPr>
        <w:t>4</w:t>
      </w:r>
      <w:r w:rsidR="007D28F2" w:rsidRPr="001217A6">
        <w:rPr>
          <w:rFonts w:asciiTheme="minorHAnsi" w:hAnsiTheme="minorHAnsi"/>
          <w:b/>
          <w:bCs/>
        </w:rPr>
        <w:t>.</w:t>
      </w:r>
      <w:r w:rsidR="007D28F2" w:rsidRPr="007D28F2">
        <w:rPr>
          <w:rFonts w:asciiTheme="minorHAnsi" w:hAnsiTheme="minorHAnsi"/>
        </w:rPr>
        <w:t xml:space="preserve"> A execução dos trabalhos deverá seguir as disposições deste Termo de Referência, podendo haver alterações, mediante justificativa técnica aceita pela autoridade competente, desde que necessárias ao bom andamento da execução contratual.</w:t>
      </w:r>
    </w:p>
    <w:p w14:paraId="64DFB472" w14:textId="77777777" w:rsidR="00472752" w:rsidRPr="007D28F2" w:rsidRDefault="00472752" w:rsidP="00C5397D">
      <w:pPr>
        <w:ind w:right="176"/>
        <w:jc w:val="both"/>
        <w:rPr>
          <w:rFonts w:asciiTheme="minorHAnsi" w:hAnsiTheme="minorHAnsi"/>
        </w:rPr>
      </w:pPr>
    </w:p>
    <w:p w14:paraId="64B468C6" w14:textId="32E9C7EF" w:rsidR="007D28F2" w:rsidRPr="008269CE" w:rsidRDefault="008269CE" w:rsidP="008269CE">
      <w:pPr>
        <w:ind w:right="176"/>
        <w:rPr>
          <w:rFonts w:asciiTheme="minorHAnsi" w:hAnsiTheme="minorHAnsi"/>
          <w:b/>
          <w:bCs/>
        </w:rPr>
      </w:pPr>
      <w:r>
        <w:rPr>
          <w:rFonts w:asciiTheme="minorHAnsi" w:hAnsiTheme="minorHAnsi"/>
          <w:b/>
          <w:bCs/>
        </w:rPr>
        <w:t xml:space="preserve">5. </w:t>
      </w:r>
      <w:r w:rsidR="007D28F2" w:rsidRPr="008269CE">
        <w:rPr>
          <w:rFonts w:asciiTheme="minorHAnsi" w:hAnsiTheme="minorHAnsi"/>
          <w:b/>
          <w:bCs/>
        </w:rPr>
        <w:t>DO MODELO DE GESTÃO DO CONTRATO:</w:t>
      </w:r>
    </w:p>
    <w:p w14:paraId="1923903C" w14:textId="77777777" w:rsidR="00357483" w:rsidRPr="00357483" w:rsidRDefault="00357483" w:rsidP="00C5397D">
      <w:pPr>
        <w:pStyle w:val="PargrafodaLista"/>
        <w:ind w:left="660" w:right="176"/>
        <w:rPr>
          <w:rFonts w:asciiTheme="minorHAnsi" w:hAnsiTheme="minorHAnsi"/>
          <w:b/>
          <w:bCs/>
        </w:rPr>
      </w:pPr>
    </w:p>
    <w:p w14:paraId="78245422" w14:textId="3D4028ED" w:rsidR="007D28F2" w:rsidRPr="008269CE" w:rsidRDefault="007D28F2" w:rsidP="008269CE">
      <w:pPr>
        <w:pStyle w:val="PargrafodaLista"/>
        <w:numPr>
          <w:ilvl w:val="1"/>
          <w:numId w:val="39"/>
        </w:numPr>
        <w:tabs>
          <w:tab w:val="left" w:pos="426"/>
        </w:tabs>
        <w:ind w:left="0" w:right="176" w:firstLine="0"/>
        <w:rPr>
          <w:rFonts w:asciiTheme="minorHAnsi" w:hAnsiTheme="minorHAnsi"/>
        </w:rPr>
      </w:pPr>
      <w:r w:rsidRPr="008269CE">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269CE">
        <w:rPr>
          <w:rFonts w:asciiTheme="minorHAnsi" w:hAnsiTheme="minorHAnsi"/>
          <w:i/>
          <w:iCs/>
        </w:rPr>
        <w:t>caput</w:t>
      </w:r>
      <w:r w:rsidRPr="008269CE">
        <w:rPr>
          <w:rFonts w:asciiTheme="minorHAnsi" w:hAnsiTheme="minorHAnsi"/>
        </w:rPr>
        <w:t>).</w:t>
      </w:r>
    </w:p>
    <w:p w14:paraId="789BC610" w14:textId="77777777" w:rsidR="00357483" w:rsidRPr="00357483" w:rsidRDefault="00357483" w:rsidP="00C5397D">
      <w:pPr>
        <w:pStyle w:val="PargrafodaLista"/>
        <w:ind w:left="660" w:right="176"/>
        <w:rPr>
          <w:rFonts w:asciiTheme="minorHAnsi" w:hAnsiTheme="minorHAnsi"/>
        </w:rPr>
      </w:pPr>
    </w:p>
    <w:p w14:paraId="24BCA53F" w14:textId="036795EB" w:rsidR="007D28F2" w:rsidRPr="007D28F2" w:rsidRDefault="00A411AD" w:rsidP="00C5397D">
      <w:pPr>
        <w:spacing w:line="276" w:lineRule="auto"/>
        <w:ind w:right="176"/>
        <w:jc w:val="both"/>
        <w:rPr>
          <w:rFonts w:asciiTheme="minorHAnsi" w:hAnsiTheme="minorHAnsi"/>
        </w:rPr>
      </w:pPr>
      <w:bookmarkStart w:id="43" w:name="art115§1"/>
      <w:bookmarkStart w:id="44" w:name="art115§5"/>
      <w:bookmarkEnd w:id="43"/>
      <w:bookmarkEnd w:id="44"/>
      <w:r>
        <w:rPr>
          <w:rFonts w:asciiTheme="minorHAnsi" w:hAnsiTheme="minorHAnsi"/>
          <w:b/>
          <w:bCs/>
        </w:rPr>
        <w:t>5</w:t>
      </w:r>
      <w:r w:rsidR="007D28F2" w:rsidRPr="007D28F2">
        <w:rPr>
          <w:rFonts w:asciiTheme="minorHAnsi" w:hAnsiTheme="minorHAnsi"/>
          <w:b/>
          <w:bCs/>
        </w:rPr>
        <w:t>.2. -</w:t>
      </w:r>
      <w:r w:rsidR="007D28F2" w:rsidRPr="007D28F2">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741C3654" w14:textId="77777777" w:rsidR="007D28F2" w:rsidRPr="007D28F2" w:rsidRDefault="007D28F2" w:rsidP="00C5397D">
      <w:pPr>
        <w:spacing w:line="276" w:lineRule="auto"/>
        <w:ind w:right="176"/>
        <w:jc w:val="both"/>
        <w:rPr>
          <w:rFonts w:asciiTheme="minorHAnsi" w:hAnsiTheme="minorHAnsi"/>
          <w:b/>
          <w:bCs/>
        </w:rPr>
      </w:pPr>
    </w:p>
    <w:p w14:paraId="795D298D" w14:textId="67E2DE4C" w:rsidR="007D28F2" w:rsidRPr="007D28F2" w:rsidRDefault="00A411AD" w:rsidP="00C5397D">
      <w:pPr>
        <w:spacing w:line="276" w:lineRule="auto"/>
        <w:ind w:right="176"/>
        <w:jc w:val="both"/>
        <w:rPr>
          <w:rFonts w:asciiTheme="minorHAnsi" w:hAnsiTheme="minorHAnsi"/>
        </w:rPr>
      </w:pPr>
      <w:r>
        <w:rPr>
          <w:rFonts w:asciiTheme="minorHAnsi" w:hAnsiTheme="minorHAnsi"/>
          <w:b/>
          <w:bCs/>
        </w:rPr>
        <w:t>5</w:t>
      </w:r>
      <w:r w:rsidR="007D28F2" w:rsidRPr="007D28F2">
        <w:rPr>
          <w:rFonts w:asciiTheme="minorHAnsi" w:hAnsiTheme="minorHAnsi"/>
          <w:b/>
          <w:bCs/>
        </w:rPr>
        <w:t>.3.</w:t>
      </w:r>
      <w:r w:rsidR="007D28F2" w:rsidRPr="007D28F2">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w:t>
      </w:r>
      <w:r w:rsidR="007D28F2" w:rsidRPr="007D28F2">
        <w:rPr>
          <w:rFonts w:asciiTheme="minorHAnsi" w:hAnsiTheme="minorHAnsi"/>
        </w:rPr>
        <w:lastRenderedPageBreak/>
        <w:t>obrigações contratuais, dos mecanismos de fiscalização, das estratégias para execução do objeto, do método de aferição dos resultados e das sanções aplicáveis, dentre outros.</w:t>
      </w:r>
    </w:p>
    <w:p w14:paraId="060FFBF0" w14:textId="77777777" w:rsidR="007D28F2" w:rsidRPr="007D28F2" w:rsidRDefault="007D28F2" w:rsidP="00C5397D">
      <w:pPr>
        <w:spacing w:line="276" w:lineRule="auto"/>
        <w:ind w:right="176"/>
        <w:jc w:val="both"/>
        <w:rPr>
          <w:rFonts w:asciiTheme="minorHAnsi" w:hAnsiTheme="minorHAnsi"/>
        </w:rPr>
      </w:pPr>
    </w:p>
    <w:p w14:paraId="2E40E774" w14:textId="69456AD7" w:rsidR="007D28F2" w:rsidRPr="007D28F2" w:rsidRDefault="00B02328" w:rsidP="00C5397D">
      <w:pPr>
        <w:spacing w:line="276" w:lineRule="auto"/>
        <w:ind w:right="176"/>
        <w:jc w:val="both"/>
        <w:rPr>
          <w:rFonts w:asciiTheme="minorHAnsi" w:hAnsiTheme="minorHAnsi"/>
        </w:rPr>
      </w:pPr>
      <w:bookmarkStart w:id="45" w:name="art116"/>
      <w:bookmarkEnd w:id="45"/>
      <w:r>
        <w:rPr>
          <w:rFonts w:asciiTheme="minorHAnsi" w:hAnsiTheme="minorHAnsi"/>
          <w:b/>
          <w:bCs/>
        </w:rPr>
        <w:t>5</w:t>
      </w:r>
      <w:r w:rsidR="007D28F2" w:rsidRPr="007D28F2">
        <w:rPr>
          <w:rFonts w:asciiTheme="minorHAnsi" w:hAnsiTheme="minorHAnsi"/>
          <w:b/>
          <w:bCs/>
        </w:rPr>
        <w:t>.4.</w:t>
      </w:r>
      <w:r w:rsidR="007D28F2" w:rsidRPr="007D28F2">
        <w:rPr>
          <w:rFonts w:asciiTheme="minorHAnsi" w:hAnsiTheme="minorHAnsi"/>
        </w:rPr>
        <w:t xml:space="preserve"> A execução do contrato deverá ser acompanhada e fiscalizada pelo fiscal do contrato, ou pelos respectivos substitutos (Lei nº 14.133/2021, art. 117, </w:t>
      </w:r>
      <w:r w:rsidR="007D28F2" w:rsidRPr="007D28F2">
        <w:rPr>
          <w:rFonts w:asciiTheme="minorHAnsi" w:hAnsiTheme="minorHAnsi"/>
          <w:i/>
          <w:iCs/>
        </w:rPr>
        <w:t>caput</w:t>
      </w:r>
      <w:r w:rsidR="007D28F2" w:rsidRPr="007D28F2">
        <w:rPr>
          <w:rFonts w:asciiTheme="minorHAnsi" w:hAnsiTheme="minorHAnsi"/>
        </w:rPr>
        <w:t>).</w:t>
      </w:r>
    </w:p>
    <w:p w14:paraId="0AFC08A3" w14:textId="77777777" w:rsidR="007D28F2" w:rsidRPr="007D28F2" w:rsidRDefault="007D28F2" w:rsidP="00C5397D">
      <w:pPr>
        <w:spacing w:line="276" w:lineRule="auto"/>
        <w:ind w:right="176"/>
        <w:jc w:val="both"/>
        <w:rPr>
          <w:rFonts w:asciiTheme="minorHAnsi" w:hAnsiTheme="minorHAnsi"/>
        </w:rPr>
      </w:pPr>
    </w:p>
    <w:p w14:paraId="01E4113D" w14:textId="2CDD6E3E" w:rsidR="007D28F2" w:rsidRPr="007D28F2" w:rsidRDefault="00B02328" w:rsidP="00C5397D">
      <w:pPr>
        <w:tabs>
          <w:tab w:val="left" w:pos="708"/>
        </w:tabs>
        <w:spacing w:line="276" w:lineRule="auto"/>
        <w:ind w:right="176"/>
        <w:contextualSpacing/>
        <w:jc w:val="both"/>
        <w:rPr>
          <w:rFonts w:asciiTheme="minorHAnsi" w:eastAsia="Times New Roman" w:hAnsiTheme="minorHAnsi"/>
          <w:lang w:eastAsia="pt-BR"/>
        </w:rPr>
      </w:pPr>
      <w:r>
        <w:rPr>
          <w:rFonts w:asciiTheme="minorHAnsi" w:eastAsia="Times New Roman" w:hAnsiTheme="minorHAnsi"/>
          <w:b/>
          <w:bCs/>
          <w:lang w:eastAsia="pt-BR"/>
        </w:rPr>
        <w:t>5</w:t>
      </w:r>
      <w:r w:rsidR="007D28F2" w:rsidRPr="007D28F2">
        <w:rPr>
          <w:rFonts w:asciiTheme="minorHAnsi" w:eastAsia="Times New Roman" w:hAnsiTheme="minorHAnsi"/>
          <w:b/>
          <w:bCs/>
          <w:lang w:eastAsia="pt-BR"/>
        </w:rPr>
        <w:t>.4.1.</w:t>
      </w:r>
      <w:r w:rsidR="007D28F2" w:rsidRPr="007D28F2">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575F13B" w14:textId="77777777" w:rsidR="007D28F2" w:rsidRPr="007D28F2" w:rsidRDefault="007D28F2" w:rsidP="00C5397D">
      <w:pPr>
        <w:tabs>
          <w:tab w:val="left" w:pos="708"/>
        </w:tabs>
        <w:spacing w:line="276" w:lineRule="auto"/>
        <w:ind w:right="176"/>
        <w:contextualSpacing/>
        <w:jc w:val="both"/>
        <w:rPr>
          <w:rFonts w:asciiTheme="minorHAnsi" w:eastAsia="Times New Roman" w:hAnsiTheme="minorHAnsi"/>
          <w:lang w:eastAsia="pt-BR"/>
        </w:rPr>
      </w:pPr>
    </w:p>
    <w:p w14:paraId="38B43463" w14:textId="0030833D" w:rsidR="007D28F2" w:rsidRPr="007D28F2" w:rsidRDefault="00B02328" w:rsidP="00C5397D">
      <w:pPr>
        <w:tabs>
          <w:tab w:val="left" w:pos="708"/>
        </w:tabs>
        <w:spacing w:line="276" w:lineRule="auto"/>
        <w:ind w:right="176"/>
        <w:contextualSpacing/>
        <w:jc w:val="both"/>
        <w:rPr>
          <w:rFonts w:asciiTheme="minorHAnsi" w:eastAsia="Times New Roman" w:hAnsiTheme="minorHAnsi"/>
          <w:lang w:eastAsia="pt-BR"/>
        </w:rPr>
      </w:pPr>
      <w:r>
        <w:rPr>
          <w:rFonts w:asciiTheme="minorHAnsi" w:eastAsia="Times New Roman" w:hAnsiTheme="minorHAnsi"/>
          <w:b/>
          <w:lang w:eastAsia="pt-BR"/>
        </w:rPr>
        <w:t>5</w:t>
      </w:r>
      <w:r w:rsidR="007D28F2" w:rsidRPr="007D28F2">
        <w:rPr>
          <w:rFonts w:asciiTheme="minorHAnsi" w:eastAsia="Times New Roman" w:hAnsiTheme="minorHAnsi"/>
          <w:b/>
          <w:lang w:eastAsia="pt-BR"/>
        </w:rPr>
        <w:t>.4.2.</w:t>
      </w:r>
      <w:r w:rsidR="007D28F2" w:rsidRPr="007D28F2">
        <w:rPr>
          <w:rFonts w:asciiTheme="minorHAnsi" w:eastAsia="Times New Roman" w:hAnsiTheme="minorHAnsi"/>
          <w:lang w:eastAsia="pt-BR"/>
        </w:rPr>
        <w:t xml:space="preserve"> </w:t>
      </w:r>
      <w:r w:rsidR="007D28F2" w:rsidRPr="007D28F2">
        <w:rPr>
          <w:rFonts w:asciiTheme="minorHAnsi" w:hAnsiTheme="minorHAnsi"/>
        </w:rPr>
        <w:t>Identificada qualquer inexatidão ou irregularidade, o fiscal do contrato emitirá notificações para a correção da execução do contrato, determinando prazo para a correção.</w:t>
      </w:r>
    </w:p>
    <w:p w14:paraId="744A7D2C" w14:textId="77777777" w:rsidR="007D28F2" w:rsidRPr="007D28F2" w:rsidRDefault="007D28F2" w:rsidP="00C5397D">
      <w:pPr>
        <w:tabs>
          <w:tab w:val="left" w:pos="708"/>
        </w:tabs>
        <w:spacing w:line="276" w:lineRule="auto"/>
        <w:ind w:right="176"/>
        <w:contextualSpacing/>
        <w:jc w:val="both"/>
        <w:rPr>
          <w:rFonts w:asciiTheme="minorHAnsi" w:eastAsia="Times New Roman" w:hAnsiTheme="minorHAnsi"/>
          <w:lang w:eastAsia="pt-BR"/>
        </w:rPr>
      </w:pPr>
    </w:p>
    <w:p w14:paraId="68B0FE90" w14:textId="64562EAE" w:rsidR="007D28F2" w:rsidRPr="007D28F2" w:rsidRDefault="00B02328" w:rsidP="002C08F2">
      <w:pPr>
        <w:tabs>
          <w:tab w:val="left" w:pos="708"/>
          <w:tab w:val="left" w:pos="9639"/>
        </w:tabs>
        <w:spacing w:line="276" w:lineRule="auto"/>
        <w:ind w:right="176"/>
        <w:contextualSpacing/>
        <w:jc w:val="both"/>
        <w:rPr>
          <w:rFonts w:asciiTheme="minorHAnsi" w:eastAsia="Times New Roman" w:hAnsiTheme="minorHAnsi"/>
          <w:lang w:eastAsia="pt-BR"/>
        </w:rPr>
      </w:pPr>
      <w:bookmarkStart w:id="46" w:name="art117§2"/>
      <w:bookmarkEnd w:id="46"/>
      <w:r>
        <w:rPr>
          <w:rFonts w:asciiTheme="minorHAnsi" w:eastAsia="Times New Roman" w:hAnsiTheme="minorHAnsi"/>
          <w:b/>
          <w:bCs/>
          <w:lang w:eastAsia="pt-BR"/>
        </w:rPr>
        <w:t>5</w:t>
      </w:r>
      <w:r w:rsidR="007D28F2" w:rsidRPr="007D28F2">
        <w:rPr>
          <w:rFonts w:asciiTheme="minorHAnsi" w:eastAsia="Times New Roman" w:hAnsiTheme="minorHAnsi"/>
          <w:b/>
          <w:bCs/>
          <w:lang w:eastAsia="pt-BR"/>
        </w:rPr>
        <w:t>.4.3.</w:t>
      </w:r>
      <w:r w:rsidR="007D28F2" w:rsidRPr="007D28F2">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6922C4A2" w14:textId="77777777" w:rsidR="007D28F2" w:rsidRPr="007D28F2" w:rsidRDefault="007D28F2" w:rsidP="002C08F2">
      <w:pPr>
        <w:tabs>
          <w:tab w:val="left" w:pos="708"/>
          <w:tab w:val="left" w:pos="9639"/>
        </w:tabs>
        <w:spacing w:line="276" w:lineRule="auto"/>
        <w:contextualSpacing/>
        <w:jc w:val="both"/>
        <w:rPr>
          <w:rFonts w:asciiTheme="minorHAnsi" w:eastAsia="Times New Roman" w:hAnsiTheme="minorHAnsi"/>
          <w:lang w:eastAsia="pt-BR"/>
        </w:rPr>
      </w:pPr>
    </w:p>
    <w:p w14:paraId="75DE7163" w14:textId="7A31ADAF" w:rsidR="007D28F2" w:rsidRPr="007D28F2" w:rsidRDefault="00B02328" w:rsidP="002C08F2">
      <w:pPr>
        <w:tabs>
          <w:tab w:val="left" w:pos="708"/>
          <w:tab w:val="left" w:pos="9639"/>
        </w:tabs>
        <w:spacing w:line="276" w:lineRule="auto"/>
        <w:ind w:right="176"/>
        <w:contextualSpacing/>
        <w:jc w:val="both"/>
        <w:rPr>
          <w:rFonts w:asciiTheme="minorHAnsi" w:eastAsia="Times New Roman" w:hAnsiTheme="minorHAnsi"/>
          <w:lang w:eastAsia="pt-BR"/>
        </w:rPr>
      </w:pPr>
      <w:r>
        <w:rPr>
          <w:rFonts w:asciiTheme="minorHAnsi" w:hAnsiTheme="minorHAnsi"/>
          <w:b/>
          <w:bCs/>
        </w:rPr>
        <w:t>5</w:t>
      </w:r>
      <w:r w:rsidR="007D28F2" w:rsidRPr="00357483">
        <w:rPr>
          <w:rFonts w:asciiTheme="minorHAnsi" w:hAnsiTheme="minorHAnsi"/>
          <w:b/>
          <w:bCs/>
        </w:rPr>
        <w:t>.4.4.</w:t>
      </w:r>
      <w:r w:rsidR="007D28F2" w:rsidRPr="007D28F2">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71B0CA70" w14:textId="77777777" w:rsidR="007D28F2" w:rsidRPr="007D28F2" w:rsidRDefault="007D28F2" w:rsidP="002C08F2">
      <w:pPr>
        <w:tabs>
          <w:tab w:val="left" w:pos="708"/>
          <w:tab w:val="left" w:pos="9639"/>
        </w:tabs>
        <w:spacing w:line="276" w:lineRule="auto"/>
        <w:ind w:right="176"/>
        <w:contextualSpacing/>
        <w:jc w:val="both"/>
        <w:rPr>
          <w:rFonts w:asciiTheme="minorHAnsi" w:eastAsia="Times New Roman" w:hAnsiTheme="minorHAnsi"/>
          <w:lang w:eastAsia="pt-BR"/>
        </w:rPr>
      </w:pPr>
    </w:p>
    <w:p w14:paraId="2653250C" w14:textId="794FC86B" w:rsidR="007D28F2" w:rsidRPr="007D28F2" w:rsidRDefault="00B02328" w:rsidP="002C08F2">
      <w:pPr>
        <w:tabs>
          <w:tab w:val="left" w:pos="9639"/>
        </w:tabs>
        <w:spacing w:line="276" w:lineRule="auto"/>
        <w:ind w:right="176"/>
        <w:jc w:val="both"/>
        <w:rPr>
          <w:rFonts w:asciiTheme="minorHAnsi" w:hAnsiTheme="minorHAnsi"/>
          <w:color w:val="000000"/>
        </w:rPr>
      </w:pPr>
      <w:r>
        <w:rPr>
          <w:rFonts w:asciiTheme="minorHAnsi" w:hAnsiTheme="minorHAnsi"/>
          <w:b/>
          <w:bCs/>
          <w:color w:val="000000"/>
        </w:rPr>
        <w:t>5</w:t>
      </w:r>
      <w:r w:rsidR="007D28F2" w:rsidRPr="007D28F2">
        <w:rPr>
          <w:rFonts w:asciiTheme="minorHAnsi" w:hAnsiTheme="minorHAnsi"/>
          <w:b/>
          <w:bCs/>
          <w:color w:val="000000"/>
        </w:rPr>
        <w:t>.5.</w:t>
      </w:r>
      <w:r w:rsidR="007D28F2" w:rsidRPr="007D28F2">
        <w:rPr>
          <w:rFonts w:asciiTheme="minorHAnsi" w:hAnsiTheme="minorHAnsi"/>
          <w:color w:val="000000"/>
        </w:rPr>
        <w:t xml:space="preserve"> A contratada deverá manter preposto aceito pela Administração para representá-la na execução do contrato. (Lei nº 14.133/2021, art. 118).</w:t>
      </w:r>
    </w:p>
    <w:p w14:paraId="5EC108A9" w14:textId="77777777" w:rsidR="007D28F2" w:rsidRPr="007D28F2" w:rsidRDefault="007D28F2" w:rsidP="002C08F2">
      <w:pPr>
        <w:tabs>
          <w:tab w:val="left" w:pos="9639"/>
        </w:tabs>
        <w:spacing w:line="276" w:lineRule="auto"/>
        <w:ind w:right="176"/>
        <w:jc w:val="both"/>
        <w:rPr>
          <w:rFonts w:asciiTheme="minorHAnsi" w:hAnsiTheme="minorHAnsi"/>
          <w:color w:val="000000"/>
        </w:rPr>
      </w:pPr>
    </w:p>
    <w:p w14:paraId="2E762A4A" w14:textId="22B9922A" w:rsidR="007D28F2" w:rsidRPr="007D28F2" w:rsidRDefault="00B02328" w:rsidP="002C08F2">
      <w:pPr>
        <w:tabs>
          <w:tab w:val="left" w:pos="9639"/>
        </w:tabs>
        <w:spacing w:line="276" w:lineRule="auto"/>
        <w:ind w:right="176"/>
        <w:jc w:val="both"/>
        <w:rPr>
          <w:rFonts w:asciiTheme="minorHAnsi" w:hAnsiTheme="minorHAnsi"/>
        </w:rPr>
      </w:pPr>
      <w:r>
        <w:rPr>
          <w:rFonts w:asciiTheme="minorHAnsi" w:hAnsiTheme="minorHAnsi"/>
          <w:b/>
          <w:bCs/>
        </w:rPr>
        <w:t>5</w:t>
      </w:r>
      <w:r w:rsidR="007D28F2" w:rsidRPr="007D28F2">
        <w:rPr>
          <w:rFonts w:asciiTheme="minorHAnsi" w:hAnsiTheme="minorHAnsi"/>
          <w:b/>
          <w:bCs/>
        </w:rPr>
        <w:t>.5.1.</w:t>
      </w:r>
      <w:r w:rsidR="007D28F2" w:rsidRPr="007D28F2">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06412C22" w14:textId="77777777" w:rsidR="007D28F2" w:rsidRPr="007D28F2" w:rsidRDefault="007D28F2" w:rsidP="002C08F2">
      <w:pPr>
        <w:tabs>
          <w:tab w:val="left" w:pos="9639"/>
        </w:tabs>
        <w:spacing w:line="276" w:lineRule="auto"/>
        <w:ind w:right="176"/>
        <w:jc w:val="both"/>
        <w:rPr>
          <w:rFonts w:asciiTheme="minorHAnsi" w:hAnsiTheme="minorHAnsi"/>
        </w:rPr>
      </w:pPr>
    </w:p>
    <w:p w14:paraId="0D46C043" w14:textId="7976D578" w:rsidR="007D28F2" w:rsidRPr="007D28F2" w:rsidRDefault="00B02328" w:rsidP="002C08F2">
      <w:pPr>
        <w:tabs>
          <w:tab w:val="left" w:pos="9639"/>
        </w:tabs>
        <w:spacing w:line="276" w:lineRule="auto"/>
        <w:ind w:right="176"/>
        <w:jc w:val="both"/>
        <w:rPr>
          <w:rFonts w:asciiTheme="minorHAnsi" w:hAnsiTheme="minorHAnsi"/>
        </w:rPr>
      </w:pPr>
      <w:r>
        <w:rPr>
          <w:rFonts w:asciiTheme="minorHAnsi" w:hAnsiTheme="minorHAnsi"/>
          <w:b/>
          <w:bCs/>
        </w:rPr>
        <w:t>5</w:t>
      </w:r>
      <w:r w:rsidR="007D28F2" w:rsidRPr="007D28F2">
        <w:rPr>
          <w:rFonts w:asciiTheme="minorHAnsi" w:hAnsiTheme="minorHAnsi"/>
          <w:b/>
          <w:bCs/>
        </w:rPr>
        <w:t>.6.</w:t>
      </w:r>
      <w:r w:rsidR="007D28F2" w:rsidRPr="007D28F2">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w:t>
      </w:r>
      <w:r w:rsidR="009C0996">
        <w:rPr>
          <w:rFonts w:asciiTheme="minorHAnsi" w:hAnsiTheme="minorHAnsi"/>
        </w:rPr>
        <w:t xml:space="preserve"> </w:t>
      </w:r>
      <w:r w:rsidR="007D28F2" w:rsidRPr="007D28F2">
        <w:rPr>
          <w:rFonts w:asciiTheme="minorHAnsi" w:hAnsiTheme="minorHAnsi"/>
        </w:rPr>
        <w:t>art. 119).</w:t>
      </w:r>
    </w:p>
    <w:p w14:paraId="6E4A8EBF" w14:textId="77777777" w:rsidR="007D28F2" w:rsidRPr="007D28F2" w:rsidRDefault="007D28F2" w:rsidP="002C08F2">
      <w:pPr>
        <w:tabs>
          <w:tab w:val="left" w:pos="9639"/>
        </w:tabs>
        <w:spacing w:line="276" w:lineRule="auto"/>
        <w:ind w:right="176"/>
        <w:jc w:val="both"/>
        <w:rPr>
          <w:rFonts w:asciiTheme="minorHAnsi" w:hAnsiTheme="minorHAnsi"/>
        </w:rPr>
      </w:pPr>
    </w:p>
    <w:p w14:paraId="3D532F5F" w14:textId="118AC350" w:rsidR="007D28F2" w:rsidRPr="007D28F2" w:rsidRDefault="00B02328" w:rsidP="002C08F2">
      <w:pPr>
        <w:tabs>
          <w:tab w:val="left" w:pos="9639"/>
        </w:tabs>
        <w:spacing w:line="276" w:lineRule="auto"/>
        <w:ind w:right="176"/>
        <w:jc w:val="both"/>
        <w:rPr>
          <w:rFonts w:asciiTheme="minorHAnsi" w:hAnsiTheme="minorHAnsi"/>
        </w:rPr>
      </w:pPr>
      <w:bookmarkStart w:id="47" w:name="art120"/>
      <w:bookmarkEnd w:id="47"/>
      <w:r>
        <w:rPr>
          <w:rFonts w:asciiTheme="minorHAnsi" w:hAnsiTheme="minorHAnsi"/>
          <w:b/>
          <w:bCs/>
        </w:rPr>
        <w:t>5</w:t>
      </w:r>
      <w:r w:rsidR="007D28F2" w:rsidRPr="007D28F2">
        <w:rPr>
          <w:rFonts w:asciiTheme="minorHAnsi" w:hAnsiTheme="minorHAnsi"/>
          <w:b/>
          <w:bCs/>
        </w:rPr>
        <w:t>.7.</w:t>
      </w:r>
      <w:r w:rsidR="007D28F2" w:rsidRPr="007D28F2">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B4D1E43" w14:textId="77777777" w:rsidR="007D28F2" w:rsidRPr="007D28F2" w:rsidRDefault="007D28F2" w:rsidP="002C08F2">
      <w:pPr>
        <w:tabs>
          <w:tab w:val="left" w:pos="9639"/>
        </w:tabs>
        <w:spacing w:line="276" w:lineRule="auto"/>
        <w:ind w:right="176"/>
        <w:jc w:val="both"/>
        <w:rPr>
          <w:rFonts w:asciiTheme="minorHAnsi" w:hAnsiTheme="minorHAnsi"/>
        </w:rPr>
      </w:pPr>
    </w:p>
    <w:p w14:paraId="188EC683" w14:textId="53571CF7" w:rsidR="007D28F2" w:rsidRPr="007D28F2" w:rsidRDefault="00B02328" w:rsidP="002C08F2">
      <w:pPr>
        <w:tabs>
          <w:tab w:val="left" w:pos="9639"/>
        </w:tabs>
        <w:spacing w:line="276" w:lineRule="auto"/>
        <w:ind w:right="176"/>
        <w:jc w:val="both"/>
        <w:rPr>
          <w:rFonts w:asciiTheme="minorHAnsi" w:hAnsiTheme="minorHAnsi"/>
        </w:rPr>
      </w:pPr>
      <w:bookmarkStart w:id="48" w:name="art121"/>
      <w:bookmarkEnd w:id="48"/>
      <w:r>
        <w:rPr>
          <w:rFonts w:asciiTheme="minorHAnsi" w:hAnsiTheme="minorHAnsi"/>
          <w:b/>
          <w:bCs/>
        </w:rPr>
        <w:t>5</w:t>
      </w:r>
      <w:r w:rsidR="007D28F2" w:rsidRPr="007D28F2">
        <w:rPr>
          <w:rFonts w:asciiTheme="minorHAnsi" w:hAnsiTheme="minorHAnsi"/>
          <w:b/>
          <w:bCs/>
        </w:rPr>
        <w:t>.8.</w:t>
      </w:r>
      <w:r w:rsidR="007D28F2" w:rsidRPr="007D28F2">
        <w:rPr>
          <w:rFonts w:asciiTheme="minorHAnsi" w:hAnsiTheme="minorHAnsi"/>
        </w:rPr>
        <w:t xml:space="preserve"> Somente a contratada será responsável pelos encargos trabalhistas, previdenciários, fiscais e comerciais resultantes da execução do contrato (Lei nº 14.133/2021, art. 121, </w:t>
      </w:r>
      <w:r w:rsidR="007D28F2" w:rsidRPr="007D28F2">
        <w:rPr>
          <w:rFonts w:asciiTheme="minorHAnsi" w:hAnsiTheme="minorHAnsi"/>
          <w:i/>
          <w:iCs/>
        </w:rPr>
        <w:t>caput</w:t>
      </w:r>
      <w:r w:rsidR="007D28F2" w:rsidRPr="007D28F2">
        <w:rPr>
          <w:rFonts w:asciiTheme="minorHAnsi" w:hAnsiTheme="minorHAnsi"/>
        </w:rPr>
        <w:t>).</w:t>
      </w:r>
    </w:p>
    <w:p w14:paraId="38623EB8" w14:textId="77777777" w:rsidR="007D28F2" w:rsidRPr="007D28F2" w:rsidRDefault="007D28F2" w:rsidP="002C08F2">
      <w:pPr>
        <w:tabs>
          <w:tab w:val="left" w:pos="9639"/>
        </w:tabs>
        <w:spacing w:line="276" w:lineRule="auto"/>
        <w:ind w:right="176"/>
        <w:jc w:val="both"/>
        <w:rPr>
          <w:rFonts w:asciiTheme="minorHAnsi" w:hAnsiTheme="minorHAnsi"/>
        </w:rPr>
      </w:pPr>
    </w:p>
    <w:p w14:paraId="2C0CFC5A" w14:textId="08F636FF" w:rsidR="007D28F2" w:rsidRPr="007D28F2" w:rsidRDefault="00B02328" w:rsidP="002C08F2">
      <w:pPr>
        <w:tabs>
          <w:tab w:val="left" w:pos="708"/>
          <w:tab w:val="left" w:pos="9639"/>
        </w:tabs>
        <w:spacing w:line="276" w:lineRule="auto"/>
        <w:ind w:right="176"/>
        <w:contextualSpacing/>
        <w:jc w:val="both"/>
        <w:rPr>
          <w:rFonts w:asciiTheme="minorHAnsi" w:eastAsia="Times New Roman" w:hAnsiTheme="minorHAnsi"/>
          <w:lang w:eastAsia="pt-BR"/>
        </w:rPr>
      </w:pPr>
      <w:bookmarkStart w:id="49" w:name="art121§1"/>
      <w:bookmarkEnd w:id="49"/>
      <w:r>
        <w:rPr>
          <w:rFonts w:asciiTheme="minorHAnsi" w:eastAsia="Times New Roman" w:hAnsiTheme="minorHAnsi"/>
          <w:b/>
          <w:bCs/>
          <w:lang w:eastAsia="pt-BR"/>
        </w:rPr>
        <w:t>5</w:t>
      </w:r>
      <w:r w:rsidR="007D28F2" w:rsidRPr="007D28F2">
        <w:rPr>
          <w:rFonts w:asciiTheme="minorHAnsi" w:eastAsia="Times New Roman" w:hAnsiTheme="minorHAnsi"/>
          <w:b/>
          <w:bCs/>
          <w:lang w:eastAsia="pt-BR"/>
        </w:rPr>
        <w:t>.8.1.</w:t>
      </w:r>
      <w:r w:rsidR="007D28F2" w:rsidRPr="007D28F2">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w:t>
      </w:r>
      <w:r w:rsidR="007D28F2" w:rsidRPr="007D28F2">
        <w:rPr>
          <w:rFonts w:asciiTheme="minorHAnsi" w:eastAsia="Times New Roman" w:hAnsiTheme="minorHAnsi"/>
          <w:lang w:eastAsia="pt-BR"/>
        </w:rPr>
        <w:lastRenderedPageBreak/>
        <w:t>(Lei nº 14.133/2021, art. 121, §1º).</w:t>
      </w:r>
    </w:p>
    <w:p w14:paraId="0939C491" w14:textId="77777777" w:rsidR="007D28F2" w:rsidRPr="007D28F2" w:rsidRDefault="007D28F2" w:rsidP="002C08F2">
      <w:pPr>
        <w:tabs>
          <w:tab w:val="left" w:pos="708"/>
          <w:tab w:val="left" w:pos="9639"/>
        </w:tabs>
        <w:spacing w:line="276" w:lineRule="auto"/>
        <w:ind w:right="176"/>
        <w:contextualSpacing/>
        <w:jc w:val="both"/>
        <w:rPr>
          <w:rFonts w:asciiTheme="minorHAnsi" w:eastAsia="Times New Roman" w:hAnsiTheme="minorHAnsi"/>
          <w:lang w:eastAsia="pt-BR"/>
        </w:rPr>
      </w:pPr>
    </w:p>
    <w:p w14:paraId="0836A72D" w14:textId="2363BEC1" w:rsidR="007D28F2" w:rsidRPr="007D28F2" w:rsidRDefault="00B02328" w:rsidP="002C08F2">
      <w:pPr>
        <w:tabs>
          <w:tab w:val="left" w:pos="9639"/>
        </w:tabs>
        <w:spacing w:line="276" w:lineRule="auto"/>
        <w:ind w:right="176"/>
        <w:jc w:val="both"/>
        <w:rPr>
          <w:rFonts w:asciiTheme="minorHAnsi" w:hAnsiTheme="minorHAnsi"/>
          <w:color w:val="000000"/>
        </w:rPr>
      </w:pPr>
      <w:bookmarkStart w:id="50" w:name="art122"/>
      <w:bookmarkStart w:id="51" w:name="art122§1"/>
      <w:bookmarkStart w:id="52" w:name="art122§2"/>
      <w:bookmarkStart w:id="53" w:name="art122§3"/>
      <w:bookmarkStart w:id="54" w:name="art123"/>
      <w:bookmarkEnd w:id="50"/>
      <w:bookmarkEnd w:id="51"/>
      <w:bookmarkEnd w:id="52"/>
      <w:bookmarkEnd w:id="53"/>
      <w:bookmarkEnd w:id="54"/>
      <w:r>
        <w:rPr>
          <w:rFonts w:asciiTheme="minorHAnsi" w:hAnsiTheme="minorHAnsi"/>
          <w:b/>
          <w:bCs/>
          <w:color w:val="000000"/>
        </w:rPr>
        <w:t>5</w:t>
      </w:r>
      <w:r w:rsidR="007D28F2" w:rsidRPr="007D28F2">
        <w:rPr>
          <w:rFonts w:asciiTheme="minorHAnsi" w:hAnsiTheme="minorHAnsi"/>
          <w:b/>
          <w:bCs/>
          <w:color w:val="000000"/>
        </w:rPr>
        <w:t>.9.</w:t>
      </w:r>
      <w:r w:rsidR="007D28F2" w:rsidRPr="007D28F2">
        <w:rPr>
          <w:rFonts w:asciiTheme="minorHAnsi" w:hAnsiTheme="minorHAnsi"/>
          <w:color w:val="000000"/>
        </w:rPr>
        <w:t xml:space="preserve"> A Administração Municipal poderá convocar representante da empresa para adoção de providências que devam ser cumpridas de imediato.</w:t>
      </w:r>
    </w:p>
    <w:p w14:paraId="33B81B2D" w14:textId="77777777" w:rsidR="007D28F2" w:rsidRPr="007D28F2" w:rsidRDefault="007D28F2" w:rsidP="002C08F2">
      <w:pPr>
        <w:tabs>
          <w:tab w:val="left" w:pos="9639"/>
        </w:tabs>
        <w:spacing w:line="276" w:lineRule="auto"/>
        <w:ind w:right="176"/>
        <w:jc w:val="both"/>
        <w:rPr>
          <w:rFonts w:asciiTheme="minorHAnsi" w:hAnsiTheme="minorHAnsi"/>
          <w:color w:val="000000"/>
        </w:rPr>
      </w:pPr>
    </w:p>
    <w:p w14:paraId="38F75F2C" w14:textId="57CB287F" w:rsidR="007D28F2" w:rsidRDefault="00B02328" w:rsidP="002C08F2">
      <w:pPr>
        <w:tabs>
          <w:tab w:val="left" w:pos="9639"/>
        </w:tabs>
        <w:ind w:right="176"/>
        <w:jc w:val="both"/>
        <w:rPr>
          <w:rFonts w:asciiTheme="minorHAnsi" w:hAnsiTheme="minorHAnsi"/>
        </w:rPr>
      </w:pPr>
      <w:r>
        <w:rPr>
          <w:rFonts w:asciiTheme="minorHAnsi" w:hAnsiTheme="minorHAnsi"/>
          <w:b/>
          <w:bCs/>
        </w:rPr>
        <w:t>5</w:t>
      </w:r>
      <w:r w:rsidR="007D28F2" w:rsidRPr="007D28F2">
        <w:rPr>
          <w:rFonts w:asciiTheme="minorHAnsi" w:hAnsiTheme="minorHAnsi"/>
          <w:b/>
          <w:bCs/>
        </w:rPr>
        <w:t>.10.</w:t>
      </w:r>
      <w:r w:rsidR="007D28F2" w:rsidRPr="007D28F2">
        <w:rPr>
          <w:rFonts w:asciiTheme="minorHAnsi" w:hAnsiTheme="minorHAnsi"/>
        </w:rPr>
        <w:t xml:space="preserve"> As comunicações entre a </w:t>
      </w:r>
      <w:r w:rsidR="007D28F2" w:rsidRPr="007D28F2">
        <w:rPr>
          <w:rFonts w:asciiTheme="minorHAnsi" w:hAnsiTheme="minorHAnsi"/>
          <w:color w:val="000000"/>
        </w:rPr>
        <w:t xml:space="preserve">Administração Municipal </w:t>
      </w:r>
      <w:r w:rsidR="007D28F2" w:rsidRPr="007D28F2">
        <w:rPr>
          <w:rFonts w:asciiTheme="minorHAnsi" w:hAnsiTheme="minorHAnsi"/>
        </w:rPr>
        <w:t>e a contratada devem ser realizadas por escrito sempre que o ato exigir tal formalidade, admitindo-se o uso de mensagem eletrônica para esse fim.</w:t>
      </w:r>
    </w:p>
    <w:p w14:paraId="0740469C" w14:textId="77777777" w:rsidR="00001CD7" w:rsidRPr="007D28F2" w:rsidRDefault="00001CD7" w:rsidP="002C08F2">
      <w:pPr>
        <w:tabs>
          <w:tab w:val="left" w:pos="9639"/>
        </w:tabs>
        <w:ind w:right="176"/>
        <w:jc w:val="both"/>
        <w:rPr>
          <w:rFonts w:asciiTheme="minorHAnsi" w:hAnsiTheme="minorHAnsi"/>
        </w:rPr>
      </w:pPr>
    </w:p>
    <w:p w14:paraId="050ADBF3" w14:textId="774DE9ED" w:rsidR="007D28F2" w:rsidRPr="007D28F2" w:rsidRDefault="00B02328" w:rsidP="002C08F2">
      <w:pPr>
        <w:tabs>
          <w:tab w:val="left" w:pos="9639"/>
        </w:tabs>
        <w:spacing w:line="276" w:lineRule="auto"/>
        <w:ind w:right="176"/>
        <w:jc w:val="both"/>
        <w:rPr>
          <w:rFonts w:asciiTheme="minorHAnsi" w:hAnsiTheme="minorHAnsi"/>
          <w:color w:val="000000"/>
        </w:rPr>
      </w:pPr>
      <w:r>
        <w:rPr>
          <w:rFonts w:asciiTheme="minorHAnsi" w:hAnsiTheme="minorHAnsi"/>
          <w:b/>
          <w:bCs/>
          <w:color w:val="000000"/>
        </w:rPr>
        <w:t>5</w:t>
      </w:r>
      <w:r w:rsidR="007D28F2" w:rsidRPr="007D28F2">
        <w:rPr>
          <w:rFonts w:asciiTheme="minorHAnsi" w:hAnsiTheme="minorHAnsi"/>
          <w:b/>
          <w:bCs/>
          <w:color w:val="000000"/>
        </w:rPr>
        <w:t>.11.</w:t>
      </w:r>
      <w:r w:rsidR="007D28F2" w:rsidRPr="007D28F2">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CA4BF44" w14:textId="77777777" w:rsidR="007D28F2" w:rsidRPr="007D28F2" w:rsidRDefault="007D28F2" w:rsidP="007441A7">
      <w:pPr>
        <w:spacing w:line="276" w:lineRule="auto"/>
        <w:ind w:right="176"/>
        <w:jc w:val="both"/>
        <w:rPr>
          <w:rFonts w:asciiTheme="minorHAnsi" w:hAnsiTheme="minorHAnsi"/>
          <w:color w:val="FF0000"/>
        </w:rPr>
      </w:pPr>
    </w:p>
    <w:p w14:paraId="44958B8C" w14:textId="351E12A4" w:rsidR="007D28F2" w:rsidRPr="00357483" w:rsidRDefault="007D28F2" w:rsidP="009C0996">
      <w:pPr>
        <w:pStyle w:val="PargrafodaLista"/>
        <w:numPr>
          <w:ilvl w:val="0"/>
          <w:numId w:val="15"/>
        </w:numPr>
        <w:ind w:left="284" w:right="176" w:hanging="284"/>
        <w:rPr>
          <w:rFonts w:asciiTheme="minorHAnsi" w:hAnsiTheme="minorHAnsi"/>
          <w:b/>
          <w:bCs/>
        </w:rPr>
      </w:pPr>
      <w:r w:rsidRPr="00357483">
        <w:rPr>
          <w:rFonts w:asciiTheme="minorHAnsi" w:hAnsiTheme="minorHAnsi"/>
          <w:b/>
          <w:bCs/>
        </w:rPr>
        <w:t>PAGAMENTO</w:t>
      </w:r>
    </w:p>
    <w:p w14:paraId="284D3604" w14:textId="77777777" w:rsidR="00357483" w:rsidRPr="00357483" w:rsidRDefault="00357483" w:rsidP="007441A7">
      <w:pPr>
        <w:pStyle w:val="PargrafodaLista"/>
        <w:ind w:left="660" w:right="176"/>
        <w:rPr>
          <w:rFonts w:asciiTheme="minorHAnsi" w:hAnsiTheme="minorHAnsi"/>
          <w:b/>
          <w:bCs/>
        </w:rPr>
      </w:pPr>
    </w:p>
    <w:p w14:paraId="381764B5" w14:textId="3453C53F" w:rsidR="007D28F2" w:rsidRPr="007D28F2" w:rsidRDefault="00B02328" w:rsidP="007441A7">
      <w:pPr>
        <w:spacing w:after="240" w:line="276" w:lineRule="auto"/>
        <w:ind w:right="176"/>
        <w:jc w:val="both"/>
        <w:rPr>
          <w:rFonts w:asciiTheme="minorHAnsi" w:eastAsia="Times New Roman" w:hAnsiTheme="minorHAnsi"/>
          <w:lang w:eastAsia="pt-BR"/>
        </w:rPr>
      </w:pPr>
      <w:r>
        <w:rPr>
          <w:rFonts w:asciiTheme="minorHAnsi" w:eastAsia="Times New Roman" w:hAnsiTheme="minorHAnsi"/>
          <w:b/>
          <w:bCs/>
          <w:lang w:eastAsia="pt-BR"/>
        </w:rPr>
        <w:t>6</w:t>
      </w:r>
      <w:r w:rsidR="007D28F2" w:rsidRPr="00357483">
        <w:rPr>
          <w:rFonts w:asciiTheme="minorHAnsi" w:eastAsia="Times New Roman" w:hAnsiTheme="minorHAnsi"/>
          <w:b/>
          <w:bCs/>
          <w:lang w:eastAsia="pt-BR"/>
        </w:rPr>
        <w:t>.</w:t>
      </w:r>
      <w:r w:rsidR="00357483" w:rsidRPr="00357483">
        <w:rPr>
          <w:rFonts w:asciiTheme="minorHAnsi" w:eastAsia="Times New Roman" w:hAnsiTheme="minorHAnsi"/>
          <w:b/>
          <w:bCs/>
          <w:lang w:eastAsia="pt-BR"/>
        </w:rPr>
        <w:t>1</w:t>
      </w:r>
      <w:r w:rsidR="007D28F2" w:rsidRPr="00357483">
        <w:rPr>
          <w:rFonts w:asciiTheme="minorHAnsi" w:eastAsia="Times New Roman" w:hAnsiTheme="minorHAnsi"/>
          <w:b/>
          <w:bCs/>
          <w:lang w:eastAsia="pt-BR"/>
        </w:rPr>
        <w:t>.</w:t>
      </w:r>
      <w:r w:rsidR="007D28F2" w:rsidRPr="007D28F2">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2E13AFD8" w14:textId="26F09FBA" w:rsidR="007D28F2" w:rsidRDefault="00B02328" w:rsidP="00E96D91">
      <w:pPr>
        <w:ind w:right="176"/>
        <w:jc w:val="both"/>
        <w:rPr>
          <w:rFonts w:asciiTheme="minorHAnsi" w:hAnsiTheme="minorHAnsi"/>
          <w:b/>
          <w:bCs/>
        </w:rPr>
      </w:pPr>
      <w:r>
        <w:rPr>
          <w:rFonts w:asciiTheme="minorHAnsi" w:hAnsiTheme="minorHAnsi"/>
          <w:b/>
          <w:bCs/>
        </w:rPr>
        <w:t>7</w:t>
      </w:r>
      <w:r w:rsidR="007D28F2" w:rsidRPr="007D28F2">
        <w:rPr>
          <w:rFonts w:asciiTheme="minorHAnsi" w:hAnsiTheme="minorHAnsi"/>
          <w:b/>
          <w:bCs/>
        </w:rPr>
        <w:t xml:space="preserve">. Qualificação Técnica: (A empresa vencedora deverá apresentar em até 03 (três) dias úteis) </w:t>
      </w:r>
    </w:p>
    <w:p w14:paraId="31ADFB9A" w14:textId="77777777" w:rsidR="00357483" w:rsidRPr="007D28F2" w:rsidRDefault="00357483" w:rsidP="00E96D91">
      <w:pPr>
        <w:ind w:right="176"/>
        <w:jc w:val="both"/>
        <w:rPr>
          <w:rFonts w:asciiTheme="minorHAnsi" w:hAnsiTheme="minorHAnsi"/>
          <w:b/>
          <w:bCs/>
        </w:rPr>
      </w:pPr>
    </w:p>
    <w:p w14:paraId="444DCD55" w14:textId="7EDC8688" w:rsidR="007D28F2" w:rsidRPr="00B02328" w:rsidRDefault="007D28F2" w:rsidP="00B02328">
      <w:pPr>
        <w:pStyle w:val="PargrafodaLista"/>
        <w:widowControl/>
        <w:numPr>
          <w:ilvl w:val="1"/>
          <w:numId w:val="40"/>
        </w:numPr>
        <w:tabs>
          <w:tab w:val="left" w:pos="426"/>
        </w:tabs>
        <w:autoSpaceDE/>
        <w:autoSpaceDN/>
        <w:spacing w:line="276" w:lineRule="auto"/>
        <w:ind w:left="0" w:right="176" w:firstLine="0"/>
        <w:contextualSpacing/>
        <w:rPr>
          <w:rFonts w:asciiTheme="minorHAnsi" w:hAnsiTheme="minorHAnsi" w:cs="Arial"/>
        </w:rPr>
      </w:pPr>
      <w:r w:rsidRPr="00B02328">
        <w:rPr>
          <w:rFonts w:asciiTheme="minorHAnsi" w:hAnsiTheme="minorHAnsi" w:cs="Arial"/>
        </w:rPr>
        <w:t xml:space="preserve">É desejável que o prestador de serviço do objeto demonstre sua experiência através de comprovação de prestação de serviços por um período mínimo de 24 (vinte e quatro) meses, pois a evidência de uma trajetória consistente é uma forma de assegurar e garantir a confiança na habilidade da licitante em proporcionar serviços duradouros e consistentes ao órgão competente a esta licitação. </w:t>
      </w:r>
    </w:p>
    <w:p w14:paraId="5CD89765" w14:textId="7C34D402" w:rsidR="00B33F3E" w:rsidRDefault="00B33F3E" w:rsidP="00B33F3E">
      <w:pPr>
        <w:pStyle w:val="PargrafodaLista"/>
        <w:widowControl/>
        <w:tabs>
          <w:tab w:val="left" w:pos="426"/>
        </w:tabs>
        <w:autoSpaceDE/>
        <w:autoSpaceDN/>
        <w:spacing w:line="276" w:lineRule="auto"/>
        <w:ind w:left="360" w:right="176"/>
        <w:contextualSpacing/>
        <w:rPr>
          <w:rFonts w:asciiTheme="minorHAnsi" w:hAnsiTheme="minorHAnsi" w:cs="Arial"/>
        </w:rPr>
      </w:pPr>
    </w:p>
    <w:p w14:paraId="58B9746A" w14:textId="77777777" w:rsidR="00B33F3E" w:rsidRPr="00671091" w:rsidRDefault="00B33F3E" w:rsidP="00B33F3E">
      <w:pPr>
        <w:jc w:val="both"/>
        <w:rPr>
          <w:rFonts w:asciiTheme="minorHAnsi" w:hAnsiTheme="minorHAnsi"/>
        </w:rPr>
      </w:pPr>
    </w:p>
    <w:p w14:paraId="7CAC6822" w14:textId="4A7E2EEA" w:rsidR="007D28F2" w:rsidRPr="009F1D4C" w:rsidRDefault="00B33F3E" w:rsidP="009F1D4C">
      <w:pPr>
        <w:pStyle w:val="MSGENFONTSTYLENAMETEMPLATEROLENUMBERMSGENFONTSTYLENAMEBYROLETEXT160"/>
        <w:shd w:val="clear" w:color="auto" w:fill="auto"/>
        <w:tabs>
          <w:tab w:val="left" w:pos="709"/>
        </w:tabs>
        <w:spacing w:after="409" w:line="274" w:lineRule="exact"/>
        <w:ind w:firstLine="0"/>
        <w:rPr>
          <w:rFonts w:asciiTheme="minorHAnsi" w:hAnsiTheme="minorHAnsi"/>
          <w:b/>
          <w:bCs/>
          <w:sz w:val="22"/>
          <w:szCs w:val="22"/>
          <w:u w:val="single"/>
          <w:lang w:val="pt-BR"/>
        </w:rPr>
      </w:pPr>
      <w:r w:rsidRPr="001234CC">
        <w:rPr>
          <w:rFonts w:asciiTheme="minorHAnsi" w:hAnsiTheme="minorHAnsi"/>
          <w:b/>
          <w:bCs/>
          <w:u w:val="single"/>
          <w:lang w:val="pt-BR"/>
        </w:rPr>
        <w:t>OBS:</w:t>
      </w:r>
      <w:r w:rsidRPr="001234CC">
        <w:rPr>
          <w:rFonts w:asciiTheme="minorHAnsi" w:hAnsiTheme="minorHAnsi"/>
          <w:b/>
          <w:bCs/>
          <w:color w:val="000000"/>
          <w:u w:val="single"/>
          <w:lang w:val="pt-BR" w:bidi="en-US"/>
        </w:rPr>
        <w:t xml:space="preserve"> </w:t>
      </w:r>
      <w:r>
        <w:rPr>
          <w:rFonts w:asciiTheme="minorHAnsi" w:hAnsiTheme="minorHAnsi"/>
          <w:b/>
          <w:bCs/>
          <w:color w:val="000000"/>
          <w:sz w:val="22"/>
          <w:szCs w:val="22"/>
          <w:u w:val="single"/>
          <w:lang w:val="pt-BR" w:bidi="en-US"/>
        </w:rPr>
        <w:t>A</w:t>
      </w:r>
      <w:r w:rsidRPr="001234CC">
        <w:rPr>
          <w:rFonts w:asciiTheme="minorHAnsi" w:hAnsiTheme="minorHAnsi"/>
          <w:b/>
          <w:bCs/>
          <w:sz w:val="22"/>
          <w:szCs w:val="22"/>
          <w:u w:val="single"/>
          <w:lang w:val="pt-BR"/>
        </w:rPr>
        <w:t xml:space="preserve"> empresa vencedora terá o prazo de 3 (três) dias para apresentar a proposta readequada com o valor linear</w:t>
      </w:r>
      <w:r>
        <w:rPr>
          <w:rFonts w:asciiTheme="minorHAnsi" w:hAnsiTheme="minorHAnsi"/>
          <w:b/>
          <w:bCs/>
          <w:sz w:val="22"/>
          <w:szCs w:val="22"/>
          <w:u w:val="single"/>
          <w:lang w:val="pt-BR"/>
        </w:rPr>
        <w:t xml:space="preserve"> dos itens</w:t>
      </w:r>
      <w:r w:rsidRPr="001234CC">
        <w:rPr>
          <w:rFonts w:asciiTheme="minorHAnsi" w:hAnsiTheme="minorHAnsi"/>
          <w:b/>
          <w:bCs/>
          <w:sz w:val="22"/>
          <w:szCs w:val="22"/>
          <w:u w:val="single"/>
          <w:lang w:val="pt-BR"/>
        </w:rPr>
        <w:t>.</w:t>
      </w:r>
    </w:p>
    <w:p w14:paraId="69D8BE94" w14:textId="65DAB12E" w:rsidR="007D28F2" w:rsidRPr="007D28F2" w:rsidRDefault="007D28F2" w:rsidP="009F1D4C">
      <w:pPr>
        <w:tabs>
          <w:tab w:val="left" w:pos="426"/>
        </w:tabs>
        <w:spacing w:before="120" w:after="120" w:line="276" w:lineRule="auto"/>
        <w:jc w:val="right"/>
        <w:rPr>
          <w:rFonts w:asciiTheme="minorHAnsi" w:hAnsiTheme="minorHAnsi"/>
        </w:rPr>
      </w:pPr>
      <w:r w:rsidRPr="007D28F2">
        <w:rPr>
          <w:rFonts w:asciiTheme="minorHAnsi" w:hAnsiTheme="minorHAnsi"/>
        </w:rPr>
        <w:t xml:space="preserve">São Joaquim da Barra, </w:t>
      </w:r>
      <w:r w:rsidR="00777077">
        <w:rPr>
          <w:rFonts w:asciiTheme="minorHAnsi" w:hAnsiTheme="minorHAnsi"/>
        </w:rPr>
        <w:t>20</w:t>
      </w:r>
      <w:r w:rsidR="005F3DAA">
        <w:rPr>
          <w:rFonts w:asciiTheme="minorHAnsi" w:hAnsiTheme="minorHAnsi"/>
        </w:rPr>
        <w:t xml:space="preserve"> </w:t>
      </w:r>
      <w:r w:rsidRPr="007D28F2">
        <w:rPr>
          <w:rFonts w:asciiTheme="minorHAnsi" w:hAnsiTheme="minorHAnsi"/>
        </w:rPr>
        <w:t xml:space="preserve">de </w:t>
      </w:r>
      <w:r w:rsidR="00001CD7">
        <w:rPr>
          <w:rFonts w:asciiTheme="minorHAnsi" w:hAnsiTheme="minorHAnsi"/>
        </w:rPr>
        <w:t>maio</w:t>
      </w:r>
      <w:r w:rsidRPr="007D28F2">
        <w:rPr>
          <w:rFonts w:asciiTheme="minorHAnsi" w:hAnsiTheme="minorHAnsi"/>
        </w:rPr>
        <w:t xml:space="preserve"> de 2024.</w:t>
      </w:r>
    </w:p>
    <w:p w14:paraId="4A753381" w14:textId="77777777" w:rsidR="009F1D4C" w:rsidRDefault="009F1D4C" w:rsidP="007D28F2">
      <w:pPr>
        <w:jc w:val="center"/>
        <w:rPr>
          <w:rFonts w:asciiTheme="minorHAnsi" w:hAnsiTheme="minorHAnsi" w:cstheme="minorHAnsi"/>
          <w:b/>
          <w:bCs/>
        </w:rPr>
      </w:pPr>
    </w:p>
    <w:p w14:paraId="455B9771" w14:textId="77777777" w:rsidR="009F1D4C" w:rsidRDefault="009F1D4C" w:rsidP="007D28F2">
      <w:pPr>
        <w:jc w:val="center"/>
        <w:rPr>
          <w:rFonts w:asciiTheme="minorHAnsi" w:hAnsiTheme="minorHAnsi" w:cstheme="minorHAnsi"/>
          <w:b/>
          <w:bCs/>
        </w:rPr>
      </w:pPr>
    </w:p>
    <w:p w14:paraId="3B1424AF" w14:textId="0D45AF1D" w:rsidR="007D28F2" w:rsidRPr="007D28F2" w:rsidRDefault="007D28F2" w:rsidP="007D28F2">
      <w:pPr>
        <w:jc w:val="center"/>
        <w:rPr>
          <w:rFonts w:asciiTheme="minorHAnsi" w:hAnsiTheme="minorHAnsi"/>
          <w:b/>
          <w:bCs/>
        </w:rPr>
      </w:pPr>
      <w:r w:rsidRPr="007D28F2">
        <w:rPr>
          <w:rFonts w:asciiTheme="minorHAnsi" w:hAnsiTheme="minorHAnsi" w:cstheme="minorHAnsi"/>
          <w:b/>
          <w:bCs/>
        </w:rPr>
        <w:t>Maria de Fátima Souza Costa</w:t>
      </w:r>
      <w:r w:rsidRPr="007D28F2">
        <w:rPr>
          <w:rFonts w:asciiTheme="minorHAnsi" w:hAnsiTheme="minorHAnsi"/>
          <w:b/>
          <w:bCs/>
        </w:rPr>
        <w:t xml:space="preserve"> </w:t>
      </w:r>
    </w:p>
    <w:p w14:paraId="0ED01D27" w14:textId="77777777" w:rsidR="007D28F2" w:rsidRPr="007D28F2" w:rsidRDefault="007D28F2" w:rsidP="007D28F2">
      <w:pPr>
        <w:jc w:val="center"/>
        <w:rPr>
          <w:rFonts w:asciiTheme="minorHAnsi" w:hAnsiTheme="minorHAnsi"/>
        </w:rPr>
      </w:pPr>
      <w:r w:rsidRPr="007D28F2">
        <w:rPr>
          <w:rFonts w:asciiTheme="minorHAnsi" w:hAnsiTheme="minorHAnsi"/>
          <w:b/>
          <w:bCs/>
        </w:rPr>
        <w:t xml:space="preserve">Diretora Municipal do Departamento de Educação </w:t>
      </w:r>
    </w:p>
    <w:p w14:paraId="36753471" w14:textId="77777777" w:rsidR="007D28F2" w:rsidRPr="007D28F2" w:rsidRDefault="007D28F2" w:rsidP="007D28F2">
      <w:pPr>
        <w:jc w:val="both"/>
        <w:rPr>
          <w:rFonts w:asciiTheme="minorHAnsi" w:hAnsiTheme="minorHAnsi"/>
        </w:rPr>
      </w:pPr>
    </w:p>
    <w:p w14:paraId="20B43D7D" w14:textId="77777777" w:rsidR="00001CD7" w:rsidRDefault="00001CD7" w:rsidP="00423183">
      <w:pPr>
        <w:tabs>
          <w:tab w:val="left" w:pos="1134"/>
          <w:tab w:val="left" w:pos="9639"/>
        </w:tabs>
        <w:ind w:right="687"/>
        <w:rPr>
          <w:rFonts w:asciiTheme="minorHAnsi" w:hAnsiTheme="minorHAnsi" w:cs="Times New Roman"/>
          <w:b/>
        </w:rPr>
      </w:pPr>
    </w:p>
    <w:p w14:paraId="643AF173" w14:textId="77777777" w:rsidR="00001CD7" w:rsidRDefault="00001CD7" w:rsidP="00D33712">
      <w:pPr>
        <w:tabs>
          <w:tab w:val="left" w:pos="1134"/>
          <w:tab w:val="left" w:pos="9639"/>
        </w:tabs>
        <w:ind w:left="284" w:right="687"/>
        <w:jc w:val="center"/>
        <w:rPr>
          <w:rFonts w:asciiTheme="minorHAnsi" w:hAnsiTheme="minorHAnsi" w:cs="Times New Roman"/>
          <w:b/>
        </w:rPr>
      </w:pPr>
    </w:p>
    <w:p w14:paraId="500861C2" w14:textId="79085DBE" w:rsidR="00D84031" w:rsidRDefault="00D84031" w:rsidP="00D33712">
      <w:pPr>
        <w:tabs>
          <w:tab w:val="left" w:pos="1134"/>
          <w:tab w:val="left" w:pos="9639"/>
        </w:tabs>
        <w:ind w:left="284" w:right="687"/>
        <w:jc w:val="center"/>
        <w:rPr>
          <w:rFonts w:asciiTheme="minorHAnsi" w:hAnsiTheme="minorHAnsi" w:cs="Times New Roman"/>
          <w:b/>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8D554B" w:rsidRPr="00734F83" w14:paraId="6959B5BB" w14:textId="77777777" w:rsidTr="008400F8">
        <w:trPr>
          <w:jc w:val="center"/>
        </w:trPr>
        <w:tc>
          <w:tcPr>
            <w:tcW w:w="9494" w:type="dxa"/>
          </w:tcPr>
          <w:p w14:paraId="3625F5F6" w14:textId="77777777" w:rsidR="008D554B" w:rsidRPr="00734F83" w:rsidRDefault="008D554B" w:rsidP="008400F8">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8D554B" w:rsidRPr="00734F83" w14:paraId="0BBCA919" w14:textId="77777777" w:rsidTr="008400F8">
        <w:trPr>
          <w:jc w:val="center"/>
        </w:trPr>
        <w:tc>
          <w:tcPr>
            <w:tcW w:w="9494" w:type="dxa"/>
          </w:tcPr>
          <w:p w14:paraId="319DBF32" w14:textId="77777777" w:rsidR="008D554B" w:rsidRPr="00734F83" w:rsidRDefault="008D554B" w:rsidP="008400F8">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5101339D" w14:textId="77777777" w:rsidR="008D554B" w:rsidRDefault="008D554B" w:rsidP="00D33712">
      <w:pPr>
        <w:tabs>
          <w:tab w:val="left" w:pos="1134"/>
          <w:tab w:val="left" w:pos="9639"/>
        </w:tabs>
        <w:ind w:left="284" w:right="687"/>
        <w:jc w:val="center"/>
        <w:rPr>
          <w:rFonts w:asciiTheme="minorHAnsi" w:hAnsiTheme="minorHAnsi" w:cs="Times New Roman"/>
          <w:b/>
        </w:rPr>
      </w:pPr>
    </w:p>
    <w:p w14:paraId="184E58CE" w14:textId="77777777" w:rsidR="008D554B" w:rsidRDefault="008D554B" w:rsidP="005A1A26">
      <w:pPr>
        <w:tabs>
          <w:tab w:val="left" w:pos="1134"/>
          <w:tab w:val="left" w:pos="9639"/>
        </w:tabs>
        <w:ind w:right="687"/>
        <w:rPr>
          <w:rFonts w:asciiTheme="minorHAnsi" w:hAnsiTheme="minorHAnsi" w:cs="Times New Roman"/>
          <w:b/>
        </w:rPr>
      </w:pPr>
    </w:p>
    <w:p w14:paraId="3D550E65" w14:textId="3CCCCFD8"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t xml:space="preserve">ANEXO II </w:t>
      </w:r>
    </w:p>
    <w:p w14:paraId="35539D52" w14:textId="77777777" w:rsidR="008932F3" w:rsidRDefault="008932F3" w:rsidP="00D33712">
      <w:pPr>
        <w:tabs>
          <w:tab w:val="left" w:pos="1134"/>
          <w:tab w:val="left" w:pos="9639"/>
        </w:tabs>
        <w:ind w:left="284" w:right="687"/>
        <w:jc w:val="center"/>
        <w:rPr>
          <w:rFonts w:asciiTheme="minorHAnsi" w:hAnsiTheme="minorHAnsi" w:cs="Times New Roman"/>
          <w:b/>
        </w:rPr>
      </w:pPr>
    </w:p>
    <w:p w14:paraId="26C1F46E" w14:textId="2EDEC142" w:rsidR="006D4AAB" w:rsidRPr="00E05083" w:rsidRDefault="007D28F2" w:rsidP="00071E23">
      <w:pPr>
        <w:pStyle w:val="MSGENFONTSTYLENAMETEMPLATEROLELEVELMSGENFONTSTYLENAMEBYROLEHEADING40"/>
        <w:keepNext/>
        <w:keepLines/>
        <w:shd w:val="clear" w:color="auto" w:fill="auto"/>
        <w:tabs>
          <w:tab w:val="left" w:pos="3686"/>
        </w:tabs>
        <w:spacing w:after="0" w:line="276" w:lineRule="auto"/>
        <w:ind w:firstLine="0"/>
        <w:rPr>
          <w:rFonts w:asciiTheme="minorHAnsi" w:hAnsiTheme="minorHAnsi" w:cstheme="minorHAnsi"/>
          <w:b w:val="0"/>
          <w:sz w:val="22"/>
          <w:szCs w:val="22"/>
          <w:lang w:val="pt-BR"/>
        </w:rPr>
      </w:pPr>
      <w:r>
        <w:rPr>
          <w:rFonts w:asciiTheme="minorHAnsi" w:hAnsiTheme="minorHAnsi"/>
          <w:color w:val="000000"/>
          <w:sz w:val="22"/>
          <w:szCs w:val="22"/>
          <w:lang w:val="pt-BR" w:bidi="en-US"/>
        </w:rPr>
        <w:t>ESTUDO TÉCNICO PRELIMINAR</w:t>
      </w:r>
    </w:p>
    <w:p w14:paraId="532DBF05" w14:textId="77777777" w:rsidR="00E05083" w:rsidRDefault="00E05083" w:rsidP="00E05083">
      <w:pPr>
        <w:spacing w:after="200" w:line="276" w:lineRule="auto"/>
        <w:contextualSpacing/>
        <w:jc w:val="both"/>
        <w:rPr>
          <w:rFonts w:asciiTheme="minorHAnsi" w:hAnsiTheme="minorHAnsi"/>
          <w:b/>
        </w:rPr>
      </w:pPr>
    </w:p>
    <w:p w14:paraId="08A6971F" w14:textId="77777777" w:rsidR="00E05083" w:rsidRDefault="00E05083" w:rsidP="00E05083">
      <w:pPr>
        <w:spacing w:after="200" w:line="276" w:lineRule="auto"/>
        <w:contextualSpacing/>
        <w:jc w:val="both"/>
        <w:rPr>
          <w:rFonts w:asciiTheme="minorHAnsi" w:hAnsiTheme="minorHAnsi"/>
          <w:b/>
        </w:rPr>
      </w:pPr>
    </w:p>
    <w:p w14:paraId="3751653A" w14:textId="1D05F577" w:rsidR="00E05083" w:rsidRPr="00E05083" w:rsidRDefault="00E05083" w:rsidP="00E05083">
      <w:pPr>
        <w:spacing w:after="200" w:line="276" w:lineRule="auto"/>
        <w:contextualSpacing/>
        <w:jc w:val="both"/>
        <w:rPr>
          <w:rFonts w:asciiTheme="minorHAnsi" w:hAnsiTheme="minorHAnsi"/>
          <w:b/>
        </w:rPr>
      </w:pPr>
      <w:r w:rsidRPr="00E05083">
        <w:rPr>
          <w:rFonts w:asciiTheme="minorHAnsi" w:hAnsiTheme="minorHAnsi"/>
          <w:b/>
        </w:rPr>
        <w:t>INFORMAÇÕES BÁSICAS</w:t>
      </w:r>
    </w:p>
    <w:p w14:paraId="48A52C53" w14:textId="77777777" w:rsidR="00E05083" w:rsidRPr="00E05083" w:rsidRDefault="00E05083" w:rsidP="00E05083">
      <w:pPr>
        <w:pStyle w:val="PargrafodaLista"/>
        <w:spacing w:line="276" w:lineRule="auto"/>
        <w:rPr>
          <w:rFonts w:asciiTheme="minorHAnsi" w:hAnsiTheme="minorHAnsi"/>
          <w:b/>
        </w:rPr>
      </w:pPr>
    </w:p>
    <w:p w14:paraId="03A24638" w14:textId="77777777" w:rsidR="00E05083" w:rsidRPr="00E05083" w:rsidRDefault="00E05083" w:rsidP="00E05083">
      <w:pPr>
        <w:spacing w:line="276" w:lineRule="auto"/>
        <w:jc w:val="both"/>
        <w:rPr>
          <w:rFonts w:asciiTheme="minorHAnsi" w:hAnsiTheme="minorHAnsi"/>
        </w:rPr>
      </w:pPr>
      <w:r w:rsidRPr="00E05083">
        <w:rPr>
          <w:rFonts w:asciiTheme="minorHAnsi" w:hAnsiTheme="minorHAnsi"/>
        </w:rPr>
        <w:t>Trata-se de contratação de empresa especializada em prestação de serviços de jardinagem e manutenção de paisagismo com a finalidade de atender as instalações de prédios do Departamento de Educação e Cultura da Prefeitura de São Joaquim da Barra, cujo serviço é de natureza comum e de caráter continuado.</w:t>
      </w:r>
    </w:p>
    <w:p w14:paraId="036C9290" w14:textId="77777777" w:rsidR="00E05083" w:rsidRPr="00E05083" w:rsidRDefault="00E05083" w:rsidP="00E05083">
      <w:pPr>
        <w:pStyle w:val="PargrafodaLista"/>
        <w:spacing w:line="276" w:lineRule="auto"/>
        <w:rPr>
          <w:rFonts w:asciiTheme="minorHAnsi" w:hAnsiTheme="minorHAnsi"/>
        </w:rPr>
      </w:pPr>
    </w:p>
    <w:p w14:paraId="773F44F9" w14:textId="77777777" w:rsidR="00E05083" w:rsidRPr="00E05083" w:rsidRDefault="00E05083" w:rsidP="00E05083">
      <w:pPr>
        <w:spacing w:line="276" w:lineRule="auto"/>
        <w:jc w:val="both"/>
        <w:rPr>
          <w:rFonts w:asciiTheme="minorHAnsi" w:hAnsiTheme="minorHAnsi"/>
        </w:rPr>
      </w:pPr>
      <w:r w:rsidRPr="00E05083">
        <w:rPr>
          <w:rFonts w:asciiTheme="minorHAnsi" w:hAnsiTheme="minorHAnsi"/>
          <w:b/>
        </w:rPr>
        <w:t xml:space="preserve">INTRODUÇÃO </w:t>
      </w:r>
    </w:p>
    <w:p w14:paraId="5145FA2B" w14:textId="77777777" w:rsidR="00E05083" w:rsidRPr="00E05083" w:rsidRDefault="00E05083" w:rsidP="00E05083">
      <w:pPr>
        <w:spacing w:line="276" w:lineRule="auto"/>
        <w:ind w:left="720"/>
        <w:jc w:val="both"/>
        <w:rPr>
          <w:rFonts w:asciiTheme="minorHAnsi" w:hAnsiTheme="minorHAnsi"/>
        </w:rPr>
      </w:pPr>
    </w:p>
    <w:p w14:paraId="049B2B40" w14:textId="1B9E99C3" w:rsidR="00E05083" w:rsidRPr="00E05083" w:rsidRDefault="00E05083" w:rsidP="00E05083">
      <w:pPr>
        <w:spacing w:line="276" w:lineRule="auto"/>
        <w:jc w:val="both"/>
        <w:rPr>
          <w:rFonts w:asciiTheme="minorHAnsi" w:hAnsiTheme="minorHAnsi"/>
        </w:rPr>
      </w:pPr>
      <w:r w:rsidRPr="00E05083">
        <w:rPr>
          <w:rFonts w:asciiTheme="minorHAnsi" w:hAnsiTheme="minorHAnsi"/>
        </w:rPr>
        <w:t xml:space="preserve">Considerando a necessidade de suprir a demanda no Departamento Municipal de Educação do </w:t>
      </w:r>
      <w:r w:rsidR="00315040">
        <w:rPr>
          <w:rFonts w:asciiTheme="minorHAnsi" w:hAnsiTheme="minorHAnsi"/>
        </w:rPr>
        <w:t>M</w:t>
      </w:r>
      <w:r w:rsidRPr="00E05083">
        <w:rPr>
          <w:rFonts w:asciiTheme="minorHAnsi" w:hAnsiTheme="minorHAnsi"/>
        </w:rPr>
        <w:t xml:space="preserve">unicípio, o presente </w:t>
      </w:r>
      <w:r w:rsidR="00315040">
        <w:rPr>
          <w:rFonts w:asciiTheme="minorHAnsi" w:hAnsiTheme="minorHAnsi"/>
        </w:rPr>
        <w:t>E</w:t>
      </w:r>
      <w:r w:rsidRPr="00E05083">
        <w:rPr>
          <w:rFonts w:asciiTheme="minorHAnsi" w:hAnsiTheme="minorHAnsi"/>
        </w:rPr>
        <w:t xml:space="preserve">studo </w:t>
      </w:r>
      <w:r w:rsidR="00315040">
        <w:rPr>
          <w:rFonts w:asciiTheme="minorHAnsi" w:hAnsiTheme="minorHAnsi"/>
        </w:rPr>
        <w:t>T</w:t>
      </w:r>
      <w:r w:rsidRPr="00E05083">
        <w:rPr>
          <w:rFonts w:asciiTheme="minorHAnsi" w:hAnsiTheme="minorHAnsi"/>
        </w:rPr>
        <w:t xml:space="preserve">écnico </w:t>
      </w:r>
      <w:r w:rsidR="00315040">
        <w:rPr>
          <w:rFonts w:asciiTheme="minorHAnsi" w:hAnsiTheme="minorHAnsi"/>
        </w:rPr>
        <w:t>P</w:t>
      </w:r>
      <w:r w:rsidRPr="00E05083">
        <w:rPr>
          <w:rFonts w:asciiTheme="minorHAnsi" w:hAnsiTheme="minorHAnsi"/>
        </w:rPr>
        <w:t xml:space="preserve">reliminar tem como objetivo informar a viabilidade técnica na contratação. Constitui objeto do presente projeto básico a Contratação de Empresa Especializada para Prestação de Serviços de Jardinagem e Manutenção de Paisagismo, para atender as necessidades de preservação do projeto paisagístico dos prédios vinculados ao Departamento de Educação e Cultura do município de São Joaquim da Barra. Compreende-se que o serviço deve ser de acordo com a demanda devido à essencialidade e necessidade pública, considerando que sua interrupção comprometeria a continuidade das atividades educacionais. Faz-se necessário a realização de procedimento Administrativo de Licitação, observando sempre a busca pela melhor qualidade e o menor preço, através de um procedimento formal de disputa. Desta forma, constata-se a necessidade da contratação de empresa especializada </w:t>
      </w:r>
      <w:r w:rsidR="006E026D">
        <w:rPr>
          <w:rFonts w:asciiTheme="minorHAnsi" w:hAnsiTheme="minorHAnsi"/>
        </w:rPr>
        <w:t>como forma mais</w:t>
      </w:r>
      <w:r w:rsidR="006E026D" w:rsidRPr="00E05083">
        <w:rPr>
          <w:rFonts w:asciiTheme="minorHAnsi" w:hAnsiTheme="minorHAnsi"/>
        </w:rPr>
        <w:t xml:space="preserve"> vantajosa para a Administração Pública de São Joaquim da Barra.</w:t>
      </w:r>
    </w:p>
    <w:p w14:paraId="4FD6F1BE" w14:textId="77777777" w:rsidR="00E05083" w:rsidRPr="00E05083" w:rsidRDefault="00E05083" w:rsidP="00E05083">
      <w:pPr>
        <w:spacing w:line="276" w:lineRule="auto"/>
        <w:ind w:left="720"/>
        <w:jc w:val="both"/>
        <w:rPr>
          <w:rFonts w:asciiTheme="minorHAnsi" w:hAnsiTheme="minorHAnsi"/>
        </w:rPr>
      </w:pPr>
    </w:p>
    <w:p w14:paraId="0404E869" w14:textId="77777777" w:rsidR="00E05083" w:rsidRPr="00E05083" w:rsidRDefault="00E05083" w:rsidP="00E05083">
      <w:pPr>
        <w:spacing w:line="276" w:lineRule="auto"/>
        <w:jc w:val="both"/>
        <w:rPr>
          <w:rFonts w:asciiTheme="minorHAnsi" w:hAnsiTheme="minorHAnsi"/>
          <w:b/>
        </w:rPr>
      </w:pPr>
      <w:r w:rsidRPr="00E05083">
        <w:rPr>
          <w:rFonts w:asciiTheme="minorHAnsi" w:hAnsiTheme="minorHAnsi"/>
          <w:b/>
        </w:rPr>
        <w:t>DESCRIÇÃO DA NECESSIDADE DA CONTRATAÇÃO</w:t>
      </w:r>
    </w:p>
    <w:p w14:paraId="4B54A437" w14:textId="77777777" w:rsidR="00E05083" w:rsidRPr="00E05083" w:rsidRDefault="00E05083" w:rsidP="00E05083">
      <w:pPr>
        <w:spacing w:line="276" w:lineRule="auto"/>
        <w:jc w:val="both"/>
        <w:rPr>
          <w:rFonts w:asciiTheme="minorHAnsi" w:hAnsiTheme="minorHAnsi"/>
          <w:b/>
        </w:rPr>
      </w:pPr>
    </w:p>
    <w:p w14:paraId="092CA1EF" w14:textId="2811EBD5" w:rsidR="00E05083" w:rsidRPr="00E05083" w:rsidRDefault="00E05083" w:rsidP="00E05083">
      <w:pPr>
        <w:spacing w:line="276" w:lineRule="auto"/>
        <w:jc w:val="both"/>
        <w:rPr>
          <w:rFonts w:asciiTheme="minorHAnsi" w:hAnsiTheme="minorHAnsi"/>
        </w:rPr>
      </w:pPr>
      <w:r w:rsidRPr="00E05083">
        <w:rPr>
          <w:rFonts w:asciiTheme="minorHAnsi" w:hAnsiTheme="minorHAnsi"/>
        </w:rPr>
        <w:t xml:space="preserve">O presente documento tem a finalidade de atender ao projeto paisagístico, áreas verdes e jardins externos, visando conservação e manutenção dos prédios vinculados ao Departamento Municipal de Educação e Cultura de São Joaquim da Barra, com o intuito de manter as instalações em bom estado de conservação e propiciar maior bem-estar aos alunos, servidores e demais visitantes, dando-lhes as devidas noções de referência quanto aos aspectos de zelo e organização do bem público. </w:t>
      </w:r>
    </w:p>
    <w:p w14:paraId="104CFA09" w14:textId="77777777" w:rsidR="00E05083" w:rsidRPr="00E05083" w:rsidRDefault="00E05083" w:rsidP="00E05083">
      <w:pPr>
        <w:spacing w:line="276" w:lineRule="auto"/>
        <w:jc w:val="both"/>
        <w:rPr>
          <w:rFonts w:asciiTheme="minorHAnsi" w:hAnsiTheme="minorHAnsi"/>
        </w:rPr>
      </w:pPr>
    </w:p>
    <w:p w14:paraId="7420E530" w14:textId="77777777" w:rsidR="00E05083" w:rsidRPr="00E05083" w:rsidRDefault="00E05083" w:rsidP="00E05083">
      <w:pPr>
        <w:spacing w:line="276" w:lineRule="auto"/>
        <w:jc w:val="both"/>
        <w:rPr>
          <w:rFonts w:asciiTheme="minorHAnsi" w:hAnsiTheme="minorHAnsi"/>
        </w:rPr>
      </w:pPr>
      <w:r w:rsidRPr="00E05083">
        <w:rPr>
          <w:rFonts w:asciiTheme="minorHAnsi" w:hAnsiTheme="minorHAnsi"/>
        </w:rPr>
        <w:t xml:space="preserve">Deve-se ressaltar que os serviços em questão têm como objetivo, não somente melhorar o aspecto visual das instituições, mas também proporcionar conforto e segurança, visto que o mato alto coloca em risco a saúde das crianças e funcionários, pois pode abrigar animais peçonhentos e venenosos. </w:t>
      </w:r>
    </w:p>
    <w:p w14:paraId="2D054BF0" w14:textId="77777777" w:rsidR="00E05083" w:rsidRPr="00E05083" w:rsidRDefault="00E05083" w:rsidP="00F629DC">
      <w:pPr>
        <w:spacing w:line="276" w:lineRule="auto"/>
        <w:ind w:right="176"/>
        <w:jc w:val="both"/>
        <w:rPr>
          <w:rFonts w:asciiTheme="minorHAnsi" w:hAnsiTheme="minorHAnsi"/>
        </w:rPr>
      </w:pPr>
    </w:p>
    <w:p w14:paraId="3F3F0670" w14:textId="10B18751" w:rsidR="00E05083" w:rsidRDefault="00E05083" w:rsidP="00F629DC">
      <w:pPr>
        <w:spacing w:line="276" w:lineRule="auto"/>
        <w:ind w:right="176"/>
        <w:jc w:val="both"/>
        <w:rPr>
          <w:rFonts w:asciiTheme="minorHAnsi" w:hAnsiTheme="minorHAnsi"/>
        </w:rPr>
      </w:pPr>
      <w:r w:rsidRPr="00E05083">
        <w:rPr>
          <w:rFonts w:asciiTheme="minorHAnsi" w:hAnsiTheme="minorHAnsi"/>
        </w:rPr>
        <w:t>O município não dispõe</w:t>
      </w:r>
      <w:r w:rsidR="00315040">
        <w:rPr>
          <w:rFonts w:asciiTheme="minorHAnsi" w:hAnsiTheme="minorHAnsi"/>
        </w:rPr>
        <w:t xml:space="preserve"> de</w:t>
      </w:r>
      <w:r w:rsidRPr="00E05083">
        <w:rPr>
          <w:rFonts w:asciiTheme="minorHAnsi" w:hAnsiTheme="minorHAnsi"/>
        </w:rPr>
        <w:t xml:space="preserve"> profissionais habilitados para a demanda dos serviços a serem contratados. Desta </w:t>
      </w:r>
      <w:r w:rsidRPr="00E05083">
        <w:rPr>
          <w:rFonts w:asciiTheme="minorHAnsi" w:hAnsiTheme="minorHAnsi"/>
        </w:rPr>
        <w:lastRenderedPageBreak/>
        <w:t>forma, visa-se a contratação de empresa especializada para prestação de serviços de Jardinagem e Manutenção de Paisagismo, para atender as necessidades de preservação do projeto paisagístico dos prédios vinculados ao Departamento de Educação e Cultura do município de São Joaquim da Barra, período que compreende um prazo de vigência de 12 (dose) meses, podendo ser prorrogado desde que plenamente justificado, atendendo ao interesse público, nos termos da legislação vigente. Além de que, exige-se que a empresa prestadora de serviços deverá demonstrar sua experiência através de comprovação de prestação de serviços por um período mínimo de 24 (vinte e quatro) meses, visando garantir a confiança e proporcionar serviços duradouros e consistentes ao órgão licitante, bem como boas condições de uso e com todos os itens de segurança dos materiais e equipamentos em perfeito estado, com fito de preservar a integridade dos alunos e servidores nas unidades incluídas nesta prestação de serviço.</w:t>
      </w:r>
    </w:p>
    <w:p w14:paraId="05A0F5E9" w14:textId="0B06AA10" w:rsidR="008D554B" w:rsidRDefault="008D554B" w:rsidP="00F629DC">
      <w:pPr>
        <w:spacing w:line="276" w:lineRule="auto"/>
        <w:ind w:right="176"/>
        <w:jc w:val="both"/>
        <w:rPr>
          <w:rFonts w:asciiTheme="minorHAnsi" w:hAnsiTheme="minorHAnsi"/>
        </w:rPr>
      </w:pPr>
    </w:p>
    <w:p w14:paraId="18CAC341" w14:textId="77777777" w:rsidR="008D554B" w:rsidRPr="008D554B" w:rsidRDefault="008D554B" w:rsidP="008D554B">
      <w:pPr>
        <w:rPr>
          <w:rFonts w:asciiTheme="minorHAnsi" w:hAnsiTheme="minorHAnsi"/>
          <w:b/>
          <w:bCs/>
        </w:rPr>
      </w:pPr>
      <w:r w:rsidRPr="008D554B">
        <w:rPr>
          <w:rFonts w:asciiTheme="minorHAnsi" w:hAnsiTheme="minorHAnsi"/>
          <w:b/>
          <w:bCs/>
        </w:rPr>
        <w:t xml:space="preserve">DA DESCRIÇÃO DA SOLUÇÃO COMO UM TODO: </w:t>
      </w:r>
    </w:p>
    <w:p w14:paraId="35B14CCF" w14:textId="77777777" w:rsidR="008D554B" w:rsidRPr="00BA2089" w:rsidRDefault="008D554B" w:rsidP="008D554B">
      <w:pPr>
        <w:pStyle w:val="PargrafodaLista"/>
        <w:ind w:left="786"/>
        <w:rPr>
          <w:rFonts w:asciiTheme="minorHAnsi" w:hAnsiTheme="minorHAnsi"/>
          <w:b/>
          <w:bCs/>
        </w:rPr>
      </w:pPr>
    </w:p>
    <w:p w14:paraId="6DDC83E1" w14:textId="3DF74C4A" w:rsidR="008D554B" w:rsidRPr="008D554B" w:rsidRDefault="008D554B" w:rsidP="008D554B">
      <w:pPr>
        <w:tabs>
          <w:tab w:val="left" w:pos="426"/>
        </w:tabs>
        <w:ind w:right="176"/>
        <w:jc w:val="both"/>
        <w:rPr>
          <w:rFonts w:asciiTheme="minorHAnsi" w:hAnsiTheme="minorHAnsi" w:cs="Arial"/>
        </w:rPr>
      </w:pPr>
      <w:r w:rsidRPr="008D554B">
        <w:rPr>
          <w:rFonts w:asciiTheme="minorHAnsi" w:hAnsiTheme="minorHAnsi" w:cs="Arial"/>
        </w:rPr>
        <w:t>De acordo com as especificações descritas neste Termo de Referência, pretende alcançar o seguinte objetivo:</w:t>
      </w:r>
    </w:p>
    <w:p w14:paraId="3FBC310B" w14:textId="77777777" w:rsidR="008D554B" w:rsidRPr="007D28F2" w:rsidRDefault="008D554B" w:rsidP="008D554B">
      <w:pPr>
        <w:pStyle w:val="PargrafodaLista"/>
        <w:ind w:left="928" w:right="176" w:hanging="208"/>
        <w:rPr>
          <w:rFonts w:asciiTheme="minorHAnsi" w:hAnsiTheme="minorHAnsi" w:cs="Arial"/>
        </w:rPr>
      </w:pPr>
    </w:p>
    <w:p w14:paraId="31B258D3" w14:textId="77777777" w:rsidR="008D554B" w:rsidRPr="008D554B" w:rsidRDefault="008D554B" w:rsidP="008D554B">
      <w:pPr>
        <w:tabs>
          <w:tab w:val="left" w:pos="284"/>
        </w:tabs>
        <w:ind w:right="176"/>
        <w:jc w:val="both"/>
        <w:rPr>
          <w:rFonts w:asciiTheme="minorHAnsi" w:hAnsiTheme="minorHAnsi"/>
        </w:rPr>
      </w:pPr>
      <w:r w:rsidRPr="008D554B">
        <w:rPr>
          <w:rFonts w:asciiTheme="minorHAnsi" w:hAnsiTheme="minorHAnsi"/>
        </w:rPr>
        <w:t>Garantir a conservação e manutenção da grama, manutenção e formação de jardins, limpeza e conservação, podas das árvores e arbustos, controle de pragas e tratamento de doenças, onde as áreas devem estar sempre bem cuidadas e em boas condições, com fito de preservar a integridade dos alunos, servidores e visitantes nas unidades incluídas nesta prestação de serviço.</w:t>
      </w:r>
    </w:p>
    <w:p w14:paraId="19B6E70E" w14:textId="77777777" w:rsidR="008D554B" w:rsidRPr="00E05083" w:rsidRDefault="008D554B" w:rsidP="00F629DC">
      <w:pPr>
        <w:spacing w:line="276" w:lineRule="auto"/>
        <w:ind w:right="176"/>
        <w:jc w:val="both"/>
        <w:rPr>
          <w:rFonts w:asciiTheme="minorHAnsi" w:hAnsiTheme="minorHAnsi"/>
        </w:rPr>
      </w:pPr>
    </w:p>
    <w:p w14:paraId="6FE6BEC4" w14:textId="77777777" w:rsidR="00E05083" w:rsidRPr="00E05083" w:rsidRDefault="00E05083" w:rsidP="00E05083">
      <w:pPr>
        <w:spacing w:line="276" w:lineRule="auto"/>
        <w:ind w:left="720"/>
        <w:jc w:val="both"/>
        <w:rPr>
          <w:rFonts w:asciiTheme="minorHAnsi" w:hAnsiTheme="minorHAnsi"/>
        </w:rPr>
      </w:pPr>
    </w:p>
    <w:p w14:paraId="02315B5F" w14:textId="77777777" w:rsidR="00E05083" w:rsidRPr="00E05083" w:rsidRDefault="00E05083" w:rsidP="00E05083">
      <w:pPr>
        <w:spacing w:line="276" w:lineRule="auto"/>
        <w:jc w:val="both"/>
        <w:rPr>
          <w:rFonts w:asciiTheme="minorHAnsi" w:hAnsiTheme="minorHAnsi"/>
          <w:b/>
        </w:rPr>
      </w:pPr>
      <w:r w:rsidRPr="00E05083">
        <w:rPr>
          <w:rFonts w:asciiTheme="minorHAnsi" w:hAnsiTheme="minorHAnsi"/>
          <w:b/>
        </w:rPr>
        <w:t>DO OBJETO:</w:t>
      </w:r>
    </w:p>
    <w:p w14:paraId="3A8AE9DC" w14:textId="77777777" w:rsidR="00E05083" w:rsidRPr="00E05083" w:rsidRDefault="00E05083" w:rsidP="00E05083">
      <w:pPr>
        <w:spacing w:line="276" w:lineRule="auto"/>
        <w:ind w:left="720"/>
        <w:jc w:val="both"/>
        <w:rPr>
          <w:rFonts w:asciiTheme="minorHAnsi" w:hAnsiTheme="minorHAnsi"/>
          <w:b/>
        </w:rPr>
      </w:pPr>
    </w:p>
    <w:p w14:paraId="7E3A660D" w14:textId="77777777" w:rsidR="00E05083" w:rsidRPr="00E05083" w:rsidRDefault="00E05083" w:rsidP="00F629DC">
      <w:pPr>
        <w:ind w:right="176"/>
        <w:jc w:val="both"/>
        <w:rPr>
          <w:rFonts w:asciiTheme="minorHAnsi" w:hAnsiTheme="minorHAnsi"/>
        </w:rPr>
      </w:pPr>
      <w:r w:rsidRPr="00E05083">
        <w:rPr>
          <w:rFonts w:asciiTheme="minorHAnsi" w:hAnsiTheme="minorHAnsi"/>
        </w:rPr>
        <w:t>Contratação</w:t>
      </w:r>
      <w:r w:rsidRPr="00E05083">
        <w:rPr>
          <w:rFonts w:asciiTheme="minorHAnsi" w:hAnsiTheme="minorHAnsi"/>
          <w:color w:val="FF0000"/>
        </w:rPr>
        <w:t xml:space="preserve"> </w:t>
      </w:r>
      <w:r w:rsidRPr="00E05083">
        <w:rPr>
          <w:rFonts w:asciiTheme="minorHAnsi" w:hAnsiTheme="minorHAnsi"/>
        </w:rPr>
        <w:t>de empresa especializada na prestação de serviço de Jardinagem e Manutenção de Paisagismo, nas instalações de prédios vinculados ao Departamento de Educação e Cultura da prefeitura de São Joaquim da Barra, incluindo o fornecimento de mão de obra, pulverização preventiva e corretiva contra pragas, escarificação e areação do solo, adubação orgânica (inodora, por duas vezes ao ano), irrigação, poda limpeza de ervas daninhas, retirada de lixo orgânico, reposição de plantas ornamentais e mudas de forração, colocação de estacas quando necessário, para o exercício de 2024.</w:t>
      </w:r>
    </w:p>
    <w:p w14:paraId="2169FC5B" w14:textId="77777777" w:rsidR="00E05083" w:rsidRPr="00E05083" w:rsidRDefault="00E05083" w:rsidP="00E05083">
      <w:pPr>
        <w:spacing w:line="276" w:lineRule="auto"/>
        <w:jc w:val="both"/>
        <w:rPr>
          <w:rFonts w:asciiTheme="minorHAnsi" w:hAnsiTheme="minorHAnsi"/>
        </w:rPr>
      </w:pPr>
    </w:p>
    <w:p w14:paraId="7A02FDCE" w14:textId="77777777" w:rsidR="00E05083" w:rsidRPr="00E05083" w:rsidRDefault="00E05083" w:rsidP="00E05083">
      <w:pPr>
        <w:spacing w:line="276" w:lineRule="auto"/>
        <w:jc w:val="both"/>
        <w:rPr>
          <w:rFonts w:asciiTheme="minorHAnsi" w:hAnsiTheme="minorHAnsi"/>
        </w:rPr>
      </w:pPr>
      <w:r w:rsidRPr="00E05083">
        <w:rPr>
          <w:rFonts w:asciiTheme="minorHAnsi" w:hAnsiTheme="minorHAnsi"/>
          <w:b/>
        </w:rPr>
        <w:t>ESPECIFICAÇÕES DO OBJETO</w:t>
      </w:r>
    </w:p>
    <w:p w14:paraId="5FCFC45D" w14:textId="77777777" w:rsidR="00E05083" w:rsidRPr="00E05083" w:rsidRDefault="00E05083" w:rsidP="00F629DC">
      <w:pPr>
        <w:spacing w:before="100" w:beforeAutospacing="1" w:after="100" w:afterAutospacing="1" w:line="276" w:lineRule="auto"/>
        <w:ind w:right="176"/>
        <w:jc w:val="both"/>
        <w:rPr>
          <w:rFonts w:asciiTheme="minorHAnsi" w:hAnsiTheme="minorHAnsi"/>
        </w:rPr>
      </w:pPr>
      <w:r w:rsidRPr="00E05083">
        <w:rPr>
          <w:rFonts w:asciiTheme="minorHAnsi" w:hAnsiTheme="minorHAnsi"/>
        </w:rPr>
        <w:t>Os serviços serão executados em conformidade com este termo, correndo por conta da contratada as despesas de seguros, transporte, tributos, encargos trabalhistas e previdenciários decorrentes da execução do objeto, quando houver.</w:t>
      </w:r>
    </w:p>
    <w:p w14:paraId="40AD1FCB"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Visitas mensais;</w:t>
      </w:r>
    </w:p>
    <w:p w14:paraId="4CA979D3"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Poda de pequena monta: execução de serviços rotineiros de poda de arbustos (poda de formação e limpeza em arbustos e cercas vivas) e de árvores de pequeno porte (ou aquelas cuja altura na fase adulta atinja até 2,0 metros), inclusive nas calçadas;</w:t>
      </w:r>
    </w:p>
    <w:p w14:paraId="1CB36DA5"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Manutenção em vaso;</w:t>
      </w:r>
    </w:p>
    <w:p w14:paraId="2A820C30"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Delimitação e remodelagem dos canteiros, com aplicação de delimitador de canteiros ecológicos;</w:t>
      </w:r>
    </w:p>
    <w:p w14:paraId="5A1A5E95"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lastRenderedPageBreak/>
        <w:t>Definição de canteiros sinuosos, com aplicação de delimitador de canteiros ecológicos;</w:t>
      </w:r>
    </w:p>
    <w:p w14:paraId="40AB6F78"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 xml:space="preserve">Revolvimento de solo; </w:t>
      </w:r>
    </w:p>
    <w:p w14:paraId="0BE0134E"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Limpeza da área do jardim e retirada do lixo;</w:t>
      </w:r>
    </w:p>
    <w:p w14:paraId="2E516078"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Remoção dos dejetos oriundos das podas de limpeza conforme necessidade;</w:t>
      </w:r>
    </w:p>
    <w:p w14:paraId="02EE99DD"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Aplicação de defensivos visando combater pragas e moléstias;</w:t>
      </w:r>
    </w:p>
    <w:p w14:paraId="1691649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Adubação química e orgânica, para adequação dos níveis de fertilidade do solo às exigências das plantas;</w:t>
      </w:r>
    </w:p>
    <w:p w14:paraId="62CCBC43"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Limpeza, retirada de galhos secos das árvores e remoção de ervas daninhas;</w:t>
      </w:r>
    </w:p>
    <w:p w14:paraId="635F4B2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Desinçamento da área de gramado manualmente;</w:t>
      </w:r>
    </w:p>
    <w:p w14:paraId="59D2F7D3"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Remoções de ervas daninhas em todas as áreas com calçamento;</w:t>
      </w:r>
    </w:p>
    <w:p w14:paraId="0D7A3FA2"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Recomposição dos jardins;</w:t>
      </w:r>
    </w:p>
    <w:p w14:paraId="25E7E57F"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Transportar para descarte os entulhos, resíduos e outros provenientes do desenvolvimento dos serviços propostos;</w:t>
      </w:r>
    </w:p>
    <w:p w14:paraId="4C5C031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Corte de grama de toda área gramada uma vez ao mês;</w:t>
      </w:r>
    </w:p>
    <w:p w14:paraId="00EF6DEA"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As aparas de gramas deverão ser recolhidas depois de cada corte em todos os canteiros, calçadas e meio – fio;</w:t>
      </w:r>
    </w:p>
    <w:p w14:paraId="7C58545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Plantação de mudas novas (folhagens, flores e árvores) quando houver manutenção do paisagismo;</w:t>
      </w:r>
    </w:p>
    <w:p w14:paraId="63A87F7F"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Reposição de grama nas áreas faltantes;</w:t>
      </w:r>
    </w:p>
    <w:p w14:paraId="5230141C"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Limpeza, adubação foliar e de cobertura nas plantas (vasos) das áreas internas e externas;</w:t>
      </w:r>
    </w:p>
    <w:p w14:paraId="1980625F"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Controle ecológico de pragas e doenças;</w:t>
      </w:r>
    </w:p>
    <w:p w14:paraId="6D4A9513"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Poda e limpeza de árvores com galhos sobre o telhado dos prédios;</w:t>
      </w:r>
    </w:p>
    <w:p w14:paraId="6145ED71"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Remoção de galhos no entorno dos jardins;</w:t>
      </w:r>
    </w:p>
    <w:p w14:paraId="52B2E57C"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Remoção de árvores e arbustos secos;</w:t>
      </w:r>
    </w:p>
    <w:p w14:paraId="341AB34B"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Limpeza e poda disciplinar nos arbustos e árvores dos canteiros e jardins;</w:t>
      </w:r>
    </w:p>
    <w:p w14:paraId="7F5D17A3"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Rega, limpeza e manutenção das folhagens internas;</w:t>
      </w:r>
    </w:p>
    <w:p w14:paraId="3160CECA"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Limpeza das áreas com calçamento;</w:t>
      </w:r>
    </w:p>
    <w:p w14:paraId="69E9D78C"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Seguir o cronograma de serviços elaborado pela contratada (deverá ser realizada no mínimo uma visita mensal para realização dos serviços);</w:t>
      </w:r>
    </w:p>
    <w:p w14:paraId="4AFF109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Criação de novos caminhos, com grama e a recomposição dos já existentes;</w:t>
      </w:r>
    </w:p>
    <w:p w14:paraId="362C5EED"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Colocação de estacas quando necessário;</w:t>
      </w:r>
    </w:p>
    <w:p w14:paraId="5F427D6B"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As árvores mortas deverão ser cortadas, arrancadas até as raízes e retiradas do local;</w:t>
      </w:r>
    </w:p>
    <w:p w14:paraId="14D24B1D"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Retirada de todas as pedrinhas de ornamentação e colocação de forração rasteira;</w:t>
      </w:r>
    </w:p>
    <w:p w14:paraId="629857D2"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Em nenhum momento a contratada poderá realizar alterações no paisagismo sem autorização expressa da contratante;</w:t>
      </w:r>
    </w:p>
    <w:p w14:paraId="096E0DA7" w14:textId="77777777" w:rsidR="00E05083" w:rsidRPr="00E05083" w:rsidRDefault="00E05083" w:rsidP="00F629DC">
      <w:pPr>
        <w:widowControl/>
        <w:numPr>
          <w:ilvl w:val="0"/>
          <w:numId w:val="32"/>
        </w:numPr>
        <w:autoSpaceDE/>
        <w:autoSpaceDN/>
        <w:spacing w:after="160" w:line="256" w:lineRule="auto"/>
        <w:ind w:right="176"/>
        <w:contextualSpacing/>
        <w:jc w:val="both"/>
        <w:rPr>
          <w:rFonts w:asciiTheme="minorHAnsi" w:hAnsiTheme="minorHAnsi" w:cs="Calibri"/>
          <w:snapToGrid w:val="0"/>
        </w:rPr>
      </w:pPr>
      <w:r w:rsidRPr="00E05083">
        <w:rPr>
          <w:rFonts w:asciiTheme="minorHAnsi" w:hAnsiTheme="minorHAnsi" w:cs="Calibri"/>
          <w:snapToGrid w:val="0"/>
        </w:rPr>
        <w:t>A contratada se obriga a zelar pela qualidade dos serviços prestados fazendo inclusive, um controle de qualidade dos produtos utilizados.</w:t>
      </w:r>
    </w:p>
    <w:p w14:paraId="5E0E6488" w14:textId="77777777" w:rsidR="00E05083" w:rsidRPr="00E05083" w:rsidRDefault="00E05083" w:rsidP="00E05083">
      <w:pPr>
        <w:spacing w:line="256" w:lineRule="auto"/>
        <w:ind w:left="720"/>
        <w:contextualSpacing/>
        <w:jc w:val="both"/>
        <w:rPr>
          <w:rFonts w:asciiTheme="minorHAnsi" w:hAnsiTheme="minorHAnsi" w:cs="Calibri"/>
          <w:snapToGrid w:val="0"/>
        </w:rPr>
      </w:pPr>
    </w:p>
    <w:p w14:paraId="69339D54" w14:textId="77777777" w:rsidR="00E05083" w:rsidRPr="00E05083" w:rsidRDefault="00E05083" w:rsidP="00E05083">
      <w:pPr>
        <w:spacing w:line="276" w:lineRule="auto"/>
        <w:jc w:val="both"/>
        <w:rPr>
          <w:rFonts w:asciiTheme="minorHAnsi" w:eastAsia="Times New Roman" w:hAnsiTheme="minorHAnsi"/>
          <w:lang w:eastAsia="pt-BR"/>
        </w:rPr>
      </w:pPr>
    </w:p>
    <w:p w14:paraId="7C279D3E" w14:textId="77777777" w:rsidR="00E05083" w:rsidRPr="00E05083" w:rsidRDefault="00E05083" w:rsidP="00E05083">
      <w:pPr>
        <w:spacing w:line="276" w:lineRule="auto"/>
        <w:jc w:val="both"/>
        <w:rPr>
          <w:rFonts w:asciiTheme="minorHAnsi" w:hAnsiTheme="minorHAnsi"/>
          <w:b/>
        </w:rPr>
      </w:pPr>
      <w:r w:rsidRPr="00E05083">
        <w:rPr>
          <w:rFonts w:asciiTheme="minorHAnsi" w:hAnsiTheme="minorHAnsi"/>
          <w:b/>
        </w:rPr>
        <w:t>DESCRIÇÃO DOS REQUISITOS DA CONTRATAÇÃO</w:t>
      </w:r>
    </w:p>
    <w:p w14:paraId="16C84BC9" w14:textId="77777777" w:rsidR="00E05083" w:rsidRPr="00E05083" w:rsidRDefault="00E05083" w:rsidP="00F629DC">
      <w:pPr>
        <w:spacing w:line="276" w:lineRule="auto"/>
        <w:ind w:right="176"/>
        <w:jc w:val="both"/>
        <w:rPr>
          <w:rFonts w:asciiTheme="minorHAnsi" w:hAnsiTheme="minorHAnsi"/>
        </w:rPr>
      </w:pPr>
    </w:p>
    <w:p w14:paraId="1D102607" w14:textId="77777777" w:rsidR="00E05083" w:rsidRPr="00E05083" w:rsidRDefault="00E05083" w:rsidP="00F629DC">
      <w:pPr>
        <w:pStyle w:val="PargrafodaLista"/>
        <w:widowControl/>
        <w:numPr>
          <w:ilvl w:val="0"/>
          <w:numId w:val="33"/>
        </w:numPr>
        <w:autoSpaceDE/>
        <w:autoSpaceDN/>
        <w:spacing w:line="276" w:lineRule="auto"/>
        <w:ind w:right="176"/>
        <w:rPr>
          <w:rFonts w:asciiTheme="minorHAnsi" w:hAnsiTheme="minorHAnsi"/>
        </w:rPr>
      </w:pPr>
      <w:r w:rsidRPr="00E05083">
        <w:rPr>
          <w:rFonts w:asciiTheme="minorHAnsi" w:hAnsiTheme="minorHAnsi"/>
        </w:rPr>
        <w:t xml:space="preserve">Poderão participar deste processo de contratação, empresas do ramo de atividade relacionada ao objeto pretendido, que não possuam registro de sanção que impeça sua contratação, bem como </w:t>
      </w:r>
      <w:r w:rsidRPr="00E05083">
        <w:rPr>
          <w:rFonts w:asciiTheme="minorHAnsi" w:hAnsiTheme="minorHAnsi"/>
        </w:rPr>
        <w:lastRenderedPageBreak/>
        <w:t>estejam devidamente em situação regular com as Fazendas Públicas Municipal, Estadual e Federal, com o FGTS e com a Justiça do Trabalho;</w:t>
      </w:r>
    </w:p>
    <w:p w14:paraId="0F8FA360" w14:textId="77777777" w:rsidR="00E05083" w:rsidRPr="00E05083" w:rsidRDefault="00E05083" w:rsidP="00F629DC">
      <w:pPr>
        <w:pStyle w:val="PargrafodaLista"/>
        <w:widowControl/>
        <w:numPr>
          <w:ilvl w:val="0"/>
          <w:numId w:val="33"/>
        </w:numPr>
        <w:autoSpaceDE/>
        <w:autoSpaceDN/>
        <w:spacing w:line="276" w:lineRule="auto"/>
        <w:ind w:right="176"/>
        <w:rPr>
          <w:rFonts w:asciiTheme="minorHAnsi" w:hAnsiTheme="minorHAnsi"/>
        </w:rPr>
      </w:pPr>
      <w:r w:rsidRPr="00E05083">
        <w:rPr>
          <w:rFonts w:asciiTheme="minorHAnsi" w:hAnsiTheme="minorHAnsi"/>
        </w:rPr>
        <w:t>A contratada deverá fornecer os serviços de Jardinagem e Manutenção do Paisagismo no município de São Joaquim da Barra, com recursos do município em abastecimentos mensais na forma autorizada pelos órgãos competentes, sem que isso onere o município, além do valor do produto definido na licitação;</w:t>
      </w:r>
    </w:p>
    <w:p w14:paraId="147B62A2" w14:textId="77777777" w:rsidR="00E05083" w:rsidRPr="00E05083" w:rsidRDefault="00E05083" w:rsidP="00F629DC">
      <w:pPr>
        <w:pStyle w:val="PargrafodaLista"/>
        <w:widowControl/>
        <w:numPr>
          <w:ilvl w:val="0"/>
          <w:numId w:val="33"/>
        </w:numPr>
        <w:autoSpaceDE/>
        <w:autoSpaceDN/>
        <w:spacing w:line="276" w:lineRule="auto"/>
        <w:ind w:right="176"/>
        <w:rPr>
          <w:rFonts w:asciiTheme="minorHAnsi" w:hAnsiTheme="minorHAnsi"/>
        </w:rPr>
      </w:pPr>
      <w:r w:rsidRPr="00E05083">
        <w:rPr>
          <w:rFonts w:asciiTheme="minorHAnsi" w:hAnsiTheme="minorHAnsi"/>
        </w:rPr>
        <w:t xml:space="preserve">A contratada deverá fornecer os serviços sempre que solicitado pelo Departamento Municipal de Educação, com pessoal qualificado e equipamentos apropriados; </w:t>
      </w:r>
    </w:p>
    <w:p w14:paraId="5C83A2A3" w14:textId="77777777" w:rsidR="00E05083" w:rsidRPr="00E05083" w:rsidRDefault="00E05083" w:rsidP="00F629DC">
      <w:pPr>
        <w:pStyle w:val="PargrafodaLista"/>
        <w:widowControl/>
        <w:numPr>
          <w:ilvl w:val="0"/>
          <w:numId w:val="33"/>
        </w:numPr>
        <w:autoSpaceDE/>
        <w:autoSpaceDN/>
        <w:spacing w:line="276" w:lineRule="auto"/>
        <w:ind w:right="176"/>
        <w:rPr>
          <w:rFonts w:asciiTheme="minorHAnsi" w:hAnsiTheme="minorHAnsi"/>
        </w:rPr>
      </w:pPr>
      <w:r w:rsidRPr="00E05083">
        <w:rPr>
          <w:rFonts w:asciiTheme="minorHAnsi" w:hAnsiTheme="minorHAnsi"/>
        </w:rPr>
        <w:t>Os serviços que constituem o objeto da licitação deverão estar de acordo com a solicitação da contratante, e orientação/fiscalização dos técnicos do Departamento Municipal de Educação;</w:t>
      </w:r>
    </w:p>
    <w:p w14:paraId="4103337D" w14:textId="2463E42B" w:rsidR="00E05083" w:rsidRPr="00E05083" w:rsidRDefault="00E05083" w:rsidP="00F629DC">
      <w:pPr>
        <w:pStyle w:val="PargrafodaLista"/>
        <w:widowControl/>
        <w:numPr>
          <w:ilvl w:val="0"/>
          <w:numId w:val="33"/>
        </w:numPr>
        <w:autoSpaceDE/>
        <w:autoSpaceDN/>
        <w:spacing w:line="276" w:lineRule="auto"/>
        <w:ind w:right="176"/>
        <w:rPr>
          <w:rFonts w:asciiTheme="minorHAnsi" w:hAnsiTheme="minorHAnsi"/>
        </w:rPr>
      </w:pPr>
      <w:r w:rsidRPr="00E05083">
        <w:rPr>
          <w:rFonts w:asciiTheme="minorHAnsi" w:hAnsiTheme="minorHAnsi"/>
        </w:rPr>
        <w:t xml:space="preserve">O prazo </w:t>
      </w:r>
      <w:r w:rsidR="00263BB1">
        <w:rPr>
          <w:rFonts w:asciiTheme="minorHAnsi" w:hAnsiTheme="minorHAnsi"/>
        </w:rPr>
        <w:t xml:space="preserve">para início na prestação de serviços será </w:t>
      </w:r>
      <w:r w:rsidRPr="00E05083">
        <w:rPr>
          <w:rFonts w:asciiTheme="minorHAnsi" w:hAnsiTheme="minorHAnsi"/>
        </w:rPr>
        <w:t xml:space="preserve">de até 10 (dez) dias, contados da data do recebimento da autorização </w:t>
      </w:r>
      <w:r w:rsidR="00263BB1">
        <w:rPr>
          <w:rFonts w:asciiTheme="minorHAnsi" w:hAnsiTheme="minorHAnsi"/>
        </w:rPr>
        <w:t>do Departamento de Educação</w:t>
      </w:r>
      <w:r w:rsidRPr="00E05083">
        <w:rPr>
          <w:rFonts w:asciiTheme="minorHAnsi" w:hAnsiTheme="minorHAnsi"/>
        </w:rPr>
        <w:t>;</w:t>
      </w:r>
    </w:p>
    <w:p w14:paraId="32DB07F2" w14:textId="77777777" w:rsidR="00E05083" w:rsidRPr="00E05083" w:rsidRDefault="00E05083" w:rsidP="00F629DC">
      <w:pPr>
        <w:pStyle w:val="PargrafodaLista"/>
        <w:widowControl/>
        <w:numPr>
          <w:ilvl w:val="0"/>
          <w:numId w:val="33"/>
        </w:numPr>
        <w:autoSpaceDE/>
        <w:autoSpaceDN/>
        <w:spacing w:line="256" w:lineRule="auto"/>
        <w:ind w:right="176"/>
        <w:contextualSpacing/>
        <w:rPr>
          <w:rFonts w:asciiTheme="minorHAnsi" w:hAnsiTheme="minorHAnsi" w:cs="Calibri"/>
          <w:snapToGrid w:val="0"/>
        </w:rPr>
      </w:pPr>
      <w:r w:rsidRPr="00E05083">
        <w:rPr>
          <w:rFonts w:asciiTheme="minorHAnsi" w:hAnsiTheme="minorHAnsi" w:cs="Calibri"/>
          <w:snapToGrid w:val="0"/>
        </w:rPr>
        <w:t>Os funcionários da empresa vencedora deverão apresentar-se nas escolas devidamente uniformizados;</w:t>
      </w:r>
    </w:p>
    <w:p w14:paraId="17CC97F9" w14:textId="77777777" w:rsidR="00E05083" w:rsidRPr="00E05083" w:rsidRDefault="00E05083" w:rsidP="00F629DC">
      <w:pPr>
        <w:pStyle w:val="PargrafodaLista"/>
        <w:widowControl/>
        <w:numPr>
          <w:ilvl w:val="0"/>
          <w:numId w:val="33"/>
        </w:numPr>
        <w:autoSpaceDE/>
        <w:autoSpaceDN/>
        <w:spacing w:line="256" w:lineRule="auto"/>
        <w:ind w:right="176"/>
        <w:contextualSpacing/>
        <w:rPr>
          <w:rFonts w:asciiTheme="minorHAnsi" w:hAnsiTheme="minorHAnsi" w:cs="Calibri"/>
          <w:snapToGrid w:val="0"/>
        </w:rPr>
      </w:pPr>
      <w:r w:rsidRPr="00E05083">
        <w:rPr>
          <w:rFonts w:asciiTheme="minorHAnsi" w:hAnsiTheme="minorHAnsi" w:cs="Calibri"/>
          <w:snapToGrid w:val="0"/>
        </w:rPr>
        <w:t>O funcionário deverá comprovar vínculo empregatício com a empresa vencedora sempre que apresentar-se nas escolas;</w:t>
      </w:r>
    </w:p>
    <w:p w14:paraId="1EEEE2C2" w14:textId="77777777" w:rsidR="00E05083" w:rsidRPr="00E05083" w:rsidRDefault="00E05083" w:rsidP="00F629DC">
      <w:pPr>
        <w:pStyle w:val="PargrafodaLista"/>
        <w:widowControl/>
        <w:numPr>
          <w:ilvl w:val="0"/>
          <w:numId w:val="33"/>
        </w:numPr>
        <w:autoSpaceDE/>
        <w:autoSpaceDN/>
        <w:spacing w:line="256" w:lineRule="auto"/>
        <w:ind w:right="176"/>
        <w:contextualSpacing/>
        <w:rPr>
          <w:rFonts w:asciiTheme="minorHAnsi" w:hAnsiTheme="minorHAnsi" w:cs="Calibri"/>
          <w:snapToGrid w:val="0"/>
        </w:rPr>
      </w:pPr>
      <w:r w:rsidRPr="00E05083">
        <w:rPr>
          <w:rFonts w:asciiTheme="minorHAnsi" w:hAnsiTheme="minorHAnsi" w:cs="Calibri"/>
          <w:snapToGrid w:val="0"/>
        </w:rPr>
        <w:t>Estadia, alimentação e transportes necessários para a prestação dos serviços ficará por conta da empresa contratada;</w:t>
      </w:r>
    </w:p>
    <w:p w14:paraId="4D7DE1E6" w14:textId="77777777" w:rsidR="00E05083" w:rsidRPr="00E05083" w:rsidRDefault="00E05083" w:rsidP="00F629DC">
      <w:pPr>
        <w:pStyle w:val="PargrafodaLista"/>
        <w:widowControl/>
        <w:numPr>
          <w:ilvl w:val="0"/>
          <w:numId w:val="33"/>
        </w:numPr>
        <w:autoSpaceDE/>
        <w:autoSpaceDN/>
        <w:spacing w:line="256" w:lineRule="auto"/>
        <w:ind w:right="176"/>
        <w:contextualSpacing/>
        <w:rPr>
          <w:rFonts w:asciiTheme="minorHAnsi" w:hAnsiTheme="minorHAnsi" w:cs="Calibri"/>
          <w:snapToGrid w:val="0"/>
        </w:rPr>
      </w:pPr>
      <w:r w:rsidRPr="00E05083">
        <w:rPr>
          <w:rFonts w:asciiTheme="minorHAnsi" w:hAnsiTheme="minorHAnsi" w:cs="Calibri"/>
          <w:snapToGrid w:val="0"/>
        </w:rPr>
        <w:t>Assinar controle de serviço elaborado pelo setor de educação;</w:t>
      </w:r>
    </w:p>
    <w:p w14:paraId="715021F3" w14:textId="77777777" w:rsidR="00E05083" w:rsidRPr="00E05083" w:rsidRDefault="00E05083" w:rsidP="00F629DC">
      <w:pPr>
        <w:pStyle w:val="PargrafodaLista"/>
        <w:widowControl/>
        <w:numPr>
          <w:ilvl w:val="0"/>
          <w:numId w:val="33"/>
        </w:numPr>
        <w:autoSpaceDE/>
        <w:autoSpaceDN/>
        <w:spacing w:line="256" w:lineRule="auto"/>
        <w:ind w:right="176"/>
        <w:contextualSpacing/>
        <w:rPr>
          <w:rFonts w:asciiTheme="minorHAnsi" w:hAnsiTheme="minorHAnsi" w:cs="Calibri"/>
          <w:snapToGrid w:val="0"/>
        </w:rPr>
      </w:pPr>
      <w:r w:rsidRPr="00E05083">
        <w:rPr>
          <w:rFonts w:asciiTheme="minorHAnsi" w:hAnsiTheme="minorHAnsi" w:cs="Calibri"/>
          <w:snapToGrid w:val="0"/>
        </w:rPr>
        <w:t>O serviço será acompanhado pela coordenadora e, na ausência, pelo profissional designado por ela.</w:t>
      </w:r>
    </w:p>
    <w:p w14:paraId="2A33489C" w14:textId="77777777" w:rsidR="00E05083" w:rsidRPr="00E05083" w:rsidRDefault="00E05083" w:rsidP="00E05083">
      <w:pPr>
        <w:pStyle w:val="PargrafodaLista"/>
        <w:spacing w:line="256" w:lineRule="auto"/>
        <w:ind w:left="720"/>
        <w:contextualSpacing/>
        <w:rPr>
          <w:rFonts w:asciiTheme="minorHAnsi" w:hAnsiTheme="minorHAnsi" w:cs="Calibri"/>
          <w:snapToGrid w:val="0"/>
        </w:rPr>
      </w:pPr>
    </w:p>
    <w:p w14:paraId="0C7560B7" w14:textId="77777777" w:rsidR="00E05083" w:rsidRPr="00E05083" w:rsidRDefault="00E05083" w:rsidP="00E05083">
      <w:pPr>
        <w:spacing w:line="276" w:lineRule="auto"/>
        <w:jc w:val="both"/>
        <w:rPr>
          <w:rFonts w:asciiTheme="minorHAnsi" w:hAnsiTheme="minorHAnsi"/>
        </w:rPr>
      </w:pPr>
    </w:p>
    <w:p w14:paraId="0E0C105E" w14:textId="77777777" w:rsidR="00E05083" w:rsidRPr="00E05083" w:rsidRDefault="00E05083" w:rsidP="00E05083">
      <w:pPr>
        <w:spacing w:line="276" w:lineRule="auto"/>
        <w:jc w:val="both"/>
        <w:rPr>
          <w:rFonts w:asciiTheme="minorHAnsi" w:hAnsiTheme="minorHAnsi"/>
          <w:b/>
        </w:rPr>
      </w:pPr>
      <w:r w:rsidRPr="00E05083">
        <w:rPr>
          <w:rFonts w:asciiTheme="minorHAnsi" w:hAnsiTheme="minorHAnsi"/>
          <w:b/>
        </w:rPr>
        <w:t>ESTIMATIVA DAS QUANTIDADES A SEREM CONTRATADAS</w:t>
      </w:r>
    </w:p>
    <w:p w14:paraId="7FDCAF5A" w14:textId="77777777" w:rsidR="00E05083" w:rsidRPr="00E05083" w:rsidRDefault="00E05083" w:rsidP="00E05083">
      <w:pPr>
        <w:spacing w:line="276" w:lineRule="auto"/>
        <w:jc w:val="both"/>
        <w:rPr>
          <w:rFonts w:asciiTheme="minorHAnsi" w:hAnsiTheme="minorHAnsi"/>
          <w:b/>
        </w:rPr>
      </w:pPr>
    </w:p>
    <w:p w14:paraId="503FFB4B" w14:textId="14D89C5D" w:rsidR="00E05083" w:rsidRPr="00E05083" w:rsidRDefault="00E05083" w:rsidP="00F629DC">
      <w:pPr>
        <w:spacing w:line="276" w:lineRule="auto"/>
        <w:ind w:right="176"/>
        <w:jc w:val="both"/>
        <w:rPr>
          <w:rFonts w:asciiTheme="minorHAnsi" w:hAnsiTheme="minorHAnsi"/>
        </w:rPr>
      </w:pPr>
      <w:r w:rsidRPr="00E05083">
        <w:rPr>
          <w:rFonts w:asciiTheme="minorHAnsi" w:hAnsiTheme="minorHAnsi"/>
        </w:rPr>
        <w:t xml:space="preserve">Para definição dos quantitativos dos serviços que serão prestados, foi levado em consideração o número de prédios vinculados ao Departamento de Educação e Cultura deste município, que necessitam de jardinagem e manutenção do paisagismo conforme demonstrado no </w:t>
      </w:r>
      <w:r w:rsidR="00315040">
        <w:rPr>
          <w:rFonts w:asciiTheme="minorHAnsi" w:hAnsiTheme="minorHAnsi"/>
        </w:rPr>
        <w:t>A</w:t>
      </w:r>
      <w:r w:rsidRPr="00E05083">
        <w:rPr>
          <w:rFonts w:asciiTheme="minorHAnsi" w:hAnsiTheme="minorHAnsi"/>
        </w:rPr>
        <w:t>nexo</w:t>
      </w:r>
      <w:r w:rsidR="00315040">
        <w:rPr>
          <w:rFonts w:asciiTheme="minorHAnsi" w:hAnsiTheme="minorHAnsi"/>
        </w:rPr>
        <w:t xml:space="preserve"> I</w:t>
      </w:r>
      <w:r w:rsidRPr="00E05083">
        <w:rPr>
          <w:rFonts w:asciiTheme="minorHAnsi" w:hAnsiTheme="minorHAnsi"/>
        </w:rPr>
        <w:t xml:space="preserve"> </w:t>
      </w:r>
      <w:r w:rsidR="00315040">
        <w:rPr>
          <w:rFonts w:asciiTheme="minorHAnsi" w:hAnsiTheme="minorHAnsi"/>
        </w:rPr>
        <w:t>deste Edital</w:t>
      </w:r>
      <w:r w:rsidRPr="00E05083">
        <w:rPr>
          <w:rFonts w:asciiTheme="minorHAnsi" w:hAnsiTheme="minorHAnsi"/>
        </w:rPr>
        <w:t>. Também foram considerados levantamentos de dados e informações de anos anteriores, além da intenção de ampliação de estrutura física e construção de novas escolas, o que proporcionará uma crescente demanda por esse tipo de serviço.</w:t>
      </w:r>
    </w:p>
    <w:p w14:paraId="08D41688" w14:textId="77777777" w:rsidR="00E05083" w:rsidRPr="00E05083" w:rsidRDefault="00E05083" w:rsidP="00E05083">
      <w:pPr>
        <w:spacing w:line="276" w:lineRule="auto"/>
        <w:jc w:val="both"/>
        <w:rPr>
          <w:rFonts w:asciiTheme="minorHAnsi" w:hAnsiTheme="minorHAnsi"/>
        </w:rPr>
      </w:pPr>
    </w:p>
    <w:p w14:paraId="4B711355" w14:textId="77777777" w:rsidR="00E05083" w:rsidRPr="00E05083" w:rsidRDefault="00E05083" w:rsidP="00E05083">
      <w:pPr>
        <w:spacing w:line="276" w:lineRule="auto"/>
        <w:jc w:val="both"/>
        <w:rPr>
          <w:rFonts w:asciiTheme="minorHAnsi" w:hAnsiTheme="minorHAnsi"/>
          <w:b/>
        </w:rPr>
      </w:pPr>
      <w:r w:rsidRPr="00E05083">
        <w:rPr>
          <w:rFonts w:asciiTheme="minorHAnsi" w:hAnsiTheme="minorHAnsi"/>
          <w:b/>
        </w:rPr>
        <w:t>ESTIMATIVA DO VALOR DA CONTRATAÇÃO</w:t>
      </w:r>
    </w:p>
    <w:p w14:paraId="4BFF78FF" w14:textId="77777777" w:rsidR="00E05083" w:rsidRPr="00E05083" w:rsidRDefault="00E05083" w:rsidP="00E05083">
      <w:pPr>
        <w:spacing w:line="276" w:lineRule="auto"/>
        <w:jc w:val="both"/>
        <w:rPr>
          <w:rFonts w:asciiTheme="minorHAnsi" w:hAnsiTheme="minorHAnsi"/>
        </w:rPr>
      </w:pPr>
    </w:p>
    <w:p w14:paraId="22D1B5AA" w14:textId="3AE98DA4" w:rsidR="00E05083" w:rsidRPr="00E05083" w:rsidRDefault="00E05083" w:rsidP="00F629DC">
      <w:pPr>
        <w:spacing w:line="276" w:lineRule="auto"/>
        <w:ind w:right="176"/>
        <w:jc w:val="both"/>
        <w:rPr>
          <w:rFonts w:asciiTheme="minorHAnsi" w:hAnsiTheme="minorHAnsi"/>
        </w:rPr>
      </w:pPr>
      <w:r w:rsidRPr="00E05083">
        <w:rPr>
          <w:rFonts w:asciiTheme="minorHAnsi" w:hAnsiTheme="minorHAnsi"/>
        </w:rPr>
        <w:t>As estimativas do valor para contratação dos serviços são estabelecidas mediante as cotações de preço fornecidas por empresa habilitada no ram</w:t>
      </w:r>
      <w:r w:rsidR="00E15C7F">
        <w:rPr>
          <w:rFonts w:asciiTheme="minorHAnsi" w:hAnsiTheme="minorHAnsi"/>
        </w:rPr>
        <w:t>o</w:t>
      </w:r>
      <w:r w:rsidRPr="00E05083">
        <w:rPr>
          <w:rFonts w:asciiTheme="minorHAnsi" w:hAnsiTheme="minorHAnsi"/>
        </w:rPr>
        <w:t xml:space="preserve"> e, ressalta-se que em razão das especificidades da prestação de serviço a ser contratado, os constantes aumentos no valor dos produtos elevam o valor estimado. Ademais a estimativa do valor total para possíveis contratações se encontra no Termo de Referência.</w:t>
      </w:r>
    </w:p>
    <w:p w14:paraId="62330B3B" w14:textId="77777777" w:rsidR="00E05083" w:rsidRPr="00E05083" w:rsidRDefault="00E05083" w:rsidP="00E05083">
      <w:pPr>
        <w:spacing w:line="276" w:lineRule="auto"/>
        <w:jc w:val="both"/>
        <w:rPr>
          <w:rFonts w:asciiTheme="minorHAnsi" w:hAnsiTheme="minorHAnsi"/>
        </w:rPr>
      </w:pPr>
    </w:p>
    <w:p w14:paraId="28E9F9AC" w14:textId="77777777" w:rsidR="00E05083" w:rsidRPr="00E05083" w:rsidRDefault="00E05083" w:rsidP="00E05083">
      <w:pPr>
        <w:spacing w:line="276" w:lineRule="auto"/>
        <w:jc w:val="both"/>
        <w:rPr>
          <w:rFonts w:asciiTheme="minorHAnsi" w:hAnsiTheme="minorHAnsi" w:cs="Arial"/>
        </w:rPr>
      </w:pPr>
    </w:p>
    <w:p w14:paraId="331C013E" w14:textId="77777777" w:rsidR="00E05083" w:rsidRPr="00956A2C" w:rsidRDefault="00E05083" w:rsidP="00E05083">
      <w:pPr>
        <w:spacing w:line="276" w:lineRule="auto"/>
        <w:ind w:left="2124" w:firstLine="708"/>
        <w:jc w:val="center"/>
        <w:rPr>
          <w:rFonts w:asciiTheme="minorHAnsi" w:hAnsiTheme="minorHAnsi" w:cs="Arial"/>
          <w:b/>
        </w:rPr>
      </w:pPr>
      <w:r w:rsidRPr="00956A2C">
        <w:rPr>
          <w:rFonts w:asciiTheme="minorHAnsi" w:hAnsiTheme="minorHAnsi" w:cs="Arial"/>
          <w:b/>
        </w:rPr>
        <w:t>Maria de Fátima Souza Costa</w:t>
      </w:r>
    </w:p>
    <w:p w14:paraId="4631C884" w14:textId="53367724" w:rsidR="006D4AAB" w:rsidRPr="00263BB1" w:rsidRDefault="00E05083" w:rsidP="00263BB1">
      <w:pPr>
        <w:spacing w:line="276" w:lineRule="auto"/>
        <w:ind w:left="2124" w:firstLine="708"/>
        <w:jc w:val="center"/>
        <w:rPr>
          <w:rFonts w:asciiTheme="minorHAnsi" w:hAnsiTheme="minorHAnsi" w:cs="Arial"/>
          <w:b/>
          <w:bCs/>
        </w:rPr>
      </w:pPr>
      <w:r w:rsidRPr="00263BB1">
        <w:rPr>
          <w:rFonts w:asciiTheme="minorHAnsi" w:hAnsiTheme="minorHAnsi" w:cs="Arial"/>
          <w:b/>
          <w:bCs/>
        </w:rPr>
        <w:t>Diretora do Departamento Municipal de Educação</w:t>
      </w:r>
      <w:r w:rsidR="006D4AAB">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61A56E4"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217CF1">
        <w:rPr>
          <w:rFonts w:asciiTheme="minorHAnsi" w:hAnsiTheme="minorHAnsi" w:cstheme="minorHAnsi"/>
          <w:b/>
        </w:rPr>
        <w:t>044/2024</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de2024.</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D855A3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217CF1">
        <w:rPr>
          <w:rFonts w:asciiTheme="minorHAnsi" w:hAnsiTheme="minorHAnsi" w:cstheme="minorHAnsi"/>
        </w:rPr>
        <w:t>044/2024</w:t>
      </w:r>
    </w:p>
    <w:p w14:paraId="7DEBE48B" w14:textId="77777777" w:rsidR="00555E87" w:rsidRPr="00AB5EA6" w:rsidRDefault="00555E87" w:rsidP="00555E87">
      <w:pPr>
        <w:jc w:val="both"/>
        <w:rPr>
          <w:rFonts w:asciiTheme="minorHAnsi" w:hAnsiTheme="minorHAnsi"/>
        </w:rPr>
      </w:pPr>
    </w:p>
    <w:p w14:paraId="5DAB96CA" w14:textId="7DE803B9" w:rsidR="00555E87" w:rsidRPr="00AB5EA6" w:rsidRDefault="00555E87" w:rsidP="00555E87">
      <w:pPr>
        <w:ind w:right="176"/>
        <w:jc w:val="both"/>
        <w:rPr>
          <w:rFonts w:asciiTheme="minorHAnsi" w:hAnsiTheme="minorHAnsi" w:cs="Arial"/>
        </w:rPr>
      </w:pPr>
      <w:r w:rsidRPr="00AB5EA6">
        <w:rPr>
          <w:rFonts w:asciiTheme="minorHAnsi" w:hAnsiTheme="minorHAnsi"/>
          <w:b/>
        </w:rPr>
        <w:t xml:space="preserve">OBJETO: </w:t>
      </w:r>
      <w:bookmarkStart w:id="55" w:name="_Hlk166839174"/>
      <w:r w:rsidR="00034CA8" w:rsidRPr="00034CA8">
        <w:rPr>
          <w:rFonts w:ascii="Calibri" w:hAnsi="Calibri" w:cs="Calibri"/>
          <w:b/>
        </w:rPr>
        <w:t>CONTRATAÇÃO DE EMPRESA ESPECIALIZADA NA PRESTAÇÃO DE SERVIÇOS DE JARDINAGEM E MANUTENÇÃO DE PAISAGISMO COM A FINALIDADE DE ATENDER AS INSTALAÇÕES DE PRÉDIOS DO DEPARTAMENTO DE EDUCAÇÃO E CULTURA DA PREFEITURA DE SÃO JOAQUIM DA BARRA, PELO PERÍODO DE 12 (DOZE) MESES, CONFORME ESPECIFICAÇÕES DO ANEXO I DO EDITAL.</w:t>
      </w:r>
      <w:bookmarkEnd w:id="55"/>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9356" w:type="dxa"/>
        <w:tblInd w:w="137" w:type="dxa"/>
        <w:tblLayout w:type="fixed"/>
        <w:tblLook w:val="04A0" w:firstRow="1" w:lastRow="0" w:firstColumn="1" w:lastColumn="0" w:noHBand="0" w:noVBand="1"/>
      </w:tblPr>
      <w:tblGrid>
        <w:gridCol w:w="851"/>
        <w:gridCol w:w="3118"/>
        <w:gridCol w:w="2126"/>
        <w:gridCol w:w="1701"/>
        <w:gridCol w:w="1560"/>
      </w:tblGrid>
      <w:tr w:rsidR="00103B16" w:rsidRPr="008932F3" w14:paraId="48BC05EB" w14:textId="77777777" w:rsidTr="008400F8">
        <w:tc>
          <w:tcPr>
            <w:tcW w:w="851" w:type="dxa"/>
          </w:tcPr>
          <w:p w14:paraId="3C488765" w14:textId="77777777" w:rsidR="00103B16" w:rsidRPr="008932F3" w:rsidRDefault="00103B16" w:rsidP="008400F8">
            <w:pPr>
              <w:jc w:val="center"/>
              <w:rPr>
                <w:rFonts w:asciiTheme="minorHAnsi" w:hAnsiTheme="minorHAnsi"/>
                <w:b/>
                <w:bCs/>
              </w:rPr>
            </w:pPr>
            <w:r>
              <w:rPr>
                <w:rFonts w:asciiTheme="minorHAnsi" w:hAnsiTheme="minorHAnsi"/>
                <w:b/>
                <w:bCs/>
              </w:rPr>
              <w:t>LOTE</w:t>
            </w:r>
          </w:p>
        </w:tc>
        <w:tc>
          <w:tcPr>
            <w:tcW w:w="3118" w:type="dxa"/>
          </w:tcPr>
          <w:p w14:paraId="457F0834" w14:textId="77777777" w:rsidR="00103B16" w:rsidRPr="008932F3" w:rsidRDefault="00103B16" w:rsidP="008400F8">
            <w:pPr>
              <w:jc w:val="center"/>
              <w:rPr>
                <w:rFonts w:asciiTheme="minorHAnsi" w:hAnsiTheme="minorHAnsi"/>
                <w:b/>
                <w:bCs/>
              </w:rPr>
            </w:pPr>
            <w:r w:rsidRPr="008932F3">
              <w:rPr>
                <w:rFonts w:asciiTheme="minorHAnsi" w:hAnsiTheme="minorHAnsi"/>
                <w:b/>
                <w:bCs/>
              </w:rPr>
              <w:t>ESPECIFICAÇÃO</w:t>
            </w:r>
          </w:p>
        </w:tc>
        <w:tc>
          <w:tcPr>
            <w:tcW w:w="2126" w:type="dxa"/>
          </w:tcPr>
          <w:p w14:paraId="356A9CEA" w14:textId="77777777" w:rsidR="00103B16" w:rsidRPr="008932F3" w:rsidRDefault="00103B16" w:rsidP="008400F8">
            <w:pPr>
              <w:jc w:val="center"/>
              <w:rPr>
                <w:rFonts w:asciiTheme="minorHAnsi" w:hAnsiTheme="minorHAnsi"/>
                <w:b/>
                <w:bCs/>
              </w:rPr>
            </w:pPr>
            <w:r w:rsidRPr="008932F3">
              <w:rPr>
                <w:rFonts w:asciiTheme="minorHAnsi" w:hAnsiTheme="minorHAnsi"/>
                <w:b/>
                <w:bCs/>
              </w:rPr>
              <w:t>QUANTIDADE</w:t>
            </w:r>
          </w:p>
        </w:tc>
        <w:tc>
          <w:tcPr>
            <w:tcW w:w="1701" w:type="dxa"/>
          </w:tcPr>
          <w:p w14:paraId="561297AC" w14:textId="77777777" w:rsidR="00103B16" w:rsidRPr="008932F3" w:rsidRDefault="00103B16" w:rsidP="008400F8">
            <w:pPr>
              <w:jc w:val="center"/>
              <w:rPr>
                <w:rFonts w:asciiTheme="minorHAnsi" w:hAnsiTheme="minorHAnsi"/>
                <w:b/>
                <w:bCs/>
              </w:rPr>
            </w:pPr>
            <w:r w:rsidRPr="008932F3">
              <w:rPr>
                <w:rFonts w:asciiTheme="minorHAnsi" w:hAnsiTheme="minorHAnsi"/>
                <w:b/>
                <w:bCs/>
              </w:rPr>
              <w:t>VALOR</w:t>
            </w:r>
          </w:p>
          <w:p w14:paraId="22517315" w14:textId="77777777" w:rsidR="00103B16" w:rsidRPr="008932F3" w:rsidRDefault="00103B16" w:rsidP="008400F8">
            <w:pPr>
              <w:jc w:val="center"/>
              <w:rPr>
                <w:rFonts w:asciiTheme="minorHAnsi" w:hAnsiTheme="minorHAnsi"/>
                <w:b/>
                <w:bCs/>
              </w:rPr>
            </w:pPr>
            <w:r>
              <w:rPr>
                <w:rFonts w:asciiTheme="minorHAnsi" w:hAnsiTheme="minorHAnsi"/>
                <w:b/>
                <w:bCs/>
              </w:rPr>
              <w:t>MENSAL</w:t>
            </w:r>
          </w:p>
        </w:tc>
        <w:tc>
          <w:tcPr>
            <w:tcW w:w="1560" w:type="dxa"/>
          </w:tcPr>
          <w:p w14:paraId="29B8BF0D" w14:textId="77777777" w:rsidR="00103B16" w:rsidRPr="008932F3" w:rsidRDefault="00103B16" w:rsidP="008400F8">
            <w:pPr>
              <w:jc w:val="center"/>
              <w:rPr>
                <w:rFonts w:asciiTheme="minorHAnsi" w:hAnsiTheme="minorHAnsi"/>
                <w:b/>
                <w:bCs/>
              </w:rPr>
            </w:pPr>
            <w:r w:rsidRPr="008932F3">
              <w:rPr>
                <w:rFonts w:asciiTheme="minorHAnsi" w:hAnsiTheme="minorHAnsi"/>
                <w:b/>
                <w:bCs/>
              </w:rPr>
              <w:t>VALOR</w:t>
            </w:r>
          </w:p>
          <w:p w14:paraId="2F862812" w14:textId="77777777" w:rsidR="00103B16" w:rsidRPr="008932F3" w:rsidRDefault="00103B16" w:rsidP="008400F8">
            <w:pPr>
              <w:jc w:val="center"/>
              <w:rPr>
                <w:rFonts w:asciiTheme="minorHAnsi" w:hAnsiTheme="minorHAnsi"/>
                <w:b/>
                <w:bCs/>
              </w:rPr>
            </w:pPr>
            <w:r>
              <w:rPr>
                <w:rFonts w:asciiTheme="minorHAnsi" w:hAnsiTheme="minorHAnsi"/>
                <w:b/>
                <w:bCs/>
              </w:rPr>
              <w:t>ANUAL</w:t>
            </w:r>
          </w:p>
        </w:tc>
      </w:tr>
      <w:tr w:rsidR="00103B16" w:rsidRPr="008932F3" w14:paraId="2E7FF7E9" w14:textId="77777777" w:rsidTr="008400F8">
        <w:tc>
          <w:tcPr>
            <w:tcW w:w="851" w:type="dxa"/>
          </w:tcPr>
          <w:p w14:paraId="703BD7DE" w14:textId="77777777" w:rsidR="00103B16" w:rsidRPr="008932F3" w:rsidRDefault="00103B16" w:rsidP="008400F8">
            <w:pPr>
              <w:jc w:val="center"/>
              <w:rPr>
                <w:rFonts w:asciiTheme="minorHAnsi" w:hAnsiTheme="minorHAnsi"/>
                <w:b/>
                <w:bCs/>
              </w:rPr>
            </w:pPr>
            <w:r>
              <w:rPr>
                <w:rFonts w:asciiTheme="minorHAnsi" w:hAnsiTheme="minorHAnsi"/>
                <w:b/>
                <w:bCs/>
              </w:rPr>
              <w:t>1</w:t>
            </w:r>
          </w:p>
        </w:tc>
        <w:tc>
          <w:tcPr>
            <w:tcW w:w="3118" w:type="dxa"/>
          </w:tcPr>
          <w:p w14:paraId="42D55523" w14:textId="77777777" w:rsidR="00103B16" w:rsidRPr="008932F3" w:rsidRDefault="00103B16" w:rsidP="008400F8">
            <w:pPr>
              <w:jc w:val="center"/>
              <w:rPr>
                <w:rFonts w:asciiTheme="minorHAnsi" w:hAnsiTheme="minorHAnsi"/>
                <w:b/>
                <w:bCs/>
              </w:rPr>
            </w:pPr>
            <w:r>
              <w:rPr>
                <w:rFonts w:asciiTheme="minorHAnsi" w:hAnsiTheme="minorHAnsi"/>
                <w:b/>
                <w:bCs/>
              </w:rPr>
              <w:t>.......</w:t>
            </w:r>
          </w:p>
        </w:tc>
        <w:tc>
          <w:tcPr>
            <w:tcW w:w="2126" w:type="dxa"/>
          </w:tcPr>
          <w:p w14:paraId="0D2FF25D" w14:textId="77777777" w:rsidR="00103B16" w:rsidRPr="008932F3" w:rsidRDefault="00103B16" w:rsidP="008400F8">
            <w:pPr>
              <w:jc w:val="center"/>
              <w:rPr>
                <w:rFonts w:asciiTheme="minorHAnsi" w:hAnsiTheme="minorHAnsi"/>
                <w:b/>
                <w:bCs/>
              </w:rPr>
            </w:pPr>
            <w:r>
              <w:rPr>
                <w:rFonts w:asciiTheme="minorHAnsi" w:hAnsiTheme="minorHAnsi"/>
                <w:b/>
                <w:bCs/>
              </w:rPr>
              <w:t>12 MESES</w:t>
            </w:r>
          </w:p>
        </w:tc>
        <w:tc>
          <w:tcPr>
            <w:tcW w:w="1701" w:type="dxa"/>
          </w:tcPr>
          <w:p w14:paraId="03719AAD" w14:textId="77777777" w:rsidR="00103B16" w:rsidRPr="008932F3" w:rsidRDefault="00103B16" w:rsidP="008400F8">
            <w:pPr>
              <w:jc w:val="center"/>
              <w:rPr>
                <w:rFonts w:asciiTheme="minorHAnsi" w:hAnsiTheme="minorHAnsi"/>
                <w:b/>
                <w:bCs/>
              </w:rPr>
            </w:pPr>
          </w:p>
        </w:tc>
        <w:tc>
          <w:tcPr>
            <w:tcW w:w="1560" w:type="dxa"/>
          </w:tcPr>
          <w:p w14:paraId="38479DDD" w14:textId="77777777" w:rsidR="00103B16" w:rsidRPr="008932F3" w:rsidRDefault="00103B16" w:rsidP="008400F8">
            <w:pPr>
              <w:jc w:val="center"/>
              <w:rPr>
                <w:rFonts w:asciiTheme="minorHAnsi" w:hAnsiTheme="minorHAnsi"/>
                <w:b/>
                <w:bCs/>
              </w:rPr>
            </w:pPr>
          </w:p>
        </w:tc>
      </w:tr>
      <w:tr w:rsidR="00103B16" w:rsidRPr="008932F3" w14:paraId="307D71C7" w14:textId="77777777" w:rsidTr="008400F8">
        <w:tc>
          <w:tcPr>
            <w:tcW w:w="851" w:type="dxa"/>
          </w:tcPr>
          <w:p w14:paraId="7E566A33" w14:textId="77777777" w:rsidR="00103B16" w:rsidRDefault="00103B16" w:rsidP="008400F8">
            <w:pPr>
              <w:jc w:val="center"/>
              <w:rPr>
                <w:rFonts w:asciiTheme="minorHAnsi" w:hAnsiTheme="minorHAnsi"/>
                <w:b/>
                <w:bCs/>
              </w:rPr>
            </w:pPr>
            <w:r>
              <w:rPr>
                <w:rFonts w:asciiTheme="minorHAnsi" w:hAnsiTheme="minorHAnsi"/>
                <w:b/>
                <w:bCs/>
              </w:rPr>
              <w:t>2</w:t>
            </w:r>
          </w:p>
        </w:tc>
        <w:tc>
          <w:tcPr>
            <w:tcW w:w="3118" w:type="dxa"/>
          </w:tcPr>
          <w:p w14:paraId="54352E72" w14:textId="77777777" w:rsidR="00103B16" w:rsidRDefault="00103B16" w:rsidP="008400F8">
            <w:pPr>
              <w:jc w:val="center"/>
              <w:rPr>
                <w:rFonts w:asciiTheme="minorHAnsi" w:hAnsiTheme="minorHAnsi"/>
                <w:b/>
                <w:bCs/>
              </w:rPr>
            </w:pPr>
            <w:r>
              <w:rPr>
                <w:rFonts w:asciiTheme="minorHAnsi" w:hAnsiTheme="minorHAnsi"/>
                <w:b/>
                <w:bCs/>
              </w:rPr>
              <w:t>.......</w:t>
            </w:r>
          </w:p>
        </w:tc>
        <w:tc>
          <w:tcPr>
            <w:tcW w:w="2126" w:type="dxa"/>
          </w:tcPr>
          <w:p w14:paraId="1743B870" w14:textId="77777777" w:rsidR="00103B16" w:rsidRDefault="00103B16" w:rsidP="008400F8">
            <w:pPr>
              <w:jc w:val="center"/>
              <w:rPr>
                <w:rFonts w:asciiTheme="minorHAnsi" w:hAnsiTheme="minorHAnsi"/>
                <w:b/>
                <w:bCs/>
              </w:rPr>
            </w:pPr>
            <w:r w:rsidRPr="008D6589">
              <w:rPr>
                <w:rFonts w:asciiTheme="minorHAnsi" w:hAnsiTheme="minorHAnsi"/>
                <w:b/>
                <w:bCs/>
              </w:rPr>
              <w:t>12 MESES</w:t>
            </w:r>
          </w:p>
        </w:tc>
        <w:tc>
          <w:tcPr>
            <w:tcW w:w="1701" w:type="dxa"/>
          </w:tcPr>
          <w:p w14:paraId="1C075F2E" w14:textId="77777777" w:rsidR="00103B16" w:rsidRDefault="00103B16" w:rsidP="008400F8">
            <w:pPr>
              <w:jc w:val="center"/>
              <w:rPr>
                <w:rFonts w:asciiTheme="minorHAnsi" w:hAnsiTheme="minorHAnsi"/>
                <w:b/>
                <w:bCs/>
              </w:rPr>
            </w:pPr>
          </w:p>
        </w:tc>
        <w:tc>
          <w:tcPr>
            <w:tcW w:w="1560" w:type="dxa"/>
          </w:tcPr>
          <w:p w14:paraId="61DB2DEB" w14:textId="77777777" w:rsidR="00103B16" w:rsidRDefault="00103B16" w:rsidP="008400F8">
            <w:pPr>
              <w:jc w:val="center"/>
              <w:rPr>
                <w:rFonts w:asciiTheme="minorHAnsi" w:hAnsiTheme="minorHAnsi"/>
                <w:b/>
                <w:bCs/>
              </w:rPr>
            </w:pPr>
          </w:p>
        </w:tc>
      </w:tr>
      <w:tr w:rsidR="00103B16" w:rsidRPr="008932F3" w14:paraId="139C171F" w14:textId="77777777" w:rsidTr="008400F8">
        <w:tc>
          <w:tcPr>
            <w:tcW w:w="851" w:type="dxa"/>
          </w:tcPr>
          <w:p w14:paraId="5782BE3A" w14:textId="77777777" w:rsidR="00103B16" w:rsidRDefault="00103B16" w:rsidP="008400F8">
            <w:pPr>
              <w:jc w:val="center"/>
              <w:rPr>
                <w:rFonts w:asciiTheme="minorHAnsi" w:hAnsiTheme="minorHAnsi"/>
                <w:b/>
                <w:bCs/>
              </w:rPr>
            </w:pPr>
            <w:r>
              <w:rPr>
                <w:rFonts w:asciiTheme="minorHAnsi" w:hAnsiTheme="minorHAnsi"/>
                <w:b/>
                <w:bCs/>
              </w:rPr>
              <w:t>3</w:t>
            </w:r>
          </w:p>
        </w:tc>
        <w:tc>
          <w:tcPr>
            <w:tcW w:w="3118" w:type="dxa"/>
          </w:tcPr>
          <w:p w14:paraId="4DC8963B" w14:textId="77777777" w:rsidR="00103B16" w:rsidRDefault="00103B16" w:rsidP="008400F8">
            <w:pPr>
              <w:jc w:val="center"/>
              <w:rPr>
                <w:rFonts w:asciiTheme="minorHAnsi" w:hAnsiTheme="minorHAnsi"/>
                <w:b/>
                <w:bCs/>
              </w:rPr>
            </w:pPr>
            <w:r>
              <w:rPr>
                <w:rFonts w:asciiTheme="minorHAnsi" w:hAnsiTheme="minorHAnsi"/>
                <w:b/>
                <w:bCs/>
              </w:rPr>
              <w:t>.......</w:t>
            </w:r>
          </w:p>
        </w:tc>
        <w:tc>
          <w:tcPr>
            <w:tcW w:w="2126" w:type="dxa"/>
          </w:tcPr>
          <w:p w14:paraId="23382323" w14:textId="77777777" w:rsidR="00103B16" w:rsidRDefault="00103B16" w:rsidP="008400F8">
            <w:pPr>
              <w:jc w:val="center"/>
              <w:rPr>
                <w:rFonts w:asciiTheme="minorHAnsi" w:hAnsiTheme="minorHAnsi"/>
                <w:b/>
                <w:bCs/>
              </w:rPr>
            </w:pPr>
            <w:r w:rsidRPr="008D6589">
              <w:rPr>
                <w:rFonts w:asciiTheme="minorHAnsi" w:hAnsiTheme="minorHAnsi"/>
                <w:b/>
                <w:bCs/>
              </w:rPr>
              <w:t>12 MESES</w:t>
            </w:r>
          </w:p>
        </w:tc>
        <w:tc>
          <w:tcPr>
            <w:tcW w:w="1701" w:type="dxa"/>
          </w:tcPr>
          <w:p w14:paraId="3BA8B70E" w14:textId="77777777" w:rsidR="00103B16" w:rsidRDefault="00103B16" w:rsidP="008400F8">
            <w:pPr>
              <w:jc w:val="center"/>
              <w:rPr>
                <w:rFonts w:asciiTheme="minorHAnsi" w:hAnsiTheme="minorHAnsi"/>
                <w:b/>
                <w:bCs/>
              </w:rPr>
            </w:pPr>
          </w:p>
        </w:tc>
        <w:tc>
          <w:tcPr>
            <w:tcW w:w="1560" w:type="dxa"/>
          </w:tcPr>
          <w:p w14:paraId="5283568C" w14:textId="77777777" w:rsidR="00103B16" w:rsidRDefault="00103B16" w:rsidP="008400F8">
            <w:pPr>
              <w:jc w:val="center"/>
              <w:rPr>
                <w:rFonts w:asciiTheme="minorHAnsi" w:hAnsiTheme="minorHAnsi"/>
                <w:b/>
                <w:bCs/>
              </w:rPr>
            </w:pPr>
          </w:p>
        </w:tc>
      </w:tr>
      <w:tr w:rsidR="00103B16" w:rsidRPr="008932F3" w14:paraId="1E0994EB" w14:textId="77777777" w:rsidTr="008400F8">
        <w:tc>
          <w:tcPr>
            <w:tcW w:w="851" w:type="dxa"/>
          </w:tcPr>
          <w:p w14:paraId="662FC711" w14:textId="77777777" w:rsidR="00103B16" w:rsidRDefault="00103B16" w:rsidP="008400F8">
            <w:pPr>
              <w:jc w:val="center"/>
              <w:rPr>
                <w:rFonts w:asciiTheme="minorHAnsi" w:hAnsiTheme="minorHAnsi"/>
                <w:b/>
                <w:bCs/>
              </w:rPr>
            </w:pPr>
            <w:r>
              <w:rPr>
                <w:rFonts w:asciiTheme="minorHAnsi" w:hAnsiTheme="minorHAnsi"/>
                <w:b/>
                <w:bCs/>
              </w:rPr>
              <w:t>4</w:t>
            </w:r>
          </w:p>
        </w:tc>
        <w:tc>
          <w:tcPr>
            <w:tcW w:w="3118" w:type="dxa"/>
          </w:tcPr>
          <w:p w14:paraId="51F4C9F7" w14:textId="77777777" w:rsidR="00103B16" w:rsidRDefault="00103B16" w:rsidP="008400F8">
            <w:pPr>
              <w:jc w:val="center"/>
              <w:rPr>
                <w:rFonts w:asciiTheme="minorHAnsi" w:hAnsiTheme="minorHAnsi"/>
                <w:b/>
                <w:bCs/>
              </w:rPr>
            </w:pPr>
          </w:p>
        </w:tc>
        <w:tc>
          <w:tcPr>
            <w:tcW w:w="2126" w:type="dxa"/>
          </w:tcPr>
          <w:p w14:paraId="36F4ED0F" w14:textId="77777777" w:rsidR="00103B16" w:rsidRDefault="00103B16" w:rsidP="008400F8">
            <w:pPr>
              <w:jc w:val="center"/>
              <w:rPr>
                <w:rFonts w:asciiTheme="minorHAnsi" w:hAnsiTheme="minorHAnsi"/>
                <w:b/>
                <w:bCs/>
              </w:rPr>
            </w:pPr>
            <w:r w:rsidRPr="008D6589">
              <w:rPr>
                <w:rFonts w:asciiTheme="minorHAnsi" w:hAnsiTheme="minorHAnsi"/>
                <w:b/>
                <w:bCs/>
              </w:rPr>
              <w:t>12 MESES</w:t>
            </w:r>
          </w:p>
        </w:tc>
        <w:tc>
          <w:tcPr>
            <w:tcW w:w="1701" w:type="dxa"/>
          </w:tcPr>
          <w:p w14:paraId="6D373A9A" w14:textId="77777777" w:rsidR="00103B16" w:rsidRDefault="00103B16" w:rsidP="008400F8">
            <w:pPr>
              <w:jc w:val="center"/>
              <w:rPr>
                <w:rFonts w:asciiTheme="minorHAnsi" w:hAnsiTheme="minorHAnsi"/>
                <w:b/>
                <w:bCs/>
              </w:rPr>
            </w:pPr>
          </w:p>
        </w:tc>
        <w:tc>
          <w:tcPr>
            <w:tcW w:w="1560" w:type="dxa"/>
          </w:tcPr>
          <w:p w14:paraId="7AD02432" w14:textId="77777777" w:rsidR="00103B16" w:rsidRDefault="00103B16" w:rsidP="008400F8">
            <w:pPr>
              <w:jc w:val="center"/>
              <w:rPr>
                <w:rFonts w:asciiTheme="minorHAnsi" w:hAnsiTheme="minorHAnsi"/>
                <w:b/>
                <w:bCs/>
              </w:rPr>
            </w:pPr>
          </w:p>
        </w:tc>
      </w:tr>
      <w:tr w:rsidR="00103B16" w:rsidRPr="008932F3" w14:paraId="2BE6CED5" w14:textId="77777777" w:rsidTr="008400F8">
        <w:tc>
          <w:tcPr>
            <w:tcW w:w="9356" w:type="dxa"/>
            <w:gridSpan w:val="5"/>
          </w:tcPr>
          <w:p w14:paraId="70A2AD7F" w14:textId="77777777" w:rsidR="00103B16" w:rsidRPr="008932F3" w:rsidRDefault="00103B16" w:rsidP="008400F8">
            <w:pPr>
              <w:jc w:val="center"/>
              <w:rPr>
                <w:rFonts w:asciiTheme="minorHAnsi" w:hAnsiTheme="minorHAnsi"/>
                <w:b/>
                <w:bCs/>
              </w:rPr>
            </w:pPr>
            <w:r>
              <w:rPr>
                <w:rFonts w:asciiTheme="minorHAnsi" w:hAnsiTheme="minorHAnsi"/>
                <w:b/>
                <w:bCs/>
              </w:rPr>
              <w:t>VALOR GLOBAL R$</w:t>
            </w:r>
          </w:p>
        </w:tc>
      </w:tr>
    </w:tbl>
    <w:p w14:paraId="0541E2A8" w14:textId="77777777"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A validade da proposta será de 60 (sessenta)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4"/>
          <w:footerReference w:type="default" r:id="rId45"/>
          <w:pgSz w:w="11910" w:h="16840"/>
          <w:pgMar w:top="1920" w:right="995" w:bottom="940"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56" w:name="_bookmark38"/>
      <w:bookmarkStart w:id="57" w:name="_Hlk163653214"/>
      <w:bookmarkEnd w:id="56"/>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77777777"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58" w:name="_bookmark39"/>
      <w:bookmarkEnd w:id="58"/>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0FE96CFF"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217CF1">
        <w:rPr>
          <w:rFonts w:asciiTheme="minorHAnsi" w:hAnsiTheme="minorHAnsi"/>
          <w:b/>
        </w:rPr>
        <w:t>044/2024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59" w:name="_bookmark40"/>
      <w:bookmarkEnd w:id="59"/>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6"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77777777"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60" w:name="_bookmark41"/>
      <w:bookmarkStart w:id="61" w:name="_bookmark42"/>
      <w:bookmarkStart w:id="62" w:name="_bookmark43"/>
      <w:bookmarkEnd w:id="60"/>
      <w:bookmarkEnd w:id="61"/>
      <w:bookmarkEnd w:id="62"/>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7777777"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63" w:name="_bookmark44"/>
      <w:bookmarkEnd w:id="63"/>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7"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64" w:name="_bookmark45"/>
      <w:bookmarkEnd w:id="64"/>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65" w:name="_bookmark46"/>
      <w:bookmarkEnd w:id="65"/>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66" w:name="_bookmark47"/>
      <w:bookmarkEnd w:id="66"/>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75FCCDC9"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217CF1">
        <w:rPr>
          <w:rFonts w:asciiTheme="minorHAnsi" w:hAnsiTheme="minorHAnsi" w:cs="Calibri"/>
          <w:b/>
          <w:szCs w:val="24"/>
        </w:rPr>
        <w:t>044/2024</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BD0017">
        <w:fldChar w:fldCharType="begin"/>
      </w:r>
      <w:r w:rsidR="00BD0017">
        <w:instrText xml:space="preserve"> HYPERLINK "mailto:licitacao@saojoaquimdabarra.sp.gov.br" </w:instrText>
      </w:r>
      <w:r w:rsidR="00BD0017">
        <w:fldChar w:fldCharType="separate"/>
      </w:r>
      <w:r w:rsidRPr="00B5508C">
        <w:rPr>
          <w:rStyle w:val="Hyperlink"/>
          <w:rFonts w:asciiTheme="minorHAnsi" w:hAnsiTheme="minorHAnsi" w:cstheme="minorHAnsi"/>
          <w:b/>
          <w:sz w:val="20"/>
          <w:szCs w:val="20"/>
        </w:rPr>
        <w:t>licitacao@saojoaquimdabarra.sp.gov.br</w:t>
      </w:r>
      <w:r w:rsidR="00BD0017">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67" w:name="_bookmark48"/>
      <w:bookmarkEnd w:id="67"/>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4ED7B32F"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217CF1">
        <w:rPr>
          <w:rFonts w:asciiTheme="minorHAnsi" w:hAnsiTheme="minorHAnsi"/>
        </w:rPr>
        <w:t>044/2024</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rsidR="00BD0017">
        <w:fldChar w:fldCharType="begin"/>
      </w:r>
      <w:r w:rsidR="00BD0017">
        <w:instrText xml:space="preserve"> HYPERLINK "http://www.planalto.gov.br/ccivil_03/LEIS/LCP/Lcp123.htm" \l "art42" \h </w:instrText>
      </w:r>
      <w:r w:rsidR="00BD0017">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sidR="00BD0017">
        <w:rPr>
          <w:rFonts w:asciiTheme="minorHAnsi" w:hAnsiTheme="minorHAnsi"/>
          <w:color w:val="0000ED"/>
        </w:rPr>
        <w:fldChar w:fldCharType="end"/>
      </w:r>
      <w:r w:rsidRPr="00AE378A">
        <w:rPr>
          <w:rFonts w:asciiTheme="minorHAnsi" w:hAnsiTheme="minorHAnsi"/>
          <w:color w:val="0000ED"/>
          <w:spacing w:val="1"/>
        </w:rPr>
        <w:t xml:space="preserve"> </w:t>
      </w:r>
      <w:hyperlink r:id="rId48"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rsidR="00BD0017">
        <w:fldChar w:fldCharType="begin"/>
      </w:r>
      <w:r w:rsidR="00BD0017">
        <w:instrText xml:space="preserve"> HYPERLINK "http://www.planalto.gov.br/ccivil_03/_ato2019-2022/2021/lei/L14133.htm" \l "%3A~%3Atext%3D%C2%A7%202%C2%BA%20A%20obten%C3%A7%C3%A3o%2Climite%20na%20licita%C3%A7%C3%A3o" \h </w:instrText>
      </w:r>
      <w:r w:rsidR="00BD0017">
        <w:fldChar w:fldCharType="separate"/>
      </w:r>
      <w:r w:rsidRPr="00AE378A">
        <w:rPr>
          <w:rFonts w:asciiTheme="minorHAnsi" w:hAnsiTheme="minorHAnsi"/>
          <w:color w:val="0000FF"/>
          <w:u w:val="single" w:color="0000FF"/>
        </w:rPr>
        <w:t>§2º do Art. 4º da Lei 14133/2021</w:t>
      </w:r>
      <w:r w:rsidR="00BD0017">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77777777"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57"/>
    <w:p w14:paraId="37115637" w14:textId="77777777" w:rsidR="004A773A" w:rsidRDefault="004A773A"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ANEXO XIV</w:t>
      </w:r>
    </w:p>
    <w:p w14:paraId="42C7DF0B" w14:textId="77777777" w:rsidR="00B5508C" w:rsidRPr="00091B15" w:rsidRDefault="00B5508C" w:rsidP="00B5508C">
      <w:pPr>
        <w:tabs>
          <w:tab w:val="left" w:pos="5423"/>
        </w:tabs>
        <w:jc w:val="center"/>
        <w:rPr>
          <w:rFonts w:asciiTheme="minorHAnsi" w:hAnsiTheme="minorHAnsi" w:cs="Times New Roman"/>
          <w:u w:val="single"/>
        </w:rPr>
      </w:pPr>
    </w:p>
    <w:p w14:paraId="08C4759D" w14:textId="3F1B7CC6"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........./2024</w:t>
      </w:r>
    </w:p>
    <w:p w14:paraId="10D6B322" w14:textId="3DDDC535"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PREGÃO ELETRÔNICO N.º 0</w:t>
      </w:r>
      <w:r w:rsidR="00A103EA">
        <w:rPr>
          <w:rFonts w:ascii="Calibri" w:eastAsia="Lucida Sans Unicode" w:hAnsi="Calibri" w:cs="Calibri"/>
          <w:b/>
          <w:bCs/>
        </w:rPr>
        <w:t>44</w:t>
      </w:r>
      <w:r w:rsidRPr="00B3748E">
        <w:rPr>
          <w:rFonts w:ascii="Calibri" w:eastAsia="Lucida Sans Unicode" w:hAnsi="Calibri" w:cs="Calibri"/>
          <w:b/>
          <w:bCs/>
        </w:rPr>
        <w:t>/2024</w:t>
      </w:r>
    </w:p>
    <w:p w14:paraId="17A2E304" w14:textId="77777777" w:rsidR="00B5508C" w:rsidRDefault="00B5508C" w:rsidP="00B5508C">
      <w:pPr>
        <w:suppressAutoHyphens/>
        <w:rPr>
          <w:rFonts w:ascii="Calibri" w:eastAsia="Lucida Sans Unicode" w:hAnsi="Calibri" w:cs="Calibri"/>
        </w:rPr>
      </w:pP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2B4B717B" w14:textId="77777777" w:rsidR="00B5508C" w:rsidRPr="003A12CB" w:rsidRDefault="00B5508C" w:rsidP="00B5508C">
      <w:pPr>
        <w:suppressAutoHyphens/>
        <w:rPr>
          <w:rFonts w:ascii="Calibri" w:eastAsia="Lucida Sans Unicode" w:hAnsi="Calibri" w:cs="Calibri"/>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23309BF4" w14:textId="77777777" w:rsidR="00B5508C" w:rsidRDefault="00B5508C" w:rsidP="00441BFB">
      <w:pPr>
        <w:pStyle w:val="Nivel01"/>
        <w:numPr>
          <w:ilvl w:val="0"/>
          <w:numId w:val="0"/>
        </w:numPr>
        <w:ind w:left="502"/>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51372FE" w14:textId="69E6238F" w:rsidR="00B5508C" w:rsidRPr="00ED1E84" w:rsidRDefault="00E246EB" w:rsidP="00D16232">
      <w:pPr>
        <w:pStyle w:val="PargrafodaLista"/>
        <w:tabs>
          <w:tab w:val="left" w:pos="709"/>
          <w:tab w:val="left" w:pos="1310"/>
          <w:tab w:val="left" w:pos="9639"/>
        </w:tabs>
        <w:spacing w:before="1"/>
        <w:ind w:left="284" w:right="176"/>
        <w:rPr>
          <w:rFonts w:asciiTheme="minorHAnsi" w:hAnsiTheme="minorHAnsi"/>
          <w:highlight w:val="yellow"/>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FD5209" w:rsidRPr="00E246EB">
        <w:rPr>
          <w:rFonts w:asciiTheme="minorHAnsi" w:hAnsiTheme="minorHAnsi"/>
        </w:rPr>
        <w:t xml:space="preserve"> </w:t>
      </w:r>
      <w:r w:rsidR="00FD5209" w:rsidRPr="00E246EB">
        <w:rPr>
          <w:rFonts w:asciiTheme="minorHAnsi" w:hAnsiTheme="minorHAnsi"/>
          <w:spacing w:val="2"/>
        </w:rPr>
        <w:t xml:space="preserve"> </w:t>
      </w:r>
      <w:r w:rsidR="00034CA8" w:rsidRPr="00034CA8">
        <w:rPr>
          <w:rFonts w:ascii="Calibri" w:hAnsi="Calibri" w:cs="Calibri"/>
          <w:b/>
        </w:rPr>
        <w:t xml:space="preserve">CONTRATAÇÃO DE EMPRESA ESPECIALIZADA NA PRESTAÇÃO DE SERVIÇOS DE JARDINAGEM E MANUTENÇÃO DE PAISAGISMO COM A FINALIDADE DE ATENDER AS INSTALAÇÕES DE PRÉDIOS DO DEPARTAMENTO DE EDUCAÇÃO E CULTURA DA PREFEITURA DE SÃO JOAQUIM DA BARRA, PELO PERÍODO DE 12 (DOZE) MESES, CONFORME ESPECIFICAÇÕES </w:t>
      </w:r>
      <w:r w:rsidR="00585685">
        <w:rPr>
          <w:rFonts w:ascii="Calibri" w:hAnsi="Calibri" w:cs="Calibri"/>
          <w:b/>
        </w:rPr>
        <w:t>ABAIXO:</w:t>
      </w:r>
    </w:p>
    <w:p w14:paraId="4208C822" w14:textId="77777777" w:rsidR="00ED1E84" w:rsidRPr="00E246EB" w:rsidRDefault="00ED1E84" w:rsidP="00ED1E84">
      <w:pPr>
        <w:pStyle w:val="Nivel01"/>
        <w:numPr>
          <w:ilvl w:val="0"/>
          <w:numId w:val="0"/>
        </w:numPr>
        <w:ind w:left="502"/>
        <w:rPr>
          <w:highlight w:val="yellow"/>
          <w:lang w:val="pt-PT"/>
        </w:rPr>
      </w:pPr>
    </w:p>
    <w:tbl>
      <w:tblPr>
        <w:tblStyle w:val="Tabelacomgrade"/>
        <w:tblW w:w="9356" w:type="dxa"/>
        <w:tblInd w:w="137" w:type="dxa"/>
        <w:tblLayout w:type="fixed"/>
        <w:tblLook w:val="04A0" w:firstRow="1" w:lastRow="0" w:firstColumn="1" w:lastColumn="0" w:noHBand="0" w:noVBand="1"/>
      </w:tblPr>
      <w:tblGrid>
        <w:gridCol w:w="851"/>
        <w:gridCol w:w="3118"/>
        <w:gridCol w:w="2126"/>
        <w:gridCol w:w="1701"/>
        <w:gridCol w:w="1560"/>
      </w:tblGrid>
      <w:tr w:rsidR="00D16232" w:rsidRPr="008932F3" w14:paraId="1B5B1413" w14:textId="77777777" w:rsidTr="00D16232">
        <w:tc>
          <w:tcPr>
            <w:tcW w:w="851" w:type="dxa"/>
          </w:tcPr>
          <w:p w14:paraId="73843AE0" w14:textId="32F2B5A4" w:rsidR="00D16232" w:rsidRPr="008932F3" w:rsidRDefault="00D16232" w:rsidP="00BD0017">
            <w:pPr>
              <w:jc w:val="center"/>
              <w:rPr>
                <w:rFonts w:asciiTheme="minorHAnsi" w:hAnsiTheme="minorHAnsi"/>
                <w:b/>
                <w:bCs/>
              </w:rPr>
            </w:pPr>
            <w:r>
              <w:rPr>
                <w:rFonts w:asciiTheme="minorHAnsi" w:hAnsiTheme="minorHAnsi"/>
                <w:b/>
                <w:bCs/>
              </w:rPr>
              <w:t>LOTE</w:t>
            </w:r>
          </w:p>
        </w:tc>
        <w:tc>
          <w:tcPr>
            <w:tcW w:w="3118" w:type="dxa"/>
          </w:tcPr>
          <w:p w14:paraId="32D39B56" w14:textId="77777777" w:rsidR="00D16232" w:rsidRPr="008932F3" w:rsidRDefault="00D16232" w:rsidP="00BD0017">
            <w:pPr>
              <w:jc w:val="center"/>
              <w:rPr>
                <w:rFonts w:asciiTheme="minorHAnsi" w:hAnsiTheme="minorHAnsi"/>
                <w:b/>
                <w:bCs/>
              </w:rPr>
            </w:pPr>
            <w:r w:rsidRPr="008932F3">
              <w:rPr>
                <w:rFonts w:asciiTheme="minorHAnsi" w:hAnsiTheme="minorHAnsi"/>
                <w:b/>
                <w:bCs/>
              </w:rPr>
              <w:t>ESPECIFICAÇÃO</w:t>
            </w:r>
          </w:p>
        </w:tc>
        <w:tc>
          <w:tcPr>
            <w:tcW w:w="2126" w:type="dxa"/>
          </w:tcPr>
          <w:p w14:paraId="72930113" w14:textId="77777777" w:rsidR="00D16232" w:rsidRPr="008932F3" w:rsidRDefault="00D16232" w:rsidP="00BD0017">
            <w:pPr>
              <w:jc w:val="center"/>
              <w:rPr>
                <w:rFonts w:asciiTheme="minorHAnsi" w:hAnsiTheme="minorHAnsi"/>
                <w:b/>
                <w:bCs/>
              </w:rPr>
            </w:pPr>
            <w:r w:rsidRPr="008932F3">
              <w:rPr>
                <w:rFonts w:asciiTheme="minorHAnsi" w:hAnsiTheme="minorHAnsi"/>
                <w:b/>
                <w:bCs/>
              </w:rPr>
              <w:t>QUANTIDADE</w:t>
            </w:r>
          </w:p>
        </w:tc>
        <w:tc>
          <w:tcPr>
            <w:tcW w:w="1701" w:type="dxa"/>
          </w:tcPr>
          <w:p w14:paraId="0C9D2C25" w14:textId="77777777" w:rsidR="00D16232" w:rsidRPr="008932F3" w:rsidRDefault="00D16232" w:rsidP="00BD0017">
            <w:pPr>
              <w:jc w:val="center"/>
              <w:rPr>
                <w:rFonts w:asciiTheme="minorHAnsi" w:hAnsiTheme="minorHAnsi"/>
                <w:b/>
                <w:bCs/>
              </w:rPr>
            </w:pPr>
            <w:r w:rsidRPr="008932F3">
              <w:rPr>
                <w:rFonts w:asciiTheme="minorHAnsi" w:hAnsiTheme="minorHAnsi"/>
                <w:b/>
                <w:bCs/>
              </w:rPr>
              <w:t>VALOR</w:t>
            </w:r>
          </w:p>
          <w:p w14:paraId="04B32CD6" w14:textId="06404774" w:rsidR="00D16232" w:rsidRPr="008932F3" w:rsidRDefault="00D16232" w:rsidP="00BD0017">
            <w:pPr>
              <w:jc w:val="center"/>
              <w:rPr>
                <w:rFonts w:asciiTheme="minorHAnsi" w:hAnsiTheme="minorHAnsi"/>
                <w:b/>
                <w:bCs/>
              </w:rPr>
            </w:pPr>
            <w:r>
              <w:rPr>
                <w:rFonts w:asciiTheme="minorHAnsi" w:hAnsiTheme="minorHAnsi"/>
                <w:b/>
                <w:bCs/>
              </w:rPr>
              <w:t>MENSAL</w:t>
            </w:r>
          </w:p>
        </w:tc>
        <w:tc>
          <w:tcPr>
            <w:tcW w:w="1560" w:type="dxa"/>
          </w:tcPr>
          <w:p w14:paraId="68CBB35B" w14:textId="77777777" w:rsidR="00D16232" w:rsidRPr="008932F3" w:rsidRDefault="00D16232" w:rsidP="00BD0017">
            <w:pPr>
              <w:jc w:val="center"/>
              <w:rPr>
                <w:rFonts w:asciiTheme="minorHAnsi" w:hAnsiTheme="minorHAnsi"/>
                <w:b/>
                <w:bCs/>
              </w:rPr>
            </w:pPr>
            <w:r w:rsidRPr="008932F3">
              <w:rPr>
                <w:rFonts w:asciiTheme="minorHAnsi" w:hAnsiTheme="minorHAnsi"/>
                <w:b/>
                <w:bCs/>
              </w:rPr>
              <w:t>VALOR</w:t>
            </w:r>
          </w:p>
          <w:p w14:paraId="69AC8AF0" w14:textId="2D302C47" w:rsidR="00D16232" w:rsidRPr="008932F3" w:rsidRDefault="00D16232" w:rsidP="00BD0017">
            <w:pPr>
              <w:jc w:val="center"/>
              <w:rPr>
                <w:rFonts w:asciiTheme="minorHAnsi" w:hAnsiTheme="minorHAnsi"/>
                <w:b/>
                <w:bCs/>
              </w:rPr>
            </w:pPr>
            <w:r>
              <w:rPr>
                <w:rFonts w:asciiTheme="minorHAnsi" w:hAnsiTheme="minorHAnsi"/>
                <w:b/>
                <w:bCs/>
              </w:rPr>
              <w:t>ANUAL</w:t>
            </w:r>
          </w:p>
        </w:tc>
      </w:tr>
      <w:tr w:rsidR="00D16232" w:rsidRPr="008932F3" w14:paraId="19E62912" w14:textId="77777777" w:rsidTr="00D16232">
        <w:tc>
          <w:tcPr>
            <w:tcW w:w="851" w:type="dxa"/>
          </w:tcPr>
          <w:p w14:paraId="101DCC2F" w14:textId="2163F3C0" w:rsidR="00D16232" w:rsidRPr="008932F3" w:rsidRDefault="00D16232" w:rsidP="00BD0017">
            <w:pPr>
              <w:jc w:val="center"/>
              <w:rPr>
                <w:rFonts w:asciiTheme="minorHAnsi" w:hAnsiTheme="minorHAnsi"/>
                <w:b/>
                <w:bCs/>
              </w:rPr>
            </w:pPr>
            <w:r>
              <w:rPr>
                <w:rFonts w:asciiTheme="minorHAnsi" w:hAnsiTheme="minorHAnsi"/>
                <w:b/>
                <w:bCs/>
              </w:rPr>
              <w:t>1</w:t>
            </w:r>
          </w:p>
        </w:tc>
        <w:tc>
          <w:tcPr>
            <w:tcW w:w="3118" w:type="dxa"/>
          </w:tcPr>
          <w:p w14:paraId="622EF227" w14:textId="0E636687" w:rsidR="00D16232" w:rsidRPr="008932F3" w:rsidRDefault="00103B16" w:rsidP="00BD0017">
            <w:pPr>
              <w:jc w:val="center"/>
              <w:rPr>
                <w:rFonts w:asciiTheme="minorHAnsi" w:hAnsiTheme="minorHAnsi"/>
                <w:b/>
                <w:bCs/>
              </w:rPr>
            </w:pPr>
            <w:r>
              <w:rPr>
                <w:rFonts w:asciiTheme="minorHAnsi" w:hAnsiTheme="minorHAnsi"/>
                <w:b/>
                <w:bCs/>
              </w:rPr>
              <w:t>.......</w:t>
            </w:r>
          </w:p>
        </w:tc>
        <w:tc>
          <w:tcPr>
            <w:tcW w:w="2126" w:type="dxa"/>
          </w:tcPr>
          <w:p w14:paraId="04CF8A25" w14:textId="40D98209" w:rsidR="00D16232" w:rsidRPr="008932F3" w:rsidRDefault="00D16232" w:rsidP="00BD0017">
            <w:pPr>
              <w:jc w:val="center"/>
              <w:rPr>
                <w:rFonts w:asciiTheme="minorHAnsi" w:hAnsiTheme="minorHAnsi"/>
                <w:b/>
                <w:bCs/>
              </w:rPr>
            </w:pPr>
            <w:r>
              <w:rPr>
                <w:rFonts w:asciiTheme="minorHAnsi" w:hAnsiTheme="minorHAnsi"/>
                <w:b/>
                <w:bCs/>
              </w:rPr>
              <w:t>12 MESES</w:t>
            </w:r>
          </w:p>
        </w:tc>
        <w:tc>
          <w:tcPr>
            <w:tcW w:w="1701" w:type="dxa"/>
          </w:tcPr>
          <w:p w14:paraId="28F3583A" w14:textId="1AD0EE6A" w:rsidR="00D16232" w:rsidRPr="008932F3" w:rsidRDefault="00D16232" w:rsidP="00BD0017">
            <w:pPr>
              <w:jc w:val="center"/>
              <w:rPr>
                <w:rFonts w:asciiTheme="minorHAnsi" w:hAnsiTheme="minorHAnsi"/>
                <w:b/>
                <w:bCs/>
              </w:rPr>
            </w:pPr>
          </w:p>
        </w:tc>
        <w:tc>
          <w:tcPr>
            <w:tcW w:w="1560" w:type="dxa"/>
          </w:tcPr>
          <w:p w14:paraId="1A8C780C" w14:textId="6AFA2E59" w:rsidR="00D16232" w:rsidRPr="008932F3" w:rsidRDefault="00D16232" w:rsidP="00BD0017">
            <w:pPr>
              <w:jc w:val="center"/>
              <w:rPr>
                <w:rFonts w:asciiTheme="minorHAnsi" w:hAnsiTheme="minorHAnsi"/>
                <w:b/>
                <w:bCs/>
              </w:rPr>
            </w:pPr>
          </w:p>
        </w:tc>
      </w:tr>
      <w:tr w:rsidR="00D16232" w:rsidRPr="008932F3" w14:paraId="25C5D369" w14:textId="77777777" w:rsidTr="00D16232">
        <w:tc>
          <w:tcPr>
            <w:tcW w:w="851" w:type="dxa"/>
          </w:tcPr>
          <w:p w14:paraId="3D2795F6" w14:textId="128ABE0E" w:rsidR="00D16232" w:rsidRDefault="00D16232" w:rsidP="00D16232">
            <w:pPr>
              <w:jc w:val="center"/>
              <w:rPr>
                <w:rFonts w:asciiTheme="minorHAnsi" w:hAnsiTheme="minorHAnsi"/>
                <w:b/>
                <w:bCs/>
              </w:rPr>
            </w:pPr>
            <w:r>
              <w:rPr>
                <w:rFonts w:asciiTheme="minorHAnsi" w:hAnsiTheme="minorHAnsi"/>
                <w:b/>
                <w:bCs/>
              </w:rPr>
              <w:t>2</w:t>
            </w:r>
          </w:p>
        </w:tc>
        <w:tc>
          <w:tcPr>
            <w:tcW w:w="3118" w:type="dxa"/>
          </w:tcPr>
          <w:p w14:paraId="32B0CB3F" w14:textId="374CA60D" w:rsidR="00D16232" w:rsidRDefault="00103B16" w:rsidP="00D16232">
            <w:pPr>
              <w:jc w:val="center"/>
              <w:rPr>
                <w:rFonts w:asciiTheme="minorHAnsi" w:hAnsiTheme="minorHAnsi"/>
                <w:b/>
                <w:bCs/>
              </w:rPr>
            </w:pPr>
            <w:r>
              <w:rPr>
                <w:rFonts w:asciiTheme="minorHAnsi" w:hAnsiTheme="minorHAnsi"/>
                <w:b/>
                <w:bCs/>
              </w:rPr>
              <w:t>.......</w:t>
            </w:r>
          </w:p>
        </w:tc>
        <w:tc>
          <w:tcPr>
            <w:tcW w:w="2126" w:type="dxa"/>
          </w:tcPr>
          <w:p w14:paraId="0542E068" w14:textId="6E4A5DB7" w:rsidR="00D16232" w:rsidRDefault="00D16232" w:rsidP="00D16232">
            <w:pPr>
              <w:jc w:val="center"/>
              <w:rPr>
                <w:rFonts w:asciiTheme="minorHAnsi" w:hAnsiTheme="minorHAnsi"/>
                <w:b/>
                <w:bCs/>
              </w:rPr>
            </w:pPr>
            <w:r w:rsidRPr="008D6589">
              <w:rPr>
                <w:rFonts w:asciiTheme="minorHAnsi" w:hAnsiTheme="minorHAnsi"/>
                <w:b/>
                <w:bCs/>
              </w:rPr>
              <w:t>12 MESES</w:t>
            </w:r>
          </w:p>
        </w:tc>
        <w:tc>
          <w:tcPr>
            <w:tcW w:w="1701" w:type="dxa"/>
          </w:tcPr>
          <w:p w14:paraId="71A7A98E" w14:textId="77777777" w:rsidR="00D16232" w:rsidRDefault="00D16232" w:rsidP="00D16232">
            <w:pPr>
              <w:jc w:val="center"/>
              <w:rPr>
                <w:rFonts w:asciiTheme="minorHAnsi" w:hAnsiTheme="minorHAnsi"/>
                <w:b/>
                <w:bCs/>
              </w:rPr>
            </w:pPr>
          </w:p>
        </w:tc>
        <w:tc>
          <w:tcPr>
            <w:tcW w:w="1560" w:type="dxa"/>
          </w:tcPr>
          <w:p w14:paraId="48209A22" w14:textId="77777777" w:rsidR="00D16232" w:rsidRDefault="00D16232" w:rsidP="00D16232">
            <w:pPr>
              <w:jc w:val="center"/>
              <w:rPr>
                <w:rFonts w:asciiTheme="minorHAnsi" w:hAnsiTheme="minorHAnsi"/>
                <w:b/>
                <w:bCs/>
              </w:rPr>
            </w:pPr>
          </w:p>
        </w:tc>
      </w:tr>
      <w:tr w:rsidR="00D16232" w:rsidRPr="008932F3" w14:paraId="6FEEF1BA" w14:textId="77777777" w:rsidTr="00D16232">
        <w:tc>
          <w:tcPr>
            <w:tcW w:w="851" w:type="dxa"/>
          </w:tcPr>
          <w:p w14:paraId="48DFAD45" w14:textId="6FA9E67D" w:rsidR="00D16232" w:rsidRDefault="00D16232" w:rsidP="00D16232">
            <w:pPr>
              <w:jc w:val="center"/>
              <w:rPr>
                <w:rFonts w:asciiTheme="minorHAnsi" w:hAnsiTheme="minorHAnsi"/>
                <w:b/>
                <w:bCs/>
              </w:rPr>
            </w:pPr>
            <w:r>
              <w:rPr>
                <w:rFonts w:asciiTheme="minorHAnsi" w:hAnsiTheme="minorHAnsi"/>
                <w:b/>
                <w:bCs/>
              </w:rPr>
              <w:t>3</w:t>
            </w:r>
          </w:p>
        </w:tc>
        <w:tc>
          <w:tcPr>
            <w:tcW w:w="3118" w:type="dxa"/>
          </w:tcPr>
          <w:p w14:paraId="4807185E" w14:textId="10595467" w:rsidR="00D16232" w:rsidRDefault="00103B16" w:rsidP="00D16232">
            <w:pPr>
              <w:jc w:val="center"/>
              <w:rPr>
                <w:rFonts w:asciiTheme="minorHAnsi" w:hAnsiTheme="minorHAnsi"/>
                <w:b/>
                <w:bCs/>
              </w:rPr>
            </w:pPr>
            <w:r>
              <w:rPr>
                <w:rFonts w:asciiTheme="minorHAnsi" w:hAnsiTheme="minorHAnsi"/>
                <w:b/>
                <w:bCs/>
              </w:rPr>
              <w:t>.......</w:t>
            </w:r>
          </w:p>
        </w:tc>
        <w:tc>
          <w:tcPr>
            <w:tcW w:w="2126" w:type="dxa"/>
          </w:tcPr>
          <w:p w14:paraId="24D970EE" w14:textId="35FA1790" w:rsidR="00D16232" w:rsidRDefault="00D16232" w:rsidP="00D16232">
            <w:pPr>
              <w:jc w:val="center"/>
              <w:rPr>
                <w:rFonts w:asciiTheme="minorHAnsi" w:hAnsiTheme="minorHAnsi"/>
                <w:b/>
                <w:bCs/>
              </w:rPr>
            </w:pPr>
            <w:r w:rsidRPr="008D6589">
              <w:rPr>
                <w:rFonts w:asciiTheme="minorHAnsi" w:hAnsiTheme="minorHAnsi"/>
                <w:b/>
                <w:bCs/>
              </w:rPr>
              <w:t>12 MESES</w:t>
            </w:r>
          </w:p>
        </w:tc>
        <w:tc>
          <w:tcPr>
            <w:tcW w:w="1701" w:type="dxa"/>
          </w:tcPr>
          <w:p w14:paraId="44CE2444" w14:textId="77777777" w:rsidR="00D16232" w:rsidRDefault="00D16232" w:rsidP="00D16232">
            <w:pPr>
              <w:jc w:val="center"/>
              <w:rPr>
                <w:rFonts w:asciiTheme="minorHAnsi" w:hAnsiTheme="minorHAnsi"/>
                <w:b/>
                <w:bCs/>
              </w:rPr>
            </w:pPr>
          </w:p>
        </w:tc>
        <w:tc>
          <w:tcPr>
            <w:tcW w:w="1560" w:type="dxa"/>
          </w:tcPr>
          <w:p w14:paraId="33521B52" w14:textId="77777777" w:rsidR="00D16232" w:rsidRDefault="00D16232" w:rsidP="00D16232">
            <w:pPr>
              <w:jc w:val="center"/>
              <w:rPr>
                <w:rFonts w:asciiTheme="minorHAnsi" w:hAnsiTheme="minorHAnsi"/>
                <w:b/>
                <w:bCs/>
              </w:rPr>
            </w:pPr>
          </w:p>
        </w:tc>
      </w:tr>
      <w:tr w:rsidR="00D16232" w:rsidRPr="008932F3" w14:paraId="2E5CDE24" w14:textId="77777777" w:rsidTr="00D16232">
        <w:tc>
          <w:tcPr>
            <w:tcW w:w="851" w:type="dxa"/>
          </w:tcPr>
          <w:p w14:paraId="48657564" w14:textId="63FC4D95" w:rsidR="00D16232" w:rsidRDefault="00D16232" w:rsidP="00D16232">
            <w:pPr>
              <w:jc w:val="center"/>
              <w:rPr>
                <w:rFonts w:asciiTheme="minorHAnsi" w:hAnsiTheme="minorHAnsi"/>
                <w:b/>
                <w:bCs/>
              </w:rPr>
            </w:pPr>
            <w:r>
              <w:rPr>
                <w:rFonts w:asciiTheme="minorHAnsi" w:hAnsiTheme="minorHAnsi"/>
                <w:b/>
                <w:bCs/>
              </w:rPr>
              <w:lastRenderedPageBreak/>
              <w:t>4</w:t>
            </w:r>
          </w:p>
        </w:tc>
        <w:tc>
          <w:tcPr>
            <w:tcW w:w="3118" w:type="dxa"/>
          </w:tcPr>
          <w:p w14:paraId="7755604E" w14:textId="77777777" w:rsidR="00D16232" w:rsidRDefault="00D16232" w:rsidP="00D16232">
            <w:pPr>
              <w:jc w:val="center"/>
              <w:rPr>
                <w:rFonts w:asciiTheme="minorHAnsi" w:hAnsiTheme="minorHAnsi"/>
                <w:b/>
                <w:bCs/>
              </w:rPr>
            </w:pPr>
          </w:p>
        </w:tc>
        <w:tc>
          <w:tcPr>
            <w:tcW w:w="2126" w:type="dxa"/>
          </w:tcPr>
          <w:p w14:paraId="76D4334B" w14:textId="5666C04F" w:rsidR="00D16232" w:rsidRDefault="00D16232" w:rsidP="00D16232">
            <w:pPr>
              <w:jc w:val="center"/>
              <w:rPr>
                <w:rFonts w:asciiTheme="minorHAnsi" w:hAnsiTheme="minorHAnsi"/>
                <w:b/>
                <w:bCs/>
              </w:rPr>
            </w:pPr>
            <w:r w:rsidRPr="008D6589">
              <w:rPr>
                <w:rFonts w:asciiTheme="minorHAnsi" w:hAnsiTheme="minorHAnsi"/>
                <w:b/>
                <w:bCs/>
              </w:rPr>
              <w:t>12 MESES</w:t>
            </w:r>
          </w:p>
        </w:tc>
        <w:tc>
          <w:tcPr>
            <w:tcW w:w="1701" w:type="dxa"/>
          </w:tcPr>
          <w:p w14:paraId="45C0C02D" w14:textId="77777777" w:rsidR="00D16232" w:rsidRDefault="00D16232" w:rsidP="00D16232">
            <w:pPr>
              <w:jc w:val="center"/>
              <w:rPr>
                <w:rFonts w:asciiTheme="minorHAnsi" w:hAnsiTheme="minorHAnsi"/>
                <w:b/>
                <w:bCs/>
              </w:rPr>
            </w:pPr>
          </w:p>
        </w:tc>
        <w:tc>
          <w:tcPr>
            <w:tcW w:w="1560" w:type="dxa"/>
          </w:tcPr>
          <w:p w14:paraId="0E9968F9" w14:textId="77777777" w:rsidR="00D16232" w:rsidRDefault="00D16232" w:rsidP="00D16232">
            <w:pPr>
              <w:jc w:val="center"/>
              <w:rPr>
                <w:rFonts w:asciiTheme="minorHAnsi" w:hAnsiTheme="minorHAnsi"/>
                <w:b/>
                <w:bCs/>
              </w:rPr>
            </w:pPr>
          </w:p>
        </w:tc>
      </w:tr>
      <w:tr w:rsidR="00D16232" w:rsidRPr="008932F3" w14:paraId="3E3CF16B" w14:textId="77777777" w:rsidTr="00D16232">
        <w:tc>
          <w:tcPr>
            <w:tcW w:w="9356" w:type="dxa"/>
            <w:gridSpan w:val="5"/>
          </w:tcPr>
          <w:p w14:paraId="150364C1" w14:textId="4F19AD06" w:rsidR="00D16232" w:rsidRPr="008932F3" w:rsidRDefault="00D16232" w:rsidP="00BD0017">
            <w:pPr>
              <w:jc w:val="center"/>
              <w:rPr>
                <w:rFonts w:asciiTheme="minorHAnsi" w:hAnsiTheme="minorHAnsi"/>
                <w:b/>
                <w:bCs/>
              </w:rPr>
            </w:pPr>
            <w:r>
              <w:rPr>
                <w:rFonts w:asciiTheme="minorHAnsi" w:hAnsiTheme="minorHAnsi"/>
                <w:b/>
                <w:bCs/>
              </w:rPr>
              <w:t>VALOR GLOBAL R$</w:t>
            </w:r>
          </w:p>
        </w:tc>
      </w:tr>
    </w:tbl>
    <w:p w14:paraId="41FFD7C8" w14:textId="3AD8123C" w:rsidR="00DA103E" w:rsidRPr="00441BFB" w:rsidRDefault="00DA103E" w:rsidP="00876B6D">
      <w:pPr>
        <w:pStyle w:val="PargrafodaLista"/>
        <w:tabs>
          <w:tab w:val="left" w:pos="426"/>
          <w:tab w:val="left" w:pos="9639"/>
        </w:tabs>
        <w:spacing w:before="38"/>
        <w:ind w:left="0" w:right="176"/>
        <w:rPr>
          <w:rFonts w:asciiTheme="minorHAnsi" w:hAnsiTheme="minorHAnsi"/>
        </w:rPr>
      </w:pPr>
    </w:p>
    <w:p w14:paraId="56C91D91" w14:textId="269B91B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217CF1">
        <w:rPr>
          <w:rFonts w:asciiTheme="minorHAnsi" w:hAnsiTheme="minorHAnsi"/>
          <w:b/>
          <w:spacing w:val="1"/>
        </w:rPr>
        <w:t>044/2024</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7777777"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GLOBAL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9"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0"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6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18795A7D"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serviços a empresa terá o prazo de </w:t>
      </w:r>
      <w:r>
        <w:rPr>
          <w:rFonts w:asciiTheme="minorHAnsi" w:hAnsiTheme="minorHAnsi"/>
        </w:rPr>
        <w:t xml:space="preserve">até </w:t>
      </w:r>
      <w:r>
        <w:rPr>
          <w:rFonts w:asciiTheme="minorHAnsi" w:hAnsiTheme="minorHAnsi"/>
          <w:b/>
          <w:bCs/>
        </w:rPr>
        <w:t>10</w:t>
      </w:r>
      <w:r w:rsidRPr="0087047D">
        <w:rPr>
          <w:rFonts w:asciiTheme="minorHAnsi" w:hAnsiTheme="minorHAnsi"/>
          <w:b/>
          <w:bCs/>
        </w:rPr>
        <w:t xml:space="preserve"> (</w:t>
      </w:r>
      <w:r>
        <w:rPr>
          <w:rFonts w:asciiTheme="minorHAnsi" w:hAnsiTheme="minorHAnsi"/>
          <w:b/>
          <w:bCs/>
        </w:rPr>
        <w:t>dez</w:t>
      </w:r>
      <w:r w:rsidRPr="0087047D">
        <w:rPr>
          <w:rFonts w:asciiTheme="minorHAnsi" w:hAnsiTheme="minorHAnsi"/>
          <w:b/>
          <w:bCs/>
        </w:rPr>
        <w:t>) dias</w:t>
      </w:r>
      <w:r w:rsidRPr="00E40476">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68"/>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lastRenderedPageBreak/>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4059BB0" w14:textId="0382623A" w:rsidR="00B5508C" w:rsidRDefault="00B5508C" w:rsidP="00B5508C">
      <w:pPr>
        <w:widowControl/>
        <w:tabs>
          <w:tab w:val="left" w:pos="426"/>
          <w:tab w:val="left" w:pos="993"/>
        </w:tabs>
        <w:adjustRightInd w:val="0"/>
        <w:ind w:right="283"/>
        <w:jc w:val="both"/>
        <w:rPr>
          <w:rFonts w:asciiTheme="minorHAnsi" w:hAnsiTheme="minorHAnsi" w:cstheme="minorHAnsi"/>
        </w:rPr>
      </w:pPr>
    </w:p>
    <w:p w14:paraId="40E54D9E" w14:textId="77777777" w:rsidR="00071E23" w:rsidRPr="005456EB" w:rsidRDefault="00071E23" w:rsidP="00071E23">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EDUCAÇÃO BÁSICA – ENSINO INFANTIL</w:t>
      </w:r>
    </w:p>
    <w:p w14:paraId="37DF7CA4" w14:textId="77777777" w:rsidR="00071E23" w:rsidRPr="005456EB" w:rsidRDefault="00071E23" w:rsidP="00071E23">
      <w:pPr>
        <w:ind w:left="284" w:right="601" w:firstLine="283"/>
        <w:jc w:val="both"/>
        <w:rPr>
          <w:rFonts w:asciiTheme="minorHAnsi" w:hAnsiTheme="minorHAnsi"/>
          <w:b/>
          <w:bCs/>
        </w:rPr>
      </w:pPr>
      <w:r>
        <w:rPr>
          <w:rFonts w:asciiTheme="minorHAnsi" w:hAnsiTheme="minorHAnsi"/>
          <w:b/>
          <w:bCs/>
        </w:rPr>
        <w:t>12.365.0005.2023</w:t>
      </w:r>
      <w:r w:rsidRPr="005456EB">
        <w:rPr>
          <w:rFonts w:asciiTheme="minorHAnsi" w:hAnsiTheme="minorHAnsi"/>
          <w:b/>
          <w:bCs/>
        </w:rPr>
        <w:t xml:space="preserve">.0000 – MANUTENÇÃO </w:t>
      </w:r>
      <w:r>
        <w:rPr>
          <w:rFonts w:asciiTheme="minorHAnsi" w:hAnsiTheme="minorHAnsi"/>
          <w:b/>
          <w:bCs/>
        </w:rPr>
        <w:t>DA EDUCAÇÃO BÁSICA – ENSINO INFANTIL 25%</w:t>
      </w:r>
    </w:p>
    <w:p w14:paraId="13BD7C0B" w14:textId="77777777" w:rsidR="00071E23" w:rsidRDefault="00071E23" w:rsidP="00071E23">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674C6B04" w14:textId="77777777" w:rsidR="00071E23" w:rsidRDefault="00071E23" w:rsidP="00071E23">
      <w:pPr>
        <w:ind w:left="284" w:right="601" w:firstLine="283"/>
        <w:jc w:val="both"/>
        <w:rPr>
          <w:rFonts w:asciiTheme="minorHAnsi" w:hAnsiTheme="minorHAnsi"/>
          <w:b/>
          <w:bCs/>
        </w:rPr>
      </w:pPr>
      <w:r>
        <w:rPr>
          <w:rFonts w:asciiTheme="minorHAnsi" w:hAnsiTheme="minorHAnsi"/>
          <w:b/>
          <w:bCs/>
        </w:rPr>
        <w:t>FICHA 157</w:t>
      </w:r>
    </w:p>
    <w:p w14:paraId="79B25B0E" w14:textId="77777777" w:rsidR="00071E23" w:rsidRDefault="00071E23" w:rsidP="00071E23">
      <w:pPr>
        <w:ind w:left="284" w:right="601" w:firstLine="283"/>
        <w:jc w:val="both"/>
        <w:rPr>
          <w:rFonts w:asciiTheme="minorHAnsi" w:hAnsiTheme="minorHAnsi"/>
          <w:b/>
          <w:bCs/>
        </w:rPr>
      </w:pPr>
    </w:p>
    <w:p w14:paraId="4A5C29C9" w14:textId="77777777" w:rsidR="00071E23" w:rsidRPr="005456EB" w:rsidRDefault="00071E23" w:rsidP="00071E23">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EDUCAÇÃO BÁSICA – ENSINO INFANTIL</w:t>
      </w:r>
    </w:p>
    <w:p w14:paraId="4CBBEE0B" w14:textId="77777777" w:rsidR="00071E23" w:rsidRPr="005456EB" w:rsidRDefault="00071E23" w:rsidP="00071E23">
      <w:pPr>
        <w:ind w:left="284" w:right="601" w:firstLine="283"/>
        <w:jc w:val="both"/>
        <w:rPr>
          <w:rFonts w:asciiTheme="minorHAnsi" w:hAnsiTheme="minorHAnsi"/>
          <w:b/>
          <w:bCs/>
        </w:rPr>
      </w:pPr>
      <w:r>
        <w:rPr>
          <w:rFonts w:asciiTheme="minorHAnsi" w:hAnsiTheme="minorHAnsi"/>
          <w:b/>
          <w:bCs/>
        </w:rPr>
        <w:t>12.365.0005.2023</w:t>
      </w:r>
      <w:r w:rsidRPr="005456EB">
        <w:rPr>
          <w:rFonts w:asciiTheme="minorHAnsi" w:hAnsiTheme="minorHAnsi"/>
          <w:b/>
          <w:bCs/>
        </w:rPr>
        <w:t xml:space="preserve">.0000 – MANUTENÇÃO </w:t>
      </w:r>
      <w:r>
        <w:rPr>
          <w:rFonts w:asciiTheme="minorHAnsi" w:hAnsiTheme="minorHAnsi"/>
          <w:b/>
          <w:bCs/>
        </w:rPr>
        <w:t>DA EDUCAÇÃO BÁSICA – ENSINO INFANTIL 25%</w:t>
      </w:r>
    </w:p>
    <w:p w14:paraId="60A7F6A8" w14:textId="77777777" w:rsidR="00071E23" w:rsidRDefault="00071E23" w:rsidP="00071E23">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26AE82FE" w14:textId="77777777" w:rsidR="00071E23" w:rsidRDefault="00071E23" w:rsidP="00071E23">
      <w:pPr>
        <w:ind w:left="284" w:right="601" w:firstLine="283"/>
        <w:jc w:val="both"/>
        <w:rPr>
          <w:rFonts w:asciiTheme="minorHAnsi" w:hAnsiTheme="minorHAnsi"/>
          <w:b/>
          <w:bCs/>
        </w:rPr>
      </w:pPr>
      <w:r>
        <w:rPr>
          <w:rFonts w:asciiTheme="minorHAnsi" w:hAnsiTheme="minorHAnsi"/>
          <w:b/>
          <w:bCs/>
        </w:rPr>
        <w:t>FICHA 158</w:t>
      </w:r>
    </w:p>
    <w:p w14:paraId="0FE41CB3" w14:textId="77777777" w:rsidR="00071E23" w:rsidRDefault="00071E23" w:rsidP="00071E23">
      <w:pPr>
        <w:ind w:left="284" w:right="601" w:firstLine="283"/>
        <w:jc w:val="both"/>
        <w:rPr>
          <w:rFonts w:asciiTheme="minorHAnsi" w:hAnsiTheme="minorHAnsi"/>
          <w:b/>
          <w:bCs/>
        </w:rPr>
      </w:pPr>
    </w:p>
    <w:p w14:paraId="3D2DAB03" w14:textId="77777777" w:rsidR="00071E23" w:rsidRPr="005456EB" w:rsidRDefault="00071E23" w:rsidP="00071E23">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EDUCAÇÃO BÁSICA – ENSINO FUNDAMENTAL</w:t>
      </w:r>
    </w:p>
    <w:p w14:paraId="1C065D78" w14:textId="77777777" w:rsidR="00071E23" w:rsidRPr="005456EB" w:rsidRDefault="00071E23" w:rsidP="00071E23">
      <w:pPr>
        <w:ind w:left="284" w:right="601" w:firstLine="283"/>
        <w:jc w:val="both"/>
        <w:rPr>
          <w:rFonts w:asciiTheme="minorHAnsi" w:hAnsiTheme="minorHAnsi"/>
          <w:b/>
          <w:bCs/>
        </w:rPr>
      </w:pPr>
      <w:r>
        <w:rPr>
          <w:rFonts w:asciiTheme="minorHAnsi" w:hAnsiTheme="minorHAnsi"/>
          <w:b/>
          <w:bCs/>
        </w:rPr>
        <w:t>12.361.0004.2017</w:t>
      </w:r>
      <w:r w:rsidRPr="005456EB">
        <w:rPr>
          <w:rFonts w:asciiTheme="minorHAnsi" w:hAnsiTheme="minorHAnsi"/>
          <w:b/>
          <w:bCs/>
        </w:rPr>
        <w:t xml:space="preserve">.0000 – MANUTENÇÃO </w:t>
      </w:r>
      <w:r>
        <w:rPr>
          <w:rFonts w:asciiTheme="minorHAnsi" w:hAnsiTheme="minorHAnsi"/>
          <w:b/>
          <w:bCs/>
        </w:rPr>
        <w:t>DA EDUCAÇÃO BÁSICA – ENSINO FUNDAMENTAL 25%</w:t>
      </w:r>
    </w:p>
    <w:p w14:paraId="3B3C9418" w14:textId="77777777" w:rsidR="00071E23" w:rsidRDefault="00071E23" w:rsidP="00071E23">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3BFF0165" w14:textId="72DA361F" w:rsidR="00071E23" w:rsidRPr="00E47D2E" w:rsidRDefault="00071E23" w:rsidP="00071E23">
      <w:pPr>
        <w:widowControl/>
        <w:tabs>
          <w:tab w:val="left" w:pos="426"/>
          <w:tab w:val="left" w:pos="993"/>
        </w:tabs>
        <w:adjustRightInd w:val="0"/>
        <w:ind w:right="283"/>
        <w:jc w:val="both"/>
        <w:rPr>
          <w:rFonts w:asciiTheme="minorHAnsi" w:hAnsiTheme="minorHAnsi" w:cstheme="minorHAnsi"/>
        </w:rPr>
      </w:pPr>
      <w:r>
        <w:rPr>
          <w:rFonts w:asciiTheme="minorHAnsi" w:hAnsiTheme="minorHAnsi"/>
          <w:b/>
          <w:bCs/>
        </w:rPr>
        <w:tab/>
        <w:t xml:space="preserve">   FICHA 127</w:t>
      </w:r>
    </w:p>
    <w:p w14:paraId="51DE1768" w14:textId="77777777" w:rsidR="00B5508C" w:rsidRPr="006064BD" w:rsidRDefault="00B5508C" w:rsidP="00B5508C">
      <w:pPr>
        <w:pStyle w:val="Nivel2"/>
        <w:numPr>
          <w:ilvl w:val="0"/>
          <w:numId w:val="0"/>
        </w:numPr>
        <w:autoSpaceDE w:val="0"/>
        <w:autoSpaceDN w:val="0"/>
        <w:adjustRightInd w:val="0"/>
        <w:spacing w:before="0" w:after="0"/>
        <w:ind w:right="-285"/>
        <w:rPr>
          <w:rFonts w:cs="Times New Roman"/>
          <w:iCs/>
          <w:szCs w:val="22"/>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 xml:space="preserve">observado o </w:t>
      </w:r>
      <w:r w:rsidRPr="003B435D">
        <w:rPr>
          <w:rFonts w:asciiTheme="minorHAnsi" w:hAnsiTheme="minorHAnsi"/>
        </w:rPr>
        <w:lastRenderedPageBreak/>
        <w:t>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636A4D3"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Pr="003B435D">
        <w:rPr>
          <w:rFonts w:asciiTheme="minorHAnsi" w:hAnsiTheme="minorHAnsi"/>
          <w:b/>
        </w:rPr>
        <w:t>combustíveis</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lastRenderedPageBreak/>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F27ADAF"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071E23">
        <w:rPr>
          <w:rFonts w:asciiTheme="minorHAnsi" w:hAnsiTheme="minorHAnsi"/>
        </w:rPr>
        <w:t>a</w:t>
      </w:r>
      <w:r w:rsidRPr="003B435D">
        <w:rPr>
          <w:rFonts w:asciiTheme="minorHAnsi" w:hAnsiTheme="minorHAnsi"/>
        </w:rPr>
        <w:t xml:space="preserve"> gestor</w:t>
      </w:r>
      <w:r w:rsidR="00071E23">
        <w:rPr>
          <w:rFonts w:asciiTheme="minorHAnsi" w:hAnsiTheme="minorHAnsi"/>
        </w:rPr>
        <w:t>a</w:t>
      </w:r>
      <w:r w:rsidRPr="003B435D">
        <w:rPr>
          <w:rFonts w:asciiTheme="minorHAnsi" w:hAnsiTheme="minorHAnsi"/>
        </w:rPr>
        <w:t xml:space="preserve"> do contrato </w:t>
      </w:r>
      <w:r w:rsidR="00071E23">
        <w:rPr>
          <w:rFonts w:asciiTheme="minorHAnsi" w:hAnsiTheme="minorHAnsi"/>
        </w:rPr>
        <w:t>a</w:t>
      </w:r>
      <w:r w:rsidRPr="003B435D">
        <w:rPr>
          <w:rFonts w:asciiTheme="minorHAnsi" w:hAnsiTheme="minorHAnsi"/>
        </w:rPr>
        <w:t xml:space="preserve"> Diretor</w:t>
      </w:r>
      <w:r w:rsidR="00071E23">
        <w:rPr>
          <w:rFonts w:asciiTheme="minorHAnsi" w:hAnsiTheme="minorHAnsi"/>
        </w:rPr>
        <w:t>a</w:t>
      </w:r>
      <w:r w:rsidRPr="003B435D">
        <w:rPr>
          <w:rFonts w:asciiTheme="minorHAnsi" w:hAnsiTheme="minorHAnsi"/>
        </w:rPr>
        <w:t xml:space="preserve"> do </w:t>
      </w:r>
      <w:r w:rsidR="009E3A25" w:rsidRPr="003B435D">
        <w:rPr>
          <w:rFonts w:asciiTheme="minorHAnsi" w:hAnsiTheme="minorHAnsi"/>
        </w:rPr>
        <w:t xml:space="preserve">Departamento Municipal </w:t>
      </w:r>
      <w:r w:rsidR="00071E23">
        <w:rPr>
          <w:rFonts w:asciiTheme="minorHAnsi" w:hAnsiTheme="minorHAnsi"/>
        </w:rPr>
        <w:t>de Educação</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lastRenderedPageBreak/>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1"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Default="00382F83" w:rsidP="00615FFA">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3B435D">
        <w:rPr>
          <w:rFonts w:asciiTheme="minorHAnsi" w:hAnsiTheme="minorHAnsi"/>
        </w:rPr>
        <w:t>Comete infração administrativa, nos termos da</w:t>
      </w:r>
      <w:r w:rsidRPr="003B435D">
        <w:rPr>
          <w:rFonts w:asciiTheme="minorHAnsi" w:hAnsiTheme="minorHAnsi"/>
          <w:color w:val="0000FF"/>
        </w:rPr>
        <w:t xml:space="preserve"> </w:t>
      </w:r>
      <w:hyperlink r:id="rId52">
        <w:r w:rsidRPr="003B435D">
          <w:rPr>
            <w:rFonts w:asciiTheme="minorHAnsi" w:hAnsiTheme="minorHAnsi"/>
            <w:color w:val="0000FF"/>
            <w:u w:val="single" w:color="0000FF"/>
          </w:rPr>
          <w:t>Lei nº 14.133, de 2021</w:t>
        </w:r>
      </w:hyperlink>
      <w:r w:rsidRPr="003B435D">
        <w:rPr>
          <w:rFonts w:asciiTheme="minorHAnsi" w:hAnsiTheme="minorHAnsi"/>
        </w:rPr>
        <w:t>, o contratado</w:t>
      </w:r>
      <w:r w:rsidRPr="003B435D">
        <w:rPr>
          <w:rFonts w:asciiTheme="minorHAnsi" w:hAnsiTheme="minorHAnsi"/>
          <w:spacing w:val="1"/>
        </w:rPr>
        <w:t xml:space="preserve"> </w:t>
      </w:r>
      <w:r w:rsidRPr="003B435D">
        <w:rPr>
          <w:rFonts w:asciiTheme="minorHAnsi" w:hAnsiTheme="minorHAnsi"/>
        </w:rPr>
        <w:t>que:</w:t>
      </w:r>
    </w:p>
    <w:p w14:paraId="7A0BCD3E" w14:textId="77777777" w:rsidR="00052242" w:rsidRPr="003B435D" w:rsidRDefault="00052242" w:rsidP="0039789E">
      <w:pPr>
        <w:pStyle w:val="PargrafodaLista"/>
        <w:tabs>
          <w:tab w:val="left" w:pos="567"/>
          <w:tab w:val="left" w:pos="709"/>
          <w:tab w:val="left" w:pos="9639"/>
        </w:tabs>
        <w:spacing w:before="80"/>
        <w:ind w:left="284" w:right="176"/>
        <w:rPr>
          <w:rFonts w:asciiTheme="minorHAnsi" w:hAnsiTheme="minorHAnsi"/>
        </w:rPr>
      </w:pPr>
    </w:p>
    <w:p w14:paraId="44FA6C5F" w14:textId="65C8B41E"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 causa</w:t>
      </w:r>
      <w:r w:rsidR="00382F83" w:rsidRPr="003B435D">
        <w:rPr>
          <w:rFonts w:asciiTheme="minorHAnsi" w:hAnsiTheme="minorHAnsi"/>
          <w:spacing w:val="-3"/>
        </w:rPr>
        <w:t xml:space="preserve"> </w:t>
      </w:r>
      <w:r w:rsidR="00382F83" w:rsidRPr="003B435D">
        <w:rPr>
          <w:rFonts w:asciiTheme="minorHAnsi" w:hAnsiTheme="minorHAnsi"/>
        </w:rPr>
        <w:t>à inexecução</w:t>
      </w:r>
      <w:r w:rsidR="00382F83" w:rsidRPr="003B435D">
        <w:rPr>
          <w:rFonts w:asciiTheme="minorHAnsi" w:hAnsiTheme="minorHAnsi"/>
          <w:spacing w:val="-3"/>
        </w:rPr>
        <w:t xml:space="preserve"> </w:t>
      </w:r>
      <w:r w:rsidR="00382F83" w:rsidRPr="003B435D">
        <w:rPr>
          <w:rFonts w:asciiTheme="minorHAnsi" w:hAnsiTheme="minorHAnsi"/>
        </w:rPr>
        <w:t>parcial</w:t>
      </w:r>
      <w:r w:rsidR="00382F83" w:rsidRPr="003B435D">
        <w:rPr>
          <w:rFonts w:asciiTheme="minorHAnsi" w:hAnsiTheme="minorHAnsi"/>
          <w:spacing w:val="-2"/>
        </w:rPr>
        <w:t xml:space="preserve"> </w:t>
      </w:r>
      <w:r w:rsidR="00382F83" w:rsidRPr="003B435D">
        <w:rPr>
          <w:rFonts w:asciiTheme="minorHAnsi" w:hAnsiTheme="minorHAnsi"/>
        </w:rPr>
        <w:t>do contrato;</w:t>
      </w:r>
    </w:p>
    <w:p w14:paraId="720C87F5" w14:textId="77777777" w:rsidR="00AA5E73" w:rsidRPr="003B435D" w:rsidRDefault="00AA5E73" w:rsidP="0039789E">
      <w:pPr>
        <w:pStyle w:val="PargrafodaLista"/>
        <w:tabs>
          <w:tab w:val="left" w:pos="1134"/>
          <w:tab w:val="left" w:pos="1452"/>
          <w:tab w:val="left" w:pos="9639"/>
        </w:tabs>
        <w:ind w:left="1004" w:right="176"/>
        <w:rPr>
          <w:rFonts w:asciiTheme="minorHAnsi" w:hAnsiTheme="minorHAnsi"/>
        </w:rPr>
      </w:pPr>
    </w:p>
    <w:p w14:paraId="561C41DE" w14:textId="6EE3058A" w:rsidR="00382F83" w:rsidRDefault="00AA5E73" w:rsidP="00615FFA">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3"/>
        </w:rPr>
        <w:t xml:space="preserve"> </w:t>
      </w:r>
      <w:r w:rsidR="00382F83" w:rsidRPr="003B435D">
        <w:rPr>
          <w:rFonts w:asciiTheme="minorHAnsi" w:hAnsiTheme="minorHAnsi"/>
        </w:rPr>
        <w:t>causa</w:t>
      </w:r>
      <w:r w:rsidR="00382F83" w:rsidRPr="003B435D">
        <w:rPr>
          <w:rFonts w:asciiTheme="minorHAnsi" w:hAnsiTheme="minorHAnsi"/>
          <w:spacing w:val="10"/>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inexecução</w:t>
      </w:r>
      <w:r w:rsidR="00382F83" w:rsidRPr="003B435D">
        <w:rPr>
          <w:rFonts w:asciiTheme="minorHAnsi" w:hAnsiTheme="minorHAnsi"/>
          <w:spacing w:val="9"/>
        </w:rPr>
        <w:t xml:space="preserve"> </w:t>
      </w:r>
      <w:r w:rsidR="00382F83" w:rsidRPr="003B435D">
        <w:rPr>
          <w:rFonts w:asciiTheme="minorHAnsi" w:hAnsiTheme="minorHAnsi"/>
        </w:rPr>
        <w:t>parcial</w:t>
      </w:r>
      <w:r w:rsidR="00382F83" w:rsidRPr="003B435D">
        <w:rPr>
          <w:rFonts w:asciiTheme="minorHAnsi" w:hAnsiTheme="minorHAnsi"/>
          <w:spacing w:val="11"/>
        </w:rPr>
        <w:t xml:space="preserve"> </w:t>
      </w:r>
      <w:r w:rsidR="00382F83" w:rsidRPr="003B435D">
        <w:rPr>
          <w:rFonts w:asciiTheme="minorHAnsi" w:hAnsiTheme="minorHAnsi"/>
        </w:rPr>
        <w:t>do</w:t>
      </w:r>
      <w:r w:rsidR="00382F83" w:rsidRPr="003B435D">
        <w:rPr>
          <w:rFonts w:asciiTheme="minorHAnsi" w:hAnsiTheme="minorHAnsi"/>
          <w:spacing w:val="12"/>
        </w:rPr>
        <w:t xml:space="preserve"> </w:t>
      </w:r>
      <w:r w:rsidR="00382F83" w:rsidRPr="003B435D">
        <w:rPr>
          <w:rFonts w:asciiTheme="minorHAnsi" w:hAnsiTheme="minorHAnsi"/>
        </w:rPr>
        <w:t>contrato</w:t>
      </w:r>
      <w:r w:rsidR="00382F83" w:rsidRPr="003B435D">
        <w:rPr>
          <w:rFonts w:asciiTheme="minorHAnsi" w:hAnsiTheme="minorHAnsi"/>
          <w:spacing w:val="10"/>
        </w:rPr>
        <w:t xml:space="preserve"> </w:t>
      </w:r>
      <w:r w:rsidR="00382F83" w:rsidRPr="003B435D">
        <w:rPr>
          <w:rFonts w:asciiTheme="minorHAnsi" w:hAnsiTheme="minorHAnsi"/>
        </w:rPr>
        <w:t>que</w:t>
      </w:r>
      <w:r w:rsidR="00382F83" w:rsidRPr="003B435D">
        <w:rPr>
          <w:rFonts w:asciiTheme="minorHAnsi" w:hAnsiTheme="minorHAnsi"/>
          <w:spacing w:val="10"/>
        </w:rPr>
        <w:t xml:space="preserve"> </w:t>
      </w:r>
      <w:r w:rsidR="00382F83" w:rsidRPr="003B435D">
        <w:rPr>
          <w:rFonts w:asciiTheme="minorHAnsi" w:hAnsiTheme="minorHAnsi"/>
        </w:rPr>
        <w:t>cause</w:t>
      </w:r>
      <w:r w:rsidR="00382F83" w:rsidRPr="003B435D">
        <w:rPr>
          <w:rFonts w:asciiTheme="minorHAnsi" w:hAnsiTheme="minorHAnsi"/>
          <w:spacing w:val="12"/>
        </w:rPr>
        <w:t xml:space="preserve"> </w:t>
      </w:r>
      <w:r w:rsidR="00382F83" w:rsidRPr="003B435D">
        <w:rPr>
          <w:rFonts w:asciiTheme="minorHAnsi" w:hAnsiTheme="minorHAnsi"/>
        </w:rPr>
        <w:t>grave</w:t>
      </w:r>
      <w:r w:rsidR="00382F83" w:rsidRPr="003B435D">
        <w:rPr>
          <w:rFonts w:asciiTheme="minorHAnsi" w:hAnsiTheme="minorHAnsi"/>
          <w:spacing w:val="11"/>
        </w:rPr>
        <w:t xml:space="preserve"> </w:t>
      </w:r>
      <w:r w:rsidR="00382F83" w:rsidRPr="003B435D">
        <w:rPr>
          <w:rFonts w:asciiTheme="minorHAnsi" w:hAnsiTheme="minorHAnsi"/>
        </w:rPr>
        <w:t>dano</w:t>
      </w:r>
      <w:r w:rsidR="00382F83" w:rsidRPr="003B435D">
        <w:rPr>
          <w:rFonts w:asciiTheme="minorHAnsi" w:hAnsiTheme="minorHAnsi"/>
          <w:spacing w:val="12"/>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Administraçã</w:t>
      </w:r>
      <w:r w:rsidR="00F8122F">
        <w:rPr>
          <w:rFonts w:asciiTheme="minorHAnsi" w:hAnsiTheme="minorHAnsi"/>
        </w:rPr>
        <w:t xml:space="preserve">o </w:t>
      </w:r>
      <w:r w:rsidR="00382F83" w:rsidRPr="003B435D">
        <w:rPr>
          <w:rFonts w:asciiTheme="minorHAnsi" w:hAnsiTheme="minorHAnsi"/>
          <w:spacing w:val="-58"/>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2"/>
        </w:rPr>
        <w:t xml:space="preserve"> </w:t>
      </w:r>
      <w:r w:rsidR="00382F83" w:rsidRPr="003B435D">
        <w:rPr>
          <w:rFonts w:asciiTheme="minorHAnsi" w:hAnsiTheme="minorHAnsi"/>
        </w:rPr>
        <w:t>funcionamento dos</w:t>
      </w:r>
      <w:r w:rsidR="00382F83" w:rsidRPr="003B435D">
        <w:rPr>
          <w:rFonts w:asciiTheme="minorHAnsi" w:hAnsiTheme="minorHAnsi"/>
          <w:spacing w:val="1"/>
        </w:rPr>
        <w:t xml:space="preserve"> </w:t>
      </w:r>
      <w:r w:rsidR="00382F83" w:rsidRPr="003B435D">
        <w:rPr>
          <w:rFonts w:asciiTheme="minorHAnsi" w:hAnsiTheme="minorHAnsi"/>
        </w:rPr>
        <w:t>serviços públicos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2"/>
        </w:rPr>
        <w:t xml:space="preserve"> </w:t>
      </w:r>
      <w:r w:rsidR="00382F83" w:rsidRPr="003B435D">
        <w:rPr>
          <w:rFonts w:asciiTheme="minorHAnsi" w:hAnsiTheme="minorHAnsi"/>
        </w:rPr>
        <w:t>ao interesse coletivo;</w:t>
      </w:r>
    </w:p>
    <w:p w14:paraId="7DAC55CC" w14:textId="77777777" w:rsidR="00AA5E73" w:rsidRPr="00AA5E73" w:rsidRDefault="00AA5E73" w:rsidP="0039789E">
      <w:pPr>
        <w:tabs>
          <w:tab w:val="left" w:pos="1134"/>
          <w:tab w:val="left" w:pos="1452"/>
          <w:tab w:val="left" w:pos="9639"/>
        </w:tabs>
        <w:spacing w:before="40"/>
        <w:ind w:right="176"/>
        <w:rPr>
          <w:rFonts w:asciiTheme="minorHAnsi" w:hAnsiTheme="minorHAnsi"/>
        </w:rPr>
      </w:pPr>
    </w:p>
    <w:p w14:paraId="1517B4D2" w14:textId="7193DF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
        </w:rPr>
        <w:t xml:space="preserve"> </w:t>
      </w:r>
      <w:r w:rsidR="00382F83" w:rsidRPr="003B435D">
        <w:rPr>
          <w:rFonts w:asciiTheme="minorHAnsi" w:hAnsiTheme="minorHAnsi"/>
        </w:rPr>
        <w:t>causa</w:t>
      </w:r>
      <w:r w:rsidR="00382F83" w:rsidRPr="003B435D">
        <w:rPr>
          <w:rFonts w:asciiTheme="minorHAnsi" w:hAnsiTheme="minorHAnsi"/>
          <w:spacing w:val="-3"/>
        </w:rPr>
        <w:t xml:space="preserve"> </w:t>
      </w:r>
      <w:r w:rsidR="00382F83" w:rsidRPr="003B435D">
        <w:rPr>
          <w:rFonts w:asciiTheme="minorHAnsi" w:hAnsiTheme="minorHAnsi"/>
        </w:rPr>
        <w:t>à</w:t>
      </w:r>
      <w:r w:rsidR="00382F83" w:rsidRPr="003B435D">
        <w:rPr>
          <w:rFonts w:asciiTheme="minorHAnsi" w:hAnsiTheme="minorHAnsi"/>
          <w:spacing w:val="-1"/>
        </w:rPr>
        <w:t xml:space="preserve"> </w:t>
      </w:r>
      <w:r w:rsidR="00382F83" w:rsidRPr="003B435D">
        <w:rPr>
          <w:rFonts w:asciiTheme="minorHAnsi" w:hAnsiTheme="minorHAnsi"/>
        </w:rPr>
        <w:t>inexecução</w:t>
      </w:r>
      <w:r w:rsidR="00382F83" w:rsidRPr="003B435D">
        <w:rPr>
          <w:rFonts w:asciiTheme="minorHAnsi" w:hAnsiTheme="minorHAnsi"/>
          <w:spacing w:val="-3"/>
        </w:rPr>
        <w:t xml:space="preserve"> </w:t>
      </w:r>
      <w:r w:rsidR="00382F83" w:rsidRPr="003B435D">
        <w:rPr>
          <w:rFonts w:asciiTheme="minorHAnsi" w:hAnsiTheme="minorHAnsi"/>
        </w:rPr>
        <w:t>total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p>
    <w:p w14:paraId="50F0E41F" w14:textId="77777777" w:rsidR="00AA5E73" w:rsidRPr="00AA5E73" w:rsidRDefault="00AA5E73" w:rsidP="0039789E">
      <w:pPr>
        <w:tabs>
          <w:tab w:val="left" w:pos="1134"/>
          <w:tab w:val="left" w:pos="1452"/>
          <w:tab w:val="left" w:pos="9639"/>
        </w:tabs>
        <w:ind w:right="176"/>
        <w:rPr>
          <w:rFonts w:asciiTheme="minorHAnsi" w:hAnsiTheme="minorHAnsi"/>
        </w:rPr>
      </w:pPr>
    </w:p>
    <w:p w14:paraId="4980A797" w14:textId="4271F3F8" w:rsidR="00382F83" w:rsidRDefault="00AA5E73" w:rsidP="00615FFA">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Pr>
          <w:rFonts w:asciiTheme="minorHAnsi" w:hAnsiTheme="minorHAnsi"/>
        </w:rPr>
        <w:t>E</w:t>
      </w:r>
      <w:r w:rsidR="00382F83" w:rsidRPr="003B435D">
        <w:rPr>
          <w:rFonts w:asciiTheme="minorHAnsi" w:hAnsiTheme="minorHAnsi"/>
        </w:rPr>
        <w:t>nsejar</w:t>
      </w:r>
      <w:r w:rsidR="00382F83" w:rsidRPr="003B435D">
        <w:rPr>
          <w:rFonts w:asciiTheme="minorHAnsi" w:hAnsiTheme="minorHAnsi"/>
          <w:spacing w:val="19"/>
        </w:rPr>
        <w:t xml:space="preserve"> </w:t>
      </w:r>
      <w:r w:rsidR="00382F83" w:rsidRPr="003B435D">
        <w:rPr>
          <w:rFonts w:asciiTheme="minorHAnsi" w:hAnsiTheme="minorHAnsi"/>
        </w:rPr>
        <w:t>o</w:t>
      </w:r>
      <w:r w:rsidR="00382F83" w:rsidRPr="003B435D">
        <w:rPr>
          <w:rFonts w:asciiTheme="minorHAnsi" w:hAnsiTheme="minorHAnsi"/>
          <w:spacing w:val="19"/>
        </w:rPr>
        <w:t xml:space="preserve"> </w:t>
      </w:r>
      <w:r w:rsidR="00382F83" w:rsidRPr="003B435D">
        <w:rPr>
          <w:rFonts w:asciiTheme="minorHAnsi" w:hAnsiTheme="minorHAnsi"/>
        </w:rPr>
        <w:t>retardamento</w:t>
      </w:r>
      <w:r w:rsidR="00382F83" w:rsidRPr="003B435D">
        <w:rPr>
          <w:rFonts w:asciiTheme="minorHAnsi" w:hAnsiTheme="minorHAnsi"/>
          <w:spacing w:val="16"/>
        </w:rPr>
        <w:t xml:space="preserve"> </w:t>
      </w:r>
      <w:r w:rsidR="00382F83" w:rsidRPr="003B435D">
        <w:rPr>
          <w:rFonts w:asciiTheme="minorHAnsi" w:hAnsiTheme="minorHAnsi"/>
        </w:rPr>
        <w:t>da</w:t>
      </w:r>
      <w:r w:rsidR="00382F83" w:rsidRPr="003B435D">
        <w:rPr>
          <w:rFonts w:asciiTheme="minorHAnsi" w:hAnsiTheme="minorHAnsi"/>
          <w:spacing w:val="21"/>
        </w:rPr>
        <w:t xml:space="preserve"> </w:t>
      </w:r>
      <w:r w:rsidR="00382F83" w:rsidRPr="003B435D">
        <w:rPr>
          <w:rFonts w:asciiTheme="minorHAnsi" w:hAnsiTheme="minorHAnsi"/>
        </w:rPr>
        <w:t>execução</w:t>
      </w:r>
      <w:r w:rsidR="00382F83" w:rsidRPr="003B435D">
        <w:rPr>
          <w:rFonts w:asciiTheme="minorHAnsi" w:hAnsiTheme="minorHAnsi"/>
          <w:spacing w:val="18"/>
        </w:rPr>
        <w:t xml:space="preserve"> </w:t>
      </w:r>
      <w:r w:rsidR="00382F83" w:rsidRPr="003B435D">
        <w:rPr>
          <w:rFonts w:asciiTheme="minorHAnsi" w:hAnsiTheme="minorHAnsi"/>
        </w:rPr>
        <w:t>ou</w:t>
      </w:r>
      <w:r w:rsidR="00382F83" w:rsidRPr="003B435D">
        <w:rPr>
          <w:rFonts w:asciiTheme="minorHAnsi" w:hAnsiTheme="minorHAnsi"/>
          <w:spacing w:val="21"/>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entrega</w:t>
      </w:r>
      <w:r w:rsidR="00382F83" w:rsidRPr="003B435D">
        <w:rPr>
          <w:rFonts w:asciiTheme="minorHAnsi" w:hAnsiTheme="minorHAnsi"/>
          <w:spacing w:val="21"/>
        </w:rPr>
        <w:t xml:space="preserve"> </w:t>
      </w:r>
      <w:r w:rsidR="00382F83" w:rsidRPr="003B435D">
        <w:rPr>
          <w:rFonts w:asciiTheme="minorHAnsi" w:hAnsiTheme="minorHAnsi"/>
        </w:rPr>
        <w:t>do</w:t>
      </w:r>
      <w:r w:rsidR="00382F83" w:rsidRPr="003B435D">
        <w:rPr>
          <w:rFonts w:asciiTheme="minorHAnsi" w:hAnsiTheme="minorHAnsi"/>
          <w:spacing w:val="21"/>
        </w:rPr>
        <w:t xml:space="preserve"> </w:t>
      </w:r>
      <w:r w:rsidR="00382F83" w:rsidRPr="003B435D">
        <w:rPr>
          <w:rFonts w:asciiTheme="minorHAnsi" w:hAnsiTheme="minorHAnsi"/>
        </w:rPr>
        <w:t>objeto</w:t>
      </w:r>
      <w:r w:rsidR="00382F83" w:rsidRPr="003B435D">
        <w:rPr>
          <w:rFonts w:asciiTheme="minorHAnsi" w:hAnsiTheme="minorHAnsi"/>
          <w:spacing w:val="19"/>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contratação</w:t>
      </w:r>
      <w:r w:rsidR="00382F83" w:rsidRPr="003B435D">
        <w:rPr>
          <w:rFonts w:asciiTheme="minorHAnsi" w:hAnsiTheme="minorHAnsi"/>
          <w:spacing w:val="22"/>
        </w:rPr>
        <w:t xml:space="preserve"> </w:t>
      </w:r>
      <w:r w:rsidR="00382F83" w:rsidRPr="003B435D">
        <w:rPr>
          <w:rFonts w:asciiTheme="minorHAnsi" w:hAnsiTheme="minorHAnsi"/>
        </w:rPr>
        <w:t>se</w:t>
      </w:r>
      <w:r w:rsidR="00F8122F">
        <w:rPr>
          <w:rFonts w:asciiTheme="minorHAnsi" w:hAnsiTheme="minorHAnsi"/>
        </w:rPr>
        <w:t xml:space="preserve">m </w:t>
      </w:r>
      <w:r w:rsidR="00382F83" w:rsidRPr="003B435D">
        <w:rPr>
          <w:rFonts w:asciiTheme="minorHAnsi" w:hAnsiTheme="minorHAnsi"/>
        </w:rPr>
        <w:t>motivo</w:t>
      </w:r>
      <w:r w:rsidR="00382F83" w:rsidRPr="003B435D">
        <w:rPr>
          <w:rFonts w:asciiTheme="minorHAnsi" w:hAnsiTheme="minorHAnsi"/>
          <w:spacing w:val="-2"/>
        </w:rPr>
        <w:t xml:space="preserve"> </w:t>
      </w:r>
      <w:r w:rsidR="00382F83" w:rsidRPr="003B435D">
        <w:rPr>
          <w:rFonts w:asciiTheme="minorHAnsi" w:hAnsiTheme="minorHAnsi"/>
        </w:rPr>
        <w:t>justificado;</w:t>
      </w:r>
    </w:p>
    <w:p w14:paraId="288BDD32" w14:textId="77777777" w:rsidR="00AA5E73" w:rsidRPr="00AA5E73" w:rsidRDefault="00AA5E73" w:rsidP="0039789E">
      <w:pPr>
        <w:tabs>
          <w:tab w:val="left" w:pos="1134"/>
          <w:tab w:val="left" w:pos="1452"/>
          <w:tab w:val="left" w:pos="9639"/>
        </w:tabs>
        <w:spacing w:before="38"/>
        <w:ind w:right="176"/>
        <w:rPr>
          <w:rFonts w:asciiTheme="minorHAnsi" w:hAnsiTheme="minorHAnsi"/>
        </w:rPr>
      </w:pPr>
    </w:p>
    <w:p w14:paraId="67AA3ABF" w14:textId="731953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A</w:t>
      </w:r>
      <w:r w:rsidR="00382F83" w:rsidRPr="003B435D">
        <w:rPr>
          <w:rFonts w:asciiTheme="minorHAnsi" w:hAnsiTheme="minorHAnsi"/>
        </w:rPr>
        <w:t>presentar</w:t>
      </w:r>
      <w:r w:rsidR="00382F83" w:rsidRPr="003B435D">
        <w:rPr>
          <w:rFonts w:asciiTheme="minorHAnsi" w:hAnsiTheme="minorHAnsi"/>
          <w:spacing w:val="11"/>
        </w:rPr>
        <w:t xml:space="preserve"> </w:t>
      </w:r>
      <w:r w:rsidR="00382F83" w:rsidRPr="003B435D">
        <w:rPr>
          <w:rFonts w:asciiTheme="minorHAnsi" w:hAnsiTheme="minorHAnsi"/>
        </w:rPr>
        <w:t>documentação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ou</w:t>
      </w:r>
      <w:r w:rsidR="00382F83" w:rsidRPr="003B435D">
        <w:rPr>
          <w:rFonts w:asciiTheme="minorHAnsi" w:hAnsiTheme="minorHAnsi"/>
          <w:spacing w:val="11"/>
        </w:rPr>
        <w:t xml:space="preserve"> </w:t>
      </w:r>
      <w:r w:rsidR="00382F83" w:rsidRPr="003B435D">
        <w:rPr>
          <w:rFonts w:asciiTheme="minorHAnsi" w:hAnsiTheme="minorHAnsi"/>
        </w:rPr>
        <w:t>prestar</w:t>
      </w:r>
      <w:r w:rsidR="00382F83" w:rsidRPr="003B435D">
        <w:rPr>
          <w:rFonts w:asciiTheme="minorHAnsi" w:hAnsiTheme="minorHAnsi"/>
          <w:spacing w:val="11"/>
        </w:rPr>
        <w:t xml:space="preserve"> </w:t>
      </w:r>
      <w:r w:rsidR="00382F83" w:rsidRPr="003B435D">
        <w:rPr>
          <w:rFonts w:asciiTheme="minorHAnsi" w:hAnsiTheme="minorHAnsi"/>
        </w:rPr>
        <w:t>declaração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durante</w:t>
      </w:r>
      <w:r w:rsidR="00382F83" w:rsidRPr="003B435D">
        <w:rPr>
          <w:rFonts w:asciiTheme="minorHAnsi" w:hAnsiTheme="minorHAnsi"/>
          <w:spacing w:val="9"/>
        </w:rPr>
        <w:t xml:space="preserve"> </w:t>
      </w:r>
      <w:r w:rsidR="00382F83" w:rsidRPr="003B435D">
        <w:rPr>
          <w:rFonts w:asciiTheme="minorHAnsi" w:hAnsiTheme="minorHAnsi"/>
        </w:rPr>
        <w:t>a</w:t>
      </w:r>
      <w:r w:rsidR="00382F83" w:rsidRPr="003B435D">
        <w:rPr>
          <w:rFonts w:asciiTheme="minorHAnsi" w:hAnsiTheme="minorHAnsi"/>
          <w:spacing w:val="10"/>
        </w:rPr>
        <w:t xml:space="preserve"> </w:t>
      </w:r>
      <w:r w:rsidR="00382F83" w:rsidRPr="003B435D">
        <w:rPr>
          <w:rFonts w:asciiTheme="minorHAnsi" w:hAnsiTheme="minorHAnsi"/>
        </w:rPr>
        <w:t>execução</w:t>
      </w:r>
      <w:r w:rsidR="00382F83" w:rsidRPr="003B435D">
        <w:rPr>
          <w:rFonts w:asciiTheme="minorHAnsi" w:hAnsiTheme="minorHAnsi"/>
          <w:spacing w:val="10"/>
        </w:rPr>
        <w:t xml:space="preserve"> </w:t>
      </w:r>
      <w:r w:rsidR="00382F83" w:rsidRPr="003B435D">
        <w:rPr>
          <w:rFonts w:asciiTheme="minorHAnsi" w:hAnsiTheme="minorHAnsi"/>
        </w:rPr>
        <w:t>d</w:t>
      </w:r>
      <w:r w:rsidR="00F8122F">
        <w:rPr>
          <w:rFonts w:asciiTheme="minorHAnsi" w:hAnsiTheme="minorHAnsi"/>
        </w:rPr>
        <w:t xml:space="preserve">o </w:t>
      </w:r>
      <w:r w:rsidR="00382F83" w:rsidRPr="003B435D">
        <w:rPr>
          <w:rFonts w:asciiTheme="minorHAnsi" w:hAnsiTheme="minorHAnsi"/>
        </w:rPr>
        <w:t>contrato;</w:t>
      </w:r>
    </w:p>
    <w:p w14:paraId="0BC3CA46" w14:textId="77777777" w:rsidR="009B7062" w:rsidRPr="009B7062" w:rsidRDefault="009B7062" w:rsidP="009B7062">
      <w:pPr>
        <w:pStyle w:val="PargrafodaLista"/>
        <w:rPr>
          <w:rFonts w:asciiTheme="minorHAnsi" w:hAnsiTheme="minorHAnsi"/>
        </w:rPr>
      </w:pPr>
    </w:p>
    <w:p w14:paraId="089CAB00" w14:textId="29D6C50C" w:rsidR="00382F83" w:rsidRDefault="00AA5E73" w:rsidP="00615FFA">
      <w:pPr>
        <w:pStyle w:val="PargrafodaLista"/>
        <w:numPr>
          <w:ilvl w:val="2"/>
          <w:numId w:val="24"/>
        </w:numPr>
        <w:tabs>
          <w:tab w:val="left" w:pos="851"/>
          <w:tab w:val="left" w:pos="1452"/>
          <w:tab w:val="left" w:pos="9639"/>
        </w:tabs>
        <w:ind w:right="687"/>
        <w:rPr>
          <w:rFonts w:asciiTheme="minorHAnsi" w:hAnsiTheme="minorHAnsi"/>
        </w:rPr>
      </w:pPr>
      <w:r>
        <w:rPr>
          <w:rFonts w:asciiTheme="minorHAnsi" w:hAnsiTheme="minorHAnsi"/>
        </w:rPr>
        <w:t>P</w:t>
      </w:r>
      <w:r w:rsidR="00382F83" w:rsidRPr="00AA5E73">
        <w:rPr>
          <w:rFonts w:asciiTheme="minorHAnsi" w:hAnsiTheme="minorHAnsi"/>
        </w:rPr>
        <w:t>raticar</w:t>
      </w:r>
      <w:r w:rsidR="00382F83" w:rsidRPr="00AA5E73">
        <w:rPr>
          <w:rFonts w:asciiTheme="minorHAnsi" w:hAnsiTheme="minorHAnsi"/>
          <w:spacing w:val="-2"/>
        </w:rPr>
        <w:t xml:space="preserve"> </w:t>
      </w:r>
      <w:r w:rsidR="00382F83" w:rsidRPr="00AA5E73">
        <w:rPr>
          <w:rFonts w:asciiTheme="minorHAnsi" w:hAnsiTheme="minorHAnsi"/>
        </w:rPr>
        <w:t>ato</w:t>
      </w:r>
      <w:r w:rsidR="00382F83" w:rsidRPr="00AA5E73">
        <w:rPr>
          <w:rFonts w:asciiTheme="minorHAnsi" w:hAnsiTheme="minorHAnsi"/>
          <w:spacing w:val="-3"/>
        </w:rPr>
        <w:t xml:space="preserve"> </w:t>
      </w:r>
      <w:r w:rsidR="00382F83" w:rsidRPr="00AA5E73">
        <w:rPr>
          <w:rFonts w:asciiTheme="minorHAnsi" w:hAnsiTheme="minorHAnsi"/>
        </w:rPr>
        <w:t>fraudulento</w:t>
      </w:r>
      <w:r w:rsidR="00382F83" w:rsidRPr="00AA5E73">
        <w:rPr>
          <w:rFonts w:asciiTheme="minorHAnsi" w:hAnsiTheme="minorHAnsi"/>
          <w:spacing w:val="-2"/>
        </w:rPr>
        <w:t xml:space="preserve"> </w:t>
      </w:r>
      <w:r w:rsidR="00382F83" w:rsidRPr="00AA5E73">
        <w:rPr>
          <w:rFonts w:asciiTheme="minorHAnsi" w:hAnsiTheme="minorHAnsi"/>
        </w:rPr>
        <w:t>na</w:t>
      </w:r>
      <w:r w:rsidR="00382F83" w:rsidRPr="00AA5E73">
        <w:rPr>
          <w:rFonts w:asciiTheme="minorHAnsi" w:hAnsiTheme="minorHAnsi"/>
          <w:spacing w:val="-1"/>
        </w:rPr>
        <w:t xml:space="preserve"> </w:t>
      </w:r>
      <w:r w:rsidR="00382F83" w:rsidRPr="00AA5E73">
        <w:rPr>
          <w:rFonts w:asciiTheme="minorHAnsi" w:hAnsiTheme="minorHAnsi"/>
        </w:rPr>
        <w:t>execução</w:t>
      </w:r>
      <w:r w:rsidR="00382F83" w:rsidRPr="00AA5E73">
        <w:rPr>
          <w:rFonts w:asciiTheme="minorHAnsi" w:hAnsiTheme="minorHAnsi"/>
          <w:spacing w:val="-3"/>
        </w:rPr>
        <w:t xml:space="preserve"> </w:t>
      </w:r>
      <w:r w:rsidR="00382F83" w:rsidRPr="00AA5E73">
        <w:rPr>
          <w:rFonts w:asciiTheme="minorHAnsi" w:hAnsiTheme="minorHAnsi"/>
        </w:rPr>
        <w:t>do contrato;</w:t>
      </w:r>
    </w:p>
    <w:p w14:paraId="2F521FF9" w14:textId="77777777" w:rsidR="00F8122F" w:rsidRPr="00F8122F" w:rsidRDefault="00F8122F" w:rsidP="00F8122F">
      <w:pPr>
        <w:tabs>
          <w:tab w:val="left" w:pos="851"/>
          <w:tab w:val="left" w:pos="1452"/>
          <w:tab w:val="left" w:pos="9639"/>
        </w:tabs>
        <w:ind w:left="284" w:right="687"/>
        <w:rPr>
          <w:rFonts w:asciiTheme="minorHAnsi" w:hAnsiTheme="minorHAnsi"/>
        </w:rPr>
      </w:pPr>
    </w:p>
    <w:p w14:paraId="7D58CAE8" w14:textId="615E7C8C" w:rsidR="00382F83" w:rsidRDefault="00AA5E73" w:rsidP="00615FFA">
      <w:pPr>
        <w:pStyle w:val="PargrafodaLista"/>
        <w:numPr>
          <w:ilvl w:val="2"/>
          <w:numId w:val="24"/>
        </w:numPr>
        <w:tabs>
          <w:tab w:val="left" w:pos="1134"/>
          <w:tab w:val="left" w:pos="1452"/>
          <w:tab w:val="left" w:pos="9639"/>
        </w:tabs>
        <w:spacing w:before="33"/>
        <w:ind w:right="687"/>
        <w:rPr>
          <w:rFonts w:asciiTheme="minorHAnsi" w:hAnsiTheme="minorHAnsi"/>
        </w:rPr>
      </w:pPr>
      <w:r>
        <w:rPr>
          <w:rFonts w:asciiTheme="minorHAnsi" w:hAnsiTheme="minorHAnsi"/>
        </w:rPr>
        <w:t>C</w:t>
      </w:r>
      <w:r w:rsidR="00382F83" w:rsidRPr="003B435D">
        <w:rPr>
          <w:rFonts w:asciiTheme="minorHAnsi" w:hAnsiTheme="minorHAnsi"/>
        </w:rPr>
        <w:t>omportar-se</w:t>
      </w:r>
      <w:r w:rsidR="00382F83" w:rsidRPr="003B435D">
        <w:rPr>
          <w:rFonts w:asciiTheme="minorHAnsi" w:hAnsiTheme="minorHAnsi"/>
          <w:spacing w:val="-4"/>
        </w:rPr>
        <w:t xml:space="preserve"> </w:t>
      </w:r>
      <w:r w:rsidR="00382F83" w:rsidRPr="003B435D">
        <w:rPr>
          <w:rFonts w:asciiTheme="minorHAnsi" w:hAnsiTheme="minorHAnsi"/>
        </w:rPr>
        <w:t>de</w:t>
      </w:r>
      <w:r w:rsidR="00382F83" w:rsidRPr="003B435D">
        <w:rPr>
          <w:rFonts w:asciiTheme="minorHAnsi" w:hAnsiTheme="minorHAnsi"/>
          <w:spacing w:val="-3"/>
        </w:rPr>
        <w:t xml:space="preserve"> </w:t>
      </w:r>
      <w:r w:rsidR="00382F83" w:rsidRPr="003B435D">
        <w:rPr>
          <w:rFonts w:asciiTheme="minorHAnsi" w:hAnsiTheme="minorHAnsi"/>
        </w:rPr>
        <w:t>modo</w:t>
      </w:r>
      <w:r w:rsidR="00382F83" w:rsidRPr="003B435D">
        <w:rPr>
          <w:rFonts w:asciiTheme="minorHAnsi" w:hAnsiTheme="minorHAnsi"/>
          <w:spacing w:val="-1"/>
        </w:rPr>
        <w:t xml:space="preserve"> </w:t>
      </w:r>
      <w:r w:rsidR="00382F83" w:rsidRPr="003B435D">
        <w:rPr>
          <w:rFonts w:asciiTheme="minorHAnsi" w:hAnsiTheme="minorHAnsi"/>
        </w:rPr>
        <w:t>inidôneo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cometer</w:t>
      </w:r>
      <w:r w:rsidR="00382F83" w:rsidRPr="003B435D">
        <w:rPr>
          <w:rFonts w:asciiTheme="minorHAnsi" w:hAnsiTheme="minorHAnsi"/>
          <w:spacing w:val="-3"/>
        </w:rPr>
        <w:t xml:space="preserve"> </w:t>
      </w:r>
      <w:r w:rsidR="00382F83" w:rsidRPr="003B435D">
        <w:rPr>
          <w:rFonts w:asciiTheme="minorHAnsi" w:hAnsiTheme="minorHAnsi"/>
        </w:rPr>
        <w:t>fraude</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2"/>
        </w:rPr>
        <w:t xml:space="preserve"> </w:t>
      </w:r>
      <w:r w:rsidR="00382F83" w:rsidRPr="003B435D">
        <w:rPr>
          <w:rFonts w:asciiTheme="minorHAnsi" w:hAnsiTheme="minorHAnsi"/>
        </w:rPr>
        <w:t>natureza;</w:t>
      </w:r>
    </w:p>
    <w:p w14:paraId="00DCE2CD" w14:textId="77777777" w:rsidR="00F8122F" w:rsidRPr="00F8122F" w:rsidRDefault="00F8122F" w:rsidP="00F8122F">
      <w:pPr>
        <w:tabs>
          <w:tab w:val="left" w:pos="1134"/>
          <w:tab w:val="left" w:pos="1452"/>
          <w:tab w:val="left" w:pos="9639"/>
        </w:tabs>
        <w:spacing w:before="33"/>
        <w:ind w:right="687"/>
        <w:rPr>
          <w:rFonts w:asciiTheme="minorHAnsi" w:hAnsiTheme="minorHAnsi"/>
        </w:rPr>
      </w:pPr>
    </w:p>
    <w:p w14:paraId="526D110E" w14:textId="079B0467" w:rsidR="00382F83" w:rsidRDefault="00AA5E73" w:rsidP="00615FFA">
      <w:pPr>
        <w:pStyle w:val="PargrafodaLista"/>
        <w:numPr>
          <w:ilvl w:val="2"/>
          <w:numId w:val="24"/>
        </w:numPr>
        <w:tabs>
          <w:tab w:val="left" w:pos="851"/>
          <w:tab w:val="left" w:pos="1452"/>
          <w:tab w:val="left" w:pos="9639"/>
        </w:tabs>
        <w:spacing w:before="40"/>
        <w:ind w:right="687"/>
        <w:rPr>
          <w:rFonts w:asciiTheme="minorHAnsi" w:hAnsiTheme="minorHAnsi"/>
        </w:rPr>
      </w:pPr>
      <w:r>
        <w:rPr>
          <w:rFonts w:asciiTheme="minorHAnsi" w:hAnsiTheme="minorHAnsi"/>
        </w:rPr>
        <w:t>P</w:t>
      </w:r>
      <w:r w:rsidR="00382F83" w:rsidRPr="003B435D">
        <w:rPr>
          <w:rFonts w:asciiTheme="minorHAnsi" w:hAnsiTheme="minorHAnsi"/>
        </w:rPr>
        <w:t>raticar</w:t>
      </w:r>
      <w:r w:rsidR="00382F83" w:rsidRPr="003B435D">
        <w:rPr>
          <w:rFonts w:asciiTheme="minorHAnsi" w:hAnsiTheme="minorHAnsi"/>
          <w:spacing w:val="-2"/>
        </w:rPr>
        <w:t xml:space="preserve"> </w:t>
      </w:r>
      <w:r w:rsidR="00382F83" w:rsidRPr="003B435D">
        <w:rPr>
          <w:rFonts w:asciiTheme="minorHAnsi" w:hAnsiTheme="minorHAnsi"/>
        </w:rPr>
        <w:t>ato</w:t>
      </w:r>
      <w:r w:rsidR="00382F83" w:rsidRPr="003B435D">
        <w:rPr>
          <w:rFonts w:asciiTheme="minorHAnsi" w:hAnsiTheme="minorHAnsi"/>
          <w:spacing w:val="-3"/>
        </w:rPr>
        <w:t xml:space="preserve"> </w:t>
      </w:r>
      <w:r w:rsidR="00382F83" w:rsidRPr="003B435D">
        <w:rPr>
          <w:rFonts w:asciiTheme="minorHAnsi" w:hAnsiTheme="minorHAnsi"/>
        </w:rPr>
        <w:t>lesivo</w:t>
      </w:r>
      <w:r w:rsidR="00382F83" w:rsidRPr="003B435D">
        <w:rPr>
          <w:rFonts w:asciiTheme="minorHAnsi" w:hAnsiTheme="minorHAnsi"/>
          <w:spacing w:val="-1"/>
        </w:rPr>
        <w:t xml:space="preserve"> </w:t>
      </w:r>
      <w:r w:rsidR="00382F83" w:rsidRPr="003B435D">
        <w:rPr>
          <w:rFonts w:asciiTheme="minorHAnsi" w:hAnsiTheme="minorHAnsi"/>
        </w:rPr>
        <w:t>previsto no</w:t>
      </w:r>
      <w:r w:rsidR="00382F83" w:rsidRPr="003B435D">
        <w:rPr>
          <w:rFonts w:asciiTheme="minorHAnsi" w:hAnsiTheme="minorHAnsi"/>
          <w:color w:val="0000FF"/>
          <w:spacing w:val="1"/>
        </w:rPr>
        <w:t xml:space="preserve"> </w:t>
      </w:r>
      <w:hyperlink r:id="rId53" w:anchor="art5">
        <w:r w:rsidR="00382F83" w:rsidRPr="003B435D">
          <w:rPr>
            <w:rFonts w:asciiTheme="minorHAnsi" w:hAnsiTheme="minorHAnsi"/>
            <w:color w:val="0000FF"/>
            <w:u w:val="single" w:color="0000FF"/>
          </w:rPr>
          <w:t>art.</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5º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da</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Lei</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nº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12.846, de</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1º</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agosto</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2013</w:t>
        </w:r>
      </w:hyperlink>
      <w:r w:rsidR="00382F83" w:rsidRPr="003B435D">
        <w:rPr>
          <w:rFonts w:asciiTheme="minorHAnsi" w:hAnsiTheme="minorHAnsi"/>
        </w:rPr>
        <w:t>.</w:t>
      </w:r>
    </w:p>
    <w:p w14:paraId="610499BD" w14:textId="77777777" w:rsidR="00F8122F" w:rsidRPr="00F8122F" w:rsidRDefault="00F8122F" w:rsidP="00F8122F">
      <w:pPr>
        <w:tabs>
          <w:tab w:val="left" w:pos="851"/>
          <w:tab w:val="left" w:pos="1452"/>
          <w:tab w:val="left" w:pos="9639"/>
        </w:tabs>
        <w:spacing w:before="40"/>
        <w:ind w:right="687"/>
        <w:rPr>
          <w:rFonts w:asciiTheme="minorHAnsi" w:hAnsiTheme="minorHAnsi"/>
        </w:rPr>
      </w:pPr>
    </w:p>
    <w:p w14:paraId="3D3419C8" w14:textId="1C9B08D0" w:rsidR="00382F83" w:rsidRDefault="00382F83" w:rsidP="00615FFA">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3B435D">
        <w:rPr>
          <w:rFonts w:asciiTheme="minorHAnsi" w:hAnsiTheme="minorHAnsi"/>
        </w:rPr>
        <w:t>Serão</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incorrer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infrações</w:t>
      </w:r>
      <w:r w:rsidRPr="003B435D">
        <w:rPr>
          <w:rFonts w:asciiTheme="minorHAnsi" w:hAnsiTheme="minorHAnsi"/>
          <w:spacing w:val="1"/>
        </w:rPr>
        <w:t xml:space="preserve"> </w:t>
      </w:r>
      <w:r w:rsidRPr="003B435D">
        <w:rPr>
          <w:rFonts w:asciiTheme="minorHAnsi" w:hAnsiTheme="minorHAnsi"/>
        </w:rPr>
        <w:t>acima</w:t>
      </w:r>
      <w:r w:rsidRPr="003B435D">
        <w:rPr>
          <w:rFonts w:asciiTheme="minorHAnsi" w:hAnsiTheme="minorHAnsi"/>
          <w:spacing w:val="1"/>
        </w:rPr>
        <w:t xml:space="preserve"> </w:t>
      </w:r>
      <w:r w:rsidRPr="003B435D">
        <w:rPr>
          <w:rFonts w:asciiTheme="minorHAnsi" w:hAnsiTheme="minorHAnsi"/>
        </w:rPr>
        <w:t>descritas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seguintes sanções:</w:t>
      </w:r>
    </w:p>
    <w:p w14:paraId="02ADE7B6" w14:textId="77777777" w:rsidR="0097435F" w:rsidRPr="003B435D"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b/>
        </w:rPr>
        <w:t>Advertência</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der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1"/>
        </w:rPr>
        <w:t xml:space="preserve"> </w:t>
      </w:r>
      <w:r w:rsidRPr="003B435D">
        <w:rPr>
          <w:rFonts w:asciiTheme="minorHAnsi" w:hAnsiTheme="minorHAnsi"/>
        </w:rPr>
        <w:t>parcial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59"/>
        </w:rPr>
        <w:t xml:space="preserve"> </w:t>
      </w:r>
      <w:r w:rsidRPr="003B435D">
        <w:rPr>
          <w:rFonts w:asciiTheme="minorHAnsi" w:hAnsiTheme="minorHAnsi"/>
        </w:rPr>
        <w:t>sempre que não se justificar a imposição de penalidade mais grave (</w:t>
      </w:r>
      <w:hyperlink r:id="rId54" w:anchor="art156§2">
        <w:r w:rsidRPr="003B435D">
          <w:rPr>
            <w:rFonts w:asciiTheme="minorHAnsi" w:hAnsiTheme="minorHAnsi"/>
            <w:color w:val="0000FF"/>
            <w:u w:val="single" w:color="0000FF"/>
          </w:rPr>
          <w:t>art. 156, §2º, da Lei nº</w:t>
        </w:r>
      </w:hyperlink>
      <w:r w:rsidRPr="003B435D">
        <w:rPr>
          <w:rFonts w:asciiTheme="minorHAnsi" w:hAnsiTheme="minorHAnsi"/>
          <w:color w:val="0000FF"/>
          <w:spacing w:val="1"/>
        </w:rPr>
        <w:t xml:space="preserve"> </w:t>
      </w:r>
      <w:hyperlink r:id="rId55" w:anchor="art156§2">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80B98A7" w14:textId="77777777" w:rsidR="0097435F" w:rsidRPr="003B435D"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Default="00382F83" w:rsidP="00615FFA">
      <w:pPr>
        <w:pStyle w:val="PargrafodaLista"/>
        <w:numPr>
          <w:ilvl w:val="2"/>
          <w:numId w:val="24"/>
        </w:numPr>
        <w:tabs>
          <w:tab w:val="left" w:pos="426"/>
          <w:tab w:val="left" w:pos="851"/>
          <w:tab w:val="left" w:pos="9639"/>
        </w:tabs>
        <w:ind w:left="284" w:right="176" w:firstLine="0"/>
        <w:rPr>
          <w:rFonts w:asciiTheme="minorHAnsi" w:hAnsiTheme="minorHAnsi"/>
        </w:rPr>
      </w:pPr>
      <w:r w:rsidRPr="003B435D">
        <w:rPr>
          <w:rFonts w:asciiTheme="minorHAnsi" w:hAnsiTheme="minorHAnsi"/>
          <w:b/>
        </w:rPr>
        <w:t>Impedimento de licitar e contratar</w:t>
      </w:r>
      <w:r w:rsidRPr="003B435D">
        <w:rPr>
          <w:rFonts w:asciiTheme="minorHAnsi" w:hAnsiTheme="minorHAnsi"/>
        </w:rPr>
        <w:t>, quando praticadas as condutas descritas n</w:t>
      </w:r>
      <w:r w:rsidR="003E6811">
        <w:rPr>
          <w:rFonts w:asciiTheme="minorHAnsi" w:hAnsiTheme="minorHAnsi"/>
        </w:rPr>
        <w:t>os itens 8.1.2, 8.1.3 e 8.1.4</w:t>
      </w:r>
      <w:r w:rsidRPr="003B435D">
        <w:rPr>
          <w:rFonts w:asciiTheme="minorHAnsi" w:hAnsiTheme="minorHAnsi"/>
        </w:rPr>
        <w:t xml:space="preserve"> acima </w:t>
      </w:r>
      <w:r w:rsidR="003E6811">
        <w:rPr>
          <w:rFonts w:asciiTheme="minorHAnsi" w:hAnsiTheme="minorHAnsi"/>
        </w:rPr>
        <w:t>citados</w:t>
      </w:r>
      <w:r w:rsidRPr="003B435D">
        <w:rPr>
          <w:rFonts w:asciiTheme="minorHAnsi" w:hAnsiTheme="minorHAnsi"/>
        </w:rPr>
        <w:t>, sempre que não se justificar a</w:t>
      </w:r>
      <w:r w:rsidRPr="003B435D">
        <w:rPr>
          <w:rFonts w:asciiTheme="minorHAnsi" w:hAnsiTheme="minorHAnsi"/>
          <w:spacing w:val="1"/>
        </w:rPr>
        <w:t xml:space="preserve"> </w:t>
      </w:r>
      <w:r w:rsidRPr="003B435D">
        <w:rPr>
          <w:rFonts w:asciiTheme="minorHAnsi" w:hAnsiTheme="minorHAnsi"/>
        </w:rPr>
        <w:t>imposição</w:t>
      </w:r>
      <w:r w:rsidRPr="003B435D">
        <w:rPr>
          <w:rFonts w:asciiTheme="minorHAnsi" w:hAnsiTheme="minorHAnsi"/>
          <w:spacing w:val="-1"/>
        </w:rPr>
        <w:t xml:space="preserve"> </w:t>
      </w:r>
      <w:r w:rsidRPr="003B435D">
        <w:rPr>
          <w:rFonts w:asciiTheme="minorHAnsi" w:hAnsiTheme="minorHAnsi"/>
        </w:rPr>
        <w:t>de penalidade</w:t>
      </w:r>
      <w:r w:rsidRPr="003B435D">
        <w:rPr>
          <w:rFonts w:asciiTheme="minorHAnsi" w:hAnsiTheme="minorHAnsi"/>
          <w:spacing w:val="-3"/>
        </w:rPr>
        <w:t xml:space="preserve"> </w:t>
      </w:r>
      <w:r w:rsidRPr="003B435D">
        <w:rPr>
          <w:rFonts w:asciiTheme="minorHAnsi" w:hAnsiTheme="minorHAnsi"/>
        </w:rPr>
        <w:t>mais</w:t>
      </w:r>
      <w:r w:rsidRPr="003B435D">
        <w:rPr>
          <w:rFonts w:asciiTheme="minorHAnsi" w:hAnsiTheme="minorHAnsi"/>
          <w:spacing w:val="-2"/>
        </w:rPr>
        <w:t xml:space="preserve"> </w:t>
      </w:r>
      <w:r w:rsidRPr="003B435D">
        <w:rPr>
          <w:rFonts w:asciiTheme="minorHAnsi" w:hAnsiTheme="minorHAnsi"/>
        </w:rPr>
        <w:t>grave</w:t>
      </w:r>
      <w:r w:rsidRPr="003B435D">
        <w:rPr>
          <w:rFonts w:asciiTheme="minorHAnsi" w:hAnsiTheme="minorHAnsi"/>
          <w:spacing w:val="-2"/>
        </w:rPr>
        <w:t xml:space="preserve"> </w:t>
      </w:r>
      <w:r w:rsidRPr="003B435D">
        <w:rPr>
          <w:rFonts w:asciiTheme="minorHAnsi" w:hAnsiTheme="minorHAnsi"/>
        </w:rPr>
        <w:t>(</w:t>
      </w:r>
      <w:hyperlink r:id="rId56" w:anchor="art156§4">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4º,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 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852502E" w14:textId="77777777" w:rsidR="0097435F" w:rsidRPr="0097435F" w:rsidRDefault="0097435F" w:rsidP="0039789E">
      <w:pPr>
        <w:tabs>
          <w:tab w:val="left" w:pos="1134"/>
          <w:tab w:val="left" w:pos="1310"/>
          <w:tab w:val="left" w:pos="9639"/>
        </w:tabs>
        <w:ind w:right="176"/>
        <w:rPr>
          <w:rFonts w:asciiTheme="minorHAnsi" w:hAnsiTheme="minorHAnsi"/>
        </w:rPr>
      </w:pPr>
    </w:p>
    <w:p w14:paraId="4F22DB81" w14:textId="49D4FFB4" w:rsidR="0097435F" w:rsidRDefault="00382F83" w:rsidP="00615FFA">
      <w:pPr>
        <w:pStyle w:val="Corpodetexto"/>
        <w:numPr>
          <w:ilvl w:val="2"/>
          <w:numId w:val="24"/>
        </w:numPr>
        <w:tabs>
          <w:tab w:val="left" w:pos="567"/>
          <w:tab w:val="left" w:pos="851"/>
        </w:tabs>
        <w:ind w:left="284" w:right="176" w:firstLine="0"/>
        <w:rPr>
          <w:rFonts w:asciiTheme="minorHAnsi" w:hAnsiTheme="minorHAnsi"/>
        </w:rPr>
      </w:pPr>
      <w:r w:rsidRPr="003B435D">
        <w:rPr>
          <w:rFonts w:asciiTheme="minorHAnsi" w:hAnsiTheme="minorHAnsi"/>
          <w:b/>
        </w:rPr>
        <w:t>Declaração</w:t>
      </w:r>
      <w:r w:rsidRPr="003B435D">
        <w:rPr>
          <w:rFonts w:asciiTheme="minorHAnsi" w:hAnsiTheme="minorHAnsi"/>
          <w:b/>
          <w:spacing w:val="1"/>
        </w:rPr>
        <w:t xml:space="preserve"> </w:t>
      </w:r>
      <w:r w:rsidRPr="003B435D">
        <w:rPr>
          <w:rFonts w:asciiTheme="minorHAnsi" w:hAnsiTheme="minorHAnsi"/>
          <w:b/>
        </w:rPr>
        <w:t>de</w:t>
      </w:r>
      <w:r w:rsidRPr="003B435D">
        <w:rPr>
          <w:rFonts w:asciiTheme="minorHAnsi" w:hAnsiTheme="minorHAnsi"/>
          <w:b/>
          <w:spacing w:val="1"/>
        </w:rPr>
        <w:t xml:space="preserve"> </w:t>
      </w:r>
      <w:r w:rsidRPr="003B435D">
        <w:rPr>
          <w:rFonts w:asciiTheme="minorHAnsi" w:hAnsiTheme="minorHAnsi"/>
          <w:b/>
        </w:rPr>
        <w:t>inidoneidade</w:t>
      </w:r>
      <w:r w:rsidRPr="003B435D">
        <w:rPr>
          <w:rFonts w:asciiTheme="minorHAnsi" w:hAnsiTheme="minorHAnsi"/>
          <w:b/>
          <w:spacing w:val="1"/>
        </w:rPr>
        <w:t xml:space="preserve"> </w:t>
      </w:r>
      <w:r w:rsidRPr="003B435D">
        <w:rPr>
          <w:rFonts w:asciiTheme="minorHAnsi" w:hAnsiTheme="minorHAnsi"/>
          <w:b/>
        </w:rPr>
        <w:t>para</w:t>
      </w:r>
      <w:r w:rsidRPr="003B435D">
        <w:rPr>
          <w:rFonts w:asciiTheme="minorHAnsi" w:hAnsiTheme="minorHAnsi"/>
          <w:b/>
          <w:spacing w:val="1"/>
        </w:rPr>
        <w:t xml:space="preserve"> </w:t>
      </w:r>
      <w:r w:rsidRPr="003B435D">
        <w:rPr>
          <w:rFonts w:asciiTheme="minorHAnsi" w:hAnsiTheme="minorHAnsi"/>
          <w:b/>
        </w:rPr>
        <w:t>licitar</w:t>
      </w:r>
      <w:r w:rsidRPr="003B435D">
        <w:rPr>
          <w:rFonts w:asciiTheme="minorHAnsi" w:hAnsiTheme="minorHAnsi"/>
          <w:b/>
          <w:spacing w:val="1"/>
        </w:rPr>
        <w:t xml:space="preserve"> </w:t>
      </w:r>
      <w:r w:rsidRPr="003B435D">
        <w:rPr>
          <w:rFonts w:asciiTheme="minorHAnsi" w:hAnsiTheme="minorHAnsi"/>
          <w:b/>
        </w:rPr>
        <w:t>e</w:t>
      </w:r>
      <w:r w:rsidRPr="003B435D">
        <w:rPr>
          <w:rFonts w:asciiTheme="minorHAnsi" w:hAnsiTheme="minorHAnsi"/>
          <w:b/>
          <w:spacing w:val="1"/>
        </w:rPr>
        <w:t xml:space="preserve"> </w:t>
      </w:r>
      <w:r w:rsidRPr="003B435D">
        <w:rPr>
          <w:rFonts w:asciiTheme="minorHAnsi" w:hAnsiTheme="minorHAnsi"/>
          <w:b/>
        </w:rPr>
        <w:t>contratar</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praticadas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condutas descritas n</w:t>
      </w:r>
      <w:r w:rsidR="003E6811">
        <w:rPr>
          <w:rFonts w:asciiTheme="minorHAnsi" w:hAnsiTheme="minorHAnsi"/>
        </w:rPr>
        <w:t>os itens 8.1.5, 8.1.6, 8.1.7 e 8.1.8</w:t>
      </w:r>
      <w:r w:rsidRPr="003B435D">
        <w:rPr>
          <w:rFonts w:asciiTheme="minorHAnsi" w:hAnsiTheme="minorHAnsi"/>
        </w:rPr>
        <w:t xml:space="preserve"> acima</w:t>
      </w:r>
      <w:r w:rsidR="003E6811">
        <w:rPr>
          <w:rFonts w:asciiTheme="minorHAnsi" w:hAnsiTheme="minorHAnsi"/>
        </w:rPr>
        <w:t xml:space="preserve"> citados</w:t>
      </w:r>
      <w:r w:rsidRPr="003B435D">
        <w:rPr>
          <w:rFonts w:asciiTheme="minorHAnsi" w:hAnsiTheme="minorHAnsi"/>
        </w:rPr>
        <w:t>, bem como</w:t>
      </w:r>
      <w:r w:rsidRPr="003B435D">
        <w:rPr>
          <w:rFonts w:asciiTheme="minorHAnsi" w:hAnsiTheme="minorHAnsi"/>
          <w:spacing w:val="-59"/>
        </w:rPr>
        <w:t xml:space="preserve"> </w:t>
      </w:r>
      <w:r w:rsidR="003E6811">
        <w:rPr>
          <w:rFonts w:asciiTheme="minorHAnsi" w:hAnsiTheme="minorHAnsi"/>
        </w:rPr>
        <w:t xml:space="preserve"> nos itens</w:t>
      </w:r>
      <w:r w:rsidRPr="003B435D">
        <w:rPr>
          <w:rFonts w:asciiTheme="minorHAnsi" w:hAnsiTheme="minorHAnsi"/>
          <w:spacing w:val="22"/>
        </w:rPr>
        <w:t xml:space="preserve"> </w:t>
      </w:r>
      <w:r w:rsidR="003E6811">
        <w:rPr>
          <w:rFonts w:asciiTheme="minorHAnsi" w:hAnsiTheme="minorHAnsi"/>
        </w:rPr>
        <w:t xml:space="preserve">8.1.2, 8.1.3 e 8.1.4, </w:t>
      </w:r>
      <w:r w:rsidRPr="003B435D">
        <w:rPr>
          <w:rFonts w:asciiTheme="minorHAnsi" w:hAnsiTheme="minorHAnsi"/>
        </w:rPr>
        <w:t>que</w:t>
      </w:r>
      <w:r w:rsidRPr="003B435D">
        <w:rPr>
          <w:rFonts w:asciiTheme="minorHAnsi" w:hAnsiTheme="minorHAnsi"/>
          <w:spacing w:val="21"/>
        </w:rPr>
        <w:t xml:space="preserve"> </w:t>
      </w:r>
      <w:r w:rsidRPr="003B435D">
        <w:rPr>
          <w:rFonts w:asciiTheme="minorHAnsi" w:hAnsiTheme="minorHAnsi"/>
        </w:rPr>
        <w:t>justifiquem</w:t>
      </w:r>
      <w:r w:rsidRPr="003B435D">
        <w:rPr>
          <w:rFonts w:asciiTheme="minorHAnsi" w:hAnsiTheme="minorHAnsi"/>
          <w:spacing w:val="23"/>
        </w:rPr>
        <w:t xml:space="preserve"> </w:t>
      </w:r>
      <w:r w:rsidRPr="003B435D">
        <w:rPr>
          <w:rFonts w:asciiTheme="minorHAnsi" w:hAnsiTheme="minorHAnsi"/>
        </w:rPr>
        <w:t>a</w:t>
      </w:r>
      <w:r w:rsidRPr="003B435D">
        <w:rPr>
          <w:rFonts w:asciiTheme="minorHAnsi" w:hAnsiTheme="minorHAnsi"/>
          <w:spacing w:val="22"/>
        </w:rPr>
        <w:t xml:space="preserve"> </w:t>
      </w:r>
      <w:r w:rsidRPr="003B435D">
        <w:rPr>
          <w:rFonts w:asciiTheme="minorHAnsi" w:hAnsiTheme="minorHAnsi"/>
        </w:rPr>
        <w:t>imposição</w:t>
      </w:r>
      <w:r w:rsidRPr="003B435D">
        <w:rPr>
          <w:rFonts w:asciiTheme="minorHAnsi" w:hAnsiTheme="minorHAnsi"/>
          <w:spacing w:val="22"/>
        </w:rPr>
        <w:t xml:space="preserve"> </w:t>
      </w:r>
      <w:r w:rsidRPr="003B435D">
        <w:rPr>
          <w:rFonts w:asciiTheme="minorHAnsi" w:hAnsiTheme="minorHAnsi"/>
        </w:rPr>
        <w:t>de</w:t>
      </w:r>
      <w:r w:rsidRPr="003B435D">
        <w:rPr>
          <w:rFonts w:asciiTheme="minorHAnsi" w:hAnsiTheme="minorHAnsi"/>
          <w:spacing w:val="23"/>
        </w:rPr>
        <w:t xml:space="preserve"> </w:t>
      </w:r>
      <w:r w:rsidRPr="003B435D">
        <w:rPr>
          <w:rFonts w:asciiTheme="minorHAnsi" w:hAnsiTheme="minorHAnsi"/>
        </w:rPr>
        <w:t>penalidade</w:t>
      </w:r>
      <w:r w:rsidRPr="003B435D">
        <w:rPr>
          <w:rFonts w:asciiTheme="minorHAnsi" w:hAnsiTheme="minorHAnsi"/>
          <w:spacing w:val="22"/>
        </w:rPr>
        <w:t xml:space="preserve"> </w:t>
      </w:r>
      <w:r w:rsidRPr="003B435D">
        <w:rPr>
          <w:rFonts w:asciiTheme="minorHAnsi" w:hAnsiTheme="minorHAnsi"/>
        </w:rPr>
        <w:t>mais</w:t>
      </w:r>
      <w:r w:rsidRPr="003B435D">
        <w:rPr>
          <w:rFonts w:asciiTheme="minorHAnsi" w:hAnsiTheme="minorHAnsi"/>
          <w:spacing w:val="22"/>
        </w:rPr>
        <w:t xml:space="preserve"> </w:t>
      </w:r>
      <w:r w:rsidRPr="003B435D">
        <w:rPr>
          <w:rFonts w:asciiTheme="minorHAnsi" w:hAnsiTheme="minorHAnsi"/>
        </w:rPr>
        <w:t>grave</w:t>
      </w:r>
      <w:r w:rsidRPr="003B435D">
        <w:rPr>
          <w:rFonts w:asciiTheme="minorHAnsi" w:hAnsiTheme="minorHAnsi"/>
          <w:spacing w:val="21"/>
        </w:rPr>
        <w:t xml:space="preserve"> </w:t>
      </w:r>
      <w:r w:rsidRPr="003B435D">
        <w:rPr>
          <w:rFonts w:asciiTheme="minorHAnsi" w:hAnsiTheme="minorHAnsi"/>
        </w:rPr>
        <w:t>(</w:t>
      </w:r>
      <w:hyperlink r:id="rId57" w:anchor="art156§5">
        <w:r w:rsidRPr="003B435D">
          <w:rPr>
            <w:rFonts w:asciiTheme="minorHAnsi" w:hAnsiTheme="minorHAnsi"/>
            <w:color w:val="0000FF"/>
            <w:u w:val="single" w:color="0000FF"/>
          </w:rPr>
          <w:t>art.</w:t>
        </w:r>
        <w:r w:rsidRPr="003B435D">
          <w:rPr>
            <w:rFonts w:asciiTheme="minorHAnsi" w:hAnsiTheme="minorHAnsi"/>
            <w:color w:val="0000FF"/>
            <w:spacing w:val="21"/>
            <w:u w:val="single" w:color="0000FF"/>
          </w:rPr>
          <w:t xml:space="preserve"> </w:t>
        </w:r>
        <w:r w:rsidRPr="003B435D">
          <w:rPr>
            <w:rFonts w:asciiTheme="minorHAnsi" w:hAnsiTheme="minorHAnsi"/>
            <w:color w:val="0000FF"/>
            <w:u w:val="single" w:color="0000FF"/>
          </w:rPr>
          <w:t>156,</w:t>
        </w:r>
      </w:hyperlink>
      <w:r w:rsidR="0097435F" w:rsidRPr="0097435F">
        <w:rPr>
          <w:rFonts w:asciiTheme="minorHAnsi" w:hAnsiTheme="minorHAnsi"/>
        </w:rPr>
        <w:t xml:space="preserve"> </w:t>
      </w:r>
      <w:hyperlink r:id="rId58" w:anchor="art156§5">
        <w:r w:rsidR="0097435F" w:rsidRPr="003B435D">
          <w:rPr>
            <w:rFonts w:asciiTheme="minorHAnsi" w:hAnsiTheme="minorHAnsi"/>
            <w:color w:val="0000FF"/>
            <w:u w:val="single" w:color="0000FF"/>
          </w:rPr>
          <w:t>§5º,</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da</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Lei</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nº</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14.133, de</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2021</w:t>
        </w:r>
      </w:hyperlink>
      <w:r w:rsidR="0097435F" w:rsidRPr="003B435D">
        <w:rPr>
          <w:rFonts w:asciiTheme="minorHAnsi" w:hAnsiTheme="minorHAnsi"/>
        </w:rPr>
        <w:t>).</w:t>
      </w:r>
    </w:p>
    <w:p w14:paraId="32917DF9" w14:textId="77777777" w:rsidR="0097435F" w:rsidRPr="003B435D" w:rsidRDefault="0097435F" w:rsidP="0097435F">
      <w:pPr>
        <w:pStyle w:val="Corpodetexto"/>
        <w:tabs>
          <w:tab w:val="left" w:pos="1134"/>
          <w:tab w:val="left" w:pos="9639"/>
        </w:tabs>
        <w:ind w:left="0" w:right="687"/>
        <w:rPr>
          <w:rFonts w:asciiTheme="minorHAnsi" w:hAnsiTheme="minorHAnsi"/>
        </w:rPr>
      </w:pPr>
    </w:p>
    <w:p w14:paraId="7D69E0D3" w14:textId="08710893" w:rsidR="00382F83" w:rsidRDefault="00382F83" w:rsidP="00615FFA">
      <w:pPr>
        <w:pStyle w:val="Ttulo3"/>
        <w:numPr>
          <w:ilvl w:val="2"/>
          <w:numId w:val="24"/>
        </w:numPr>
        <w:tabs>
          <w:tab w:val="left" w:pos="1134"/>
          <w:tab w:val="left" w:pos="1310"/>
          <w:tab w:val="left" w:pos="9639"/>
        </w:tabs>
        <w:spacing w:before="34"/>
        <w:ind w:right="687"/>
        <w:jc w:val="left"/>
        <w:rPr>
          <w:rFonts w:asciiTheme="minorHAnsi" w:hAnsiTheme="minorHAnsi"/>
        </w:rPr>
      </w:pPr>
      <w:r w:rsidRPr="003B435D">
        <w:rPr>
          <w:rFonts w:asciiTheme="minorHAnsi" w:hAnsiTheme="minorHAnsi"/>
        </w:rPr>
        <w:t>Multa:</w:t>
      </w:r>
    </w:p>
    <w:p w14:paraId="7362A68C" w14:textId="77777777" w:rsidR="003A4C4D" w:rsidRPr="003B435D"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Default="003A4C4D" w:rsidP="00615FFA">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Pr>
          <w:rFonts w:asciiTheme="minorHAnsi" w:hAnsiTheme="minorHAnsi"/>
        </w:rPr>
        <w:t>D</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0,1%</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i/>
        </w:rPr>
        <w:t>um</w:t>
      </w:r>
      <w:r w:rsidR="00382F83" w:rsidRPr="003B435D">
        <w:rPr>
          <w:rFonts w:asciiTheme="minorHAnsi" w:hAnsiTheme="minorHAnsi"/>
          <w:i/>
          <w:spacing w:val="1"/>
        </w:rPr>
        <w:t xml:space="preserve"> </w:t>
      </w:r>
      <w:r w:rsidR="00382F83" w:rsidRPr="003B435D">
        <w:rPr>
          <w:rFonts w:asciiTheme="minorHAnsi" w:hAnsiTheme="minorHAnsi"/>
          <w:i/>
        </w:rPr>
        <w:t>décimo</w:t>
      </w:r>
      <w:r w:rsidR="00382F83" w:rsidRPr="003B435D">
        <w:rPr>
          <w:rFonts w:asciiTheme="minorHAnsi" w:hAnsiTheme="minorHAnsi"/>
          <w:i/>
          <w:spacing w:val="1"/>
        </w:rPr>
        <w:t xml:space="preserve"> </w:t>
      </w:r>
      <w:r w:rsidR="00382F83" w:rsidRPr="003B435D">
        <w:rPr>
          <w:rFonts w:asciiTheme="minorHAnsi" w:hAnsiTheme="minorHAnsi"/>
          <w:i/>
        </w:rPr>
        <w:t>por</w:t>
      </w:r>
      <w:r w:rsidR="00382F83" w:rsidRPr="003B435D">
        <w:rPr>
          <w:rFonts w:asciiTheme="minorHAnsi" w:hAnsiTheme="minorHAnsi"/>
          <w:i/>
          <w:spacing w:val="1"/>
        </w:rPr>
        <w:t xml:space="preserve"> </w:t>
      </w:r>
      <w:r w:rsidR="00382F83" w:rsidRPr="003B435D">
        <w:rPr>
          <w:rFonts w:asciiTheme="minorHAnsi" w:hAnsiTheme="minorHAnsi"/>
          <w:i/>
        </w:rPr>
        <w:t>cento</w:t>
      </w:r>
      <w:r w:rsidR="00382F83" w:rsidRPr="003B435D">
        <w:rPr>
          <w:rFonts w:asciiTheme="minorHAnsi" w:hAnsiTheme="minorHAnsi"/>
        </w:rPr>
        <w:t>)</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valor</w:t>
      </w:r>
      <w:r w:rsidR="00382F83" w:rsidRPr="003B435D">
        <w:rPr>
          <w:rFonts w:asciiTheme="minorHAnsi" w:hAnsiTheme="minorHAnsi"/>
          <w:spacing w:val="1"/>
        </w:rPr>
        <w:t xml:space="preserve"> </w:t>
      </w:r>
      <w:r w:rsidR="00382F83" w:rsidRPr="003B435D">
        <w:rPr>
          <w:rFonts w:asciiTheme="minorHAnsi" w:hAnsiTheme="minorHAnsi"/>
        </w:rPr>
        <w:t>global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dia</w:t>
      </w:r>
      <w:r w:rsidR="00382F83" w:rsidRPr="003B435D">
        <w:rPr>
          <w:rFonts w:asciiTheme="minorHAnsi" w:hAnsiTheme="minorHAnsi"/>
          <w:spacing w:val="1"/>
        </w:rPr>
        <w:t xml:space="preserve"> </w:t>
      </w:r>
      <w:r w:rsidR="00382F83" w:rsidRPr="003B435D">
        <w:rPr>
          <w:rFonts w:asciiTheme="minorHAnsi" w:hAnsiTheme="minorHAnsi"/>
        </w:rPr>
        <w:t>consecutivo</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2"/>
        </w:rPr>
        <w:t xml:space="preserve"> </w:t>
      </w:r>
      <w:r w:rsidR="00382F83" w:rsidRPr="003B435D">
        <w:rPr>
          <w:rFonts w:asciiTheme="minorHAnsi" w:hAnsiTheme="minorHAnsi"/>
        </w:rPr>
        <w:t>atraso</w:t>
      </w:r>
      <w:r w:rsidR="00382F83" w:rsidRPr="003B435D">
        <w:rPr>
          <w:rFonts w:asciiTheme="minorHAnsi" w:hAnsiTheme="minorHAnsi"/>
          <w:spacing w:val="-2"/>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relação ao</w:t>
      </w:r>
      <w:r w:rsidR="00382F83" w:rsidRPr="003B435D">
        <w:rPr>
          <w:rFonts w:asciiTheme="minorHAnsi" w:hAnsiTheme="minorHAnsi"/>
          <w:spacing w:val="-2"/>
        </w:rPr>
        <w:t xml:space="preserve"> </w:t>
      </w:r>
      <w:r w:rsidR="00382F83" w:rsidRPr="003B435D">
        <w:rPr>
          <w:rFonts w:asciiTheme="minorHAnsi" w:hAnsiTheme="minorHAnsi"/>
        </w:rPr>
        <w:t>prazo</w:t>
      </w:r>
      <w:r w:rsidR="00382F83" w:rsidRPr="003B435D">
        <w:rPr>
          <w:rFonts w:asciiTheme="minorHAnsi" w:hAnsiTheme="minorHAnsi"/>
          <w:spacing w:val="-3"/>
        </w:rPr>
        <w:t xml:space="preserve"> </w:t>
      </w:r>
      <w:r w:rsidR="00382F83" w:rsidRPr="003B435D">
        <w:rPr>
          <w:rFonts w:asciiTheme="minorHAnsi" w:hAnsiTheme="minorHAnsi"/>
        </w:rPr>
        <w:t>de prestação dos</w:t>
      </w:r>
      <w:r w:rsidR="00382F83" w:rsidRPr="003B435D">
        <w:rPr>
          <w:rFonts w:asciiTheme="minorHAnsi" w:hAnsiTheme="minorHAnsi"/>
          <w:spacing w:val="1"/>
        </w:rPr>
        <w:t xml:space="preserve"> </w:t>
      </w:r>
      <w:r w:rsidR="00382F83" w:rsidRPr="003B435D">
        <w:rPr>
          <w:rFonts w:asciiTheme="minorHAnsi" w:hAnsiTheme="minorHAnsi"/>
        </w:rPr>
        <w:t>serviços;</w:t>
      </w:r>
    </w:p>
    <w:p w14:paraId="044F3E9B" w14:textId="77777777" w:rsidR="003A4C4D" w:rsidRPr="003B435D"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Default="003A4C4D" w:rsidP="00615FFA">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Pr>
          <w:rFonts w:asciiTheme="minorHAnsi" w:hAnsiTheme="minorHAnsi"/>
        </w:rPr>
        <w:t>D</w:t>
      </w:r>
      <w:r w:rsidR="00382F83" w:rsidRPr="003B435D">
        <w:rPr>
          <w:rFonts w:asciiTheme="minorHAnsi" w:hAnsiTheme="minorHAnsi"/>
        </w:rPr>
        <w:t>e 1% (</w:t>
      </w:r>
      <w:r w:rsidR="00382F83" w:rsidRPr="003B435D">
        <w:rPr>
          <w:rFonts w:asciiTheme="minorHAnsi" w:hAnsiTheme="minorHAnsi"/>
          <w:i/>
        </w:rPr>
        <w:t>um por cento</w:t>
      </w:r>
      <w:r w:rsidR="00382F83" w:rsidRPr="003B435D">
        <w:rPr>
          <w:rFonts w:asciiTheme="minorHAnsi" w:hAnsiTheme="minorHAnsi"/>
        </w:rPr>
        <w:t>) do valor contratual quando a CONTRATADA, por ação,</w:t>
      </w:r>
      <w:r w:rsidR="00382F83" w:rsidRPr="003B435D">
        <w:rPr>
          <w:rFonts w:asciiTheme="minorHAnsi" w:hAnsiTheme="minorHAnsi"/>
          <w:spacing w:val="1"/>
        </w:rPr>
        <w:t xml:space="preserve"> </w:t>
      </w:r>
      <w:r w:rsidR="00382F83" w:rsidRPr="003B435D">
        <w:rPr>
          <w:rFonts w:asciiTheme="minorHAnsi" w:hAnsiTheme="minorHAnsi"/>
        </w:rPr>
        <w:t>omissão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negligência,</w:t>
      </w:r>
      <w:r w:rsidR="00382F83" w:rsidRPr="003B435D">
        <w:rPr>
          <w:rFonts w:asciiTheme="minorHAnsi" w:hAnsiTheme="minorHAnsi"/>
          <w:spacing w:val="1"/>
        </w:rPr>
        <w:t xml:space="preserve"> </w:t>
      </w:r>
      <w:r w:rsidR="00382F83" w:rsidRPr="003B435D">
        <w:rPr>
          <w:rFonts w:asciiTheme="minorHAnsi" w:hAnsiTheme="minorHAnsi"/>
        </w:rPr>
        <w:t>infringir</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das</w:t>
      </w:r>
      <w:r w:rsidR="00382F83" w:rsidRPr="003B435D">
        <w:rPr>
          <w:rFonts w:asciiTheme="minorHAnsi" w:hAnsiTheme="minorHAnsi"/>
          <w:spacing w:val="1"/>
        </w:rPr>
        <w:t xml:space="preserve"> </w:t>
      </w:r>
      <w:r w:rsidR="00382F83" w:rsidRPr="003B435D">
        <w:rPr>
          <w:rFonts w:asciiTheme="minorHAnsi" w:hAnsiTheme="minorHAnsi"/>
        </w:rPr>
        <w:t>obrigações</w:t>
      </w:r>
      <w:r w:rsidR="00382F83" w:rsidRPr="003B435D">
        <w:rPr>
          <w:rFonts w:asciiTheme="minorHAnsi" w:hAnsiTheme="minorHAnsi"/>
          <w:spacing w:val="1"/>
        </w:rPr>
        <w:t xml:space="preserve"> </w:t>
      </w:r>
      <w:r w:rsidR="00382F83" w:rsidRPr="003B435D">
        <w:rPr>
          <w:rFonts w:asciiTheme="minorHAnsi" w:hAnsiTheme="minorHAnsi"/>
        </w:rPr>
        <w:t>estipuladas</w:t>
      </w:r>
      <w:r w:rsidR="00382F83" w:rsidRPr="003B435D">
        <w:rPr>
          <w:rFonts w:asciiTheme="minorHAnsi" w:hAnsiTheme="minorHAnsi"/>
          <w:spacing w:val="1"/>
        </w:rPr>
        <w:t xml:space="preserve"> </w:t>
      </w:r>
      <w:r w:rsidR="00382F83" w:rsidRPr="003B435D">
        <w:rPr>
          <w:rFonts w:asciiTheme="minorHAnsi" w:hAnsiTheme="minorHAnsi"/>
        </w:rPr>
        <w:t>neste</w:t>
      </w:r>
      <w:r w:rsidR="00382F83" w:rsidRPr="003B435D">
        <w:rPr>
          <w:rFonts w:asciiTheme="minorHAnsi" w:hAnsiTheme="minorHAnsi"/>
          <w:spacing w:val="1"/>
        </w:rPr>
        <w:t xml:space="preserve"> </w:t>
      </w:r>
      <w:r w:rsidR="00382F83" w:rsidRPr="003B435D">
        <w:rPr>
          <w:rFonts w:asciiTheme="minorHAnsi" w:hAnsiTheme="minorHAnsi"/>
        </w:rPr>
        <w:t>instrumento;</w:t>
      </w:r>
    </w:p>
    <w:p w14:paraId="1475DB76" w14:textId="77777777" w:rsidR="003A4C4D" w:rsidRPr="003B435D"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Quando da aplicação de multas, a CONTRATANTE notificará à CONTRATADA que</w:t>
      </w:r>
      <w:r w:rsidRPr="003B435D">
        <w:rPr>
          <w:rFonts w:asciiTheme="minorHAnsi" w:hAnsiTheme="minorHAnsi"/>
          <w:spacing w:val="1"/>
        </w:rPr>
        <w:t xml:space="preserve"> </w:t>
      </w:r>
      <w:r w:rsidRPr="003B435D">
        <w:rPr>
          <w:rFonts w:asciiTheme="minorHAnsi" w:hAnsiTheme="minorHAnsi"/>
        </w:rPr>
        <w:t>terá prazo de 10 (</w:t>
      </w:r>
      <w:r w:rsidRPr="003B435D">
        <w:rPr>
          <w:rFonts w:asciiTheme="minorHAnsi" w:hAnsiTheme="minorHAnsi"/>
          <w:i/>
        </w:rPr>
        <w:t>dez</w:t>
      </w:r>
      <w:r w:rsidRPr="003B435D">
        <w:rPr>
          <w:rFonts w:asciiTheme="minorHAnsi" w:hAnsiTheme="minorHAnsi"/>
        </w:rPr>
        <w:t>) dias para recolher à Tesouraria da CONTRATANTE a importância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2"/>
        </w:rPr>
        <w:t xml:space="preserve"> </w:t>
      </w:r>
      <w:r w:rsidRPr="003B435D">
        <w:rPr>
          <w:rFonts w:asciiTheme="minorHAnsi" w:hAnsiTheme="minorHAnsi"/>
        </w:rPr>
        <w:t>sob</w:t>
      </w:r>
      <w:r w:rsidRPr="003B435D">
        <w:rPr>
          <w:rFonts w:asciiTheme="minorHAnsi" w:hAnsiTheme="minorHAnsi"/>
          <w:spacing w:val="-2"/>
        </w:rPr>
        <w:t xml:space="preserve"> </w:t>
      </w:r>
      <w:r w:rsidRPr="003B435D">
        <w:rPr>
          <w:rFonts w:asciiTheme="minorHAnsi" w:hAnsiTheme="minorHAnsi"/>
        </w:rPr>
        <w:t>pena de incorrer</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outras</w:t>
      </w:r>
      <w:r w:rsidRPr="003B435D">
        <w:rPr>
          <w:rFonts w:asciiTheme="minorHAnsi" w:hAnsiTheme="minorHAnsi"/>
          <w:spacing w:val="-2"/>
        </w:rPr>
        <w:t xml:space="preserve"> </w:t>
      </w:r>
      <w:r w:rsidRPr="003B435D">
        <w:rPr>
          <w:rFonts w:asciiTheme="minorHAnsi" w:hAnsiTheme="minorHAnsi"/>
        </w:rPr>
        <w:t>sanções</w:t>
      </w:r>
      <w:r w:rsidRPr="003B435D">
        <w:rPr>
          <w:rFonts w:asciiTheme="minorHAnsi" w:hAnsiTheme="minorHAnsi"/>
          <w:spacing w:val="1"/>
        </w:rPr>
        <w:t xml:space="preserve"> </w:t>
      </w:r>
      <w:r w:rsidRPr="003B435D">
        <w:rPr>
          <w:rFonts w:asciiTheme="minorHAnsi" w:hAnsiTheme="minorHAnsi"/>
        </w:rPr>
        <w:t>cabíveis.</w:t>
      </w:r>
    </w:p>
    <w:p w14:paraId="4FA5293B" w14:textId="77777777" w:rsidR="00681824" w:rsidRPr="003B435D"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A aplicação das sanções previstas neste Contrato não exclui, em hipótese alguma, a</w:t>
      </w:r>
      <w:r w:rsidRPr="003B435D">
        <w:rPr>
          <w:rFonts w:asciiTheme="minorHAnsi" w:hAnsiTheme="minorHAnsi"/>
          <w:spacing w:val="1"/>
        </w:rPr>
        <w:t xml:space="preserve"> </w:t>
      </w:r>
      <w:r w:rsidRPr="003B435D">
        <w:rPr>
          <w:rFonts w:asciiTheme="minorHAnsi" w:hAnsiTheme="minorHAnsi"/>
        </w:rPr>
        <w:t>obrigação de reparação integral do dano causado ao Contratante (</w:t>
      </w:r>
      <w:hyperlink r:id="rId59" w:anchor="art156§9">
        <w:r w:rsidRPr="003B435D">
          <w:rPr>
            <w:rFonts w:asciiTheme="minorHAnsi" w:hAnsiTheme="minorHAnsi"/>
            <w:color w:val="0000FF"/>
            <w:u w:val="single" w:color="0000FF"/>
          </w:rPr>
          <w:t>art. 156, §9º, da Lei nº</w:t>
        </w:r>
      </w:hyperlink>
      <w:r w:rsidRPr="003B435D">
        <w:rPr>
          <w:rFonts w:asciiTheme="minorHAnsi" w:hAnsiTheme="minorHAnsi"/>
          <w:color w:val="0000FF"/>
          <w:spacing w:val="1"/>
        </w:rPr>
        <w:t xml:space="preserve"> </w:t>
      </w:r>
      <w:hyperlink r:id="rId60" w:anchor="art156§9">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CF0E1E8" w14:textId="77777777" w:rsidR="00681824" w:rsidRPr="00681824" w:rsidRDefault="00681824" w:rsidP="00681824">
      <w:pPr>
        <w:tabs>
          <w:tab w:val="left" w:pos="1134"/>
          <w:tab w:val="left" w:pos="1310"/>
          <w:tab w:val="left" w:pos="9639"/>
        </w:tabs>
        <w:ind w:right="687"/>
        <w:rPr>
          <w:rFonts w:asciiTheme="minorHAnsi" w:hAnsiTheme="minorHAnsi"/>
        </w:rPr>
      </w:pPr>
    </w:p>
    <w:p w14:paraId="3C0DA821" w14:textId="279BE4F4" w:rsidR="00382F83" w:rsidRDefault="00382F83" w:rsidP="00615FFA">
      <w:pPr>
        <w:pStyle w:val="PargrafodaLista"/>
        <w:numPr>
          <w:ilvl w:val="1"/>
          <w:numId w:val="24"/>
        </w:numPr>
        <w:tabs>
          <w:tab w:val="left" w:pos="709"/>
          <w:tab w:val="left" w:pos="9639"/>
        </w:tabs>
        <w:ind w:left="284" w:right="176" w:firstLine="0"/>
        <w:rPr>
          <w:rFonts w:asciiTheme="minorHAnsi" w:hAnsiTheme="minorHAnsi"/>
        </w:rPr>
      </w:pPr>
      <w:r w:rsidRPr="003B435D">
        <w:rPr>
          <w:rFonts w:asciiTheme="minorHAnsi" w:hAnsiTheme="minorHAnsi"/>
        </w:rPr>
        <w:t>Todas as sanções previstas neste Contrato poderão ser aplicadas cumulativamente</w:t>
      </w:r>
      <w:r w:rsidRPr="003B435D">
        <w:rPr>
          <w:rFonts w:asciiTheme="minorHAnsi" w:hAnsiTheme="minorHAnsi"/>
          <w:spacing w:val="1"/>
        </w:rPr>
        <w:t xml:space="preserve"> </w:t>
      </w:r>
      <w:r w:rsidRPr="003B435D">
        <w:rPr>
          <w:rFonts w:asciiTheme="minorHAnsi" w:hAnsiTheme="minorHAnsi"/>
        </w:rPr>
        <w:t>com a</w:t>
      </w:r>
      <w:r w:rsidRPr="003B435D">
        <w:rPr>
          <w:rFonts w:asciiTheme="minorHAnsi" w:hAnsiTheme="minorHAnsi"/>
          <w:spacing w:val="-4"/>
        </w:rPr>
        <w:t xml:space="preserve"> </w:t>
      </w:r>
      <w:r w:rsidRPr="003B435D">
        <w:rPr>
          <w:rFonts w:asciiTheme="minorHAnsi" w:hAnsiTheme="minorHAnsi"/>
        </w:rPr>
        <w:t>multa</w:t>
      </w:r>
      <w:r w:rsidRPr="003B435D">
        <w:rPr>
          <w:rFonts w:asciiTheme="minorHAnsi" w:hAnsiTheme="minorHAnsi"/>
          <w:spacing w:val="-2"/>
        </w:rPr>
        <w:t xml:space="preserve"> </w:t>
      </w:r>
      <w:r w:rsidRPr="003B435D">
        <w:rPr>
          <w:rFonts w:asciiTheme="minorHAnsi" w:hAnsiTheme="minorHAnsi"/>
        </w:rPr>
        <w:t>(</w:t>
      </w:r>
      <w:hyperlink r:id="rId61" w:anchor="art156§7">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lastRenderedPageBreak/>
          <w:t>156,</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§7º,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2AB1E90" w14:textId="77777777" w:rsidR="00681824" w:rsidRPr="00681824" w:rsidRDefault="00681824" w:rsidP="0039789E">
      <w:pPr>
        <w:tabs>
          <w:tab w:val="left" w:pos="1134"/>
          <w:tab w:val="left" w:pos="1310"/>
          <w:tab w:val="left" w:pos="9639"/>
        </w:tabs>
        <w:ind w:right="176"/>
        <w:rPr>
          <w:rFonts w:asciiTheme="minorHAnsi" w:hAnsiTheme="minorHAnsi"/>
        </w:rPr>
      </w:pPr>
    </w:p>
    <w:p w14:paraId="72F7BCAC" w14:textId="1542815C" w:rsidR="00382F83" w:rsidRDefault="00382F83" w:rsidP="00615FFA">
      <w:pPr>
        <w:pStyle w:val="PargrafodaLista"/>
        <w:numPr>
          <w:ilvl w:val="2"/>
          <w:numId w:val="24"/>
        </w:numPr>
        <w:tabs>
          <w:tab w:val="left" w:pos="851"/>
          <w:tab w:val="left" w:pos="1310"/>
          <w:tab w:val="left" w:pos="9639"/>
        </w:tabs>
        <w:ind w:left="284" w:right="176" w:firstLine="0"/>
        <w:rPr>
          <w:rFonts w:asciiTheme="minorHAnsi" w:hAnsiTheme="minorHAnsi"/>
        </w:rPr>
      </w:pPr>
      <w:r w:rsidRPr="003B435D">
        <w:rPr>
          <w:rFonts w:asciiTheme="minorHAnsi" w:hAnsiTheme="minorHAnsi"/>
        </w:rPr>
        <w:t>Antes da aplicação da multa será facultada a defesa do interessado no prazo de 15</w:t>
      </w:r>
      <w:r w:rsidRPr="003B435D">
        <w:rPr>
          <w:rFonts w:asciiTheme="minorHAnsi" w:hAnsiTheme="minorHAnsi"/>
          <w:spacing w:val="1"/>
        </w:rPr>
        <w:t xml:space="preserve"> </w:t>
      </w:r>
      <w:r w:rsidRPr="003B435D">
        <w:rPr>
          <w:rFonts w:asciiTheme="minorHAnsi" w:hAnsiTheme="minorHAnsi"/>
        </w:rPr>
        <w:t>(quinze) dias</w:t>
      </w:r>
      <w:r w:rsidRPr="003B435D">
        <w:rPr>
          <w:rFonts w:asciiTheme="minorHAnsi" w:hAnsiTheme="minorHAnsi"/>
          <w:spacing w:val="-3"/>
        </w:rPr>
        <w:t xml:space="preserve"> </w:t>
      </w:r>
      <w:r w:rsidRPr="003B435D">
        <w:rPr>
          <w:rFonts w:asciiTheme="minorHAnsi" w:hAnsiTheme="minorHAnsi"/>
        </w:rPr>
        <w:t>úteis,</w:t>
      </w:r>
      <w:r w:rsidRPr="003B435D">
        <w:rPr>
          <w:rFonts w:asciiTheme="minorHAnsi" w:hAnsiTheme="minorHAnsi"/>
          <w:spacing w:val="1"/>
        </w:rPr>
        <w:t xml:space="preserve"> </w:t>
      </w:r>
      <w:r w:rsidRPr="003B435D">
        <w:rPr>
          <w:rFonts w:asciiTheme="minorHAnsi" w:hAnsiTheme="minorHAnsi"/>
        </w:rPr>
        <w:t>contado da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sua</w:t>
      </w:r>
      <w:r w:rsidRPr="003B435D">
        <w:rPr>
          <w:rFonts w:asciiTheme="minorHAnsi" w:hAnsiTheme="minorHAnsi"/>
          <w:spacing w:val="-3"/>
        </w:rPr>
        <w:t xml:space="preserve"> </w:t>
      </w:r>
      <w:r w:rsidRPr="003B435D">
        <w:rPr>
          <w:rFonts w:asciiTheme="minorHAnsi" w:hAnsiTheme="minorHAnsi"/>
        </w:rPr>
        <w:t>intimação</w:t>
      </w:r>
      <w:r w:rsidRPr="003B435D">
        <w:rPr>
          <w:rFonts w:asciiTheme="minorHAnsi" w:hAnsiTheme="minorHAnsi"/>
          <w:spacing w:val="-1"/>
        </w:rPr>
        <w:t xml:space="preserve"> </w:t>
      </w:r>
      <w:r w:rsidRPr="003B435D">
        <w:rPr>
          <w:rFonts w:asciiTheme="minorHAnsi" w:hAnsiTheme="minorHAnsi"/>
        </w:rPr>
        <w:t>(</w:t>
      </w:r>
      <w:hyperlink r:id="rId62" w:anchor="art15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157,</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3696AAF" w14:textId="77777777" w:rsidR="00681824" w:rsidRPr="00681824" w:rsidRDefault="00681824" w:rsidP="0039789E">
      <w:pPr>
        <w:tabs>
          <w:tab w:val="left" w:pos="1134"/>
          <w:tab w:val="left" w:pos="1310"/>
          <w:tab w:val="left" w:pos="9639"/>
        </w:tabs>
        <w:ind w:left="284" w:right="176"/>
        <w:rPr>
          <w:rFonts w:asciiTheme="minorHAnsi" w:hAnsiTheme="minorHAnsi"/>
        </w:rPr>
      </w:pPr>
    </w:p>
    <w:p w14:paraId="250E05A7" w14:textId="1D9DBED9" w:rsidR="00382F83" w:rsidRDefault="00382F83" w:rsidP="00615FFA">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multa</w:t>
      </w:r>
      <w:r w:rsidRPr="003B435D">
        <w:rPr>
          <w:rFonts w:asciiTheme="minorHAnsi" w:hAnsiTheme="minorHAnsi"/>
          <w:spacing w:val="1"/>
        </w:rPr>
        <w:t xml:space="preserve"> </w:t>
      </w:r>
      <w:r w:rsidRPr="003B435D">
        <w:rPr>
          <w:rFonts w:asciiTheme="minorHAnsi" w:hAnsiTheme="minorHAnsi"/>
        </w:rPr>
        <w:t>aplicada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cabíveis</w:t>
      </w:r>
      <w:r w:rsidRPr="003B435D">
        <w:rPr>
          <w:rFonts w:asciiTheme="minorHAnsi" w:hAnsiTheme="minorHAnsi"/>
          <w:spacing w:val="1"/>
        </w:rPr>
        <w:t xml:space="preserve"> </w:t>
      </w:r>
      <w:r w:rsidRPr="003B435D">
        <w:rPr>
          <w:rFonts w:asciiTheme="minorHAnsi" w:hAnsiTheme="minorHAnsi"/>
        </w:rPr>
        <w:t>forem</w:t>
      </w:r>
      <w:r w:rsidRPr="003B435D">
        <w:rPr>
          <w:rFonts w:asciiTheme="minorHAnsi" w:hAnsiTheme="minorHAnsi"/>
          <w:spacing w:val="1"/>
        </w:rPr>
        <w:t xml:space="preserve"> </w:t>
      </w:r>
      <w:r w:rsidRPr="003B435D">
        <w:rPr>
          <w:rFonts w:asciiTheme="minorHAnsi" w:hAnsiTheme="minorHAnsi"/>
        </w:rPr>
        <w:t>superiores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pagamento eventualmente devido pelo Contratante ao Contratado, além da perda desse</w:t>
      </w:r>
      <w:r w:rsidRPr="003B435D">
        <w:rPr>
          <w:rFonts w:asciiTheme="minorHAnsi" w:hAnsiTheme="minorHAnsi"/>
          <w:spacing w:val="1"/>
        </w:rPr>
        <w:t xml:space="preserve"> </w:t>
      </w:r>
      <w:r w:rsidRPr="003B435D">
        <w:rPr>
          <w:rFonts w:asciiTheme="minorHAnsi" w:hAnsiTheme="minorHAnsi"/>
        </w:rPr>
        <w:t>valor, a diferença será descontada da garantia prestada ou será cobrada judicialmente (</w:t>
      </w:r>
      <w:hyperlink r:id="rId63" w:anchor="art156§8">
        <w:r w:rsidRPr="003B435D">
          <w:rPr>
            <w:rFonts w:asciiTheme="minorHAnsi" w:hAnsiTheme="minorHAnsi"/>
            <w:color w:val="0000FF"/>
            <w:u w:val="single" w:color="0000FF"/>
          </w:rPr>
          <w:t>art.</w:t>
        </w:r>
      </w:hyperlink>
      <w:r w:rsidRPr="003B435D">
        <w:rPr>
          <w:rFonts w:asciiTheme="minorHAnsi" w:hAnsiTheme="minorHAnsi"/>
          <w:color w:val="0000FF"/>
          <w:spacing w:val="1"/>
        </w:rPr>
        <w:t xml:space="preserve"> </w:t>
      </w:r>
      <w:hyperlink r:id="rId64" w:anchor="art156§8">
        <w:r w:rsidRPr="003B435D">
          <w:rPr>
            <w:rFonts w:asciiTheme="minorHAnsi" w:hAnsiTheme="minorHAnsi"/>
            <w:color w:val="0000FF"/>
            <w:u w:val="single" w:color="0000FF"/>
          </w:rPr>
          <w:t>156, §8º,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7AF5D8D" w14:textId="77777777" w:rsidR="0066381E" w:rsidRPr="0066381E"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rPr>
        <w:t>Previamente ao encaminhamento à cobrança judicial, a multa poderá ser recolhida</w:t>
      </w:r>
      <w:r w:rsidRPr="003B435D">
        <w:rPr>
          <w:rFonts w:asciiTheme="minorHAnsi" w:hAnsiTheme="minorHAnsi"/>
          <w:spacing w:val="1"/>
        </w:rPr>
        <w:t xml:space="preserve"> </w:t>
      </w:r>
      <w:r w:rsidRPr="003B435D">
        <w:rPr>
          <w:rFonts w:asciiTheme="minorHAnsi" w:hAnsiTheme="minorHAnsi"/>
        </w:rPr>
        <w:t>administrativamente</w:t>
      </w:r>
      <w:r w:rsidRPr="003B435D">
        <w:rPr>
          <w:rFonts w:asciiTheme="minorHAnsi" w:hAnsiTheme="minorHAnsi"/>
          <w:spacing w:val="20"/>
        </w:rPr>
        <w:t xml:space="preserve"> </w:t>
      </w:r>
      <w:r w:rsidRPr="003B435D">
        <w:rPr>
          <w:rFonts w:asciiTheme="minorHAnsi" w:hAnsiTheme="minorHAnsi"/>
        </w:rPr>
        <w:t>no</w:t>
      </w:r>
      <w:r w:rsidRPr="003B435D">
        <w:rPr>
          <w:rFonts w:asciiTheme="minorHAnsi" w:hAnsiTheme="minorHAnsi"/>
          <w:spacing w:val="18"/>
        </w:rPr>
        <w:t xml:space="preserve"> </w:t>
      </w:r>
      <w:r w:rsidRPr="003B435D">
        <w:rPr>
          <w:rFonts w:asciiTheme="minorHAnsi" w:hAnsiTheme="minorHAnsi"/>
        </w:rPr>
        <w:t>prazo</w:t>
      </w:r>
      <w:r w:rsidRPr="003B435D">
        <w:rPr>
          <w:rFonts w:asciiTheme="minorHAnsi" w:hAnsiTheme="minorHAnsi"/>
          <w:spacing w:val="21"/>
        </w:rPr>
        <w:t xml:space="preserve"> </w:t>
      </w:r>
      <w:r w:rsidRPr="003B435D">
        <w:rPr>
          <w:rFonts w:asciiTheme="minorHAnsi" w:hAnsiTheme="minorHAnsi"/>
        </w:rPr>
        <w:t>máximo</w:t>
      </w:r>
      <w:r w:rsidRPr="003B435D">
        <w:rPr>
          <w:rFonts w:asciiTheme="minorHAnsi" w:hAnsiTheme="minorHAnsi"/>
          <w:spacing w:val="21"/>
        </w:rPr>
        <w:t xml:space="preserve"> </w:t>
      </w:r>
      <w:r w:rsidRPr="003B435D">
        <w:rPr>
          <w:rFonts w:asciiTheme="minorHAnsi" w:hAnsiTheme="minorHAnsi"/>
        </w:rPr>
        <w:t>de</w:t>
      </w:r>
      <w:r w:rsidRPr="003B435D">
        <w:rPr>
          <w:rFonts w:asciiTheme="minorHAnsi" w:hAnsiTheme="minorHAnsi"/>
          <w:spacing w:val="20"/>
        </w:rPr>
        <w:t xml:space="preserve"> </w:t>
      </w:r>
      <w:r w:rsidRPr="003B435D">
        <w:rPr>
          <w:rFonts w:asciiTheme="minorHAnsi" w:hAnsiTheme="minorHAnsi"/>
        </w:rPr>
        <w:t>30</w:t>
      </w:r>
      <w:r w:rsidRPr="003B435D">
        <w:rPr>
          <w:rFonts w:asciiTheme="minorHAnsi" w:hAnsiTheme="minorHAnsi"/>
          <w:spacing w:val="18"/>
        </w:rPr>
        <w:t xml:space="preserve"> </w:t>
      </w:r>
      <w:r w:rsidRPr="003B435D">
        <w:rPr>
          <w:rFonts w:asciiTheme="minorHAnsi" w:hAnsiTheme="minorHAnsi"/>
        </w:rPr>
        <w:t>(trinta)</w:t>
      </w:r>
      <w:r w:rsidRPr="003B435D">
        <w:rPr>
          <w:rFonts w:asciiTheme="minorHAnsi" w:hAnsiTheme="minorHAnsi"/>
          <w:spacing w:val="22"/>
        </w:rPr>
        <w:t xml:space="preserve"> </w:t>
      </w:r>
      <w:r w:rsidRPr="003B435D">
        <w:rPr>
          <w:rFonts w:asciiTheme="minorHAnsi" w:hAnsiTheme="minorHAnsi"/>
        </w:rPr>
        <w:t>dias,</w:t>
      </w:r>
      <w:r w:rsidRPr="003B435D">
        <w:rPr>
          <w:rFonts w:asciiTheme="minorHAnsi" w:hAnsiTheme="minorHAnsi"/>
          <w:spacing w:val="22"/>
        </w:rPr>
        <w:t xml:space="preserve"> </w:t>
      </w:r>
      <w:r w:rsidRPr="003B435D">
        <w:rPr>
          <w:rFonts w:asciiTheme="minorHAnsi" w:hAnsiTheme="minorHAnsi"/>
        </w:rPr>
        <w:t>a</w:t>
      </w:r>
      <w:r w:rsidRPr="003B435D">
        <w:rPr>
          <w:rFonts w:asciiTheme="minorHAnsi" w:hAnsiTheme="minorHAnsi"/>
          <w:spacing w:val="21"/>
        </w:rPr>
        <w:t xml:space="preserve"> </w:t>
      </w:r>
      <w:r w:rsidRPr="003B435D">
        <w:rPr>
          <w:rFonts w:asciiTheme="minorHAnsi" w:hAnsiTheme="minorHAnsi"/>
        </w:rPr>
        <w:t>contar</w:t>
      </w:r>
      <w:r w:rsidRPr="003B435D">
        <w:rPr>
          <w:rFonts w:asciiTheme="minorHAnsi" w:hAnsiTheme="minorHAnsi"/>
          <w:spacing w:val="22"/>
        </w:rPr>
        <w:t xml:space="preserve"> </w:t>
      </w:r>
      <w:r w:rsidRPr="003B435D">
        <w:rPr>
          <w:rFonts w:asciiTheme="minorHAnsi" w:hAnsiTheme="minorHAnsi"/>
        </w:rPr>
        <w:t>da</w:t>
      </w:r>
      <w:r w:rsidRPr="003B435D">
        <w:rPr>
          <w:rFonts w:asciiTheme="minorHAnsi" w:hAnsiTheme="minorHAnsi"/>
          <w:spacing w:val="18"/>
        </w:rPr>
        <w:t xml:space="preserve"> </w:t>
      </w:r>
      <w:r w:rsidRPr="003B435D">
        <w:rPr>
          <w:rFonts w:asciiTheme="minorHAnsi" w:hAnsiTheme="minorHAnsi"/>
        </w:rPr>
        <w:t>data</w:t>
      </w:r>
      <w:r w:rsidRPr="003B435D">
        <w:rPr>
          <w:rFonts w:asciiTheme="minorHAnsi" w:hAnsiTheme="minorHAnsi"/>
          <w:spacing w:val="22"/>
        </w:rPr>
        <w:t xml:space="preserve"> </w:t>
      </w:r>
      <w:r w:rsidRPr="003B435D">
        <w:rPr>
          <w:rFonts w:asciiTheme="minorHAnsi" w:hAnsiTheme="minorHAnsi"/>
        </w:rPr>
        <w:t>do</w:t>
      </w:r>
      <w:r w:rsidRPr="003B435D">
        <w:rPr>
          <w:rFonts w:asciiTheme="minorHAnsi" w:hAnsiTheme="minorHAnsi"/>
          <w:spacing w:val="20"/>
        </w:rPr>
        <w:t xml:space="preserve"> </w:t>
      </w:r>
      <w:r w:rsidRPr="003B435D">
        <w:rPr>
          <w:rFonts w:asciiTheme="minorHAnsi" w:hAnsiTheme="minorHAnsi"/>
        </w:rPr>
        <w:t>recebimento</w:t>
      </w:r>
      <w:r w:rsidRPr="003B435D">
        <w:rPr>
          <w:rFonts w:asciiTheme="minorHAnsi" w:hAnsiTheme="minorHAnsi"/>
          <w:spacing w:val="-59"/>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comunicação</w:t>
      </w:r>
      <w:r w:rsidRPr="003B435D">
        <w:rPr>
          <w:rFonts w:asciiTheme="minorHAnsi" w:hAnsiTheme="minorHAnsi"/>
          <w:spacing w:val="-2"/>
        </w:rPr>
        <w:t xml:space="preserve"> </w:t>
      </w:r>
      <w:r w:rsidRPr="003B435D">
        <w:rPr>
          <w:rFonts w:asciiTheme="minorHAnsi" w:hAnsiTheme="minorHAnsi"/>
        </w:rPr>
        <w:t>enviada</w:t>
      </w:r>
      <w:r w:rsidRPr="003B435D">
        <w:rPr>
          <w:rFonts w:asciiTheme="minorHAnsi" w:hAnsiTheme="minorHAnsi"/>
          <w:spacing w:val="-2"/>
        </w:rPr>
        <w:t xml:space="preserve"> </w:t>
      </w:r>
      <w:r w:rsidRPr="003B435D">
        <w:rPr>
          <w:rFonts w:asciiTheme="minorHAnsi" w:hAnsiTheme="minorHAnsi"/>
        </w:rPr>
        <w:t>pela autoridade competente.</w:t>
      </w:r>
    </w:p>
    <w:p w14:paraId="5AD0F2A8" w14:textId="77777777" w:rsidR="0066381E" w:rsidRPr="0066381E" w:rsidRDefault="0066381E" w:rsidP="00C82FE5">
      <w:pPr>
        <w:tabs>
          <w:tab w:val="left" w:pos="1134"/>
          <w:tab w:val="left" w:pos="1310"/>
          <w:tab w:val="left" w:pos="9498"/>
        </w:tabs>
        <w:ind w:right="317"/>
        <w:rPr>
          <w:rFonts w:asciiTheme="minorHAnsi" w:hAnsiTheme="minorHAnsi"/>
        </w:rPr>
      </w:pPr>
    </w:p>
    <w:p w14:paraId="3F240FF5" w14:textId="5FC7344D" w:rsidR="00382F83" w:rsidRDefault="00382F83" w:rsidP="00615FFA">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A aplicação das sanções realizar-se-á em processo administrativo que assegure o</w:t>
      </w:r>
      <w:r w:rsidRPr="003B435D">
        <w:rPr>
          <w:rFonts w:asciiTheme="minorHAnsi" w:hAnsiTheme="minorHAnsi"/>
          <w:spacing w:val="1"/>
        </w:rPr>
        <w:t xml:space="preserve"> </w:t>
      </w:r>
      <w:r w:rsidRPr="003B435D">
        <w:rPr>
          <w:rFonts w:asciiTheme="minorHAnsi" w:hAnsiTheme="minorHAnsi"/>
        </w:rPr>
        <w:t>contraditório e a ampla defesa ao Contratado, observando-se o procedimento previsto no</w:t>
      </w:r>
      <w:r w:rsidRPr="003B435D">
        <w:rPr>
          <w:rFonts w:asciiTheme="minorHAnsi" w:hAnsiTheme="minorHAnsi"/>
          <w:spacing w:val="1"/>
        </w:rPr>
        <w:t xml:space="preserve"> </w:t>
      </w:r>
      <w:r w:rsidRPr="003B435D">
        <w:rPr>
          <w:rFonts w:asciiTheme="minorHAnsi" w:hAnsiTheme="minorHAnsi"/>
          <w:b/>
        </w:rPr>
        <w:t>caput</w:t>
      </w:r>
      <w:r w:rsidRPr="003B435D">
        <w:rPr>
          <w:rFonts w:asciiTheme="minorHAnsi" w:hAnsiTheme="minorHAnsi"/>
          <w:b/>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parágrafos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color w:val="0000FF"/>
          <w:spacing w:val="1"/>
        </w:rPr>
        <w:t xml:space="preserve"> </w:t>
      </w:r>
      <w:hyperlink r:id="rId65" w:anchor="art158">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penalidades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impedimento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contratar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declaração</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inidoneidade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licitar ou</w:t>
      </w:r>
      <w:r w:rsidRPr="003B435D">
        <w:rPr>
          <w:rFonts w:asciiTheme="minorHAnsi" w:hAnsiTheme="minorHAnsi"/>
          <w:spacing w:val="-3"/>
        </w:rPr>
        <w:t xml:space="preserve"> </w:t>
      </w:r>
      <w:r w:rsidRPr="003B435D">
        <w:rPr>
          <w:rFonts w:asciiTheme="minorHAnsi" w:hAnsiTheme="minorHAnsi"/>
        </w:rPr>
        <w:t>contratar.</w:t>
      </w:r>
    </w:p>
    <w:p w14:paraId="782E5E96" w14:textId="77777777" w:rsidR="0066381E" w:rsidRPr="0066381E" w:rsidRDefault="0066381E" w:rsidP="0066381E">
      <w:pPr>
        <w:tabs>
          <w:tab w:val="left" w:pos="709"/>
          <w:tab w:val="left" w:pos="1310"/>
          <w:tab w:val="left" w:pos="9639"/>
        </w:tabs>
        <w:ind w:left="284" w:right="687"/>
        <w:rPr>
          <w:rFonts w:asciiTheme="minorHAnsi" w:hAnsiTheme="minorHAnsi"/>
        </w:rPr>
      </w:pPr>
    </w:p>
    <w:p w14:paraId="6584FFA5" w14:textId="4422944D" w:rsidR="00382F83" w:rsidRDefault="00382F83" w:rsidP="00615FFA">
      <w:pPr>
        <w:pStyle w:val="PargrafodaLista"/>
        <w:numPr>
          <w:ilvl w:val="1"/>
          <w:numId w:val="24"/>
        </w:numPr>
        <w:tabs>
          <w:tab w:val="left" w:pos="709"/>
          <w:tab w:val="left" w:pos="9639"/>
        </w:tabs>
        <w:ind w:left="284" w:right="687" w:firstLine="0"/>
        <w:rPr>
          <w:rFonts w:asciiTheme="minorHAnsi" w:hAnsiTheme="minorHAnsi"/>
        </w:rPr>
      </w:pPr>
      <w:r w:rsidRPr="003B435D">
        <w:rPr>
          <w:rFonts w:asciiTheme="minorHAnsi" w:hAnsiTheme="minorHAnsi"/>
        </w:rPr>
        <w:t>Na aplicação das sanções serão considerados (</w:t>
      </w:r>
      <w:hyperlink r:id="rId66" w:anchor="art156§1">
        <w:r w:rsidRPr="003B435D">
          <w:rPr>
            <w:rFonts w:asciiTheme="minorHAnsi" w:hAnsiTheme="minorHAnsi"/>
            <w:color w:val="0000FF"/>
            <w:u w:val="single" w:color="0000FF"/>
          </w:rPr>
          <w:t>art. 156, §1º, da Lei nº 14.133, de</w:t>
        </w:r>
      </w:hyperlink>
      <w:r w:rsidRPr="003B435D">
        <w:rPr>
          <w:rFonts w:asciiTheme="minorHAnsi" w:hAnsiTheme="minorHAnsi"/>
          <w:color w:val="0000FF"/>
          <w:spacing w:val="1"/>
        </w:rPr>
        <w:t xml:space="preserve"> </w:t>
      </w:r>
      <w:hyperlink r:id="rId67" w:anchor="art156§1">
        <w:r w:rsidRPr="003B435D">
          <w:rPr>
            <w:rFonts w:asciiTheme="minorHAnsi" w:hAnsiTheme="minorHAnsi"/>
            <w:color w:val="0000FF"/>
            <w:u w:val="single" w:color="0000FF"/>
          </w:rPr>
          <w:t>2021</w:t>
        </w:r>
      </w:hyperlink>
      <w:r w:rsidRPr="003B435D">
        <w:rPr>
          <w:rFonts w:asciiTheme="minorHAnsi" w:hAnsiTheme="minorHAnsi"/>
        </w:rPr>
        <w:t>):</w:t>
      </w:r>
    </w:p>
    <w:p w14:paraId="7DA02D34" w14:textId="77777777" w:rsidR="00F26487" w:rsidRPr="00F26487" w:rsidRDefault="00F26487" w:rsidP="00F26487">
      <w:pPr>
        <w:tabs>
          <w:tab w:val="left" w:pos="709"/>
          <w:tab w:val="left" w:pos="9639"/>
        </w:tabs>
        <w:ind w:right="687"/>
        <w:rPr>
          <w:rFonts w:asciiTheme="minorHAnsi" w:hAnsiTheme="minorHAnsi"/>
        </w:rPr>
      </w:pPr>
    </w:p>
    <w:p w14:paraId="3A504E62" w14:textId="69D33F2E" w:rsidR="00382F83" w:rsidRDefault="00F26487" w:rsidP="00615FFA">
      <w:pPr>
        <w:pStyle w:val="PargrafodaLista"/>
        <w:numPr>
          <w:ilvl w:val="2"/>
          <w:numId w:val="25"/>
        </w:numPr>
        <w:tabs>
          <w:tab w:val="left" w:pos="851"/>
          <w:tab w:val="left" w:pos="1452"/>
          <w:tab w:val="left" w:pos="9639"/>
        </w:tabs>
        <w:ind w:right="687"/>
        <w:rPr>
          <w:rFonts w:asciiTheme="minorHAnsi" w:hAnsiTheme="minorHAnsi"/>
        </w:rPr>
      </w:pPr>
      <w:r>
        <w:rPr>
          <w:rFonts w:asciiTheme="minorHAnsi" w:hAnsiTheme="minorHAnsi"/>
        </w:rPr>
        <w:t>A</w:t>
      </w:r>
      <w:r w:rsidR="00382F83" w:rsidRPr="003B435D">
        <w:rPr>
          <w:rFonts w:asciiTheme="minorHAnsi" w:hAnsiTheme="minorHAnsi"/>
          <w:spacing w:val="-1"/>
        </w:rPr>
        <w:t xml:space="preserve"> </w:t>
      </w:r>
      <w:r w:rsidR="00382F83" w:rsidRPr="003B435D">
        <w:rPr>
          <w:rFonts w:asciiTheme="minorHAnsi" w:hAnsiTheme="minorHAnsi"/>
        </w:rPr>
        <w:t>natureza</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3"/>
        </w:rPr>
        <w:t xml:space="preserve"> </w:t>
      </w:r>
      <w:r w:rsidR="00382F83" w:rsidRPr="003B435D">
        <w:rPr>
          <w:rFonts w:asciiTheme="minorHAnsi" w:hAnsiTheme="minorHAnsi"/>
        </w:rPr>
        <w:t>a gravidade</w:t>
      </w:r>
      <w:r w:rsidR="00382F83" w:rsidRPr="003B435D">
        <w:rPr>
          <w:rFonts w:asciiTheme="minorHAnsi" w:hAnsiTheme="minorHAnsi"/>
          <w:spacing w:val="-3"/>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infração cometida;</w:t>
      </w:r>
    </w:p>
    <w:p w14:paraId="4C1C0406" w14:textId="77777777" w:rsidR="00F26487" w:rsidRPr="003B435D"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Default="00F26487" w:rsidP="00615FFA">
      <w:pPr>
        <w:pStyle w:val="PargrafodaLista"/>
        <w:numPr>
          <w:ilvl w:val="2"/>
          <w:numId w:val="25"/>
        </w:numPr>
        <w:tabs>
          <w:tab w:val="left" w:pos="851"/>
          <w:tab w:val="left" w:pos="1452"/>
          <w:tab w:val="left" w:pos="9639"/>
        </w:tabs>
        <w:spacing w:before="39"/>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1"/>
        </w:rPr>
        <w:t xml:space="preserve"> </w:t>
      </w:r>
      <w:r w:rsidR="00382F83" w:rsidRPr="003B435D">
        <w:rPr>
          <w:rFonts w:asciiTheme="minorHAnsi" w:hAnsiTheme="minorHAnsi"/>
        </w:rPr>
        <w:t>peculiaridades do</w:t>
      </w:r>
      <w:r w:rsidR="00382F83" w:rsidRPr="003B435D">
        <w:rPr>
          <w:rFonts w:asciiTheme="minorHAnsi" w:hAnsiTheme="minorHAnsi"/>
          <w:spacing w:val="-2"/>
        </w:rPr>
        <w:t xml:space="preserve"> </w:t>
      </w:r>
      <w:r w:rsidR="00382F83" w:rsidRPr="003B435D">
        <w:rPr>
          <w:rFonts w:asciiTheme="minorHAnsi" w:hAnsiTheme="minorHAnsi"/>
        </w:rPr>
        <w:t>caso concreto;</w:t>
      </w:r>
    </w:p>
    <w:p w14:paraId="566D23D6" w14:textId="77777777" w:rsidR="00F26487" w:rsidRPr="00F26487"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Default="00F26487" w:rsidP="00615FFA">
      <w:pPr>
        <w:pStyle w:val="PargrafodaLista"/>
        <w:numPr>
          <w:ilvl w:val="2"/>
          <w:numId w:val="25"/>
        </w:numPr>
        <w:tabs>
          <w:tab w:val="left" w:pos="851"/>
          <w:tab w:val="left" w:pos="1452"/>
          <w:tab w:val="left" w:pos="9639"/>
        </w:tabs>
        <w:spacing w:before="38"/>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circunstâncias</w:t>
      </w:r>
      <w:r w:rsidR="00382F83" w:rsidRPr="003B435D">
        <w:rPr>
          <w:rFonts w:asciiTheme="minorHAnsi" w:hAnsiTheme="minorHAnsi"/>
          <w:spacing w:val="-1"/>
        </w:rPr>
        <w:t xml:space="preserve"> </w:t>
      </w:r>
      <w:r w:rsidR="00382F83" w:rsidRPr="003B435D">
        <w:rPr>
          <w:rFonts w:asciiTheme="minorHAnsi" w:hAnsiTheme="minorHAnsi"/>
        </w:rPr>
        <w:t>agravantes ou</w:t>
      </w:r>
      <w:r w:rsidR="00382F83" w:rsidRPr="003B435D">
        <w:rPr>
          <w:rFonts w:asciiTheme="minorHAnsi" w:hAnsiTheme="minorHAnsi"/>
          <w:spacing w:val="-3"/>
        </w:rPr>
        <w:t xml:space="preserve"> </w:t>
      </w:r>
      <w:r w:rsidR="00382F83" w:rsidRPr="003B435D">
        <w:rPr>
          <w:rFonts w:asciiTheme="minorHAnsi" w:hAnsiTheme="minorHAnsi"/>
        </w:rPr>
        <w:t>atenuantes;</w:t>
      </w:r>
    </w:p>
    <w:p w14:paraId="71EE0B23" w14:textId="77777777" w:rsidR="00F26487" w:rsidRPr="00F26487"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Default="00F26487" w:rsidP="00615FFA">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Pr>
          <w:rFonts w:asciiTheme="minorHAnsi" w:hAnsiTheme="minorHAnsi"/>
        </w:rPr>
        <w:t>O</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danos que</w:t>
      </w:r>
      <w:r w:rsidR="00382F83" w:rsidRPr="003B435D">
        <w:rPr>
          <w:rFonts w:asciiTheme="minorHAnsi" w:hAnsiTheme="minorHAnsi"/>
          <w:spacing w:val="-2"/>
        </w:rPr>
        <w:t xml:space="preserve"> </w:t>
      </w:r>
      <w:r w:rsidR="00382F83" w:rsidRPr="003B435D">
        <w:rPr>
          <w:rFonts w:asciiTheme="minorHAnsi" w:hAnsiTheme="minorHAnsi"/>
        </w:rPr>
        <w:t>dela</w:t>
      </w:r>
      <w:r w:rsidR="00382F83" w:rsidRPr="003B435D">
        <w:rPr>
          <w:rFonts w:asciiTheme="minorHAnsi" w:hAnsiTheme="minorHAnsi"/>
          <w:spacing w:val="-1"/>
        </w:rPr>
        <w:t xml:space="preserve"> </w:t>
      </w:r>
      <w:r w:rsidR="00382F83" w:rsidRPr="003B435D">
        <w:rPr>
          <w:rFonts w:asciiTheme="minorHAnsi" w:hAnsiTheme="minorHAnsi"/>
        </w:rPr>
        <w:t>provierem</w:t>
      </w:r>
      <w:r w:rsidR="00382F83" w:rsidRPr="003B435D">
        <w:rPr>
          <w:rFonts w:asciiTheme="minorHAnsi" w:hAnsiTheme="minorHAnsi"/>
          <w:spacing w:val="-2"/>
        </w:rPr>
        <w:t xml:space="preserve"> </w:t>
      </w:r>
      <w:r w:rsidR="00382F83" w:rsidRPr="003B435D">
        <w:rPr>
          <w:rFonts w:asciiTheme="minorHAnsi" w:hAnsiTheme="minorHAnsi"/>
        </w:rPr>
        <w:t>para</w:t>
      </w:r>
      <w:r w:rsidR="00382F83" w:rsidRPr="003B435D">
        <w:rPr>
          <w:rFonts w:asciiTheme="minorHAnsi" w:hAnsiTheme="minorHAnsi"/>
          <w:spacing w:val="-3"/>
        </w:rPr>
        <w:t xml:space="preserve"> </w:t>
      </w:r>
      <w:r w:rsidR="00382F83" w:rsidRPr="003B435D">
        <w:rPr>
          <w:rFonts w:asciiTheme="minorHAnsi" w:hAnsiTheme="minorHAnsi"/>
        </w:rPr>
        <w:t>o</w:t>
      </w:r>
      <w:r w:rsidR="00382F83" w:rsidRPr="003B435D">
        <w:rPr>
          <w:rFonts w:asciiTheme="minorHAnsi" w:hAnsiTheme="minorHAnsi"/>
          <w:spacing w:val="-2"/>
        </w:rPr>
        <w:t xml:space="preserve"> </w:t>
      </w:r>
      <w:r w:rsidR="00382F83" w:rsidRPr="003B435D">
        <w:rPr>
          <w:rFonts w:asciiTheme="minorHAnsi" w:hAnsiTheme="minorHAnsi"/>
        </w:rPr>
        <w:t>Contratante;</w:t>
      </w:r>
    </w:p>
    <w:p w14:paraId="6BF1CED4" w14:textId="77777777" w:rsidR="00F26487" w:rsidRPr="00F26487"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Default="00F26487" w:rsidP="00615FFA">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Pr>
          <w:rFonts w:asciiTheme="minorHAnsi" w:hAnsiTheme="minorHAnsi"/>
        </w:rPr>
        <w:t>A</w:t>
      </w:r>
      <w:r w:rsidR="00382F83" w:rsidRPr="003B435D">
        <w:rPr>
          <w:rFonts w:asciiTheme="minorHAnsi" w:hAnsiTheme="minorHAnsi"/>
        </w:rPr>
        <w:t xml:space="preserve"> implantação ou o aperfeiçoamento de programa de integridade, conforme normas</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orientações</w:t>
      </w:r>
      <w:r w:rsidR="00382F83" w:rsidRPr="003B435D">
        <w:rPr>
          <w:rFonts w:asciiTheme="minorHAnsi" w:hAnsiTheme="minorHAnsi"/>
          <w:spacing w:val="1"/>
        </w:rPr>
        <w:t xml:space="preserve"> </w:t>
      </w:r>
      <w:r w:rsidR="00382F83" w:rsidRPr="003B435D">
        <w:rPr>
          <w:rFonts w:asciiTheme="minorHAnsi" w:hAnsiTheme="minorHAnsi"/>
        </w:rPr>
        <w:t>dos</w:t>
      </w:r>
      <w:r w:rsidR="00382F83" w:rsidRPr="003B435D">
        <w:rPr>
          <w:rFonts w:asciiTheme="minorHAnsi" w:hAnsiTheme="minorHAnsi"/>
          <w:spacing w:val="-2"/>
        </w:rPr>
        <w:t xml:space="preserve"> </w:t>
      </w:r>
      <w:r w:rsidR="00382F83" w:rsidRPr="003B435D">
        <w:rPr>
          <w:rFonts w:asciiTheme="minorHAnsi" w:hAnsiTheme="minorHAnsi"/>
        </w:rPr>
        <w:t>órgãos</w:t>
      </w:r>
      <w:r w:rsidR="00382F83" w:rsidRPr="003B435D">
        <w:rPr>
          <w:rFonts w:asciiTheme="minorHAnsi" w:hAnsiTheme="minorHAnsi"/>
          <w:spacing w:val="1"/>
        </w:rPr>
        <w:t xml:space="preserve"> </w:t>
      </w:r>
      <w:r w:rsidR="00382F83" w:rsidRPr="003B435D">
        <w:rPr>
          <w:rFonts w:asciiTheme="minorHAnsi" w:hAnsiTheme="minorHAnsi"/>
        </w:rPr>
        <w:t>de controle.</w:t>
      </w:r>
    </w:p>
    <w:p w14:paraId="63B2555D" w14:textId="77777777" w:rsidR="00F26487" w:rsidRPr="003B435D"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Os atos previstos como infrações administrativas na</w:t>
      </w:r>
      <w:r w:rsidRPr="003B435D">
        <w:rPr>
          <w:rFonts w:asciiTheme="minorHAnsi" w:hAnsiTheme="minorHAnsi"/>
          <w:color w:val="0000FF"/>
        </w:rPr>
        <w:t xml:space="preserve"> </w:t>
      </w:r>
      <w:hyperlink r:id="rId68">
        <w:r w:rsidRPr="003B435D">
          <w:rPr>
            <w:rFonts w:asciiTheme="minorHAnsi" w:hAnsiTheme="minorHAnsi"/>
            <w:color w:val="0000FF"/>
            <w:u w:val="single" w:color="0000FF"/>
          </w:rPr>
          <w:t>Lei nº 14.133, de 2021</w:t>
        </w:r>
      </w:hyperlink>
      <w:r w:rsidRPr="003B435D">
        <w:rPr>
          <w:rFonts w:asciiTheme="minorHAnsi" w:hAnsiTheme="minorHAnsi"/>
        </w:rPr>
        <w:t>, ou em</w:t>
      </w:r>
      <w:r w:rsidRPr="003B435D">
        <w:rPr>
          <w:rFonts w:asciiTheme="minorHAnsi" w:hAnsiTheme="minorHAnsi"/>
          <w:spacing w:val="1"/>
        </w:rPr>
        <w:t xml:space="preserve"> </w:t>
      </w:r>
      <w:r w:rsidRPr="003B435D">
        <w:rPr>
          <w:rFonts w:asciiTheme="minorHAnsi" w:hAnsiTheme="minorHAnsi"/>
        </w:rPr>
        <w:t>outras leis de licitações e contratos da Administração Pública que também sejam tipificados</w:t>
      </w:r>
      <w:r w:rsidRPr="003B435D">
        <w:rPr>
          <w:rFonts w:asciiTheme="minorHAnsi" w:hAnsiTheme="minorHAnsi"/>
          <w:spacing w:val="1"/>
        </w:rPr>
        <w:t xml:space="preserve"> </w:t>
      </w:r>
      <w:r w:rsidRPr="003B435D">
        <w:rPr>
          <w:rFonts w:asciiTheme="minorHAnsi" w:hAnsiTheme="minorHAnsi"/>
        </w:rPr>
        <w:t>como atos lesivos na</w:t>
      </w:r>
      <w:r w:rsidRPr="003B435D">
        <w:rPr>
          <w:rFonts w:asciiTheme="minorHAnsi" w:hAnsiTheme="minorHAnsi"/>
          <w:color w:val="0000FF"/>
        </w:rPr>
        <w:t xml:space="preserve"> </w:t>
      </w:r>
      <w:hyperlink r:id="rId69">
        <w:r w:rsidRPr="003B435D">
          <w:rPr>
            <w:rFonts w:asciiTheme="minorHAnsi" w:hAnsiTheme="minorHAnsi"/>
            <w:color w:val="0000FF"/>
            <w:u w:val="single" w:color="0000FF"/>
          </w:rPr>
          <w:t>Lei nº 12.846, de 2013</w:t>
        </w:r>
      </w:hyperlink>
      <w:r w:rsidRPr="003B435D">
        <w:rPr>
          <w:rFonts w:asciiTheme="minorHAnsi" w:hAnsiTheme="minorHAnsi"/>
        </w:rPr>
        <w:t>, serão apurados e julgados conjuntamente, nos</w:t>
      </w:r>
      <w:r w:rsidRPr="003B435D">
        <w:rPr>
          <w:rFonts w:asciiTheme="minorHAnsi" w:hAnsiTheme="minorHAnsi"/>
          <w:spacing w:val="-59"/>
        </w:rPr>
        <w:t xml:space="preserve"> </w:t>
      </w:r>
      <w:r w:rsidRPr="003B435D">
        <w:rPr>
          <w:rFonts w:asciiTheme="minorHAnsi" w:hAnsiTheme="minorHAnsi"/>
        </w:rPr>
        <w:t>mesmos</w:t>
      </w:r>
      <w:r w:rsidRPr="003B435D">
        <w:rPr>
          <w:rFonts w:asciiTheme="minorHAnsi" w:hAnsiTheme="minorHAnsi"/>
          <w:spacing w:val="1"/>
        </w:rPr>
        <w:t xml:space="preserve"> </w:t>
      </w:r>
      <w:r w:rsidRPr="003B435D">
        <w:rPr>
          <w:rFonts w:asciiTheme="minorHAnsi" w:hAnsiTheme="minorHAnsi"/>
        </w:rPr>
        <w:t>autos,</w:t>
      </w:r>
      <w:r w:rsidRPr="003B435D">
        <w:rPr>
          <w:rFonts w:asciiTheme="minorHAnsi" w:hAnsiTheme="minorHAnsi"/>
          <w:spacing w:val="1"/>
        </w:rPr>
        <w:t xml:space="preserve"> </w:t>
      </w:r>
      <w:r w:rsidRPr="003B435D">
        <w:rPr>
          <w:rFonts w:asciiTheme="minorHAnsi" w:hAnsiTheme="minorHAnsi"/>
        </w:rPr>
        <w:t>observados</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rito</w:t>
      </w:r>
      <w:r w:rsidRPr="003B435D">
        <w:rPr>
          <w:rFonts w:asciiTheme="minorHAnsi" w:hAnsiTheme="minorHAnsi"/>
          <w:spacing w:val="1"/>
        </w:rPr>
        <w:t xml:space="preserve"> </w:t>
      </w:r>
      <w:r w:rsidRPr="003B435D">
        <w:rPr>
          <w:rFonts w:asciiTheme="minorHAnsi" w:hAnsiTheme="minorHAnsi"/>
        </w:rPr>
        <w:t>procedimental</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autoridade</w:t>
      </w:r>
      <w:r w:rsidRPr="003B435D">
        <w:rPr>
          <w:rFonts w:asciiTheme="minorHAnsi" w:hAnsiTheme="minorHAnsi"/>
          <w:spacing w:val="1"/>
        </w:rPr>
        <w:t xml:space="preserve"> </w:t>
      </w:r>
      <w:r w:rsidRPr="003B435D">
        <w:rPr>
          <w:rFonts w:asciiTheme="minorHAnsi" w:hAnsiTheme="minorHAnsi"/>
        </w:rPr>
        <w:t>competente</w:t>
      </w:r>
      <w:r w:rsidRPr="003B435D">
        <w:rPr>
          <w:rFonts w:asciiTheme="minorHAnsi" w:hAnsiTheme="minorHAnsi"/>
          <w:spacing w:val="1"/>
        </w:rPr>
        <w:t xml:space="preserve"> </w:t>
      </w:r>
      <w:r w:rsidRPr="003B435D">
        <w:rPr>
          <w:rFonts w:asciiTheme="minorHAnsi" w:hAnsiTheme="minorHAnsi"/>
        </w:rPr>
        <w:t>definidos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59"/>
        </w:rPr>
        <w:t xml:space="preserve"> </w:t>
      </w:r>
      <w:r w:rsidRPr="003B435D">
        <w:rPr>
          <w:rFonts w:asciiTheme="minorHAnsi" w:hAnsiTheme="minorHAnsi"/>
        </w:rPr>
        <w:t>referida</w:t>
      </w:r>
      <w:r w:rsidRPr="003B435D">
        <w:rPr>
          <w:rFonts w:asciiTheme="minorHAnsi" w:hAnsiTheme="minorHAnsi"/>
          <w:spacing w:val="-1"/>
        </w:rPr>
        <w:t xml:space="preserve"> </w:t>
      </w:r>
      <w:r w:rsidRPr="003B435D">
        <w:rPr>
          <w:rFonts w:asciiTheme="minorHAnsi" w:hAnsiTheme="minorHAnsi"/>
        </w:rPr>
        <w:t>Lei (</w:t>
      </w:r>
      <w:hyperlink r:id="rId7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159</w:t>
        </w:r>
      </w:hyperlink>
      <w:r w:rsidRPr="003B435D">
        <w:rPr>
          <w:rFonts w:asciiTheme="minorHAnsi" w:hAnsiTheme="minorHAnsi"/>
        </w:rPr>
        <w:t>).</w:t>
      </w:r>
    </w:p>
    <w:p w14:paraId="118D4DC3" w14:textId="77777777" w:rsidR="00F826D0" w:rsidRPr="003B435D"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personalidade</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poderá</w:t>
      </w:r>
      <w:r w:rsidRPr="003B435D">
        <w:rPr>
          <w:rFonts w:asciiTheme="minorHAnsi" w:hAnsiTheme="minorHAnsi"/>
          <w:spacing w:val="1"/>
        </w:rPr>
        <w:t xml:space="preserve"> </w:t>
      </w:r>
      <w:r w:rsidRPr="003B435D">
        <w:rPr>
          <w:rFonts w:asciiTheme="minorHAnsi" w:hAnsiTheme="minorHAnsi"/>
        </w:rPr>
        <w:t>ser</w:t>
      </w:r>
      <w:r w:rsidRPr="003B435D">
        <w:rPr>
          <w:rFonts w:asciiTheme="minorHAnsi" w:hAnsiTheme="minorHAnsi"/>
          <w:spacing w:val="1"/>
        </w:rPr>
        <w:t xml:space="preserve"> </w:t>
      </w:r>
      <w:r w:rsidRPr="003B435D">
        <w:rPr>
          <w:rFonts w:asciiTheme="minorHAnsi" w:hAnsiTheme="minorHAnsi"/>
        </w:rPr>
        <w:t>desconsiderada</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utilizada com abuso do direito para facilitar, encobrir ou dissimular a prática dos atos ilícitos</w:t>
      </w:r>
      <w:r w:rsidRPr="003B435D">
        <w:rPr>
          <w:rFonts w:asciiTheme="minorHAnsi" w:hAnsiTheme="minorHAnsi"/>
          <w:spacing w:val="1"/>
        </w:rPr>
        <w:t xml:space="preserve"> </w:t>
      </w:r>
      <w:r w:rsidRPr="003B435D">
        <w:rPr>
          <w:rFonts w:asciiTheme="minorHAnsi" w:hAnsiTheme="minorHAnsi"/>
        </w:rPr>
        <w:t>previstos neste Contrato ou para provocar confusão patrimonial, e, nesse caso, todos os</w:t>
      </w:r>
      <w:r w:rsidRPr="003B435D">
        <w:rPr>
          <w:rFonts w:asciiTheme="minorHAnsi" w:hAnsiTheme="minorHAnsi"/>
          <w:spacing w:val="1"/>
        </w:rPr>
        <w:t xml:space="preserve"> </w:t>
      </w:r>
      <w:r w:rsidRPr="003B435D">
        <w:rPr>
          <w:rFonts w:asciiTheme="minorHAnsi" w:hAnsiTheme="minorHAnsi"/>
        </w:rPr>
        <w:t>efeitos das sanções aplicadas à pessoa jurídica serão estendidos aos seus administradores</w:t>
      </w:r>
      <w:r w:rsidRPr="003B435D">
        <w:rPr>
          <w:rFonts w:asciiTheme="minorHAnsi" w:hAnsiTheme="minorHAnsi"/>
          <w:spacing w:val="1"/>
        </w:rPr>
        <w:t xml:space="preserve"> </w:t>
      </w:r>
      <w:r w:rsidRPr="003B435D">
        <w:rPr>
          <w:rFonts w:asciiTheme="minorHAnsi" w:hAnsiTheme="minorHAnsi"/>
        </w:rPr>
        <w:t>e sócios com poderes de administração, à pessoa jurídica sucessora ou à empresa do</w:t>
      </w:r>
      <w:r w:rsidRPr="003B435D">
        <w:rPr>
          <w:rFonts w:asciiTheme="minorHAnsi" w:hAnsiTheme="minorHAnsi"/>
          <w:spacing w:val="1"/>
        </w:rPr>
        <w:t xml:space="preserve"> </w:t>
      </w:r>
      <w:r w:rsidRPr="003B435D">
        <w:rPr>
          <w:rFonts w:asciiTheme="minorHAnsi" w:hAnsiTheme="minorHAnsi"/>
        </w:rPr>
        <w:t>mesmo ramo com relação de coligação ou controle, de fato ou de direito, com o Contratado,</w:t>
      </w:r>
      <w:r w:rsidRPr="003B435D">
        <w:rPr>
          <w:rFonts w:asciiTheme="minorHAnsi" w:hAnsiTheme="minorHAnsi"/>
          <w:spacing w:val="1"/>
        </w:rPr>
        <w:t xml:space="preserve"> </w:t>
      </w:r>
      <w:r w:rsidRPr="003B435D">
        <w:rPr>
          <w:rFonts w:asciiTheme="minorHAnsi" w:hAnsiTheme="minorHAnsi"/>
        </w:rPr>
        <w:t>observados, em todos os casos, o contraditório, a ampla defesa e a obrigatoriedade de</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jurídica prévia (</w:t>
      </w:r>
      <w:hyperlink r:id="rId71" w:anchor="art16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160,</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50B5A58" w14:textId="77777777" w:rsidR="00F826D0" w:rsidRPr="00F826D0" w:rsidRDefault="00F826D0" w:rsidP="00C82FE5">
      <w:pPr>
        <w:tabs>
          <w:tab w:val="left" w:pos="1134"/>
          <w:tab w:val="left" w:pos="1310"/>
          <w:tab w:val="left" w:pos="9498"/>
        </w:tabs>
        <w:ind w:right="317"/>
        <w:rPr>
          <w:rFonts w:asciiTheme="minorHAnsi" w:hAnsiTheme="minorHAnsi"/>
        </w:rPr>
      </w:pPr>
    </w:p>
    <w:p w14:paraId="2BB62A97" w14:textId="065D66C4" w:rsidR="00382F83" w:rsidRDefault="00382F83" w:rsidP="00615FFA">
      <w:pPr>
        <w:pStyle w:val="PargrafodaLista"/>
        <w:numPr>
          <w:ilvl w:val="1"/>
          <w:numId w:val="25"/>
        </w:numPr>
        <w:tabs>
          <w:tab w:val="left" w:pos="851"/>
          <w:tab w:val="left" w:pos="1373"/>
          <w:tab w:val="left" w:pos="9498"/>
        </w:tabs>
        <w:ind w:left="284" w:right="317" w:firstLine="0"/>
        <w:rPr>
          <w:rFonts w:asciiTheme="minorHAnsi" w:hAnsiTheme="minorHAnsi"/>
        </w:rPr>
      </w:pPr>
      <w:r w:rsidRPr="003B435D">
        <w:rPr>
          <w:rFonts w:asciiTheme="minorHAnsi" w:hAnsiTheme="minorHAnsi"/>
        </w:rPr>
        <w:lastRenderedPageBreak/>
        <w:t>O Contratante deverá, no prazo máximo 15 (quinze) dias úteis, contado da data de</w:t>
      </w:r>
      <w:r w:rsidRPr="003B435D">
        <w:rPr>
          <w:rFonts w:asciiTheme="minorHAnsi" w:hAnsiTheme="minorHAnsi"/>
          <w:spacing w:val="1"/>
        </w:rPr>
        <w:t xml:space="preserve"> </w:t>
      </w:r>
      <w:r w:rsidRPr="003B435D">
        <w:rPr>
          <w:rFonts w:asciiTheme="minorHAnsi" w:hAnsiTheme="minorHAnsi"/>
        </w:rPr>
        <w:t>aplicação da sanção, informar e manter atualizados os dados relativos às sanções por ela</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fins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publicidade</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Cadastro</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Empresas</w:t>
      </w:r>
      <w:r w:rsidRPr="003B435D">
        <w:rPr>
          <w:rFonts w:asciiTheme="minorHAnsi" w:hAnsiTheme="minorHAnsi"/>
          <w:spacing w:val="1"/>
        </w:rPr>
        <w:t xml:space="preserve"> </w:t>
      </w:r>
      <w:r w:rsidRPr="003B435D">
        <w:rPr>
          <w:rFonts w:asciiTheme="minorHAnsi" w:hAnsiTheme="minorHAnsi"/>
        </w:rPr>
        <w:t>Inidôneas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Suspensas (Ceis) e no Cadastro Nacional de Empresas Punidas (Cnep), instituídos no</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Poder</w:t>
      </w:r>
      <w:r w:rsidRPr="003B435D">
        <w:rPr>
          <w:rFonts w:asciiTheme="minorHAnsi" w:hAnsiTheme="minorHAnsi"/>
          <w:spacing w:val="-1"/>
        </w:rPr>
        <w:t xml:space="preserve"> </w:t>
      </w:r>
      <w:r w:rsidRPr="003B435D">
        <w:rPr>
          <w:rFonts w:asciiTheme="minorHAnsi" w:hAnsiTheme="minorHAnsi"/>
        </w:rPr>
        <w:t>Executivo Federal.</w:t>
      </w:r>
      <w:r w:rsidRPr="003B435D">
        <w:rPr>
          <w:rFonts w:asciiTheme="minorHAnsi" w:hAnsiTheme="minorHAnsi"/>
          <w:spacing w:val="-2"/>
        </w:rPr>
        <w:t xml:space="preserve"> </w:t>
      </w:r>
      <w:r w:rsidRPr="003B435D">
        <w:rPr>
          <w:rFonts w:asciiTheme="minorHAnsi" w:hAnsiTheme="minorHAnsi"/>
        </w:rPr>
        <w:t>(</w:t>
      </w:r>
      <w:hyperlink r:id="rId72" w:anchor="art16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161,</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5"/>
            <w:u w:val="single" w:color="0000FF"/>
          </w:rPr>
          <w:t xml:space="preserve"> </w:t>
        </w:r>
        <w:r w:rsidRPr="003B435D">
          <w:rPr>
            <w:rFonts w:asciiTheme="minorHAnsi" w:hAnsiTheme="minorHAnsi"/>
            <w:color w:val="0000FF"/>
            <w:u w:val="single" w:color="0000FF"/>
          </w:rPr>
          <w:t>Lei nº 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83C2A7F" w14:textId="77777777" w:rsidR="00F826D0" w:rsidRPr="0019317A" w:rsidRDefault="00F826D0" w:rsidP="0019317A">
      <w:pPr>
        <w:tabs>
          <w:tab w:val="left" w:pos="851"/>
          <w:tab w:val="left" w:pos="1373"/>
          <w:tab w:val="left" w:pos="9639"/>
        </w:tabs>
        <w:ind w:right="687"/>
        <w:rPr>
          <w:rFonts w:asciiTheme="minorHAnsi" w:hAnsiTheme="minorHAnsi"/>
        </w:rPr>
      </w:pPr>
    </w:p>
    <w:p w14:paraId="068CBA87" w14:textId="7524D1A5" w:rsidR="00382F83"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As sanções de impedimento de licitar e contratar e declaração de inidoneidade para</w:t>
      </w:r>
      <w:r w:rsidRPr="003B435D">
        <w:rPr>
          <w:rFonts w:asciiTheme="minorHAnsi" w:hAnsiTheme="minorHAnsi"/>
          <w:spacing w:val="1"/>
        </w:rPr>
        <w:t xml:space="preserve"> </w:t>
      </w:r>
      <w:r w:rsidRPr="003B435D">
        <w:rPr>
          <w:rFonts w:asciiTheme="minorHAnsi" w:hAnsiTheme="minorHAnsi"/>
        </w:rPr>
        <w:t>licitar ou</w:t>
      </w:r>
      <w:r w:rsidRPr="003B435D">
        <w:rPr>
          <w:rFonts w:asciiTheme="minorHAnsi" w:hAnsiTheme="minorHAnsi"/>
          <w:spacing w:val="-1"/>
        </w:rPr>
        <w:t xml:space="preserve"> </w:t>
      </w:r>
      <w:r w:rsidRPr="003B435D">
        <w:rPr>
          <w:rFonts w:asciiTheme="minorHAnsi" w:hAnsiTheme="minorHAnsi"/>
        </w:rPr>
        <w:t>contratar</w:t>
      </w:r>
      <w:r w:rsidRPr="003B435D">
        <w:rPr>
          <w:rFonts w:asciiTheme="minorHAnsi" w:hAnsiTheme="minorHAnsi"/>
          <w:spacing w:val="-1"/>
        </w:rPr>
        <w:t xml:space="preserve"> </w:t>
      </w:r>
      <w:r w:rsidRPr="003B435D">
        <w:rPr>
          <w:rFonts w:asciiTheme="minorHAnsi" w:hAnsiTheme="minorHAnsi"/>
        </w:rPr>
        <w:t>são</w:t>
      </w:r>
      <w:r w:rsidRPr="003B435D">
        <w:rPr>
          <w:rFonts w:asciiTheme="minorHAnsi" w:hAnsiTheme="minorHAnsi"/>
          <w:spacing w:val="-3"/>
        </w:rPr>
        <w:t xml:space="preserve"> </w:t>
      </w:r>
      <w:r w:rsidRPr="003B435D">
        <w:rPr>
          <w:rFonts w:asciiTheme="minorHAnsi" w:hAnsiTheme="minorHAnsi"/>
        </w:rPr>
        <w:t>passíveis de</w:t>
      </w:r>
      <w:r w:rsidRPr="003B435D">
        <w:rPr>
          <w:rFonts w:asciiTheme="minorHAnsi" w:hAnsiTheme="minorHAnsi"/>
          <w:spacing w:val="-2"/>
        </w:rPr>
        <w:t xml:space="preserve"> </w:t>
      </w:r>
      <w:r w:rsidRPr="003B435D">
        <w:rPr>
          <w:rFonts w:asciiTheme="minorHAnsi" w:hAnsiTheme="minorHAnsi"/>
        </w:rPr>
        <w:t>reabilitação</w:t>
      </w:r>
      <w:r w:rsidRPr="003B435D">
        <w:rPr>
          <w:rFonts w:asciiTheme="minorHAnsi" w:hAnsiTheme="minorHAnsi"/>
          <w:spacing w:val="-5"/>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forma</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color w:val="0000FF"/>
          <w:spacing w:val="3"/>
        </w:rPr>
        <w:t xml:space="preserve"> </w:t>
      </w:r>
      <w:hyperlink r:id="rId73" w:anchor="163">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163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6"/>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14.133/21</w:t>
        </w:r>
      </w:hyperlink>
      <w:r w:rsidRPr="003B435D">
        <w:rPr>
          <w:rFonts w:asciiTheme="minorHAnsi" w:hAnsiTheme="minorHAnsi"/>
        </w:rPr>
        <w:t>.</w:t>
      </w:r>
    </w:p>
    <w:p w14:paraId="208B8E45" w14:textId="77777777" w:rsidR="00F826D0" w:rsidRPr="003B435D"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3B435D"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Os débitos do contratado para com a Administração contratante, resultantes de multa</w:t>
      </w:r>
      <w:r w:rsidRPr="003B435D">
        <w:rPr>
          <w:rFonts w:asciiTheme="minorHAnsi" w:hAnsiTheme="minorHAnsi"/>
          <w:spacing w:val="-59"/>
        </w:rPr>
        <w:t xml:space="preserve"> </w:t>
      </w:r>
      <w:r w:rsidRPr="003B435D">
        <w:rPr>
          <w:rFonts w:asciiTheme="minorHAnsi" w:hAnsiTheme="minorHAnsi"/>
        </w:rPr>
        <w:t>administrativa e/ou indenizações, não inscritos em dívida ativa, poderão ser compensados,</w:t>
      </w:r>
      <w:r w:rsidRPr="003B435D">
        <w:rPr>
          <w:rFonts w:asciiTheme="minorHAnsi" w:hAnsiTheme="minorHAnsi"/>
          <w:spacing w:val="1"/>
        </w:rPr>
        <w:t xml:space="preserve"> </w:t>
      </w:r>
      <w:r w:rsidRPr="003B435D">
        <w:rPr>
          <w:rFonts w:asciiTheme="minorHAnsi" w:hAnsiTheme="minorHAnsi"/>
        </w:rPr>
        <w:t>total ou parcialmente, com os créditos devidos pelo referido órgão decorrentes deste mesmo</w:t>
      </w:r>
      <w:r w:rsidRPr="003B435D">
        <w:rPr>
          <w:rFonts w:asciiTheme="minorHAnsi" w:hAnsiTheme="minorHAnsi"/>
          <w:spacing w:val="-59"/>
        </w:rPr>
        <w:t xml:space="preserve"> </w:t>
      </w:r>
      <w:r w:rsidRPr="003B435D">
        <w:rPr>
          <w:rFonts w:asciiTheme="minorHAnsi" w:hAnsiTheme="minorHAnsi"/>
        </w:rPr>
        <w:t>contrato</w:t>
      </w:r>
      <w:r w:rsidRPr="003B435D">
        <w:rPr>
          <w:rFonts w:asciiTheme="minorHAnsi" w:hAnsiTheme="minorHAnsi"/>
          <w:spacing w:val="46"/>
        </w:rPr>
        <w:t xml:space="preserve"> </w:t>
      </w:r>
      <w:r w:rsidRPr="003B435D">
        <w:rPr>
          <w:rFonts w:asciiTheme="minorHAnsi" w:hAnsiTheme="minorHAnsi"/>
        </w:rPr>
        <w:t>ou</w:t>
      </w:r>
      <w:r w:rsidRPr="003B435D">
        <w:rPr>
          <w:rFonts w:asciiTheme="minorHAnsi" w:hAnsiTheme="minorHAnsi"/>
          <w:spacing w:val="44"/>
        </w:rPr>
        <w:t xml:space="preserve"> </w:t>
      </w:r>
      <w:r w:rsidRPr="003B435D">
        <w:rPr>
          <w:rFonts w:asciiTheme="minorHAnsi" w:hAnsiTheme="minorHAnsi"/>
        </w:rPr>
        <w:t>de</w:t>
      </w:r>
      <w:r w:rsidRPr="003B435D">
        <w:rPr>
          <w:rFonts w:asciiTheme="minorHAnsi" w:hAnsiTheme="minorHAnsi"/>
          <w:spacing w:val="44"/>
        </w:rPr>
        <w:t xml:space="preserve"> </w:t>
      </w:r>
      <w:r w:rsidRPr="003B435D">
        <w:rPr>
          <w:rFonts w:asciiTheme="minorHAnsi" w:hAnsiTheme="minorHAnsi"/>
        </w:rPr>
        <w:t>outros</w:t>
      </w:r>
      <w:r w:rsidRPr="003B435D">
        <w:rPr>
          <w:rFonts w:asciiTheme="minorHAnsi" w:hAnsiTheme="minorHAnsi"/>
          <w:spacing w:val="45"/>
        </w:rPr>
        <w:t xml:space="preserve"> </w:t>
      </w:r>
      <w:r w:rsidRPr="003B435D">
        <w:rPr>
          <w:rFonts w:asciiTheme="minorHAnsi" w:hAnsiTheme="minorHAnsi"/>
        </w:rPr>
        <w:t>contratos</w:t>
      </w:r>
      <w:r w:rsidRPr="003B435D">
        <w:rPr>
          <w:rFonts w:asciiTheme="minorHAnsi" w:hAnsiTheme="minorHAnsi"/>
          <w:spacing w:val="46"/>
        </w:rPr>
        <w:t xml:space="preserve"> </w:t>
      </w:r>
      <w:r w:rsidRPr="003B435D">
        <w:rPr>
          <w:rFonts w:asciiTheme="minorHAnsi" w:hAnsiTheme="minorHAnsi"/>
        </w:rPr>
        <w:t>administrativos</w:t>
      </w:r>
      <w:r w:rsidRPr="003B435D">
        <w:rPr>
          <w:rFonts w:asciiTheme="minorHAnsi" w:hAnsiTheme="minorHAnsi"/>
          <w:spacing w:val="45"/>
        </w:rPr>
        <w:t xml:space="preserve"> </w:t>
      </w:r>
      <w:r w:rsidRPr="003B435D">
        <w:rPr>
          <w:rFonts w:asciiTheme="minorHAnsi" w:hAnsiTheme="minorHAnsi"/>
        </w:rPr>
        <w:t>que</w:t>
      </w:r>
      <w:r w:rsidRPr="003B435D">
        <w:rPr>
          <w:rFonts w:asciiTheme="minorHAnsi" w:hAnsiTheme="minorHAnsi"/>
          <w:spacing w:val="47"/>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contratado</w:t>
      </w:r>
      <w:r w:rsidRPr="003B435D">
        <w:rPr>
          <w:rFonts w:asciiTheme="minorHAnsi" w:hAnsiTheme="minorHAnsi"/>
          <w:spacing w:val="46"/>
        </w:rPr>
        <w:t xml:space="preserve"> </w:t>
      </w:r>
      <w:r w:rsidRPr="003B435D">
        <w:rPr>
          <w:rFonts w:asciiTheme="minorHAnsi" w:hAnsiTheme="minorHAnsi"/>
        </w:rPr>
        <w:t>possua</w:t>
      </w:r>
      <w:r w:rsidRPr="003B435D">
        <w:rPr>
          <w:rFonts w:asciiTheme="minorHAnsi" w:hAnsiTheme="minorHAnsi"/>
          <w:spacing w:val="47"/>
        </w:rPr>
        <w:t xml:space="preserve"> </w:t>
      </w:r>
      <w:r w:rsidRPr="003B435D">
        <w:rPr>
          <w:rFonts w:asciiTheme="minorHAnsi" w:hAnsiTheme="minorHAnsi"/>
        </w:rPr>
        <w:t>com</w:t>
      </w:r>
      <w:r w:rsidRPr="003B435D">
        <w:rPr>
          <w:rFonts w:asciiTheme="minorHAnsi" w:hAnsiTheme="minorHAnsi"/>
          <w:spacing w:val="45"/>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mesmo</w:t>
      </w:r>
      <w:r w:rsidRPr="003B435D">
        <w:rPr>
          <w:rFonts w:asciiTheme="minorHAnsi" w:hAnsiTheme="minorHAnsi"/>
          <w:spacing w:val="-59"/>
        </w:rPr>
        <w:t xml:space="preserve"> </w:t>
      </w:r>
      <w:r w:rsidRPr="003B435D">
        <w:rPr>
          <w:rFonts w:asciiTheme="minorHAnsi" w:hAnsiTheme="minorHAnsi"/>
        </w:rPr>
        <w:t xml:space="preserve">órgão ora contratante, na forma da Instrução </w:t>
      </w:r>
      <w:hyperlink r:id="rId74">
        <w:r w:rsidRPr="003B435D">
          <w:rPr>
            <w:rFonts w:asciiTheme="minorHAnsi" w:hAnsiTheme="minorHAnsi"/>
            <w:u w:val="single" w:color="0000FF"/>
          </w:rPr>
          <w:t>Normativa SEGES/ME nº 26, de 13 de abril de</w:t>
        </w:r>
      </w:hyperlink>
      <w:r w:rsidRPr="003B435D">
        <w:rPr>
          <w:rFonts w:asciiTheme="minorHAnsi" w:hAnsiTheme="minorHAnsi"/>
          <w:spacing w:val="1"/>
        </w:rPr>
        <w:t xml:space="preserve"> </w:t>
      </w:r>
      <w:hyperlink r:id="rId75">
        <w:r w:rsidRPr="003B435D">
          <w:rPr>
            <w:rFonts w:asciiTheme="minorHAnsi" w:hAnsiTheme="minorHAnsi"/>
            <w:u w:val="single" w:color="0000FF"/>
          </w:rPr>
          <w:t>2022</w:t>
        </w:r>
      </w:hyperlink>
      <w:r w:rsidRPr="003B435D">
        <w:rPr>
          <w:rFonts w:asciiTheme="minorHAnsi" w:hAnsiTheme="minorHAnsi"/>
        </w:rPr>
        <w:t>.</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42B6E628" w:rsidR="00382F83" w:rsidRDefault="00382F83" w:rsidP="00615FFA">
      <w:pPr>
        <w:pStyle w:val="Ttulo3"/>
        <w:numPr>
          <w:ilvl w:val="0"/>
          <w:numId w:val="25"/>
        </w:numPr>
        <w:tabs>
          <w:tab w:val="left" w:pos="567"/>
          <w:tab w:val="left" w:pos="9639"/>
        </w:tabs>
        <w:spacing w:before="94"/>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7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7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7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7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8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8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8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8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8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8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lastRenderedPageBreak/>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8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8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8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8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 xml:space="preserve">achado conforme, é </w:t>
      </w:r>
      <w:r w:rsidRPr="003B435D">
        <w:rPr>
          <w:rFonts w:asciiTheme="minorHAnsi" w:hAnsiTheme="minorHAnsi"/>
        </w:rPr>
        <w:lastRenderedPageBreak/>
        <w:t>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69"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54417FF" w14:textId="6851EE8D" w:rsidR="00C82FE5"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2A3989CA" w14:textId="7C67D9CE" w:rsidR="00C82FE5" w:rsidRDefault="00C82FE5" w:rsidP="00C82FE5"/>
    <w:p w14:paraId="371BA25B" w14:textId="77777777" w:rsidR="00C82FE5" w:rsidRPr="00C82FE5" w:rsidRDefault="00C82FE5" w:rsidP="00C82FE5"/>
    <w:p w14:paraId="40062A8E" w14:textId="77777777" w:rsidR="00A64EDE" w:rsidRDefault="00A64EDE">
      <w:pPr>
        <w:rPr>
          <w:rFonts w:asciiTheme="minorHAnsi" w:eastAsiaTheme="majorEastAsia" w:hAnsiTheme="minorHAnsi" w:cs="Calibri"/>
          <w:b/>
        </w:rPr>
      </w:pPr>
      <w:r>
        <w:rPr>
          <w:rFonts w:asciiTheme="minorHAnsi" w:hAnsiTheme="minorHAnsi" w:cs="Calibri"/>
          <w:b/>
        </w:rPr>
        <w:br w:type="page"/>
      </w:r>
    </w:p>
    <w:p w14:paraId="3D361883" w14:textId="77777777" w:rsidR="00A8540C"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6D4D464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___/2024 – PREGÃO ELETRÔNICO</w:t>
      </w:r>
    </w:p>
    <w:p w14:paraId="2C255481" w14:textId="57122691"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217CF1">
        <w:rPr>
          <w:rFonts w:asciiTheme="minorHAnsi" w:eastAsia="Lucida Sans Unicode" w:hAnsiTheme="minorHAnsi" w:cs="Calibri"/>
        </w:rPr>
        <w:t>044/2024</w:t>
      </w:r>
    </w:p>
    <w:p w14:paraId="1CA7071D" w14:textId="77777777" w:rsidR="00F33D02" w:rsidRPr="004E4079" w:rsidRDefault="00F33D02" w:rsidP="00F33D02">
      <w:pPr>
        <w:suppressAutoHyphens/>
        <w:rPr>
          <w:rFonts w:asciiTheme="minorHAnsi" w:eastAsia="Lucida Sans Unicode" w:hAnsiTheme="minorHAnsi" w:cs="Calibri"/>
        </w:rPr>
      </w:pPr>
    </w:p>
    <w:p w14:paraId="038F1AA6" w14:textId="05600985" w:rsidR="00F33D02" w:rsidRPr="002D1BDB" w:rsidRDefault="00F33D02" w:rsidP="002D1BDB">
      <w:pPr>
        <w:suppressAutoHyphens/>
        <w:jc w:val="both"/>
        <w:rPr>
          <w:rFonts w:asciiTheme="minorHAnsi" w:hAnsiTheme="minorHAnsi" w:cstheme="minorHAnsi"/>
          <w:b/>
          <w:bCs/>
        </w:rPr>
      </w:pPr>
      <w:r w:rsidRPr="002D1BDB">
        <w:rPr>
          <w:rFonts w:asciiTheme="minorHAnsi" w:eastAsia="Lucida Sans Unicode" w:hAnsiTheme="minorHAnsi" w:cs="Calibri"/>
          <w:b/>
          <w:bCs/>
        </w:rPr>
        <w:t xml:space="preserve">OBJETO: </w:t>
      </w:r>
      <w:r w:rsidR="00034CA8" w:rsidRPr="00034CA8">
        <w:rPr>
          <w:rFonts w:ascii="Calibri" w:hAnsi="Calibri" w:cs="Calibri"/>
          <w:b/>
        </w:rPr>
        <w:t>CONTRATAÇÃO DE EMPRESA ESPECIALIZADA NA PRESTAÇÃO DE SERVIÇOS DE JARDINAGEM E MANUTENÇÃO DE PAISAGISMO COM A FINALIDADE DE ATENDER AS INSTALAÇÕES DE PRÉDIOS DO DEPARTAMENTO DE EDUCAÇÃO E CULTURA DA PREFEITURA DE SÃO JOAQUIM DA BARRA, PELO PERÍODO DE 12 (DOZE) MESES, CONFORME ESPECIFICAÇÕES DO ANEXO I DO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232242F0"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 xml:space="preserve">São Joaquim da Barra - SP, XX de XX de 2024.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6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ADF0" w14:textId="77777777" w:rsidR="008400F8" w:rsidRDefault="008400F8">
      <w:r>
        <w:separator/>
      </w:r>
    </w:p>
  </w:endnote>
  <w:endnote w:type="continuationSeparator" w:id="0">
    <w:p w14:paraId="0518FC69" w14:textId="77777777" w:rsidR="008400F8" w:rsidRDefault="008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8400F8" w:rsidRDefault="008400F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8400F8" w:rsidRDefault="008400F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8400F8" w:rsidRDefault="008400F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8400F8" w:rsidRPr="00DC470B" w:rsidRDefault="008400F8"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8400F8" w:rsidRDefault="008400F8"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9D31B0">
          <w:rPr>
            <w:noProof/>
            <w:lang w:val="pt-BR"/>
          </w:rPr>
          <w:t>21</w:t>
        </w:r>
        <w:r>
          <w:fldChar w:fldCharType="end"/>
        </w:r>
      </w:sdtContent>
    </w:sdt>
  </w:p>
  <w:p w14:paraId="3D78A05E" w14:textId="77777777" w:rsidR="008400F8" w:rsidRDefault="008400F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9D0F1" w14:textId="77777777" w:rsidR="008400F8" w:rsidRDefault="008400F8">
      <w:r>
        <w:separator/>
      </w:r>
    </w:p>
  </w:footnote>
  <w:footnote w:type="continuationSeparator" w:id="0">
    <w:p w14:paraId="54019077" w14:textId="77777777" w:rsidR="008400F8" w:rsidRDefault="008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8400F8" w:rsidRDefault="008400F8"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400F8" w:rsidRDefault="008400F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400F8" w:rsidRDefault="008400F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8400F8" w:rsidRDefault="008400F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400F8" w:rsidRDefault="008400F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36692E74" w:rsidR="008400F8" w:rsidRDefault="008400F8"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044/2024                             PROC. ADM. N.º 0710/2024</w:t>
    </w:r>
  </w:p>
  <w:p w14:paraId="77037352" w14:textId="77777777" w:rsidR="008400F8" w:rsidRDefault="008400F8"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0"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1"/>
  </w:num>
  <w:num w:numId="2">
    <w:abstractNumId w:val="9"/>
  </w:num>
  <w:num w:numId="3">
    <w:abstractNumId w:val="1"/>
  </w:num>
  <w:num w:numId="4">
    <w:abstractNumId w:val="23"/>
  </w:num>
  <w:num w:numId="5">
    <w:abstractNumId w:val="18"/>
  </w:num>
  <w:num w:numId="6">
    <w:abstractNumId w:val="26"/>
  </w:num>
  <w:num w:numId="7">
    <w:abstractNumId w:val="7"/>
  </w:num>
  <w:num w:numId="8">
    <w:abstractNumId w:val="0"/>
  </w:num>
  <w:num w:numId="9">
    <w:abstractNumId w:val="12"/>
  </w:num>
  <w:num w:numId="10">
    <w:abstractNumId w:val="25"/>
  </w:num>
  <w:num w:numId="11">
    <w:abstractNumId w:val="13"/>
  </w:num>
  <w:num w:numId="12">
    <w:abstractNumId w:val="5"/>
  </w:num>
  <w:num w:numId="13">
    <w:abstractNumId w:val="38"/>
  </w:num>
  <w:num w:numId="14">
    <w:abstractNumId w:val="37"/>
  </w:num>
  <w:num w:numId="15">
    <w:abstractNumId w:val="32"/>
  </w:num>
  <w:num w:numId="16">
    <w:abstractNumId w:val="19"/>
  </w:num>
  <w:num w:numId="17">
    <w:abstractNumId w:val="11"/>
  </w:num>
  <w:num w:numId="18">
    <w:abstractNumId w:val="16"/>
  </w:num>
  <w:num w:numId="19">
    <w:abstractNumId w:val="2"/>
  </w:num>
  <w:num w:numId="20">
    <w:abstractNumId w:val="27"/>
  </w:num>
  <w:num w:numId="21">
    <w:abstractNumId w:val="29"/>
  </w:num>
  <w:num w:numId="22">
    <w:abstractNumId w:val="10"/>
  </w:num>
  <w:num w:numId="23">
    <w:abstractNumId w:val="17"/>
  </w:num>
  <w:num w:numId="24">
    <w:abstractNumId w:val="33"/>
  </w:num>
  <w:num w:numId="25">
    <w:abstractNumId w:val="22"/>
  </w:num>
  <w:num w:numId="26">
    <w:abstractNumId w:val="3"/>
  </w:num>
  <w:num w:numId="27">
    <w:abstractNumId w:val="39"/>
  </w:num>
  <w:num w:numId="28">
    <w:abstractNumId w:val="15"/>
  </w:num>
  <w:num w:numId="29">
    <w:abstractNumId w:val="24"/>
  </w:num>
  <w:num w:numId="30">
    <w:abstractNumId w:val="4"/>
  </w:num>
  <w:num w:numId="31">
    <w:abstractNumId w:val="14"/>
  </w:num>
  <w:num w:numId="32">
    <w:abstractNumId w:val="36"/>
  </w:num>
  <w:num w:numId="33">
    <w:abstractNumId w:val="20"/>
  </w:num>
  <w:num w:numId="34">
    <w:abstractNumId w:val="8"/>
  </w:num>
  <w:num w:numId="35">
    <w:abstractNumId w:val="6"/>
  </w:num>
  <w:num w:numId="36">
    <w:abstractNumId w:val="35"/>
  </w:num>
  <w:num w:numId="37">
    <w:abstractNumId w:val="31"/>
  </w:num>
  <w:num w:numId="38">
    <w:abstractNumId w:val="28"/>
  </w:num>
  <w:num w:numId="39">
    <w:abstractNumId w:val="30"/>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A094C"/>
    <w:rsid w:val="000A1D0A"/>
    <w:rsid w:val="000A5F39"/>
    <w:rsid w:val="000A75F0"/>
    <w:rsid w:val="000B191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23D3"/>
    <w:rsid w:val="00232758"/>
    <w:rsid w:val="00234923"/>
    <w:rsid w:val="0023721C"/>
    <w:rsid w:val="00254536"/>
    <w:rsid w:val="00263BB1"/>
    <w:rsid w:val="00273926"/>
    <w:rsid w:val="00276907"/>
    <w:rsid w:val="00276CEE"/>
    <w:rsid w:val="00282F4B"/>
    <w:rsid w:val="00286E3B"/>
    <w:rsid w:val="002906DA"/>
    <w:rsid w:val="00291414"/>
    <w:rsid w:val="00292CE0"/>
    <w:rsid w:val="0029344B"/>
    <w:rsid w:val="0029669C"/>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3867"/>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A3161"/>
    <w:rsid w:val="004A4D04"/>
    <w:rsid w:val="004A773A"/>
    <w:rsid w:val="004A77C3"/>
    <w:rsid w:val="004B3CF0"/>
    <w:rsid w:val="004B3D0C"/>
    <w:rsid w:val="004B45B9"/>
    <w:rsid w:val="004B6166"/>
    <w:rsid w:val="004B7DA2"/>
    <w:rsid w:val="004C1B10"/>
    <w:rsid w:val="004C2CA8"/>
    <w:rsid w:val="004C4E63"/>
    <w:rsid w:val="004C5399"/>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E87"/>
    <w:rsid w:val="00561ACD"/>
    <w:rsid w:val="00564754"/>
    <w:rsid w:val="00565FEA"/>
    <w:rsid w:val="00567C86"/>
    <w:rsid w:val="005708E6"/>
    <w:rsid w:val="00570EA9"/>
    <w:rsid w:val="0057132C"/>
    <w:rsid w:val="00573551"/>
    <w:rsid w:val="00573557"/>
    <w:rsid w:val="0057464A"/>
    <w:rsid w:val="0057567D"/>
    <w:rsid w:val="00576B0D"/>
    <w:rsid w:val="005852B4"/>
    <w:rsid w:val="00585685"/>
    <w:rsid w:val="00590969"/>
    <w:rsid w:val="00592BFB"/>
    <w:rsid w:val="00595510"/>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F83"/>
    <w:rsid w:val="00736120"/>
    <w:rsid w:val="007408DC"/>
    <w:rsid w:val="00743A8B"/>
    <w:rsid w:val="007441A7"/>
    <w:rsid w:val="00747C54"/>
    <w:rsid w:val="007536E9"/>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68E1"/>
    <w:rsid w:val="007F226B"/>
    <w:rsid w:val="007F54FA"/>
    <w:rsid w:val="008033C9"/>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79DA"/>
    <w:rsid w:val="00A820D2"/>
    <w:rsid w:val="00A8540C"/>
    <w:rsid w:val="00A919A3"/>
    <w:rsid w:val="00A91F0F"/>
    <w:rsid w:val="00AA4242"/>
    <w:rsid w:val="00AA5E73"/>
    <w:rsid w:val="00AA72D7"/>
    <w:rsid w:val="00AB5EA6"/>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B02328"/>
    <w:rsid w:val="00B0253D"/>
    <w:rsid w:val="00B04405"/>
    <w:rsid w:val="00B102BC"/>
    <w:rsid w:val="00B13036"/>
    <w:rsid w:val="00B14792"/>
    <w:rsid w:val="00B1497D"/>
    <w:rsid w:val="00B31CB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80DEB"/>
    <w:rsid w:val="00C82FE5"/>
    <w:rsid w:val="00C843D4"/>
    <w:rsid w:val="00C872D3"/>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F2A08"/>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7BAF"/>
    <w:rsid w:val="00D60DB3"/>
    <w:rsid w:val="00D62BB5"/>
    <w:rsid w:val="00D66337"/>
    <w:rsid w:val="00D72576"/>
    <w:rsid w:val="00D80559"/>
    <w:rsid w:val="00D80B06"/>
    <w:rsid w:val="00D83D9A"/>
    <w:rsid w:val="00D84031"/>
    <w:rsid w:val="00D85E8D"/>
    <w:rsid w:val="00D86602"/>
    <w:rsid w:val="00D86A16"/>
    <w:rsid w:val="00D8761C"/>
    <w:rsid w:val="00D94239"/>
    <w:rsid w:val="00D956FC"/>
    <w:rsid w:val="00D960C9"/>
    <w:rsid w:val="00DA034B"/>
    <w:rsid w:val="00DA103E"/>
    <w:rsid w:val="00DA1F81"/>
    <w:rsid w:val="00DA7F41"/>
    <w:rsid w:val="00DB2FE8"/>
    <w:rsid w:val="00DB732F"/>
    <w:rsid w:val="00DC35B6"/>
    <w:rsid w:val="00DC470B"/>
    <w:rsid w:val="00DD2520"/>
    <w:rsid w:val="00DD5994"/>
    <w:rsid w:val="00DD5A83"/>
    <w:rsid w:val="00DE1D84"/>
    <w:rsid w:val="00DE6934"/>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6E6D"/>
    <w:rsid w:val="00F1149F"/>
    <w:rsid w:val="00F1538D"/>
    <w:rsid w:val="00F17509"/>
    <w:rsid w:val="00F23BA8"/>
    <w:rsid w:val="00F26487"/>
    <w:rsid w:val="00F26C48"/>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bec.sp.gov.br/Sancoes_ui/aspx/ConsultaAdministrativaFornecedor.aspx"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footer" Target="footer1.xml"/><Relationship Id="rId53" Type="http://schemas.openxmlformats.org/officeDocument/2006/relationships/hyperlink" Target="https://www.planalto.gov.br/ccivil_03/_ato2011-2014/2013/lei/l128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26-de-13-de-abril-de-2022"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fontTable" Target="fontTable.xml"/><Relationship Id="rId19" Type="http://schemas.openxmlformats.org/officeDocument/2006/relationships/hyperlink" Target="mailto:contato@bll.org.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s://www.saojoaquimdabarra.sp.gov.br/paginas/portal/licitacoes/exercicios" TargetMode="External"/><Relationship Id="rId48" Type="http://schemas.openxmlformats.org/officeDocument/2006/relationships/hyperlink" Target="http://www.planalto.gov.br/ccivil_03/LEIS/LCP/Lcp12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Constituicao/Constituicao.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25art159" TargetMode="External"/><Relationship Id="rId75" Type="http://schemas.openxmlformats.org/officeDocument/2006/relationships/hyperlink" Target="https://www.gov.br/compras/pt-br/acesso-a-informacao/legislacao/instrucoes-normativas/instrucao-normativa-seges-me-no-26-de-13-de-abril-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CE0C-176C-4455-B575-AF856041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63</Pages>
  <Words>20789</Words>
  <Characters>112266</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86</cp:revision>
  <cp:lastPrinted>2024-05-21T14:16:00Z</cp:lastPrinted>
  <dcterms:created xsi:type="dcterms:W3CDTF">2024-05-03T17:10:00Z</dcterms:created>
  <dcterms:modified xsi:type="dcterms:W3CDTF">2024-05-21T14:19:00Z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