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419DB0C"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5B127A">
        <w:rPr>
          <w:rFonts w:asciiTheme="minorHAnsi" w:eastAsia="Times New Roman" w:hAnsiTheme="minorHAnsi" w:cs="Times New Roman"/>
          <w:b/>
          <w:color w:val="000000"/>
          <w:sz w:val="24"/>
          <w:szCs w:val="24"/>
          <w:lang w:val="pt-BR" w:eastAsia="pt-BR"/>
        </w:rPr>
        <w:t>045</w:t>
      </w:r>
      <w:r w:rsidR="0073658C">
        <w:rPr>
          <w:rFonts w:asciiTheme="minorHAnsi" w:eastAsia="Times New Roman" w:hAnsiTheme="minorHAnsi" w:cs="Times New Roman"/>
          <w:b/>
          <w:color w:val="000000"/>
          <w:sz w:val="24"/>
          <w:szCs w:val="24"/>
          <w:lang w:val="pt-BR" w:eastAsia="pt-BR"/>
        </w:rPr>
        <w:t>/</w:t>
      </w:r>
      <w:r w:rsidR="00BE3F7E">
        <w:rPr>
          <w:rFonts w:asciiTheme="minorHAnsi" w:eastAsia="Times New Roman" w:hAnsiTheme="minorHAnsi" w:cs="Times New Roman"/>
          <w:b/>
          <w:color w:val="000000"/>
          <w:sz w:val="24"/>
          <w:szCs w:val="24"/>
          <w:lang w:val="pt-BR" w:eastAsia="pt-BR"/>
        </w:rPr>
        <w:t>2026</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582B43C5"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D12A0E">
        <w:rPr>
          <w:rFonts w:asciiTheme="minorHAnsi" w:eastAsia="Times New Roman" w:hAnsiTheme="minorHAnsi" w:cs="Times New Roman"/>
          <w:color w:val="000000"/>
          <w:sz w:val="24"/>
          <w:szCs w:val="24"/>
          <w:lang w:val="pt-BR" w:eastAsia="pt-BR"/>
        </w:rPr>
        <w:t>Esporte</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27E767C3"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507E56">
        <w:rPr>
          <w:rFonts w:asciiTheme="minorHAnsi" w:eastAsia="Times New Roman" w:hAnsiTheme="minorHAnsi" w:cs="Times New Roman"/>
          <w:sz w:val="24"/>
          <w:szCs w:val="24"/>
          <w:lang w:val="pt-BR" w:eastAsia="pt-BR"/>
        </w:rPr>
        <w:t>do item</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2C6D6B06"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D12A0E">
        <w:rPr>
          <w:rFonts w:asciiTheme="minorHAnsi" w:hAnsiTheme="minorHAnsi" w:cstheme="minorHAnsi"/>
          <w:sz w:val="24"/>
          <w:szCs w:val="24"/>
        </w:rPr>
        <w:t xml:space="preserve">O prazo para início dos serviços se dará conforme a solicitação do Departamento Municipal de Esportes. </w:t>
      </w:r>
      <w:r w:rsidR="00BE3F7E">
        <w:rPr>
          <w:rFonts w:asciiTheme="minorHAnsi" w:hAnsiTheme="minorHAnsi"/>
          <w:sz w:val="24"/>
          <w:szCs w:val="24"/>
        </w:rPr>
        <w:t xml:space="preserve"> </w:t>
      </w:r>
      <w:r w:rsidR="00DF089A">
        <w:rPr>
          <w:rFonts w:asciiTheme="minorHAnsi" w:hAnsiTheme="minorHAnsi"/>
          <w:sz w:val="24"/>
          <w:szCs w:val="24"/>
        </w:rPr>
        <w:t xml:space="preserve"> </w:t>
      </w:r>
      <w:r w:rsidR="008C7591">
        <w:rPr>
          <w:rFonts w:asciiTheme="minorHAnsi" w:hAnsiTheme="minorHAnsi"/>
          <w:sz w:val="24"/>
          <w:szCs w:val="24"/>
        </w:rPr>
        <w:t xml:space="preserve">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B1DA479"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C76266">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1AEEF151"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7234A7">
        <w:rPr>
          <w:rFonts w:asciiTheme="minorHAnsi" w:eastAsia="Times New Roman" w:hAnsiTheme="minorHAnsi" w:cs="Times New Roman"/>
          <w:b/>
          <w:color w:val="000000"/>
          <w:sz w:val="24"/>
          <w:szCs w:val="24"/>
          <w:lang w:val="pt-BR" w:eastAsia="pt-BR"/>
        </w:rPr>
        <w:t xml:space="preserve">135.721,68 (CENTO E TRINTA E CINCO MIL, SETECENTOS E VINTE E UM REAIS E SESSENTA E OITO CENTAVOS). </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5C950494"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0" w:name="_Hlk47950801"/>
      <w:r w:rsidRPr="0087034B">
        <w:rPr>
          <w:rFonts w:asciiTheme="minorHAnsi" w:hAnsiTheme="minorHAnsi"/>
        </w:rPr>
        <w:t xml:space="preserve">a partir das </w:t>
      </w:r>
      <w:r w:rsidR="00DD2EC1">
        <w:rPr>
          <w:rFonts w:asciiTheme="minorHAnsi" w:hAnsiTheme="minorHAnsi"/>
        </w:rPr>
        <w:t>17</w:t>
      </w:r>
      <w:r w:rsidRPr="0087034B">
        <w:rPr>
          <w:rFonts w:asciiTheme="minorHAnsi" w:hAnsiTheme="minorHAnsi"/>
        </w:rPr>
        <w:t xml:space="preserve">h00min do dia </w:t>
      </w:r>
      <w:r w:rsidR="00DD2EC1">
        <w:rPr>
          <w:rFonts w:asciiTheme="minorHAnsi" w:hAnsiTheme="minorHAnsi"/>
        </w:rPr>
        <w:t>22</w:t>
      </w:r>
      <w:r w:rsidR="00514636">
        <w:rPr>
          <w:rFonts w:asciiTheme="minorHAnsi" w:hAnsiTheme="minorHAnsi"/>
        </w:rPr>
        <w:t xml:space="preserve"> </w:t>
      </w:r>
      <w:r w:rsidRPr="0087034B">
        <w:rPr>
          <w:rFonts w:asciiTheme="minorHAnsi" w:hAnsiTheme="minorHAnsi"/>
        </w:rPr>
        <w:t xml:space="preserve">DE </w:t>
      </w:r>
      <w:r w:rsidR="00DD2EC1">
        <w:rPr>
          <w:rFonts w:asciiTheme="minorHAnsi" w:hAnsiTheme="minorHAnsi"/>
        </w:rPr>
        <w:t>MAIO</w:t>
      </w:r>
      <w:r w:rsidRPr="0087034B">
        <w:rPr>
          <w:rFonts w:asciiTheme="minorHAnsi" w:hAnsiTheme="minorHAnsi"/>
        </w:rPr>
        <w:t xml:space="preserve"> DE </w:t>
      </w:r>
      <w:r w:rsidR="003D4E52">
        <w:rPr>
          <w:rFonts w:asciiTheme="minorHAnsi" w:hAnsiTheme="minorHAnsi"/>
        </w:rPr>
        <w:t>2026</w:t>
      </w:r>
      <w:r w:rsidRPr="0087034B">
        <w:rPr>
          <w:rFonts w:asciiTheme="minorHAnsi" w:hAnsiTheme="minorHAnsi"/>
        </w:rPr>
        <w:t>.</w:t>
      </w:r>
      <w:bookmarkEnd w:id="0"/>
    </w:p>
    <w:p w14:paraId="7FF4A2BD" w14:textId="68A019C8"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1" w:name="_Hlk47950842"/>
      <w:r w:rsidRPr="0087034B">
        <w:rPr>
          <w:rFonts w:asciiTheme="minorHAnsi" w:hAnsiTheme="minorHAnsi"/>
        </w:rPr>
        <w:t xml:space="preserve">às </w:t>
      </w:r>
      <w:r w:rsidR="00DD2EC1">
        <w:rPr>
          <w:rFonts w:asciiTheme="minorHAnsi" w:hAnsiTheme="minorHAnsi"/>
        </w:rPr>
        <w:t>08</w:t>
      </w:r>
      <w:r w:rsidRPr="0087034B">
        <w:rPr>
          <w:rFonts w:asciiTheme="minorHAnsi" w:hAnsiTheme="minorHAnsi"/>
        </w:rPr>
        <w:t>h00min do dia</w:t>
      </w:r>
      <w:r w:rsidR="00DD2EC1">
        <w:rPr>
          <w:rFonts w:asciiTheme="minorHAnsi" w:hAnsiTheme="minorHAnsi"/>
        </w:rPr>
        <w:t xml:space="preserve"> 09</w:t>
      </w:r>
      <w:r w:rsidRPr="0087034B">
        <w:rPr>
          <w:rFonts w:asciiTheme="minorHAnsi" w:hAnsiTheme="minorHAnsi"/>
        </w:rPr>
        <w:t xml:space="preserve"> DE</w:t>
      </w:r>
      <w:r w:rsidR="007C77B0">
        <w:rPr>
          <w:rFonts w:asciiTheme="minorHAnsi" w:hAnsiTheme="minorHAnsi"/>
        </w:rPr>
        <w:t xml:space="preserve"> </w:t>
      </w:r>
      <w:r w:rsidR="00DD2EC1">
        <w:rPr>
          <w:rFonts w:asciiTheme="minorHAnsi" w:hAnsiTheme="minorHAnsi"/>
        </w:rPr>
        <w:t>JUNHO</w:t>
      </w:r>
      <w:r w:rsidRPr="0087034B">
        <w:rPr>
          <w:rFonts w:asciiTheme="minorHAnsi" w:hAnsiTheme="minorHAnsi"/>
        </w:rPr>
        <w:t xml:space="preserve"> DE </w:t>
      </w:r>
      <w:r w:rsidR="00DD2EC1">
        <w:rPr>
          <w:rFonts w:asciiTheme="minorHAnsi" w:hAnsiTheme="minorHAnsi"/>
        </w:rPr>
        <w:t>2026</w:t>
      </w:r>
      <w:r w:rsidRPr="0087034B">
        <w:rPr>
          <w:rFonts w:asciiTheme="minorHAnsi" w:hAnsiTheme="minorHAnsi"/>
        </w:rPr>
        <w:t>.</w:t>
      </w:r>
    </w:p>
    <w:bookmarkEnd w:id="1"/>
    <w:p w14:paraId="170B7C37" w14:textId="15ECAE9A" w:rsidR="00E4137B" w:rsidRDefault="00CF2A08" w:rsidP="00E4137B">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DD2EC1">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DD2EC1">
        <w:rPr>
          <w:rFonts w:asciiTheme="minorHAnsi" w:hAnsiTheme="minorHAnsi"/>
        </w:rPr>
        <w:t>09</w:t>
      </w:r>
      <w:r w:rsidR="009A6F35">
        <w:rPr>
          <w:rFonts w:asciiTheme="minorHAnsi" w:hAnsiTheme="minorHAnsi"/>
        </w:rPr>
        <w:t xml:space="preserve"> </w:t>
      </w:r>
      <w:r w:rsidRPr="0087034B">
        <w:rPr>
          <w:rFonts w:asciiTheme="minorHAnsi" w:hAnsiTheme="minorHAnsi"/>
        </w:rPr>
        <w:t xml:space="preserve">DE </w:t>
      </w:r>
      <w:r w:rsidR="00DD2EC1">
        <w:rPr>
          <w:rFonts w:asciiTheme="minorHAnsi" w:hAnsiTheme="minorHAnsi"/>
        </w:rPr>
        <w:t>JUNHO</w:t>
      </w:r>
      <w:r w:rsidRPr="0087034B">
        <w:rPr>
          <w:rFonts w:asciiTheme="minorHAnsi" w:hAnsiTheme="minorHAnsi"/>
        </w:rPr>
        <w:t xml:space="preserve"> DE</w:t>
      </w:r>
      <w:r w:rsidR="00384F6F">
        <w:rPr>
          <w:rFonts w:asciiTheme="minorHAnsi" w:hAnsiTheme="minorHAnsi"/>
        </w:rPr>
        <w:t xml:space="preserve"> </w:t>
      </w:r>
      <w:r w:rsidR="00925080">
        <w:rPr>
          <w:rFonts w:asciiTheme="minorHAnsi" w:hAnsiTheme="minorHAnsi"/>
        </w:rPr>
        <w:t>2026</w:t>
      </w:r>
      <w:r w:rsidRPr="0087034B">
        <w:rPr>
          <w:rFonts w:asciiTheme="minorHAnsi" w:hAnsiTheme="minorHAnsi"/>
        </w:rPr>
        <w:t>.</w:t>
      </w:r>
    </w:p>
    <w:p w14:paraId="452FDCBB" w14:textId="5C1B1BEF" w:rsidR="00475002" w:rsidRPr="0087034B" w:rsidRDefault="00E4137B" w:rsidP="00E4137B">
      <w:pPr>
        <w:keepLines/>
        <w:tabs>
          <w:tab w:val="left" w:pos="1134"/>
          <w:tab w:val="left" w:pos="9639"/>
        </w:tabs>
        <w:ind w:left="284" w:right="687"/>
        <w:rPr>
          <w:rFonts w:asciiTheme="minorHAnsi" w:hAnsiTheme="minorHAnsi"/>
        </w:rPr>
      </w:pPr>
      <w:r w:rsidRPr="0087034B">
        <w:rPr>
          <w:rFonts w:asciiTheme="minorHAnsi" w:hAnsiTheme="minorHAnsi"/>
        </w:rPr>
        <w:t xml:space="preserve"> </w:t>
      </w: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2" w:name="_bookmark0"/>
      <w:bookmarkEnd w:id="2"/>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3" w:name="_bookmark1"/>
      <w:bookmarkEnd w:id="3"/>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667AB496" w14:textId="239D9C9B" w:rsidR="00E177B5" w:rsidRPr="00E4137B" w:rsidRDefault="00C4237A" w:rsidP="00D12A0E">
      <w:pPr>
        <w:pStyle w:val="PargrafodaLista"/>
        <w:numPr>
          <w:ilvl w:val="1"/>
          <w:numId w:val="6"/>
        </w:numPr>
        <w:ind w:left="284" w:firstLine="0"/>
        <w:rPr>
          <w:rFonts w:asciiTheme="minorHAnsi" w:hAnsiTheme="minorHAnsi"/>
          <w:lang w:val="pt-BR"/>
        </w:rPr>
      </w:pPr>
      <w:r w:rsidRPr="00E4137B">
        <w:rPr>
          <w:rFonts w:asciiTheme="minorHAnsi" w:hAnsiTheme="minorHAnsi"/>
        </w:rPr>
        <w:t>O</w:t>
      </w:r>
      <w:r w:rsidRPr="00E4137B">
        <w:rPr>
          <w:rFonts w:asciiTheme="minorHAnsi" w:hAnsiTheme="minorHAnsi"/>
          <w:spacing w:val="1"/>
        </w:rPr>
        <w:t xml:space="preserve"> </w:t>
      </w:r>
      <w:r w:rsidRPr="00E4137B">
        <w:rPr>
          <w:rFonts w:asciiTheme="minorHAnsi" w:hAnsiTheme="minorHAnsi"/>
        </w:rPr>
        <w:t>objeto</w:t>
      </w:r>
      <w:r w:rsidRPr="00E4137B">
        <w:rPr>
          <w:rFonts w:asciiTheme="minorHAnsi" w:hAnsiTheme="minorHAnsi"/>
          <w:spacing w:val="1"/>
        </w:rPr>
        <w:t xml:space="preserve"> </w:t>
      </w:r>
      <w:r w:rsidRPr="00E4137B">
        <w:rPr>
          <w:rFonts w:asciiTheme="minorHAnsi" w:hAnsiTheme="minorHAnsi"/>
        </w:rPr>
        <w:t>da</w:t>
      </w:r>
      <w:r w:rsidRPr="00E4137B">
        <w:rPr>
          <w:rFonts w:asciiTheme="minorHAnsi" w:hAnsiTheme="minorHAnsi"/>
          <w:spacing w:val="1"/>
        </w:rPr>
        <w:t xml:space="preserve"> </w:t>
      </w:r>
      <w:r w:rsidRPr="00E4137B">
        <w:rPr>
          <w:rFonts w:asciiTheme="minorHAnsi" w:hAnsiTheme="minorHAnsi"/>
        </w:rPr>
        <w:t>presente</w:t>
      </w:r>
      <w:r w:rsidRPr="00E4137B">
        <w:rPr>
          <w:rFonts w:asciiTheme="minorHAnsi" w:hAnsiTheme="minorHAnsi"/>
          <w:spacing w:val="1"/>
        </w:rPr>
        <w:t xml:space="preserve"> </w:t>
      </w:r>
      <w:r w:rsidRPr="00E4137B">
        <w:rPr>
          <w:rFonts w:asciiTheme="minorHAnsi" w:hAnsiTheme="minorHAnsi"/>
        </w:rPr>
        <w:t>licitação</w:t>
      </w:r>
      <w:r w:rsidRPr="00E4137B">
        <w:rPr>
          <w:rFonts w:asciiTheme="minorHAnsi" w:hAnsiTheme="minorHAnsi"/>
          <w:spacing w:val="1"/>
        </w:rPr>
        <w:t xml:space="preserve"> </w:t>
      </w:r>
      <w:r w:rsidRPr="00E4137B">
        <w:rPr>
          <w:rFonts w:asciiTheme="minorHAnsi" w:hAnsiTheme="minorHAnsi"/>
        </w:rPr>
        <w:t>é</w:t>
      </w:r>
      <w:r w:rsidRPr="00E4137B">
        <w:rPr>
          <w:rFonts w:asciiTheme="minorHAnsi" w:hAnsiTheme="minorHAnsi"/>
          <w:spacing w:val="1"/>
        </w:rPr>
        <w:t xml:space="preserve"> </w:t>
      </w:r>
      <w:r w:rsidR="006B03B9" w:rsidRPr="00E4137B">
        <w:rPr>
          <w:rFonts w:asciiTheme="minorHAnsi" w:hAnsiTheme="minorHAnsi"/>
        </w:rPr>
        <w:t>a</w:t>
      </w:r>
      <w:r w:rsidR="00E4137B">
        <w:rPr>
          <w:rFonts w:ascii="Calibri" w:eastAsia="Calibri" w:hAnsi="Calibri" w:cs="Times New Roman"/>
          <w:b/>
          <w:bCs/>
          <w:lang w:val="pt-BR"/>
        </w:rPr>
        <w:t xml:space="preserve"> </w:t>
      </w:r>
      <w:bookmarkStart w:id="4" w:name="_Hlk228434866"/>
      <w:r w:rsidR="00E4137B" w:rsidRPr="003D7932">
        <w:rPr>
          <w:rFonts w:asciiTheme="minorHAnsi" w:hAnsiTheme="minorHAnsi"/>
          <w:b/>
          <w:bCs/>
        </w:rPr>
        <w:t xml:space="preserve">CONTRATAÇÃO </w:t>
      </w:r>
      <w:r w:rsidR="00E4137B">
        <w:rPr>
          <w:rFonts w:asciiTheme="minorHAnsi" w:hAnsiTheme="minorHAnsi"/>
          <w:b/>
          <w:bCs/>
        </w:rPr>
        <w:t xml:space="preserve">DE EMPRESA ESPECIALIZADA </w:t>
      </w:r>
      <w:r w:rsidR="00E4137B" w:rsidRPr="003D7932">
        <w:rPr>
          <w:rFonts w:asciiTheme="minorHAnsi" w:hAnsiTheme="minorHAnsi"/>
          <w:b/>
          <w:bCs/>
        </w:rPr>
        <w:t>PARA</w:t>
      </w:r>
      <w:r w:rsidR="00E4137B">
        <w:rPr>
          <w:rFonts w:asciiTheme="minorHAnsi" w:hAnsiTheme="minorHAnsi"/>
          <w:b/>
          <w:bCs/>
        </w:rPr>
        <w:t xml:space="preserve"> </w:t>
      </w:r>
      <w:r w:rsidR="007234A7">
        <w:rPr>
          <w:rFonts w:asciiTheme="minorHAnsi" w:hAnsiTheme="minorHAnsi"/>
          <w:b/>
          <w:bCs/>
        </w:rPr>
        <w:t>PRESTAÇÃO DE SERVIÇOS DE TREINAMENTO NA MODALIDADE DE ATLETISMO, BEM COMO O FORNECIMENTO DOS EQUIPAMENTOS NECESSÁRIOS PARA A REALIZAÇÃO DAS ATIVIDADES ESPORTIVAS “PROJETO SOMOS OLÍMPICOS” NO MUNICÍPIO DE SÃO JOAQUIM DA BARRA-SP</w:t>
      </w:r>
      <w:r w:rsidR="00E4137B" w:rsidRPr="003D7932">
        <w:rPr>
          <w:rFonts w:asciiTheme="minorHAnsi" w:hAnsiTheme="minorHAnsi"/>
          <w:b/>
          <w:bCs/>
        </w:rPr>
        <w:t>,</w:t>
      </w:r>
      <w:r w:rsidR="007234A7">
        <w:rPr>
          <w:rFonts w:asciiTheme="minorHAnsi" w:hAnsiTheme="minorHAnsi"/>
          <w:b/>
          <w:bCs/>
        </w:rPr>
        <w:t xml:space="preserve"> DE FORMA PARCELADA, PELO PERÍODO DE 12 (DOZE) MESES,</w:t>
      </w:r>
      <w:r w:rsidR="00E4137B" w:rsidRPr="003D7932">
        <w:rPr>
          <w:rFonts w:asciiTheme="minorHAnsi" w:hAnsiTheme="minorHAnsi"/>
          <w:b/>
          <w:bCs/>
        </w:rPr>
        <w:t xml:space="preserve"> DE ACORDO COM AS DESCRIÇÕES, QUANTITATIVOS E CONDIÇÕES CONSTANTES NO ANEXO I DESTE EDITAL.</w:t>
      </w:r>
      <w:bookmarkEnd w:id="4"/>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02FF7F04"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507E56">
        <w:rPr>
          <w:rFonts w:asciiTheme="minorHAnsi" w:hAnsiTheme="minorHAnsi"/>
          <w:b/>
          <w:bCs/>
        </w:rPr>
        <w:t>DO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 xml:space="preserve">dezembro </w:t>
      </w:r>
      <w:r w:rsidR="00C4237A" w:rsidRPr="00734F83">
        <w:rPr>
          <w:rFonts w:asciiTheme="minorHAnsi" w:hAnsiTheme="minorHAnsi"/>
          <w:color w:val="000000" w:themeColor="text1"/>
        </w:rPr>
        <w:lastRenderedPageBreak/>
        <w:t>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lastRenderedPageBreak/>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 xml:space="preserve">assumindo o proponente o </w:t>
      </w:r>
      <w:r w:rsidRPr="00734F83">
        <w:rPr>
          <w:rFonts w:asciiTheme="minorHAnsi" w:hAnsiTheme="minorHAnsi"/>
        </w:rPr>
        <w:lastRenderedPageBreak/>
        <w:t>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60CC661F"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507E56">
        <w:rPr>
          <w:rFonts w:asciiTheme="minorHAnsi" w:hAnsiTheme="minorHAnsi"/>
          <w:b/>
          <w:bCs/>
        </w:rPr>
        <w:t>DO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 xml:space="preserve">Encerrada a fase competitiva sem que haja a prorrogação automática pelo sistema, poderá o </w:t>
      </w:r>
      <w:r w:rsidRPr="00734F83">
        <w:rPr>
          <w:rFonts w:asciiTheme="minorHAnsi" w:hAnsiTheme="minorHAnsi" w:cstheme="minorHAnsi"/>
        </w:rPr>
        <w:lastRenderedPageBreak/>
        <w:t>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lastRenderedPageBreak/>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1755C88F"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lastRenderedPageBreak/>
        <w:t xml:space="preserve">Os licitantes encaminharão, exclusivamente por meio do sistema, os documentos de habilitação exigidos no edital, </w:t>
      </w:r>
      <w:r w:rsidR="00CD48D6">
        <w:rPr>
          <w:rFonts w:asciiTheme="minorHAnsi" w:hAnsiTheme="minorHAnsi"/>
        </w:rPr>
        <w:t>preferencialmente</w:t>
      </w:r>
      <w:r w:rsidRPr="006054DF">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0B2908">
      <w:pPr>
        <w:pStyle w:val="PargrafodaLista"/>
        <w:numPr>
          <w:ilvl w:val="2"/>
          <w:numId w:val="41"/>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lastRenderedPageBreak/>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31A5A640"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664D3607" w14:textId="77777777" w:rsidR="00BE3F7E" w:rsidRPr="00BE3F7E" w:rsidRDefault="00BE3F7E" w:rsidP="00BE3F7E">
      <w:pPr>
        <w:pStyle w:val="PargrafodaLista"/>
        <w:rPr>
          <w:rFonts w:asciiTheme="minorHAnsi" w:hAnsiTheme="minorHAnsi"/>
        </w:rPr>
      </w:pPr>
    </w:p>
    <w:p w14:paraId="3AE7B666" w14:textId="4756312C" w:rsidR="00BE3F7E" w:rsidRPr="00AB08C9" w:rsidRDefault="00BE3F7E" w:rsidP="00615FFA">
      <w:pPr>
        <w:pStyle w:val="PargrafodaLista"/>
        <w:numPr>
          <w:ilvl w:val="1"/>
          <w:numId w:val="13"/>
        </w:numPr>
        <w:tabs>
          <w:tab w:val="left" w:pos="851"/>
          <w:tab w:val="left" w:pos="1310"/>
          <w:tab w:val="left" w:pos="9639"/>
        </w:tabs>
        <w:ind w:left="284" w:right="176" w:firstLine="0"/>
        <w:rPr>
          <w:rFonts w:asciiTheme="minorHAnsi" w:hAnsiTheme="minorHAnsi"/>
          <w:b/>
          <w:bCs/>
        </w:rPr>
      </w:pPr>
      <w:r w:rsidRPr="00AB08C9">
        <w:rPr>
          <w:rFonts w:asciiTheme="minorHAnsi" w:hAnsiTheme="minorHAnsi"/>
          <w:b/>
          <w:bCs/>
        </w:rPr>
        <w:t xml:space="preserve">Qualificação Técnica: </w:t>
      </w:r>
    </w:p>
    <w:p w14:paraId="06A2BB6D" w14:textId="77777777" w:rsidR="00AB08C9" w:rsidRPr="00AB08C9" w:rsidRDefault="00AB08C9" w:rsidP="00AB08C9">
      <w:pPr>
        <w:pStyle w:val="PargrafodaLista"/>
        <w:ind w:left="709" w:hanging="283"/>
        <w:rPr>
          <w:rFonts w:asciiTheme="minorHAnsi" w:hAnsiTheme="minorHAnsi"/>
          <w:b/>
          <w:bCs/>
          <w:highlight w:val="yellow"/>
        </w:rPr>
      </w:pPr>
    </w:p>
    <w:p w14:paraId="0AEB4085" w14:textId="354DBD04" w:rsidR="00AB08C9" w:rsidRPr="001E3F4E" w:rsidRDefault="00AB08C9" w:rsidP="001E3F4E">
      <w:pPr>
        <w:pStyle w:val="PargrafodaLista"/>
        <w:numPr>
          <w:ilvl w:val="2"/>
          <w:numId w:val="13"/>
        </w:numPr>
        <w:spacing w:line="360" w:lineRule="auto"/>
        <w:ind w:left="993" w:hanging="709"/>
        <w:rPr>
          <w:rFonts w:asciiTheme="minorHAnsi" w:hAnsiTheme="minorHAnsi"/>
        </w:rPr>
      </w:pPr>
      <w:r w:rsidRPr="001E3F4E">
        <w:rPr>
          <w:rFonts w:asciiTheme="minorHAnsi" w:hAnsiTheme="minorHAnsi"/>
        </w:rPr>
        <w:t>A empresa contratada deve atender aos seguintes requisitos:</w:t>
      </w:r>
    </w:p>
    <w:p w14:paraId="7E16D68D" w14:textId="76337BF9" w:rsidR="00AB08C9" w:rsidRPr="001E3F4E" w:rsidRDefault="00AB08C9" w:rsidP="00B93669">
      <w:pPr>
        <w:pStyle w:val="PargrafodaLista"/>
        <w:numPr>
          <w:ilvl w:val="0"/>
          <w:numId w:val="50"/>
        </w:numPr>
        <w:spacing w:line="360" w:lineRule="auto"/>
        <w:ind w:hanging="294"/>
        <w:rPr>
          <w:rFonts w:asciiTheme="minorHAnsi" w:hAnsiTheme="minorHAnsi"/>
        </w:rPr>
      </w:pPr>
      <w:r w:rsidRPr="001E3F4E">
        <w:rPr>
          <w:rFonts w:asciiTheme="minorHAnsi" w:hAnsiTheme="minorHAnsi"/>
        </w:rPr>
        <w:t>- Experiência comprovada na área de treinamento esportivo, especialmente em atletismo.</w:t>
      </w:r>
    </w:p>
    <w:p w14:paraId="4D31CDD1" w14:textId="68543B04" w:rsidR="00AB08C9" w:rsidRPr="001E3F4E" w:rsidRDefault="00AB08C9" w:rsidP="007C3EF9">
      <w:pPr>
        <w:pStyle w:val="PargrafodaLista"/>
        <w:numPr>
          <w:ilvl w:val="0"/>
          <w:numId w:val="50"/>
        </w:numPr>
        <w:spacing w:line="360" w:lineRule="auto"/>
        <w:ind w:left="426" w:firstLine="0"/>
        <w:rPr>
          <w:rFonts w:asciiTheme="minorHAnsi" w:hAnsiTheme="minorHAnsi"/>
        </w:rPr>
      </w:pPr>
      <w:r w:rsidRPr="001E3F4E">
        <w:rPr>
          <w:rFonts w:asciiTheme="minorHAnsi" w:hAnsiTheme="minorHAnsi"/>
        </w:rPr>
        <w:t>- Professor de Educação Fisica com capacitação para o Atletismo com no mínimo nível 3 pela CBAT e nível 1 pela World Athletic/ IAAF, alem do curso de mini Atletismo e curso de Primeiros socorros.</w:t>
      </w:r>
    </w:p>
    <w:p w14:paraId="0AB1A8AA" w14:textId="77777777" w:rsidR="00AB08C9" w:rsidRPr="00AB08C9" w:rsidRDefault="00AB08C9" w:rsidP="001E3F4E">
      <w:pPr>
        <w:pStyle w:val="PargrafodaLista"/>
        <w:numPr>
          <w:ilvl w:val="0"/>
          <w:numId w:val="50"/>
        </w:numPr>
        <w:spacing w:line="360" w:lineRule="auto"/>
        <w:ind w:left="709" w:hanging="283"/>
        <w:rPr>
          <w:rFonts w:asciiTheme="minorHAnsi" w:hAnsiTheme="minorHAnsi"/>
        </w:rPr>
      </w:pPr>
      <w:r w:rsidRPr="00AB08C9">
        <w:rPr>
          <w:rFonts w:asciiTheme="minorHAnsi" w:hAnsiTheme="minorHAnsi"/>
        </w:rPr>
        <w:t>- Certificações relevantes que comprovem a qualidade dos serviços prestados.</w:t>
      </w:r>
    </w:p>
    <w:p w14:paraId="5576EE73" w14:textId="068996D2" w:rsidR="00E96D91" w:rsidRPr="00AB08C9" w:rsidRDefault="00AB08C9" w:rsidP="001E3F4E">
      <w:pPr>
        <w:pStyle w:val="PargrafodaLista"/>
        <w:numPr>
          <w:ilvl w:val="0"/>
          <w:numId w:val="50"/>
        </w:numPr>
        <w:spacing w:line="360" w:lineRule="auto"/>
        <w:ind w:left="709" w:hanging="283"/>
        <w:rPr>
          <w:rFonts w:asciiTheme="minorHAnsi" w:hAnsiTheme="minorHAnsi"/>
        </w:rPr>
      </w:pPr>
      <w:r w:rsidRPr="00AB08C9">
        <w:rPr>
          <w:rFonts w:asciiTheme="minorHAnsi" w:hAnsiTheme="minorHAnsi"/>
        </w:rPr>
        <w:t>- Profissionais com experiência mínima de 3 anos comprovados.</w:t>
      </w:r>
    </w:p>
    <w:p w14:paraId="634B500D" w14:textId="00F446C3" w:rsidR="00941D9B" w:rsidRPr="00734F83" w:rsidRDefault="00C4237A" w:rsidP="00AB08C9">
      <w:pPr>
        <w:pStyle w:val="Ttulo3"/>
        <w:numPr>
          <w:ilvl w:val="0"/>
          <w:numId w:val="12"/>
        </w:numPr>
        <w:tabs>
          <w:tab w:val="left" w:pos="709"/>
          <w:tab w:val="left" w:pos="1310"/>
          <w:tab w:val="left" w:pos="9072"/>
          <w:tab w:val="left" w:pos="9639"/>
        </w:tabs>
        <w:spacing w:before="94"/>
        <w:ind w:right="687" w:hanging="151"/>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lastRenderedPageBreak/>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lastRenderedPageBreak/>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33064C">
      <w:pPr>
        <w:pStyle w:val="Ttulo3"/>
        <w:numPr>
          <w:ilvl w:val="0"/>
          <w:numId w:val="9"/>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052DAA74" w14:textId="77777777" w:rsidR="00BE3F7E" w:rsidRDefault="00BE3F7E" w:rsidP="000C5CA9">
      <w:pPr>
        <w:tabs>
          <w:tab w:val="left" w:pos="9072"/>
          <w:tab w:val="left" w:pos="9356"/>
        </w:tabs>
        <w:ind w:left="284" w:right="317"/>
        <w:jc w:val="both"/>
        <w:rPr>
          <w:rFonts w:asciiTheme="minorHAnsi" w:hAnsiTheme="minorHAnsi"/>
        </w:rPr>
      </w:pPr>
    </w:p>
    <w:p w14:paraId="73B1486E" w14:textId="7C8B4046"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43F0E2B5" w:rsidR="005456EB" w:rsidRDefault="005456EB" w:rsidP="000C5CA9">
      <w:pPr>
        <w:tabs>
          <w:tab w:val="left" w:pos="9072"/>
          <w:tab w:val="left" w:pos="9356"/>
        </w:tabs>
        <w:ind w:left="284" w:right="176"/>
        <w:jc w:val="both"/>
        <w:rPr>
          <w:rFonts w:asciiTheme="minorHAnsi" w:hAnsiTheme="minorHAnsi"/>
        </w:rPr>
      </w:pPr>
    </w:p>
    <w:p w14:paraId="0B3606EF" w14:textId="77777777" w:rsidR="00BE3F7E" w:rsidRPr="00734F83" w:rsidRDefault="00BE3F7E"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668A48E1" w:rsidR="00AA097B" w:rsidRPr="00C76B8A" w:rsidRDefault="00585990" w:rsidP="00AA097B">
      <w:pPr>
        <w:pStyle w:val="Default"/>
        <w:ind w:firstLine="284"/>
        <w:rPr>
          <w:rFonts w:asciiTheme="minorHAnsi" w:hAnsiTheme="minorHAnsi"/>
          <w:sz w:val="22"/>
          <w:szCs w:val="22"/>
        </w:rPr>
      </w:pPr>
      <w:bookmarkStart w:id="30" w:name="_Hlk208475791"/>
      <w:r>
        <w:rPr>
          <w:rFonts w:asciiTheme="minorHAnsi" w:hAnsiTheme="minorHAnsi"/>
          <w:b/>
          <w:bCs/>
          <w:sz w:val="22"/>
          <w:szCs w:val="22"/>
        </w:rPr>
        <w:t xml:space="preserve">02.08.01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Pr>
          <w:rFonts w:asciiTheme="minorHAnsi" w:hAnsiTheme="minorHAnsi"/>
          <w:b/>
          <w:bCs/>
          <w:sz w:val="22"/>
          <w:szCs w:val="22"/>
        </w:rPr>
        <w:t xml:space="preserve">ESPORTE E LAZER </w:t>
      </w:r>
    </w:p>
    <w:p w14:paraId="45363CD0" w14:textId="3064C3D1" w:rsidR="00AA097B" w:rsidRPr="00C76B8A" w:rsidRDefault="00585990" w:rsidP="00AA097B">
      <w:pPr>
        <w:pStyle w:val="Default"/>
        <w:ind w:firstLine="284"/>
        <w:rPr>
          <w:rFonts w:asciiTheme="minorHAnsi" w:hAnsiTheme="minorHAnsi"/>
          <w:sz w:val="22"/>
          <w:szCs w:val="22"/>
        </w:rPr>
      </w:pPr>
      <w:r>
        <w:rPr>
          <w:rFonts w:asciiTheme="minorHAnsi" w:hAnsiTheme="minorHAnsi"/>
          <w:b/>
          <w:bCs/>
          <w:sz w:val="22"/>
          <w:szCs w:val="22"/>
        </w:rPr>
        <w:t xml:space="preserve">27.812.0009.2049.0000    </w:t>
      </w:r>
      <w:r w:rsidR="009E4E2B">
        <w:rPr>
          <w:rFonts w:asciiTheme="minorHAnsi" w:hAnsiTheme="minorHAnsi"/>
          <w:b/>
          <w:bCs/>
          <w:sz w:val="22"/>
          <w:szCs w:val="22"/>
        </w:rPr>
        <w:t xml:space="preserve">       </w:t>
      </w:r>
      <w:r>
        <w:rPr>
          <w:rFonts w:asciiTheme="minorHAnsi" w:hAnsiTheme="minorHAnsi"/>
          <w:b/>
          <w:bCs/>
          <w:sz w:val="22"/>
          <w:szCs w:val="22"/>
        </w:rPr>
        <w:t>MANUTENÇÃO DAS AÇÕES DE ESPORTE E LAZER</w:t>
      </w:r>
      <w:r w:rsidR="009E4E2B">
        <w:rPr>
          <w:rFonts w:asciiTheme="minorHAnsi" w:hAnsiTheme="minorHAnsi"/>
          <w:b/>
          <w:bCs/>
          <w:sz w:val="22"/>
          <w:szCs w:val="22"/>
        </w:rPr>
        <w:t xml:space="preserve"> </w:t>
      </w:r>
    </w:p>
    <w:p w14:paraId="4CC7C4D0" w14:textId="2361B551" w:rsidR="00AA097B" w:rsidRPr="00585990" w:rsidRDefault="00585990" w:rsidP="00AA097B">
      <w:pPr>
        <w:pStyle w:val="Default"/>
        <w:ind w:firstLine="284"/>
        <w:rPr>
          <w:rFonts w:asciiTheme="minorHAnsi" w:hAnsiTheme="minorHAnsi"/>
          <w:sz w:val="22"/>
          <w:szCs w:val="22"/>
        </w:rPr>
      </w:pPr>
      <w:r>
        <w:rPr>
          <w:rFonts w:asciiTheme="minorHAnsi" w:hAnsiTheme="minorHAnsi"/>
          <w:b/>
          <w:sz w:val="22"/>
          <w:szCs w:val="22"/>
        </w:rPr>
        <w:t>3.3.90.39.00</w:t>
      </w:r>
      <w:r w:rsidR="009E4E2B" w:rsidRPr="00585990">
        <w:rPr>
          <w:rFonts w:asciiTheme="minorHAnsi" w:hAnsiTheme="minorHAnsi"/>
          <w:b/>
          <w:sz w:val="22"/>
          <w:szCs w:val="22"/>
        </w:rPr>
        <w:t xml:space="preserve">                             </w:t>
      </w:r>
      <w:r w:rsidRPr="00585990">
        <w:rPr>
          <w:rFonts w:asciiTheme="minorHAnsi" w:hAnsiTheme="minorHAnsi"/>
          <w:b/>
          <w:sz w:val="22"/>
          <w:szCs w:val="22"/>
        </w:rPr>
        <w:t xml:space="preserve"> </w:t>
      </w:r>
      <w:r>
        <w:rPr>
          <w:rFonts w:asciiTheme="minorHAnsi" w:hAnsiTheme="minorHAnsi"/>
          <w:b/>
          <w:sz w:val="22"/>
          <w:szCs w:val="22"/>
        </w:rPr>
        <w:t xml:space="preserve"> </w:t>
      </w:r>
      <w:r w:rsidRPr="00585990">
        <w:rPr>
          <w:rFonts w:asciiTheme="minorHAnsi" w:hAnsiTheme="minorHAnsi"/>
          <w:b/>
          <w:sz w:val="22"/>
          <w:szCs w:val="22"/>
        </w:rPr>
        <w:t>OUTROS SE</w:t>
      </w:r>
      <w:r>
        <w:rPr>
          <w:rFonts w:asciiTheme="minorHAnsi" w:hAnsiTheme="minorHAnsi"/>
          <w:b/>
          <w:sz w:val="22"/>
          <w:szCs w:val="22"/>
        </w:rPr>
        <w:t xml:space="preserve">ERVIÇOS DE TERCEIROS – PESSOA JURÍDICA </w:t>
      </w:r>
    </w:p>
    <w:bookmarkEnd w:id="30"/>
    <w:p w14:paraId="1BB11BAE" w14:textId="2AAA09E6" w:rsidR="00D938EB" w:rsidRPr="00585990" w:rsidRDefault="00D938EB" w:rsidP="009E4E2B">
      <w:pPr>
        <w:tabs>
          <w:tab w:val="left" w:pos="993"/>
        </w:tabs>
        <w:spacing w:after="240"/>
        <w:ind w:right="176"/>
        <w:rPr>
          <w:rFonts w:asciiTheme="minorHAnsi" w:hAnsiTheme="minorHAnsi"/>
          <w:b/>
          <w:szCs w:val="24"/>
          <w:lang w:val="pt-BR"/>
        </w:rPr>
      </w:pPr>
    </w:p>
    <w:p w14:paraId="129D8D8A" w14:textId="21F181B4" w:rsidR="00BE3F7E" w:rsidRPr="00BE3F7E" w:rsidRDefault="00C066DB" w:rsidP="00BE3F7E">
      <w:pPr>
        <w:pStyle w:val="Nvel4"/>
        <w:numPr>
          <w:ilvl w:val="3"/>
          <w:numId w:val="7"/>
        </w:numPr>
        <w:ind w:left="709" w:right="459" w:hanging="425"/>
        <w:rPr>
          <w:rFonts w:cs="Times New Roman"/>
          <w:b/>
          <w:bCs/>
          <w:iCs/>
          <w:color w:val="auto"/>
          <w:szCs w:val="22"/>
        </w:rPr>
      </w:pPr>
      <w:r w:rsidRPr="00D257E8">
        <w:rPr>
          <w:rFonts w:cs="Times New Roman"/>
          <w:b/>
          <w:bCs/>
          <w:iCs/>
          <w:color w:val="auto"/>
          <w:szCs w:val="22"/>
        </w:rPr>
        <w:t xml:space="preserve">Do Reequilíbrio Econômico-Financeiro e da Continuidade da Execução </w:t>
      </w:r>
      <w:proofErr w:type="spellStart"/>
      <w:r w:rsidRPr="00D257E8">
        <w:rPr>
          <w:rFonts w:cs="Times New Roman"/>
          <w:b/>
          <w:bCs/>
          <w:iCs/>
          <w:color w:val="auto"/>
          <w:szCs w:val="22"/>
        </w:rPr>
        <w:t>Contratua</w:t>
      </w:r>
      <w:proofErr w:type="spellEnd"/>
    </w:p>
    <w:p w14:paraId="584A7D37" w14:textId="32B4B5BF" w:rsidR="00B328A6" w:rsidRDefault="00C066DB" w:rsidP="0033064C">
      <w:pPr>
        <w:pStyle w:val="Nvel4"/>
        <w:numPr>
          <w:ilvl w:val="0"/>
          <w:numId w:val="44"/>
        </w:numPr>
        <w:ind w:right="459" w:hanging="425"/>
        <w:rPr>
          <w:rFonts w:cs="Times New Roman"/>
          <w:iCs/>
          <w:color w:val="auto"/>
          <w:szCs w:val="22"/>
        </w:rPr>
      </w:pPr>
      <w:r>
        <w:rPr>
          <w:rFonts w:cs="Times New Roman"/>
          <w:iCs/>
          <w:color w:val="auto"/>
          <w:szCs w:val="22"/>
        </w:rPr>
        <w:lastRenderedPageBreak/>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68C48B90"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1</w:t>
      </w:r>
      <w:r w:rsidR="007234A7">
        <w:rPr>
          <w:rFonts w:asciiTheme="minorHAnsi" w:hAnsiTheme="minorHAnsi"/>
        </w:rPr>
        <w:t>6</w:t>
      </w:r>
      <w:r>
        <w:rPr>
          <w:rFonts w:asciiTheme="minorHAnsi" w:hAnsiTheme="minorHAnsi"/>
        </w:rPr>
        <w:t xml:space="preserve">.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6C4421F6" w:rsidR="00941D9B" w:rsidRPr="007234A7" w:rsidRDefault="00C4237A" w:rsidP="007234A7">
      <w:pPr>
        <w:pStyle w:val="PargrafodaLista"/>
        <w:numPr>
          <w:ilvl w:val="1"/>
          <w:numId w:val="47"/>
        </w:numPr>
        <w:tabs>
          <w:tab w:val="left" w:pos="851"/>
          <w:tab w:val="left" w:pos="1310"/>
          <w:tab w:val="left" w:pos="9498"/>
        </w:tabs>
        <w:ind w:left="284" w:right="317" w:firstLine="0"/>
        <w:rPr>
          <w:rFonts w:asciiTheme="minorHAnsi" w:hAnsiTheme="minorHAnsi"/>
        </w:rPr>
      </w:pPr>
      <w:r w:rsidRPr="007234A7">
        <w:rPr>
          <w:rFonts w:asciiTheme="minorHAnsi" w:hAnsiTheme="minorHAnsi"/>
        </w:rPr>
        <w:t>O Pregoeiro e Equipe de Apoio, atenderá aos interessados pelos telefones: (</w:t>
      </w:r>
      <w:r w:rsidR="00760FF8" w:rsidRPr="007234A7">
        <w:rPr>
          <w:rFonts w:asciiTheme="minorHAnsi" w:hAnsiTheme="minorHAnsi"/>
        </w:rPr>
        <w:t>16</w:t>
      </w:r>
      <w:r w:rsidRPr="007234A7">
        <w:rPr>
          <w:rFonts w:asciiTheme="minorHAnsi" w:hAnsiTheme="minorHAnsi"/>
        </w:rPr>
        <w:t>)</w:t>
      </w:r>
      <w:r w:rsidRPr="007234A7">
        <w:rPr>
          <w:rFonts w:asciiTheme="minorHAnsi" w:hAnsiTheme="minorHAnsi"/>
          <w:spacing w:val="1"/>
        </w:rPr>
        <w:t xml:space="preserve"> </w:t>
      </w:r>
      <w:r w:rsidRPr="007234A7">
        <w:rPr>
          <w:rFonts w:asciiTheme="minorHAnsi" w:hAnsiTheme="minorHAnsi"/>
        </w:rPr>
        <w:t>3</w:t>
      </w:r>
      <w:r w:rsidR="005553AF" w:rsidRPr="007234A7">
        <w:rPr>
          <w:rFonts w:asciiTheme="minorHAnsi" w:hAnsiTheme="minorHAnsi"/>
        </w:rPr>
        <w:t>728-2427</w:t>
      </w:r>
      <w:r w:rsidRPr="007234A7">
        <w:rPr>
          <w:rFonts w:asciiTheme="minorHAnsi" w:hAnsiTheme="minorHAnsi"/>
        </w:rPr>
        <w:t>,</w:t>
      </w:r>
      <w:r w:rsidRPr="007234A7">
        <w:rPr>
          <w:rFonts w:asciiTheme="minorHAnsi" w:hAnsiTheme="minorHAnsi"/>
          <w:spacing w:val="-2"/>
        </w:rPr>
        <w:t xml:space="preserve"> </w:t>
      </w:r>
      <w:r w:rsidRPr="007234A7">
        <w:rPr>
          <w:rFonts w:asciiTheme="minorHAnsi" w:hAnsiTheme="minorHAnsi"/>
        </w:rPr>
        <w:t>para</w:t>
      </w:r>
      <w:r w:rsidRPr="007234A7">
        <w:rPr>
          <w:rFonts w:asciiTheme="minorHAnsi" w:hAnsiTheme="minorHAnsi"/>
          <w:spacing w:val="-2"/>
        </w:rPr>
        <w:t xml:space="preserve"> </w:t>
      </w:r>
      <w:r w:rsidR="00760FF8" w:rsidRPr="007234A7">
        <w:rPr>
          <w:rFonts w:asciiTheme="minorHAnsi" w:hAnsiTheme="minorHAnsi"/>
        </w:rPr>
        <w:t>melhores esclarecimentos.</w:t>
      </w:r>
    </w:p>
    <w:p w14:paraId="13D74148" w14:textId="77777777" w:rsidR="00086948" w:rsidRPr="00734F83" w:rsidRDefault="00086948" w:rsidP="007234A7">
      <w:pPr>
        <w:pStyle w:val="PargrafodaLista"/>
        <w:tabs>
          <w:tab w:val="left" w:pos="851"/>
          <w:tab w:val="left" w:pos="1310"/>
          <w:tab w:val="left" w:pos="9639"/>
        </w:tabs>
        <w:ind w:left="284" w:right="686"/>
        <w:rPr>
          <w:rFonts w:asciiTheme="minorHAnsi" w:hAnsiTheme="minorHAnsi"/>
        </w:rPr>
      </w:pPr>
    </w:p>
    <w:p w14:paraId="4C55A053" w14:textId="199CED99" w:rsidR="00941D9B" w:rsidRPr="007234A7" w:rsidRDefault="00C4237A" w:rsidP="007234A7">
      <w:pPr>
        <w:pStyle w:val="PargrafodaLista"/>
        <w:numPr>
          <w:ilvl w:val="1"/>
          <w:numId w:val="47"/>
        </w:numPr>
        <w:tabs>
          <w:tab w:val="left" w:pos="851"/>
          <w:tab w:val="left" w:pos="1310"/>
          <w:tab w:val="left" w:pos="9639"/>
        </w:tabs>
        <w:ind w:left="284" w:right="176" w:firstLine="0"/>
        <w:rPr>
          <w:rFonts w:asciiTheme="minorHAnsi" w:hAnsiTheme="minorHAnsi"/>
        </w:rPr>
      </w:pPr>
      <w:r w:rsidRPr="007234A7">
        <w:rPr>
          <w:rFonts w:asciiTheme="minorHAnsi" w:hAnsiTheme="minorHAnsi"/>
        </w:rPr>
        <w:t>As normas que disciplinam este Pregão serão sempre interpretadas em favor da</w:t>
      </w:r>
      <w:r w:rsidRPr="007234A7">
        <w:rPr>
          <w:rFonts w:asciiTheme="minorHAnsi" w:hAnsiTheme="minorHAnsi"/>
          <w:spacing w:val="1"/>
        </w:rPr>
        <w:t xml:space="preserve"> </w:t>
      </w:r>
      <w:r w:rsidRPr="007234A7">
        <w:rPr>
          <w:rFonts w:asciiTheme="minorHAnsi" w:hAnsiTheme="minorHAnsi"/>
        </w:rPr>
        <w:t>ampliação</w:t>
      </w:r>
      <w:r w:rsidRPr="007234A7">
        <w:rPr>
          <w:rFonts w:asciiTheme="minorHAnsi" w:hAnsiTheme="minorHAnsi"/>
          <w:spacing w:val="-1"/>
        </w:rPr>
        <w:t xml:space="preserve"> </w:t>
      </w:r>
      <w:r w:rsidRPr="007234A7">
        <w:rPr>
          <w:rFonts w:asciiTheme="minorHAnsi" w:hAnsiTheme="minorHAnsi"/>
        </w:rPr>
        <w:t>da disputa entre os</w:t>
      </w:r>
      <w:r w:rsidRPr="007234A7">
        <w:rPr>
          <w:rFonts w:asciiTheme="minorHAnsi" w:hAnsiTheme="minorHAnsi"/>
          <w:spacing w:val="-2"/>
        </w:rPr>
        <w:t xml:space="preserve"> </w:t>
      </w:r>
      <w:r w:rsidRPr="007234A7">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7234A7">
      <w:pPr>
        <w:pStyle w:val="PargrafodaLista"/>
        <w:numPr>
          <w:ilvl w:val="1"/>
          <w:numId w:val="47"/>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7234A7">
      <w:pPr>
        <w:pStyle w:val="PargrafodaLista"/>
        <w:numPr>
          <w:ilvl w:val="1"/>
          <w:numId w:val="47"/>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7234A7">
      <w:pPr>
        <w:pStyle w:val="PargrafodaLista"/>
        <w:numPr>
          <w:ilvl w:val="1"/>
          <w:numId w:val="47"/>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7234A7">
      <w:pPr>
        <w:pStyle w:val="PargrafodaLista"/>
        <w:numPr>
          <w:ilvl w:val="1"/>
          <w:numId w:val="47"/>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7234A7">
      <w:pPr>
        <w:pStyle w:val="PargrafodaLista"/>
        <w:numPr>
          <w:ilvl w:val="1"/>
          <w:numId w:val="47"/>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7234A7">
      <w:pPr>
        <w:pStyle w:val="PargrafodaLista"/>
        <w:numPr>
          <w:ilvl w:val="1"/>
          <w:numId w:val="47"/>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7234A7">
      <w:pPr>
        <w:pStyle w:val="PargrafodaLista"/>
        <w:numPr>
          <w:ilvl w:val="1"/>
          <w:numId w:val="47"/>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7234A7">
      <w:pPr>
        <w:pStyle w:val="PargrafodaLista"/>
        <w:numPr>
          <w:ilvl w:val="1"/>
          <w:numId w:val="47"/>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7234A7">
      <w:pPr>
        <w:pStyle w:val="PargrafodaLista"/>
        <w:numPr>
          <w:ilvl w:val="1"/>
          <w:numId w:val="47"/>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7234A7">
      <w:pPr>
        <w:pStyle w:val="PargrafodaLista"/>
        <w:numPr>
          <w:ilvl w:val="1"/>
          <w:numId w:val="47"/>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 xml:space="preserve">apresentação de </w:t>
      </w:r>
      <w:r w:rsidRPr="00734F83">
        <w:rPr>
          <w:rFonts w:asciiTheme="minorHAnsi" w:hAnsiTheme="minorHAnsi"/>
        </w:rPr>
        <w:lastRenderedPageBreak/>
        <w:t>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7234A7">
      <w:pPr>
        <w:pStyle w:val="PargrafodaLista"/>
        <w:numPr>
          <w:ilvl w:val="1"/>
          <w:numId w:val="47"/>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7234A7">
      <w:pPr>
        <w:pStyle w:val="PargrafodaLista"/>
        <w:numPr>
          <w:ilvl w:val="1"/>
          <w:numId w:val="47"/>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7234A7">
      <w:pPr>
        <w:pStyle w:val="PargrafodaLista"/>
        <w:numPr>
          <w:ilvl w:val="1"/>
          <w:numId w:val="47"/>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7234A7">
      <w:pPr>
        <w:pStyle w:val="PargrafodaLista"/>
        <w:numPr>
          <w:ilvl w:val="1"/>
          <w:numId w:val="47"/>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07F3DEE1" w:rsidR="00086948" w:rsidRPr="00086948" w:rsidRDefault="003D4E52"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2DAA4CB2" w14:textId="59B9E9FD" w:rsidR="00941D9B" w:rsidRDefault="00C4237A" w:rsidP="007234A7">
      <w:pPr>
        <w:pStyle w:val="Ttulo3"/>
        <w:numPr>
          <w:ilvl w:val="0"/>
          <w:numId w:val="47"/>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4C526D78" w14:textId="77777777" w:rsidR="00BE3F7E" w:rsidRPr="00734F83" w:rsidRDefault="00BE3F7E" w:rsidP="00BE3F7E">
      <w:pPr>
        <w:pStyle w:val="Ttulo3"/>
        <w:tabs>
          <w:tab w:val="left" w:pos="709"/>
          <w:tab w:val="left" w:pos="9639"/>
        </w:tabs>
        <w:ind w:left="284" w:right="687"/>
        <w:jc w:val="both"/>
        <w:rPr>
          <w:rFonts w:asciiTheme="minorHAnsi" w:hAnsiTheme="minorHAnsi"/>
        </w:rPr>
      </w:pP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113E7747" w:rsidR="00485E4D" w:rsidRDefault="00485E4D" w:rsidP="007234A7">
      <w:pPr>
        <w:pStyle w:val="PargrafodaLista"/>
        <w:numPr>
          <w:ilvl w:val="1"/>
          <w:numId w:val="47"/>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24729ABD" w14:textId="77777777" w:rsidR="00BE3F7E" w:rsidRDefault="00BE3F7E" w:rsidP="00BE3F7E">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14:paraId="6E01852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14:paraId="4B5EF27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14891827" w14:textId="5B275561"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w:t>
            </w:r>
          </w:p>
        </w:tc>
      </w:tr>
      <w:tr w:rsidR="000B2908" w:rsidRPr="000B2908" w14:paraId="715BA0F6" w14:textId="77777777" w:rsidTr="00E969B8">
        <w:trPr>
          <w:trHeight w:val="39"/>
        </w:trPr>
        <w:tc>
          <w:tcPr>
            <w:tcW w:w="475" w:type="dxa"/>
          </w:tcPr>
          <w:p w14:paraId="6F028C92"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14:paraId="4FD7A0D8"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14:paraId="1E42563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71F223F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14:paraId="71580A9C" w14:textId="77777777" w:rsidTr="00E969B8">
        <w:tc>
          <w:tcPr>
            <w:tcW w:w="475" w:type="dxa"/>
          </w:tcPr>
          <w:p w14:paraId="633AE78A"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14:paraId="65D181C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14:paraId="316DB28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58668DB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14:paraId="2A7D3732" w14:textId="77777777" w:rsidTr="00E969B8">
        <w:tc>
          <w:tcPr>
            <w:tcW w:w="475" w:type="dxa"/>
          </w:tcPr>
          <w:p w14:paraId="599BEE0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14:paraId="4E080113"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14:paraId="241E1104"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307F9B7F"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14:paraId="604D95AF" w14:textId="77777777" w:rsidTr="00E969B8">
        <w:tc>
          <w:tcPr>
            <w:tcW w:w="475" w:type="dxa"/>
          </w:tcPr>
          <w:p w14:paraId="20BB4DC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14:paraId="4CA2E816"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14:paraId="20AE8151"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1A3B46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14:paraId="1F8F8AF6" w14:textId="77777777" w:rsidTr="00E969B8">
        <w:tc>
          <w:tcPr>
            <w:tcW w:w="475" w:type="dxa"/>
          </w:tcPr>
          <w:p w14:paraId="1B743D7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14:paraId="55676888"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14:paraId="7B2202D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2D4FA3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14:paraId="1D11A564" w14:textId="77777777" w:rsidTr="00E969B8">
        <w:tc>
          <w:tcPr>
            <w:tcW w:w="475" w:type="dxa"/>
          </w:tcPr>
          <w:p w14:paraId="125A507C" w14:textId="71F8FF7A"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14:paraId="2DCE524E" w14:textId="786DD2A5"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14:paraId="5F384916" w14:textId="2836F05D"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0D58A72A" w14:textId="5EAFF354"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14:paraId="131B4A9A" w14:textId="49099C13" w:rsidR="00941D9B" w:rsidRDefault="00941D9B" w:rsidP="0033064C">
      <w:pPr>
        <w:pStyle w:val="Corpodetexto"/>
        <w:tabs>
          <w:tab w:val="left" w:pos="1134"/>
          <w:tab w:val="left" w:pos="9214"/>
        </w:tabs>
        <w:spacing w:before="6"/>
        <w:ind w:left="0" w:right="687"/>
        <w:jc w:val="left"/>
        <w:rPr>
          <w:rFonts w:asciiTheme="minorHAnsi" w:hAnsiTheme="minorHAnsi"/>
        </w:rPr>
      </w:pPr>
    </w:p>
    <w:p w14:paraId="10B55BE6" w14:textId="1893359D" w:rsidR="00BE3F7E" w:rsidRDefault="00BE3F7E" w:rsidP="0033064C">
      <w:pPr>
        <w:pStyle w:val="Corpodetexto"/>
        <w:tabs>
          <w:tab w:val="left" w:pos="1134"/>
          <w:tab w:val="left" w:pos="9214"/>
        </w:tabs>
        <w:spacing w:before="6"/>
        <w:ind w:left="0" w:right="687"/>
        <w:jc w:val="left"/>
        <w:rPr>
          <w:rFonts w:asciiTheme="minorHAnsi" w:hAnsiTheme="minorHAnsi"/>
        </w:rPr>
      </w:pPr>
    </w:p>
    <w:p w14:paraId="062522EF" w14:textId="77777777" w:rsidR="00BE3F7E" w:rsidRPr="00734F83" w:rsidRDefault="00BE3F7E"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77777777" w:rsidR="002C08F2" w:rsidRDefault="002C08F2" w:rsidP="0033064C">
      <w:pPr>
        <w:pStyle w:val="Corpodetexto"/>
        <w:tabs>
          <w:tab w:val="left" w:pos="1134"/>
          <w:tab w:val="left" w:pos="9639"/>
        </w:tabs>
        <w:ind w:left="0" w:right="687"/>
        <w:rPr>
          <w:rFonts w:asciiTheme="minorHAnsi" w:hAnsiTheme="minorHAnsi"/>
        </w:rPr>
      </w:pPr>
    </w:p>
    <w:p w14:paraId="43CA97B3" w14:textId="1FA42872"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E47A13">
        <w:rPr>
          <w:rFonts w:asciiTheme="minorHAnsi" w:hAnsiTheme="minorHAnsi"/>
          <w:spacing w:val="-2"/>
        </w:rPr>
        <w:t>22</w:t>
      </w:r>
      <w:r w:rsidR="00304DD4">
        <w:rPr>
          <w:rFonts w:asciiTheme="minorHAnsi" w:hAnsiTheme="minorHAnsi"/>
        </w:rPr>
        <w:t xml:space="preserve"> de </w:t>
      </w:r>
      <w:r w:rsidR="00E47A13">
        <w:rPr>
          <w:rFonts w:asciiTheme="minorHAnsi" w:hAnsiTheme="minorHAnsi"/>
        </w:rPr>
        <w:t>MAIO</w:t>
      </w:r>
      <w:r w:rsidR="00304DD4">
        <w:rPr>
          <w:rFonts w:asciiTheme="minorHAnsi" w:hAnsiTheme="minorHAnsi"/>
        </w:rPr>
        <w:t xml:space="preserve"> de </w:t>
      </w:r>
      <w:r w:rsidR="00E47A13">
        <w:rPr>
          <w:rFonts w:asciiTheme="minorHAnsi" w:hAnsiTheme="minorHAnsi"/>
        </w:rPr>
        <w:t>2026</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EA12ACC" w14:textId="77777777" w:rsidR="0033064C" w:rsidRDefault="0033064C" w:rsidP="00133666">
            <w:pPr>
              <w:pStyle w:val="Corpodetexto"/>
              <w:tabs>
                <w:tab w:val="left" w:pos="720"/>
              </w:tabs>
              <w:jc w:val="center"/>
              <w:rPr>
                <w:rFonts w:asciiTheme="minorHAnsi" w:hAnsiTheme="minorHAnsi" w:cstheme="minorHAnsi"/>
                <w:b/>
              </w:rPr>
            </w:pPr>
          </w:p>
          <w:p w14:paraId="35B776F6" w14:textId="77777777" w:rsidR="0033064C" w:rsidRDefault="0033064C" w:rsidP="00133666">
            <w:pPr>
              <w:pStyle w:val="Corpodetexto"/>
              <w:tabs>
                <w:tab w:val="left" w:pos="720"/>
              </w:tabs>
              <w:jc w:val="center"/>
              <w:rPr>
                <w:rFonts w:asciiTheme="minorHAnsi" w:hAnsiTheme="minorHAnsi" w:cstheme="minorHAnsi"/>
                <w:b/>
              </w:rPr>
            </w:pPr>
          </w:p>
          <w:p w14:paraId="7B8168F8" w14:textId="77777777" w:rsidR="00BE3F7E" w:rsidRDefault="00BE3F7E" w:rsidP="00133666">
            <w:pPr>
              <w:pStyle w:val="Corpodetexto"/>
              <w:tabs>
                <w:tab w:val="left" w:pos="720"/>
              </w:tabs>
              <w:jc w:val="center"/>
              <w:rPr>
                <w:rFonts w:asciiTheme="minorHAnsi" w:hAnsiTheme="minorHAnsi" w:cstheme="minorHAnsi"/>
                <w:b/>
              </w:rPr>
            </w:pPr>
          </w:p>
          <w:p w14:paraId="0A1B11E9" w14:textId="77777777" w:rsidR="00BE3F7E" w:rsidRDefault="00BE3F7E" w:rsidP="00133666">
            <w:pPr>
              <w:pStyle w:val="Corpodetexto"/>
              <w:tabs>
                <w:tab w:val="left" w:pos="720"/>
              </w:tabs>
              <w:jc w:val="center"/>
              <w:rPr>
                <w:rFonts w:asciiTheme="minorHAnsi" w:hAnsiTheme="minorHAnsi" w:cstheme="minorHAnsi"/>
                <w:b/>
              </w:rPr>
            </w:pPr>
          </w:p>
          <w:p w14:paraId="279BC404" w14:textId="2EA4FA1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4E3E65DC" w:rsidR="00BE3F7E" w:rsidRDefault="00BE3F7E">
      <w:pPr>
        <w:rPr>
          <w:rFonts w:asciiTheme="minorHAnsi" w:eastAsia="Arial" w:hAnsiTheme="minorHAnsi" w:cs="Arial"/>
          <w:b/>
          <w:bCs/>
        </w:rPr>
      </w:pPr>
      <w:bookmarkStart w:id="33" w:name="_bookmark35"/>
      <w:bookmarkEnd w:id="33"/>
    </w:p>
    <w:p w14:paraId="4AD68CBA" w14:textId="77777777" w:rsidR="00BE3F7E" w:rsidRDefault="00BE3F7E">
      <w:pPr>
        <w:rPr>
          <w:rFonts w:asciiTheme="minorHAnsi" w:eastAsia="Arial" w:hAnsiTheme="minorHAnsi" w:cs="Arial"/>
          <w:b/>
          <w:bCs/>
        </w:rPr>
      </w:pPr>
      <w:r>
        <w:rPr>
          <w:rFonts w:asciiTheme="minorHAnsi" w:eastAsia="Arial" w:hAnsiTheme="minorHAnsi" w:cs="Arial"/>
          <w:b/>
          <w:bCs/>
        </w:rPr>
        <w:br w:type="page"/>
      </w:r>
    </w:p>
    <w:p w14:paraId="02F3F121" w14:textId="77777777" w:rsidR="00344695" w:rsidRDefault="00344695" w:rsidP="00BE3F7E">
      <w:pPr>
        <w:pStyle w:val="Ttulo1"/>
        <w:tabs>
          <w:tab w:val="left" w:pos="1134"/>
          <w:tab w:val="left" w:pos="9639"/>
        </w:tabs>
        <w:spacing w:before="0"/>
        <w:ind w:left="284" w:right="687"/>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8F99B34" w14:textId="2C898B1B" w:rsidR="006214BA" w:rsidRPr="00AB08C9" w:rsidRDefault="000B2908" w:rsidP="00AB08C9">
      <w:pPr>
        <w:spacing w:line="276" w:lineRule="auto"/>
        <w:jc w:val="center"/>
        <w:rPr>
          <w:rFonts w:asciiTheme="minorHAnsi" w:hAnsiTheme="minorHAnsi"/>
          <w:b/>
          <w:bCs/>
        </w:rPr>
      </w:pPr>
      <w:r>
        <w:rPr>
          <w:rFonts w:asciiTheme="minorHAnsi" w:hAnsiTheme="minorHAnsi"/>
          <w:b/>
          <w:bCs/>
        </w:rPr>
        <w:t>TERMO DE REFERÊNCIA</w:t>
      </w:r>
    </w:p>
    <w:p w14:paraId="22FAEA0D" w14:textId="2F50EC26" w:rsidR="00AB08C9" w:rsidRPr="00AB08C9" w:rsidRDefault="00AB08C9" w:rsidP="00AB08C9">
      <w:pPr>
        <w:pStyle w:val="PargrafodaLista"/>
        <w:numPr>
          <w:ilvl w:val="0"/>
          <w:numId w:val="48"/>
        </w:numPr>
        <w:ind w:left="-142" w:firstLine="0"/>
        <w:rPr>
          <w:rFonts w:asciiTheme="minorHAnsi" w:hAnsiTheme="minorHAnsi"/>
          <w:b/>
        </w:rPr>
      </w:pPr>
      <w:r w:rsidRPr="00AB08C9">
        <w:rPr>
          <w:rFonts w:asciiTheme="minorHAnsi" w:hAnsiTheme="minorHAnsi"/>
          <w:b/>
        </w:rPr>
        <w:t xml:space="preserve">OBJETO: </w:t>
      </w:r>
      <w:r w:rsidRPr="00AB08C9">
        <w:rPr>
          <w:rFonts w:asciiTheme="minorHAnsi" w:hAnsiTheme="minorHAnsi"/>
          <w:bCs/>
        </w:rPr>
        <w:t>Contratação de empresa especializada em prestaçao de serviços de treinamento na modalidade de atletismo, bem como o fornecimento de equipamentos necessários para a realização das atividades durante um período de 12 meses.</w:t>
      </w:r>
    </w:p>
    <w:p w14:paraId="287721EA" w14:textId="77777777" w:rsidR="00AB08C9" w:rsidRPr="00AB08C9" w:rsidRDefault="00AB08C9" w:rsidP="00AB08C9">
      <w:pPr>
        <w:jc w:val="both"/>
        <w:rPr>
          <w:rFonts w:asciiTheme="minorHAnsi" w:hAnsiTheme="minorHAnsi"/>
          <w:b/>
        </w:rPr>
      </w:pPr>
    </w:p>
    <w:tbl>
      <w:tblPr>
        <w:tblW w:w="11478" w:type="dxa"/>
        <w:tblInd w:w="-851" w:type="dxa"/>
        <w:tblLook w:val="0000" w:firstRow="0" w:lastRow="0" w:firstColumn="0" w:lastColumn="0" w:noHBand="0" w:noVBand="0"/>
      </w:tblPr>
      <w:tblGrid>
        <w:gridCol w:w="742"/>
        <w:gridCol w:w="1598"/>
        <w:gridCol w:w="999"/>
        <w:gridCol w:w="3886"/>
        <w:gridCol w:w="1134"/>
        <w:gridCol w:w="1418"/>
        <w:gridCol w:w="1701"/>
      </w:tblGrid>
      <w:tr w:rsidR="00AB08C9" w:rsidRPr="00AB08C9" w14:paraId="15C7AA5D" w14:textId="77777777" w:rsidTr="00AB08C9">
        <w:trPr>
          <w:trHeight w:val="647"/>
        </w:trPr>
        <w:tc>
          <w:tcPr>
            <w:tcW w:w="7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C95E04B" w14:textId="77777777" w:rsidR="00AB08C9" w:rsidRDefault="00AB08C9" w:rsidP="003D4E52">
            <w:pPr>
              <w:jc w:val="center"/>
              <w:rPr>
                <w:rFonts w:asciiTheme="minorHAnsi" w:hAnsiTheme="minorHAnsi"/>
                <w:b/>
                <w:sz w:val="20"/>
                <w:szCs w:val="20"/>
              </w:rPr>
            </w:pPr>
          </w:p>
          <w:p w14:paraId="0EF1B04B" w14:textId="046BF4AA" w:rsidR="00AB08C9" w:rsidRPr="00AB08C9" w:rsidRDefault="00AB08C9" w:rsidP="003D4E52">
            <w:pPr>
              <w:jc w:val="center"/>
              <w:rPr>
                <w:rFonts w:asciiTheme="minorHAnsi" w:hAnsiTheme="minorHAnsi"/>
                <w:b/>
                <w:sz w:val="20"/>
                <w:szCs w:val="20"/>
              </w:rPr>
            </w:pPr>
            <w:r w:rsidRPr="00AB08C9">
              <w:rPr>
                <w:rFonts w:asciiTheme="minorHAnsi" w:hAnsiTheme="minorHAnsi"/>
                <w:b/>
                <w:sz w:val="20"/>
                <w:szCs w:val="20"/>
              </w:rPr>
              <w:t>ITEM</w:t>
            </w:r>
          </w:p>
        </w:tc>
        <w:tc>
          <w:tcPr>
            <w:tcW w:w="159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FFC4501" w14:textId="77777777" w:rsidR="00AB08C9" w:rsidRDefault="00AB08C9" w:rsidP="003D4E52">
            <w:pPr>
              <w:jc w:val="center"/>
              <w:rPr>
                <w:rFonts w:asciiTheme="minorHAnsi" w:hAnsiTheme="minorHAnsi"/>
                <w:b/>
                <w:sz w:val="20"/>
                <w:szCs w:val="20"/>
              </w:rPr>
            </w:pPr>
          </w:p>
          <w:p w14:paraId="6904F03B" w14:textId="5CCA8279" w:rsidR="00AB08C9" w:rsidRPr="00AB08C9" w:rsidRDefault="00AB08C9" w:rsidP="003D4E52">
            <w:pPr>
              <w:jc w:val="center"/>
              <w:rPr>
                <w:rFonts w:asciiTheme="minorHAnsi" w:hAnsiTheme="minorHAnsi"/>
                <w:b/>
                <w:sz w:val="20"/>
                <w:szCs w:val="20"/>
              </w:rPr>
            </w:pPr>
            <w:r w:rsidRPr="00AB08C9">
              <w:rPr>
                <w:rFonts w:asciiTheme="minorHAnsi" w:hAnsiTheme="minorHAnsi"/>
                <w:b/>
                <w:sz w:val="20"/>
                <w:szCs w:val="20"/>
              </w:rPr>
              <w:t>FUNÇÃO</w:t>
            </w:r>
          </w:p>
        </w:tc>
        <w:tc>
          <w:tcPr>
            <w:tcW w:w="9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79C5DD9" w14:textId="77777777" w:rsidR="00AB08C9" w:rsidRDefault="00AB08C9" w:rsidP="003D4E52">
            <w:pPr>
              <w:jc w:val="center"/>
              <w:rPr>
                <w:rFonts w:asciiTheme="minorHAnsi" w:hAnsiTheme="minorHAnsi"/>
                <w:b/>
                <w:sz w:val="20"/>
                <w:szCs w:val="20"/>
              </w:rPr>
            </w:pPr>
          </w:p>
          <w:p w14:paraId="7D80F01B" w14:textId="6BF02A87" w:rsidR="00AB08C9" w:rsidRPr="00AB08C9" w:rsidRDefault="00AB08C9" w:rsidP="003D4E52">
            <w:pPr>
              <w:jc w:val="center"/>
              <w:rPr>
                <w:rFonts w:asciiTheme="minorHAnsi" w:hAnsiTheme="minorHAnsi"/>
                <w:b/>
                <w:sz w:val="20"/>
                <w:szCs w:val="20"/>
              </w:rPr>
            </w:pPr>
            <w:r w:rsidRPr="00AB08C9">
              <w:rPr>
                <w:rFonts w:asciiTheme="minorHAnsi" w:hAnsiTheme="minorHAnsi"/>
                <w:b/>
                <w:sz w:val="20"/>
                <w:szCs w:val="20"/>
              </w:rPr>
              <w:t>QUANT</w:t>
            </w:r>
          </w:p>
        </w:tc>
        <w:tc>
          <w:tcPr>
            <w:tcW w:w="388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7EC1639" w14:textId="77777777" w:rsidR="00AB08C9" w:rsidRDefault="00AB08C9" w:rsidP="003D4E52">
            <w:pPr>
              <w:jc w:val="center"/>
              <w:rPr>
                <w:rFonts w:asciiTheme="minorHAnsi" w:hAnsiTheme="minorHAnsi"/>
                <w:b/>
                <w:sz w:val="20"/>
                <w:szCs w:val="20"/>
              </w:rPr>
            </w:pPr>
          </w:p>
          <w:p w14:paraId="5688327E" w14:textId="44C941BF" w:rsidR="00AB08C9" w:rsidRPr="00AB08C9" w:rsidRDefault="00AB08C9" w:rsidP="003D4E52">
            <w:pPr>
              <w:jc w:val="center"/>
              <w:rPr>
                <w:rFonts w:asciiTheme="minorHAnsi" w:hAnsiTheme="minorHAnsi"/>
                <w:b/>
                <w:sz w:val="20"/>
                <w:szCs w:val="20"/>
              </w:rPr>
            </w:pPr>
            <w:r w:rsidRPr="00AB08C9">
              <w:rPr>
                <w:rFonts w:asciiTheme="minorHAnsi" w:hAnsiTheme="minorHAnsi"/>
                <w:b/>
                <w:sz w:val="20"/>
                <w:szCs w:val="20"/>
              </w:rPr>
              <w:t>DESCRIÇÃO DO SERVIÇO</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1E0D291" w14:textId="77777777" w:rsidR="00AB08C9" w:rsidRDefault="00AB08C9" w:rsidP="003D4E52">
            <w:pPr>
              <w:jc w:val="center"/>
              <w:rPr>
                <w:rFonts w:asciiTheme="minorHAnsi" w:hAnsiTheme="minorHAnsi"/>
                <w:b/>
                <w:sz w:val="20"/>
                <w:szCs w:val="20"/>
              </w:rPr>
            </w:pPr>
          </w:p>
          <w:p w14:paraId="42060130" w14:textId="371D80BE" w:rsidR="00AB08C9" w:rsidRPr="00AB08C9" w:rsidRDefault="00AB08C9" w:rsidP="003D4E52">
            <w:pPr>
              <w:jc w:val="center"/>
              <w:rPr>
                <w:rFonts w:asciiTheme="minorHAnsi" w:hAnsiTheme="minorHAnsi"/>
                <w:b/>
                <w:sz w:val="20"/>
                <w:szCs w:val="20"/>
              </w:rPr>
            </w:pPr>
            <w:r w:rsidRPr="00AB08C9">
              <w:rPr>
                <w:rFonts w:asciiTheme="minorHAnsi" w:hAnsiTheme="minorHAnsi"/>
                <w:b/>
                <w:sz w:val="20"/>
                <w:szCs w:val="20"/>
              </w:rPr>
              <w:t>PERÍODO</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685A1D" w14:textId="3DDB1C7B" w:rsidR="00AB08C9" w:rsidRPr="00AB08C9" w:rsidRDefault="00AB08C9" w:rsidP="003D4E52">
            <w:pPr>
              <w:jc w:val="center"/>
              <w:rPr>
                <w:rFonts w:asciiTheme="minorHAnsi" w:hAnsiTheme="minorHAnsi"/>
                <w:b/>
                <w:sz w:val="20"/>
                <w:szCs w:val="20"/>
              </w:rPr>
            </w:pPr>
            <w:r w:rsidRPr="00AB08C9">
              <w:rPr>
                <w:rFonts w:asciiTheme="minorHAnsi" w:hAnsiTheme="minorHAnsi"/>
                <w:b/>
                <w:sz w:val="20"/>
                <w:szCs w:val="20"/>
              </w:rPr>
              <w:t>VALOR  ESTIMADO POR MÊS</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D55F5E8" w14:textId="59643DB8" w:rsidR="00AB08C9" w:rsidRPr="00AB08C9" w:rsidRDefault="00AB08C9" w:rsidP="003D4E52">
            <w:pPr>
              <w:jc w:val="center"/>
              <w:rPr>
                <w:rFonts w:asciiTheme="minorHAnsi" w:hAnsiTheme="minorHAnsi"/>
                <w:b/>
                <w:sz w:val="20"/>
                <w:szCs w:val="20"/>
              </w:rPr>
            </w:pPr>
            <w:r w:rsidRPr="00AB08C9">
              <w:rPr>
                <w:rFonts w:asciiTheme="minorHAnsi" w:hAnsiTheme="minorHAnsi"/>
                <w:b/>
                <w:sz w:val="20"/>
                <w:szCs w:val="20"/>
              </w:rPr>
              <w:t xml:space="preserve">VALOR DE ESTIMADO 12 MESES </w:t>
            </w:r>
          </w:p>
        </w:tc>
      </w:tr>
      <w:tr w:rsidR="00AB08C9" w:rsidRPr="00AB08C9" w14:paraId="2B7469DA" w14:textId="77777777" w:rsidTr="00AB08C9">
        <w:trPr>
          <w:trHeight w:val="737"/>
        </w:trPr>
        <w:tc>
          <w:tcPr>
            <w:tcW w:w="742" w:type="dxa"/>
            <w:tcBorders>
              <w:top w:val="single" w:sz="4" w:space="0" w:color="000000"/>
              <w:left w:val="single" w:sz="4" w:space="0" w:color="000000"/>
              <w:bottom w:val="single" w:sz="4" w:space="0" w:color="000000"/>
              <w:right w:val="single" w:sz="4" w:space="0" w:color="000000"/>
            </w:tcBorders>
            <w:vAlign w:val="center"/>
          </w:tcPr>
          <w:p w14:paraId="27DF669D" w14:textId="77777777" w:rsidR="00AB08C9" w:rsidRPr="00AB08C9" w:rsidRDefault="00AB08C9" w:rsidP="003D4E52">
            <w:pPr>
              <w:jc w:val="center"/>
              <w:rPr>
                <w:rFonts w:asciiTheme="minorHAnsi" w:hAnsiTheme="minorHAnsi"/>
                <w:b/>
                <w:sz w:val="20"/>
                <w:szCs w:val="20"/>
              </w:rPr>
            </w:pPr>
            <w:r w:rsidRPr="00AB08C9">
              <w:rPr>
                <w:rFonts w:asciiTheme="minorHAnsi" w:hAnsiTheme="minorHAnsi"/>
                <w:b/>
                <w:sz w:val="20"/>
                <w:szCs w:val="20"/>
              </w:rPr>
              <w:t>01</w:t>
            </w:r>
          </w:p>
        </w:tc>
        <w:tc>
          <w:tcPr>
            <w:tcW w:w="1598" w:type="dxa"/>
            <w:tcBorders>
              <w:top w:val="single" w:sz="4" w:space="0" w:color="000000"/>
              <w:left w:val="single" w:sz="4" w:space="0" w:color="000000"/>
              <w:bottom w:val="single" w:sz="4" w:space="0" w:color="000000"/>
              <w:right w:val="single" w:sz="4" w:space="0" w:color="000000"/>
            </w:tcBorders>
            <w:vAlign w:val="center"/>
          </w:tcPr>
          <w:p w14:paraId="40704AAF" w14:textId="77777777" w:rsidR="00AB08C9" w:rsidRPr="00AB08C9" w:rsidRDefault="00AB08C9" w:rsidP="003D4E52">
            <w:pPr>
              <w:jc w:val="center"/>
              <w:rPr>
                <w:rFonts w:asciiTheme="minorHAnsi" w:hAnsiTheme="minorHAnsi"/>
                <w:b/>
                <w:bCs/>
                <w:sz w:val="20"/>
                <w:szCs w:val="20"/>
              </w:rPr>
            </w:pPr>
            <w:r w:rsidRPr="00AB08C9">
              <w:rPr>
                <w:rFonts w:asciiTheme="minorHAnsi" w:hAnsiTheme="minorHAnsi"/>
                <w:b/>
                <w:bCs/>
                <w:sz w:val="20"/>
                <w:szCs w:val="20"/>
              </w:rPr>
              <w:t>PROFESSOR DE ATLETISMO</w:t>
            </w:r>
          </w:p>
        </w:tc>
        <w:tc>
          <w:tcPr>
            <w:tcW w:w="999" w:type="dxa"/>
            <w:tcBorders>
              <w:top w:val="single" w:sz="4" w:space="0" w:color="000000"/>
              <w:left w:val="single" w:sz="4" w:space="0" w:color="000000"/>
              <w:bottom w:val="single" w:sz="4" w:space="0" w:color="000000"/>
              <w:right w:val="single" w:sz="4" w:space="0" w:color="000000"/>
            </w:tcBorders>
          </w:tcPr>
          <w:p w14:paraId="2EEDF783"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7A3D318E" w14:textId="77777777" w:rsidR="00AB08C9" w:rsidRPr="00AB08C9" w:rsidRDefault="00AB08C9" w:rsidP="003D4E52">
            <w:pPr>
              <w:pStyle w:val="PargrafodaLista"/>
              <w:suppressAutoHyphens/>
              <w:ind w:left="0"/>
              <w:rPr>
                <w:rFonts w:asciiTheme="minorHAnsi" w:hAnsiTheme="minorHAnsi"/>
                <w:b/>
                <w:bCs/>
                <w:sz w:val="20"/>
                <w:szCs w:val="20"/>
                <w:lang w:eastAsia="pt-BR"/>
              </w:rPr>
            </w:pPr>
          </w:p>
          <w:p w14:paraId="18A3140B"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43449C6C"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3A31BE71"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2163BB69"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0A197421"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0D88C652"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532CF155"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7E3336E5"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0DCDFA69"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320C5481"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1E12A1D9"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4BD7B229"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2CDAAECE"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7B19CDB6"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1A7FD58A" w14:textId="77777777" w:rsidR="00AB08C9" w:rsidRPr="00AB08C9" w:rsidRDefault="00AB08C9" w:rsidP="003D4E52">
            <w:pPr>
              <w:pStyle w:val="PargrafodaLista"/>
              <w:suppressAutoHyphens/>
              <w:ind w:left="0"/>
              <w:jc w:val="center"/>
              <w:rPr>
                <w:rFonts w:asciiTheme="minorHAnsi" w:hAnsiTheme="minorHAnsi"/>
                <w:b/>
                <w:bCs/>
                <w:sz w:val="20"/>
                <w:szCs w:val="20"/>
                <w:lang w:eastAsia="pt-BR"/>
              </w:rPr>
            </w:pPr>
          </w:p>
          <w:p w14:paraId="05378A1D" w14:textId="77777777" w:rsidR="00AB08C9" w:rsidRDefault="00AB08C9" w:rsidP="00AB08C9">
            <w:pPr>
              <w:pStyle w:val="PargrafodaLista"/>
              <w:suppressAutoHyphens/>
              <w:ind w:left="0"/>
              <w:jc w:val="center"/>
              <w:rPr>
                <w:rFonts w:asciiTheme="minorHAnsi" w:hAnsiTheme="minorHAnsi"/>
                <w:b/>
                <w:bCs/>
                <w:sz w:val="20"/>
                <w:szCs w:val="20"/>
                <w:lang w:eastAsia="pt-BR"/>
              </w:rPr>
            </w:pPr>
          </w:p>
          <w:p w14:paraId="06C9232C" w14:textId="77777777" w:rsidR="00AB08C9" w:rsidRDefault="00AB08C9" w:rsidP="00AB08C9">
            <w:pPr>
              <w:pStyle w:val="PargrafodaLista"/>
              <w:suppressAutoHyphens/>
              <w:ind w:left="0"/>
              <w:jc w:val="center"/>
              <w:rPr>
                <w:rFonts w:asciiTheme="minorHAnsi" w:hAnsiTheme="minorHAnsi"/>
                <w:b/>
                <w:bCs/>
                <w:sz w:val="20"/>
                <w:szCs w:val="20"/>
                <w:lang w:eastAsia="pt-BR"/>
              </w:rPr>
            </w:pPr>
          </w:p>
          <w:p w14:paraId="5C70DB7E" w14:textId="3EBA2924" w:rsidR="00AB08C9" w:rsidRPr="00AB08C9" w:rsidRDefault="00AB08C9" w:rsidP="00AB08C9">
            <w:pPr>
              <w:pStyle w:val="PargrafodaLista"/>
              <w:suppressAutoHyphens/>
              <w:ind w:left="0"/>
              <w:jc w:val="center"/>
              <w:rPr>
                <w:rFonts w:asciiTheme="minorHAnsi" w:hAnsiTheme="minorHAnsi"/>
                <w:b/>
                <w:bCs/>
                <w:sz w:val="20"/>
                <w:szCs w:val="20"/>
                <w:lang w:eastAsia="pt-BR"/>
              </w:rPr>
            </w:pPr>
            <w:r w:rsidRPr="00AB08C9">
              <w:rPr>
                <w:rFonts w:asciiTheme="minorHAnsi" w:hAnsiTheme="minorHAnsi"/>
                <w:b/>
                <w:bCs/>
                <w:sz w:val="20"/>
                <w:szCs w:val="20"/>
                <w:lang w:eastAsia="pt-BR"/>
              </w:rPr>
              <w:t>2</w:t>
            </w:r>
          </w:p>
        </w:tc>
        <w:tc>
          <w:tcPr>
            <w:tcW w:w="3886" w:type="dxa"/>
            <w:tcBorders>
              <w:top w:val="single" w:sz="4" w:space="0" w:color="000000"/>
              <w:left w:val="single" w:sz="4" w:space="0" w:color="000000"/>
              <w:bottom w:val="single" w:sz="4" w:space="0" w:color="000000"/>
              <w:right w:val="single" w:sz="4" w:space="0" w:color="000000"/>
            </w:tcBorders>
          </w:tcPr>
          <w:p w14:paraId="70A155A0" w14:textId="77777777" w:rsidR="00AB08C9" w:rsidRPr="00AB08C9" w:rsidRDefault="00AB08C9" w:rsidP="003D4E52">
            <w:pPr>
              <w:tabs>
                <w:tab w:val="left" w:pos="1980"/>
              </w:tabs>
              <w:jc w:val="both"/>
              <w:rPr>
                <w:rFonts w:asciiTheme="minorHAnsi" w:hAnsiTheme="minorHAnsi"/>
                <w:sz w:val="20"/>
                <w:szCs w:val="20"/>
              </w:rPr>
            </w:pPr>
            <w:r w:rsidRPr="00AB08C9">
              <w:rPr>
                <w:rFonts w:asciiTheme="minorHAnsi" w:hAnsiTheme="minorHAnsi"/>
                <w:sz w:val="20"/>
                <w:szCs w:val="20"/>
              </w:rPr>
              <w:t>contratação de empresa especializada em prestaçao de serviços de treinamento na modalidade de atletismo para a execuçao dos treinamentos, bem como o fornecimento de profissionais e equipamentos necessários para a realização das atividades durante um período de 12 meses. Os profissionais contratados deverao  trabalhar 50 horas semanais divididas de segunda-feira a domingo, com horário determinado pelo Departamento Municipal de Esportes.</w:t>
            </w:r>
          </w:p>
          <w:p w14:paraId="785EC7B1" w14:textId="77777777" w:rsidR="00AB08C9" w:rsidRPr="00AB08C9" w:rsidRDefault="00AB08C9" w:rsidP="003D4E52">
            <w:pPr>
              <w:tabs>
                <w:tab w:val="left" w:pos="1980"/>
              </w:tabs>
              <w:jc w:val="both"/>
              <w:rPr>
                <w:rFonts w:asciiTheme="minorHAnsi" w:hAnsiTheme="minorHAnsi"/>
                <w:sz w:val="20"/>
                <w:szCs w:val="20"/>
              </w:rPr>
            </w:pPr>
          </w:p>
          <w:p w14:paraId="671FD925" w14:textId="77777777" w:rsidR="00AB08C9" w:rsidRPr="00AB08C9" w:rsidRDefault="00AB08C9" w:rsidP="003D4E52">
            <w:pPr>
              <w:tabs>
                <w:tab w:val="left" w:pos="1980"/>
              </w:tabs>
              <w:jc w:val="both"/>
              <w:rPr>
                <w:rFonts w:asciiTheme="minorHAnsi" w:hAnsiTheme="minorHAnsi"/>
                <w:sz w:val="20"/>
                <w:szCs w:val="20"/>
              </w:rPr>
            </w:pPr>
            <w:r w:rsidRPr="00AB08C9">
              <w:rPr>
                <w:rFonts w:asciiTheme="minorHAnsi" w:hAnsiTheme="minorHAnsi"/>
                <w:sz w:val="20"/>
                <w:szCs w:val="20"/>
              </w:rPr>
              <w:t xml:space="preserve">Público Alvo: alunos a partir de 7 anos, e grupos de corrida de rua acima dos 16 anos atendendo um total de até 200 pessoas, incluindo jovens,adultos e terceira idade </w:t>
            </w:r>
          </w:p>
          <w:p w14:paraId="4BDA466B" w14:textId="77777777" w:rsidR="00AB08C9" w:rsidRPr="00AB08C9" w:rsidRDefault="00AB08C9" w:rsidP="003D4E52">
            <w:pPr>
              <w:tabs>
                <w:tab w:val="left" w:pos="1980"/>
              </w:tabs>
              <w:jc w:val="both"/>
              <w:rPr>
                <w:rFonts w:asciiTheme="minorHAnsi" w:hAnsiTheme="minorHAnsi"/>
                <w:sz w:val="20"/>
                <w:szCs w:val="20"/>
              </w:rPr>
            </w:pPr>
          </w:p>
          <w:p w14:paraId="0FCC58E1" w14:textId="77777777" w:rsidR="00AB08C9" w:rsidRPr="00AB08C9" w:rsidRDefault="00AB08C9" w:rsidP="003D4E52">
            <w:pPr>
              <w:tabs>
                <w:tab w:val="left" w:pos="1980"/>
              </w:tabs>
              <w:jc w:val="both"/>
              <w:rPr>
                <w:rFonts w:asciiTheme="minorHAnsi" w:hAnsiTheme="minorHAnsi"/>
                <w:sz w:val="20"/>
                <w:szCs w:val="20"/>
              </w:rPr>
            </w:pPr>
            <w:r w:rsidRPr="00AB08C9">
              <w:rPr>
                <w:rFonts w:asciiTheme="minorHAnsi" w:hAnsiTheme="minorHAnsi"/>
                <w:sz w:val="20"/>
                <w:szCs w:val="20"/>
              </w:rPr>
              <w:t>Local de atendimento:  Centro de Lazer Orlando Olivato -  Escolas estaduais e municipais - Centro de Lazer e outros espaços de acordo com a demanda.</w:t>
            </w:r>
          </w:p>
          <w:p w14:paraId="2D7A79B2" w14:textId="77777777" w:rsidR="00AB08C9" w:rsidRPr="00AB08C9" w:rsidRDefault="00AB08C9" w:rsidP="003D4E52">
            <w:pPr>
              <w:tabs>
                <w:tab w:val="left" w:pos="1980"/>
              </w:tabs>
              <w:jc w:val="both"/>
              <w:rPr>
                <w:rFonts w:asciiTheme="minorHAnsi" w:hAnsiTheme="minorHAnsi"/>
                <w:sz w:val="20"/>
                <w:szCs w:val="20"/>
              </w:rPr>
            </w:pPr>
          </w:p>
          <w:p w14:paraId="4E9B5FDB" w14:textId="77777777" w:rsidR="00AB08C9" w:rsidRPr="00AB08C9" w:rsidRDefault="00AB08C9" w:rsidP="003D4E52">
            <w:pPr>
              <w:tabs>
                <w:tab w:val="left" w:pos="1980"/>
              </w:tabs>
              <w:jc w:val="both"/>
              <w:rPr>
                <w:rFonts w:asciiTheme="minorHAnsi" w:hAnsiTheme="minorHAnsi"/>
                <w:sz w:val="20"/>
                <w:szCs w:val="20"/>
              </w:rPr>
            </w:pPr>
            <w:r w:rsidRPr="00AB08C9">
              <w:rPr>
                <w:rFonts w:asciiTheme="minorHAnsi" w:hAnsiTheme="minorHAnsi"/>
                <w:sz w:val="20"/>
                <w:szCs w:val="20"/>
              </w:rPr>
              <w:t>Objetivos: atender a população, em especial crianças e adolescentes, no desenvolvimento físico, psíquico e social através do Atletismo, levando em consideração que essa modalidade contribui na melhoria da concentração, disciplina e respeito.</w:t>
            </w:r>
          </w:p>
          <w:p w14:paraId="39B92542" w14:textId="77777777" w:rsidR="00AB08C9" w:rsidRPr="00AB08C9" w:rsidRDefault="00AB08C9" w:rsidP="003D4E52">
            <w:pPr>
              <w:tabs>
                <w:tab w:val="left" w:pos="1980"/>
              </w:tabs>
              <w:jc w:val="both"/>
              <w:rPr>
                <w:rFonts w:asciiTheme="minorHAnsi" w:hAnsiTheme="minorHAnsi"/>
                <w:sz w:val="20"/>
                <w:szCs w:val="20"/>
              </w:rPr>
            </w:pPr>
          </w:p>
          <w:p w14:paraId="0ED72082" w14:textId="77777777" w:rsidR="00AB08C9" w:rsidRPr="00AB08C9" w:rsidRDefault="00AB08C9" w:rsidP="003D4E52">
            <w:pPr>
              <w:tabs>
                <w:tab w:val="left" w:pos="1980"/>
              </w:tabs>
              <w:jc w:val="both"/>
              <w:rPr>
                <w:rFonts w:asciiTheme="minorHAnsi" w:hAnsiTheme="minorHAnsi"/>
                <w:sz w:val="20"/>
                <w:szCs w:val="20"/>
              </w:rPr>
            </w:pPr>
            <w:r w:rsidRPr="00AB08C9">
              <w:rPr>
                <w:rFonts w:asciiTheme="minorHAnsi" w:hAnsiTheme="minorHAnsi"/>
                <w:sz w:val="20"/>
                <w:szCs w:val="20"/>
              </w:rPr>
              <w:t>Capacitação profissional: Professor de Educação Fisica com capacitação para o Atletismo com no mínimo nível 3 pela CBAT e nível 1 pela World Athletic/ IAAF, alem do curso de mini Atletismo e curso de Primeiros socorros.</w:t>
            </w:r>
          </w:p>
          <w:p w14:paraId="6E06D24C" w14:textId="77777777" w:rsidR="00AB08C9" w:rsidRPr="00AB08C9" w:rsidRDefault="00AB08C9" w:rsidP="003D4E52">
            <w:pPr>
              <w:tabs>
                <w:tab w:val="left" w:pos="1980"/>
              </w:tabs>
              <w:jc w:val="both"/>
              <w:rPr>
                <w:rFonts w:asciiTheme="minorHAnsi" w:hAnsiTheme="minorHAnsi"/>
                <w:sz w:val="20"/>
                <w:szCs w:val="20"/>
              </w:rPr>
            </w:pPr>
          </w:p>
          <w:p w14:paraId="16BE9ADC" w14:textId="77777777" w:rsidR="00AB08C9" w:rsidRPr="00AB08C9" w:rsidRDefault="00AB08C9" w:rsidP="003D4E52">
            <w:pPr>
              <w:tabs>
                <w:tab w:val="left" w:pos="1980"/>
              </w:tabs>
              <w:jc w:val="both"/>
              <w:rPr>
                <w:rFonts w:asciiTheme="minorHAnsi" w:hAnsiTheme="minorHAnsi"/>
                <w:sz w:val="20"/>
                <w:szCs w:val="20"/>
              </w:rPr>
            </w:pPr>
            <w:r w:rsidRPr="00AB08C9">
              <w:rPr>
                <w:rFonts w:asciiTheme="minorHAnsi" w:hAnsiTheme="minorHAnsi"/>
                <w:sz w:val="20"/>
                <w:szCs w:val="20"/>
              </w:rPr>
              <w:t xml:space="preserve"> Obs.: Os contratados deverão ter MEI aberta e regularizada, além de comprovação de experiência na área citada. </w:t>
            </w:r>
          </w:p>
        </w:tc>
        <w:tc>
          <w:tcPr>
            <w:tcW w:w="1134" w:type="dxa"/>
            <w:tcBorders>
              <w:top w:val="single" w:sz="4" w:space="0" w:color="000000"/>
              <w:left w:val="single" w:sz="4" w:space="0" w:color="000000"/>
              <w:bottom w:val="single" w:sz="4" w:space="0" w:color="000000"/>
              <w:right w:val="single" w:sz="4" w:space="0" w:color="000000"/>
            </w:tcBorders>
          </w:tcPr>
          <w:p w14:paraId="2947971B" w14:textId="77777777" w:rsidR="00AB08C9" w:rsidRPr="00AB08C9" w:rsidRDefault="00AB08C9" w:rsidP="003D4E52">
            <w:pPr>
              <w:rPr>
                <w:rFonts w:asciiTheme="minorHAnsi" w:hAnsiTheme="minorHAnsi"/>
                <w:sz w:val="20"/>
                <w:szCs w:val="20"/>
              </w:rPr>
            </w:pPr>
          </w:p>
          <w:p w14:paraId="3A7CAE97" w14:textId="77777777" w:rsidR="00AB08C9" w:rsidRPr="00AB08C9" w:rsidRDefault="00AB08C9" w:rsidP="003D4E52">
            <w:pPr>
              <w:rPr>
                <w:rFonts w:asciiTheme="minorHAnsi" w:hAnsiTheme="minorHAnsi"/>
                <w:sz w:val="20"/>
                <w:szCs w:val="20"/>
              </w:rPr>
            </w:pPr>
          </w:p>
          <w:p w14:paraId="5C42B125" w14:textId="77777777" w:rsidR="00AB08C9" w:rsidRPr="00AB08C9" w:rsidRDefault="00AB08C9" w:rsidP="003D4E52">
            <w:pPr>
              <w:rPr>
                <w:rFonts w:asciiTheme="minorHAnsi" w:hAnsiTheme="minorHAnsi"/>
                <w:sz w:val="20"/>
                <w:szCs w:val="20"/>
              </w:rPr>
            </w:pPr>
          </w:p>
          <w:p w14:paraId="0592AD90" w14:textId="77777777" w:rsidR="00AB08C9" w:rsidRPr="00AB08C9" w:rsidRDefault="00AB08C9" w:rsidP="003D4E52">
            <w:pPr>
              <w:rPr>
                <w:rFonts w:asciiTheme="minorHAnsi" w:hAnsiTheme="minorHAnsi"/>
                <w:sz w:val="20"/>
                <w:szCs w:val="20"/>
              </w:rPr>
            </w:pPr>
          </w:p>
          <w:p w14:paraId="67192DF9" w14:textId="77777777" w:rsidR="00AB08C9" w:rsidRPr="00AB08C9" w:rsidRDefault="00AB08C9" w:rsidP="003D4E52">
            <w:pPr>
              <w:rPr>
                <w:rFonts w:asciiTheme="minorHAnsi" w:hAnsiTheme="minorHAnsi"/>
                <w:sz w:val="20"/>
                <w:szCs w:val="20"/>
              </w:rPr>
            </w:pPr>
          </w:p>
          <w:p w14:paraId="4C05A04B" w14:textId="77777777" w:rsidR="00AB08C9" w:rsidRPr="00AB08C9" w:rsidRDefault="00AB08C9" w:rsidP="003D4E52">
            <w:pPr>
              <w:jc w:val="center"/>
              <w:rPr>
                <w:rFonts w:asciiTheme="minorHAnsi" w:hAnsiTheme="minorHAnsi"/>
                <w:sz w:val="20"/>
                <w:szCs w:val="20"/>
              </w:rPr>
            </w:pPr>
          </w:p>
          <w:p w14:paraId="0EE33A3C" w14:textId="77777777" w:rsidR="00AB08C9" w:rsidRPr="00AB08C9" w:rsidRDefault="00AB08C9" w:rsidP="003D4E52">
            <w:pPr>
              <w:jc w:val="center"/>
              <w:rPr>
                <w:rFonts w:asciiTheme="minorHAnsi" w:hAnsiTheme="minorHAnsi"/>
                <w:sz w:val="20"/>
                <w:szCs w:val="20"/>
              </w:rPr>
            </w:pPr>
          </w:p>
          <w:p w14:paraId="3E3DD33C" w14:textId="77777777" w:rsidR="00AB08C9" w:rsidRPr="00AB08C9" w:rsidRDefault="00AB08C9" w:rsidP="003D4E52">
            <w:pPr>
              <w:jc w:val="center"/>
              <w:rPr>
                <w:rFonts w:asciiTheme="minorHAnsi" w:hAnsiTheme="minorHAnsi"/>
                <w:sz w:val="20"/>
                <w:szCs w:val="20"/>
              </w:rPr>
            </w:pPr>
          </w:p>
          <w:p w14:paraId="64DD6A8E" w14:textId="77777777" w:rsidR="00AB08C9" w:rsidRPr="00AB08C9" w:rsidRDefault="00AB08C9" w:rsidP="003D4E52">
            <w:pPr>
              <w:jc w:val="center"/>
              <w:rPr>
                <w:rFonts w:asciiTheme="minorHAnsi" w:hAnsiTheme="minorHAnsi"/>
                <w:sz w:val="20"/>
                <w:szCs w:val="20"/>
              </w:rPr>
            </w:pPr>
          </w:p>
          <w:p w14:paraId="1D4DA78C" w14:textId="77777777" w:rsidR="00AB08C9" w:rsidRPr="00AB08C9" w:rsidRDefault="00AB08C9" w:rsidP="003D4E52">
            <w:pPr>
              <w:jc w:val="center"/>
              <w:rPr>
                <w:rFonts w:asciiTheme="minorHAnsi" w:hAnsiTheme="minorHAnsi"/>
                <w:sz w:val="20"/>
                <w:szCs w:val="20"/>
              </w:rPr>
            </w:pPr>
          </w:p>
          <w:p w14:paraId="47217728" w14:textId="77777777" w:rsidR="00AB08C9" w:rsidRPr="00AB08C9" w:rsidRDefault="00AB08C9" w:rsidP="003D4E52">
            <w:pPr>
              <w:jc w:val="center"/>
              <w:rPr>
                <w:rFonts w:asciiTheme="minorHAnsi" w:hAnsiTheme="minorHAnsi"/>
                <w:sz w:val="20"/>
                <w:szCs w:val="20"/>
              </w:rPr>
            </w:pPr>
          </w:p>
          <w:p w14:paraId="69E51671" w14:textId="77777777" w:rsidR="00AB08C9" w:rsidRPr="00AB08C9" w:rsidRDefault="00AB08C9" w:rsidP="003D4E52">
            <w:pPr>
              <w:jc w:val="center"/>
              <w:rPr>
                <w:rFonts w:asciiTheme="minorHAnsi" w:hAnsiTheme="minorHAnsi"/>
                <w:sz w:val="20"/>
                <w:szCs w:val="20"/>
              </w:rPr>
            </w:pPr>
          </w:p>
          <w:p w14:paraId="149ACFE2" w14:textId="77777777" w:rsidR="00AB08C9" w:rsidRPr="00AB08C9" w:rsidRDefault="00AB08C9" w:rsidP="003D4E52">
            <w:pPr>
              <w:jc w:val="center"/>
              <w:rPr>
                <w:rFonts w:asciiTheme="minorHAnsi" w:hAnsiTheme="minorHAnsi"/>
                <w:sz w:val="20"/>
                <w:szCs w:val="20"/>
              </w:rPr>
            </w:pPr>
          </w:p>
          <w:p w14:paraId="1225DAFC" w14:textId="77777777" w:rsidR="00AB08C9" w:rsidRPr="00AB08C9" w:rsidRDefault="00AB08C9" w:rsidP="003D4E52">
            <w:pPr>
              <w:jc w:val="center"/>
              <w:rPr>
                <w:rFonts w:asciiTheme="minorHAnsi" w:hAnsiTheme="minorHAnsi"/>
                <w:sz w:val="20"/>
                <w:szCs w:val="20"/>
              </w:rPr>
            </w:pPr>
          </w:p>
          <w:p w14:paraId="514EACC5" w14:textId="77777777" w:rsidR="00AB08C9" w:rsidRPr="00AB08C9" w:rsidRDefault="00AB08C9" w:rsidP="003D4E52">
            <w:pPr>
              <w:jc w:val="center"/>
              <w:rPr>
                <w:rFonts w:asciiTheme="minorHAnsi" w:hAnsiTheme="minorHAnsi"/>
                <w:sz w:val="20"/>
                <w:szCs w:val="20"/>
              </w:rPr>
            </w:pPr>
          </w:p>
          <w:p w14:paraId="5246D662" w14:textId="77777777" w:rsidR="00AB08C9" w:rsidRPr="00AB08C9" w:rsidRDefault="00AB08C9" w:rsidP="003D4E52">
            <w:pPr>
              <w:jc w:val="center"/>
              <w:rPr>
                <w:rFonts w:asciiTheme="minorHAnsi" w:hAnsiTheme="minorHAnsi"/>
                <w:sz w:val="20"/>
                <w:szCs w:val="20"/>
              </w:rPr>
            </w:pPr>
          </w:p>
          <w:p w14:paraId="029B5F1F" w14:textId="77777777" w:rsidR="00AB08C9" w:rsidRPr="00AB08C9" w:rsidRDefault="00AB08C9" w:rsidP="003D4E52">
            <w:pPr>
              <w:jc w:val="center"/>
              <w:rPr>
                <w:rFonts w:asciiTheme="minorHAnsi" w:hAnsiTheme="minorHAnsi"/>
                <w:sz w:val="20"/>
                <w:szCs w:val="20"/>
              </w:rPr>
            </w:pPr>
          </w:p>
          <w:p w14:paraId="35D09DD6" w14:textId="77777777" w:rsidR="00AB08C9" w:rsidRDefault="00AB08C9" w:rsidP="003D4E52">
            <w:pPr>
              <w:jc w:val="center"/>
              <w:rPr>
                <w:rFonts w:asciiTheme="minorHAnsi" w:hAnsiTheme="minorHAnsi"/>
                <w:bCs/>
                <w:sz w:val="20"/>
                <w:szCs w:val="20"/>
              </w:rPr>
            </w:pPr>
          </w:p>
          <w:p w14:paraId="08C67AF3" w14:textId="77777777" w:rsidR="00AB08C9" w:rsidRDefault="00AB08C9" w:rsidP="003D4E52">
            <w:pPr>
              <w:jc w:val="center"/>
              <w:rPr>
                <w:rFonts w:asciiTheme="minorHAnsi" w:hAnsiTheme="minorHAnsi"/>
                <w:bCs/>
                <w:sz w:val="20"/>
                <w:szCs w:val="20"/>
              </w:rPr>
            </w:pPr>
          </w:p>
          <w:p w14:paraId="1D9CE2DC" w14:textId="1F43D81C" w:rsidR="00AB08C9" w:rsidRPr="00AB08C9" w:rsidRDefault="00AB08C9" w:rsidP="003D4E52">
            <w:pPr>
              <w:jc w:val="center"/>
              <w:rPr>
                <w:rFonts w:asciiTheme="minorHAnsi" w:hAnsiTheme="minorHAnsi"/>
                <w:sz w:val="20"/>
                <w:szCs w:val="20"/>
              </w:rPr>
            </w:pPr>
            <w:r w:rsidRPr="00AB08C9">
              <w:rPr>
                <w:rFonts w:asciiTheme="minorHAnsi" w:hAnsiTheme="minorHAnsi"/>
                <w:bCs/>
                <w:sz w:val="20"/>
                <w:szCs w:val="20"/>
              </w:rPr>
              <w:t>12 MESES</w:t>
            </w:r>
          </w:p>
        </w:tc>
        <w:tc>
          <w:tcPr>
            <w:tcW w:w="1418" w:type="dxa"/>
            <w:tcBorders>
              <w:top w:val="single" w:sz="4" w:space="0" w:color="000000"/>
              <w:left w:val="single" w:sz="4" w:space="0" w:color="000000"/>
              <w:bottom w:val="single" w:sz="4" w:space="0" w:color="000000"/>
              <w:right w:val="single" w:sz="4" w:space="0" w:color="000000"/>
            </w:tcBorders>
            <w:vAlign w:val="center"/>
          </w:tcPr>
          <w:p w14:paraId="26B7C70D" w14:textId="73F167BA" w:rsidR="00AB08C9" w:rsidRPr="00AB08C9" w:rsidRDefault="00AB08C9" w:rsidP="003D4E52">
            <w:pPr>
              <w:jc w:val="center"/>
              <w:rPr>
                <w:rFonts w:asciiTheme="minorHAnsi" w:hAnsiTheme="minorHAnsi"/>
                <w:sz w:val="20"/>
                <w:szCs w:val="20"/>
              </w:rPr>
            </w:pPr>
            <w:r w:rsidRPr="00AB08C9">
              <w:rPr>
                <w:rFonts w:asciiTheme="minorHAnsi" w:hAnsiTheme="minorHAnsi"/>
                <w:sz w:val="20"/>
                <w:szCs w:val="20"/>
              </w:rPr>
              <w:t>R$</w:t>
            </w:r>
            <w:r>
              <w:rPr>
                <w:rFonts w:asciiTheme="minorHAnsi" w:hAnsiTheme="minorHAnsi"/>
                <w:sz w:val="20"/>
                <w:szCs w:val="20"/>
              </w:rPr>
              <w:t xml:space="preserve"> 11.310,14</w:t>
            </w:r>
          </w:p>
        </w:tc>
        <w:tc>
          <w:tcPr>
            <w:tcW w:w="1701" w:type="dxa"/>
            <w:tcBorders>
              <w:top w:val="single" w:sz="4" w:space="0" w:color="000000"/>
              <w:left w:val="single" w:sz="4" w:space="0" w:color="000000"/>
              <w:bottom w:val="single" w:sz="4" w:space="0" w:color="000000"/>
              <w:right w:val="single" w:sz="4" w:space="0" w:color="000000"/>
            </w:tcBorders>
            <w:vAlign w:val="center"/>
          </w:tcPr>
          <w:p w14:paraId="735BFFE2" w14:textId="732ACBFD" w:rsidR="00AB08C9" w:rsidRPr="00AB08C9" w:rsidRDefault="00AB08C9" w:rsidP="003D4E52">
            <w:pPr>
              <w:jc w:val="center"/>
              <w:rPr>
                <w:rFonts w:asciiTheme="minorHAnsi" w:hAnsiTheme="minorHAnsi"/>
                <w:sz w:val="20"/>
                <w:szCs w:val="20"/>
              </w:rPr>
            </w:pPr>
            <w:r w:rsidRPr="00AB08C9">
              <w:rPr>
                <w:rFonts w:asciiTheme="minorHAnsi" w:hAnsiTheme="minorHAnsi"/>
                <w:sz w:val="20"/>
                <w:szCs w:val="20"/>
              </w:rPr>
              <w:t>R$ 1</w:t>
            </w:r>
            <w:r>
              <w:rPr>
                <w:rFonts w:asciiTheme="minorHAnsi" w:hAnsiTheme="minorHAnsi"/>
                <w:sz w:val="20"/>
                <w:szCs w:val="20"/>
              </w:rPr>
              <w:t>35.721,76</w:t>
            </w:r>
          </w:p>
        </w:tc>
      </w:tr>
    </w:tbl>
    <w:p w14:paraId="2C0DA7A3" w14:textId="77777777" w:rsidR="00AB08C9" w:rsidRPr="00AB08C9" w:rsidRDefault="00AB08C9" w:rsidP="00AB08C9">
      <w:pPr>
        <w:jc w:val="center"/>
        <w:rPr>
          <w:rFonts w:asciiTheme="minorHAnsi" w:hAnsiTheme="minorHAnsi"/>
          <w:b/>
        </w:rPr>
      </w:pPr>
    </w:p>
    <w:p w14:paraId="7D369E54" w14:textId="77777777" w:rsidR="00AB08C9" w:rsidRPr="00AB08C9" w:rsidRDefault="00AB08C9" w:rsidP="00AB08C9">
      <w:pPr>
        <w:spacing w:line="360" w:lineRule="auto"/>
        <w:jc w:val="both"/>
        <w:rPr>
          <w:rFonts w:asciiTheme="minorHAnsi" w:hAnsiTheme="minorHAnsi"/>
        </w:rPr>
      </w:pPr>
    </w:p>
    <w:p w14:paraId="3364EE2F"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2. JUSTIFICATIVA</w:t>
      </w:r>
    </w:p>
    <w:p w14:paraId="421249AE"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A contratação se faz necessária para promover o desenvolvimento das atividades esportivas na modalidade de atletismo, visando à formação e capacitação dos atletas participantes, além de fornecer os equipamentos adequados que garantam a qualidade e segurança nas práticas esportivas.</w:t>
      </w:r>
    </w:p>
    <w:p w14:paraId="52A1726C" w14:textId="77777777" w:rsidR="00AB08C9" w:rsidRPr="00AB08C9" w:rsidRDefault="00AB08C9" w:rsidP="00AB08C9">
      <w:pPr>
        <w:spacing w:line="360" w:lineRule="auto"/>
        <w:jc w:val="both"/>
        <w:rPr>
          <w:rFonts w:asciiTheme="minorHAnsi" w:hAnsiTheme="minorHAnsi"/>
        </w:rPr>
      </w:pPr>
    </w:p>
    <w:p w14:paraId="16AF8DC0"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3. ESCOPO DOS SERVIÇOS</w:t>
      </w:r>
    </w:p>
    <w:p w14:paraId="67DDC388"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A empresa contratada deverá fornecer os seguintes serviços e produtos:</w:t>
      </w:r>
    </w:p>
    <w:p w14:paraId="41A32EDE" w14:textId="77777777" w:rsidR="00AB08C9" w:rsidRPr="00AB08C9" w:rsidRDefault="00AB08C9" w:rsidP="00AB08C9">
      <w:pPr>
        <w:spacing w:line="360" w:lineRule="auto"/>
        <w:jc w:val="both"/>
        <w:rPr>
          <w:rFonts w:asciiTheme="minorHAnsi" w:hAnsiTheme="minorHAnsi"/>
        </w:rPr>
      </w:pPr>
    </w:p>
    <w:p w14:paraId="2C49DB28"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3.1 Prestação de Serviços:</w:t>
      </w:r>
    </w:p>
    <w:p w14:paraId="28696593"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 Treinamento e orientação técnica para atletas nas diversas disciplinas do atletismo (corrida, salto, arremesso, etc.).</w:t>
      </w:r>
    </w:p>
    <w:p w14:paraId="6E6A7C49"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 Elaboração de planos de treinamento personalizados.</w:t>
      </w:r>
    </w:p>
    <w:p w14:paraId="062EEC17"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 Acompanhamento e avaliação do desempenho dos atletas.</w:t>
      </w:r>
    </w:p>
    <w:p w14:paraId="5123F3AA"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 Realização de workshops e palestras sobre temas relacionados ao atletismo e saúde.</w:t>
      </w:r>
    </w:p>
    <w:p w14:paraId="6B479B45" w14:textId="77777777" w:rsidR="00AB08C9" w:rsidRPr="00AB08C9" w:rsidRDefault="00AB08C9" w:rsidP="00AB08C9">
      <w:pPr>
        <w:spacing w:line="360" w:lineRule="auto"/>
        <w:jc w:val="both"/>
        <w:rPr>
          <w:rFonts w:asciiTheme="minorHAnsi" w:hAnsiTheme="minorHAnsi"/>
        </w:rPr>
      </w:pPr>
    </w:p>
    <w:p w14:paraId="351C9017"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4. PRAZO DE EXECUÇÃO</w:t>
      </w:r>
    </w:p>
    <w:p w14:paraId="23D09D18"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O prazo para execução dos serviços será de 12 meses, contados a partir da assinatura do contrato.</w:t>
      </w:r>
    </w:p>
    <w:p w14:paraId="15277A49" w14:textId="77777777" w:rsidR="00AB08C9" w:rsidRPr="00AB08C9" w:rsidRDefault="00AB08C9" w:rsidP="00AB08C9">
      <w:pPr>
        <w:spacing w:line="360" w:lineRule="auto"/>
        <w:jc w:val="both"/>
        <w:rPr>
          <w:rFonts w:asciiTheme="minorHAnsi" w:hAnsiTheme="minorHAnsi"/>
        </w:rPr>
      </w:pPr>
    </w:p>
    <w:p w14:paraId="268B10D2"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5. LOCAL DE EXECUÇÃO</w:t>
      </w:r>
    </w:p>
    <w:p w14:paraId="40111B03"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Os serviços serão realizados no Centro de Lazer Orlando Olivato -  Escolas estaduais e municipais - Centro de Lazer e outros espaços de acordo com a demanda.</w:t>
      </w:r>
    </w:p>
    <w:p w14:paraId="6B4609F2" w14:textId="77777777" w:rsidR="00AB08C9" w:rsidRPr="00AB08C9" w:rsidRDefault="00AB08C9" w:rsidP="00AB08C9">
      <w:pPr>
        <w:spacing w:line="360" w:lineRule="auto"/>
        <w:jc w:val="both"/>
        <w:rPr>
          <w:rFonts w:asciiTheme="minorHAnsi" w:hAnsiTheme="minorHAnsi"/>
        </w:rPr>
      </w:pPr>
    </w:p>
    <w:p w14:paraId="78F86A2B"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6. REQUISITOS DA EMPRESA CONTRATADA</w:t>
      </w:r>
    </w:p>
    <w:p w14:paraId="6D0DEB21"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A empresa contratada deve atender aos seguintes requisitos:</w:t>
      </w:r>
    </w:p>
    <w:p w14:paraId="4A024667"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Experiência comprovada na área de treinamento esportivo, especialmente em atletismo.</w:t>
      </w:r>
    </w:p>
    <w:p w14:paraId="5453A92B"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Professor de Educação Fisica com capacitação para o Atletismo com no mínimo nível 3 pela CBAT e nível 1 pela World Athletic/ IAAF, alem do curso de mini Atletismo e curso de Primeiros socorros.</w:t>
      </w:r>
    </w:p>
    <w:p w14:paraId="288DC8F7"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Certificações relevantes que comprovem a qualidade dos serviços prestados.</w:t>
      </w:r>
    </w:p>
    <w:p w14:paraId="6263663F"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Profissionais com experiência mínima de 3 anos comprovados.</w:t>
      </w:r>
    </w:p>
    <w:p w14:paraId="1A5679C6" w14:textId="77777777" w:rsidR="00AB08C9" w:rsidRPr="00AB08C9" w:rsidRDefault="00AB08C9" w:rsidP="00AB08C9">
      <w:pPr>
        <w:spacing w:line="360" w:lineRule="auto"/>
        <w:jc w:val="both"/>
        <w:rPr>
          <w:rFonts w:asciiTheme="minorHAnsi" w:hAnsiTheme="minorHAnsi"/>
        </w:rPr>
      </w:pPr>
    </w:p>
    <w:p w14:paraId="028A5037"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lastRenderedPageBreak/>
        <w:t>7. PLANO DE TRABALHO</w:t>
      </w:r>
    </w:p>
    <w:p w14:paraId="0F33F2B3"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PLANO DE TRABALHO DO PROJETO DE ATLETISMO</w:t>
      </w:r>
    </w:p>
    <w:p w14:paraId="56F270A7" w14:textId="77777777" w:rsidR="00AB08C9" w:rsidRPr="00AB08C9" w:rsidRDefault="00AB08C9" w:rsidP="00AB08C9">
      <w:pPr>
        <w:spacing w:line="360" w:lineRule="auto"/>
        <w:jc w:val="both"/>
        <w:rPr>
          <w:rFonts w:asciiTheme="minorHAnsi" w:hAnsiTheme="minorHAnsi"/>
        </w:rPr>
      </w:pPr>
    </w:p>
    <w:p w14:paraId="2DD8AD48"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1. TÍTULO DO PROJETO</w:t>
      </w:r>
    </w:p>
    <w:p w14:paraId="6C7C6B3C"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Projeto de Atletismo: "SOMOS OLÍMPICOS"</w:t>
      </w:r>
    </w:p>
    <w:p w14:paraId="7C2AD2F5" w14:textId="77777777" w:rsidR="00AB08C9" w:rsidRPr="00AB08C9" w:rsidRDefault="00AB08C9" w:rsidP="00AB08C9">
      <w:pPr>
        <w:spacing w:line="360" w:lineRule="auto"/>
        <w:jc w:val="both"/>
        <w:rPr>
          <w:rFonts w:asciiTheme="minorHAnsi" w:hAnsiTheme="minorHAnsi"/>
        </w:rPr>
      </w:pPr>
    </w:p>
    <w:p w14:paraId="11EBEC14"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2. OBJETIVO GERAL</w:t>
      </w:r>
    </w:p>
    <w:p w14:paraId="22CC8479"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Promover a prática do atletismo entre crianças, jovens e adultos, em até 200 pessoas desenvolvendo habilidades físicas, sociais e emocionais, além de incentivar hábitos saudáveis e a inclusão social.</w:t>
      </w:r>
    </w:p>
    <w:p w14:paraId="1B02DB31" w14:textId="77777777" w:rsidR="00AB08C9" w:rsidRPr="00AB08C9" w:rsidRDefault="00AB08C9" w:rsidP="00AB08C9">
      <w:pPr>
        <w:spacing w:line="360" w:lineRule="auto"/>
        <w:jc w:val="both"/>
        <w:rPr>
          <w:rFonts w:asciiTheme="minorHAnsi" w:hAnsiTheme="minorHAnsi"/>
        </w:rPr>
      </w:pPr>
    </w:p>
    <w:p w14:paraId="579FBA58"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3. OBJETIVOS ESPECÍFICOS</w:t>
      </w:r>
    </w:p>
    <w:p w14:paraId="25BCB01E"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Proporcionar treinamento técnico nas diversas modalidades do atletismo.</w:t>
      </w:r>
    </w:p>
    <w:p w14:paraId="52BD22D3"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Fomentar o trabalho em equipe e a disciplina entre os participantes.</w:t>
      </w:r>
    </w:p>
    <w:p w14:paraId="3CEDCDC5"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Oferecer um ambiente seguro e acolhedor para a prática esportiva.</w:t>
      </w:r>
    </w:p>
    <w:p w14:paraId="09FBE599"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Realizar competições internas para estimular a competitividade saudável.</w:t>
      </w:r>
    </w:p>
    <w:p w14:paraId="1FA3C8B2" w14:textId="77777777" w:rsidR="00AB08C9" w:rsidRPr="00AB08C9" w:rsidRDefault="00AB08C9" w:rsidP="00AB08C9">
      <w:pPr>
        <w:spacing w:line="360" w:lineRule="auto"/>
        <w:jc w:val="both"/>
        <w:rPr>
          <w:rFonts w:asciiTheme="minorHAnsi" w:hAnsiTheme="minorHAnsi"/>
        </w:rPr>
      </w:pPr>
    </w:p>
    <w:p w14:paraId="69570B49"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4. PÚBLICO-ALVO</w:t>
      </w:r>
    </w:p>
    <w:p w14:paraId="4B58D951"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Crianças  e jovens com idades entre 8 e 25  anos e grupos de corrida acima dos 16 anos, atendendo um total aproximado de 200 pessoas,preferencialmente de comunidades locais ou em situação de vulnerabilidade social.</w:t>
      </w:r>
    </w:p>
    <w:p w14:paraId="2A95E48D" w14:textId="77777777" w:rsidR="00AB08C9" w:rsidRPr="00AB08C9" w:rsidRDefault="00AB08C9" w:rsidP="00AB08C9">
      <w:pPr>
        <w:spacing w:line="360" w:lineRule="auto"/>
        <w:jc w:val="both"/>
        <w:rPr>
          <w:rFonts w:asciiTheme="minorHAnsi" w:hAnsiTheme="minorHAnsi"/>
        </w:rPr>
      </w:pPr>
    </w:p>
    <w:p w14:paraId="536DACD2"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5. ESTRATÉGIAS DE IMPLEMENTAÇÃO</w:t>
      </w:r>
    </w:p>
    <w:p w14:paraId="318BC596"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5.1. RECRUTAMENTO E SELEÇÃO</w:t>
      </w:r>
    </w:p>
    <w:p w14:paraId="5A27E867"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Realizar campanhas de divulgação em escolas, centros comunitários e redes sociais.</w:t>
      </w:r>
    </w:p>
    <w:p w14:paraId="480B9A40"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Organizar uma reunião informativa para pais e responsáveis sobre os objetivos e benefícios do projeto.</w:t>
      </w:r>
    </w:p>
    <w:p w14:paraId="00295322" w14:textId="77777777" w:rsidR="00AB08C9" w:rsidRPr="00AB08C9" w:rsidRDefault="00AB08C9" w:rsidP="00AB08C9">
      <w:pPr>
        <w:spacing w:line="360" w:lineRule="auto"/>
        <w:jc w:val="both"/>
        <w:rPr>
          <w:rFonts w:asciiTheme="minorHAnsi" w:hAnsiTheme="minorHAnsi"/>
        </w:rPr>
      </w:pPr>
    </w:p>
    <w:p w14:paraId="4C66F693"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5.2. TREINAMENTOS E ATIVIDADES</w:t>
      </w:r>
    </w:p>
    <w:p w14:paraId="250E3A39"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Frequência: Treinamentos 5 vezes por semana (segunda a sexta), com duração de 1h30 cada.</w:t>
      </w:r>
    </w:p>
    <w:p w14:paraId="2DDC763F"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Conteúdo:</w:t>
      </w:r>
    </w:p>
    <w:p w14:paraId="7DB12B0C"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 Introdução às modalidades: corrida, salto em distância, salto em altura, arremesso de peso.</w:t>
      </w:r>
    </w:p>
    <w:p w14:paraId="10CD553C"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 Atividades lúdicas para o desenvolvimento da coordenação motora.</w:t>
      </w:r>
    </w:p>
    <w:p w14:paraId="304BAB9A"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lastRenderedPageBreak/>
        <w:t xml:space="preserve">  - Treinamentos específicos com foco na técnica e condicionamento físico.</w:t>
      </w:r>
    </w:p>
    <w:p w14:paraId="6202ED63" w14:textId="77777777" w:rsidR="00AB08C9" w:rsidRPr="00AB08C9" w:rsidRDefault="00AB08C9" w:rsidP="00AB08C9">
      <w:pPr>
        <w:spacing w:line="360" w:lineRule="auto"/>
        <w:jc w:val="both"/>
        <w:rPr>
          <w:rFonts w:asciiTheme="minorHAnsi" w:hAnsiTheme="minorHAnsi"/>
        </w:rPr>
      </w:pPr>
    </w:p>
    <w:p w14:paraId="2559E2E2"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6. CRONOGRAMA DE ATIVIDADES</w:t>
      </w:r>
    </w:p>
    <w:p w14:paraId="0461AB82"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1   - Reunião inicial, seleção dos participantes, início dos treinos. </w:t>
      </w:r>
    </w:p>
    <w:p w14:paraId="31FD3E91"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2   - Treinos regulares; oficinas sobre alimentação saudável e saúde no esporte. </w:t>
      </w:r>
    </w:p>
    <w:p w14:paraId="5B561E2F"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3  -  Competição interna (corrida de 100m, salto em distância, salto em altura, corrida de rua). </w:t>
      </w:r>
    </w:p>
    <w:p w14:paraId="11D0E54B"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4  -  Continuação dos treinos; foco na técnica das modalidades. </w:t>
      </w:r>
    </w:p>
    <w:p w14:paraId="15F91729"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5 -  Workshop com atletas locais; avaliação do desempenho das crianças. </w:t>
      </w:r>
    </w:p>
    <w:p w14:paraId="0FFA3A1E"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6  -  Competições internas (revezamento e arremesso de peso). </w:t>
      </w:r>
    </w:p>
    <w:p w14:paraId="0D94498C"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7   - Acompanhamento individualizado dos atletas; feedback aos pais.</w:t>
      </w:r>
    </w:p>
    <w:p w14:paraId="0CD63FA0"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8  - Treinos regulares; preparação para competição regional. </w:t>
      </w:r>
    </w:p>
    <w:p w14:paraId="1253A6B5"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9   - Participação em competição regional; avaliação do projeto até aqui. </w:t>
      </w:r>
    </w:p>
    <w:p w14:paraId="2E2F2F78"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10  - Treinos regulares; atividades recreativas (passeios ou piqueniques). </w:t>
      </w:r>
    </w:p>
    <w:p w14:paraId="633CCD88"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11  - Competição interna final; premiação para todos os participantes. </w:t>
      </w:r>
    </w:p>
    <w:p w14:paraId="2EA5CA6D"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xml:space="preserve"> 12  - Avaliação final do projeto; reunião com pais e responsáveis para feedback.</w:t>
      </w:r>
    </w:p>
    <w:p w14:paraId="29538048" w14:textId="77777777" w:rsidR="00AB08C9" w:rsidRPr="00AB08C9" w:rsidRDefault="00AB08C9" w:rsidP="00AB08C9">
      <w:pPr>
        <w:spacing w:line="360" w:lineRule="auto"/>
        <w:jc w:val="both"/>
        <w:rPr>
          <w:rFonts w:asciiTheme="minorHAnsi" w:hAnsiTheme="minorHAnsi"/>
        </w:rPr>
      </w:pPr>
    </w:p>
    <w:p w14:paraId="036D04FB"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7. RECURSOS NECESSÁRIOS</w:t>
      </w:r>
    </w:p>
    <w:p w14:paraId="0864B4DA"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- 2 Profissionais qualificados: educadores físicos para conduzir os treinos.</w:t>
      </w:r>
    </w:p>
    <w:p w14:paraId="1A7AD45B"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Materiais esportivos: cones, cronômetros, materiais para saltos e arremessos.</w:t>
      </w:r>
    </w:p>
    <w:p w14:paraId="753173A2"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Espaço físico: pista de atletismo ou área adequada para as atividades.</w:t>
      </w:r>
    </w:p>
    <w:p w14:paraId="052E001F" w14:textId="77777777" w:rsidR="00AB08C9" w:rsidRPr="00AB08C9" w:rsidRDefault="00AB08C9" w:rsidP="00AB08C9">
      <w:pPr>
        <w:spacing w:line="360" w:lineRule="auto"/>
        <w:jc w:val="both"/>
        <w:rPr>
          <w:rFonts w:asciiTheme="minorHAnsi" w:hAnsiTheme="minorHAnsi"/>
        </w:rPr>
      </w:pPr>
    </w:p>
    <w:p w14:paraId="50C758E3" w14:textId="77777777" w:rsidR="00AB08C9" w:rsidRPr="00AB08C9" w:rsidRDefault="00AB08C9" w:rsidP="00AB08C9">
      <w:pPr>
        <w:tabs>
          <w:tab w:val="left" w:pos="993"/>
        </w:tabs>
        <w:spacing w:line="360" w:lineRule="auto"/>
        <w:ind w:left="284" w:hanging="284"/>
        <w:jc w:val="both"/>
        <w:rPr>
          <w:rFonts w:asciiTheme="minorHAnsi" w:hAnsiTheme="minorHAnsi"/>
          <w:b/>
          <w:kern w:val="1"/>
        </w:rPr>
      </w:pPr>
      <w:r w:rsidRPr="00AB08C9">
        <w:rPr>
          <w:rFonts w:asciiTheme="minorHAnsi" w:hAnsiTheme="minorHAnsi"/>
          <w:b/>
          <w:kern w:val="1"/>
        </w:rPr>
        <w:t>8.CONDIÇÕES DE PAGAMENTO</w:t>
      </w:r>
    </w:p>
    <w:p w14:paraId="0AA9DC14" w14:textId="6862B38D" w:rsidR="00AB08C9" w:rsidRPr="00AB08C9" w:rsidRDefault="00AB08C9" w:rsidP="00AB08C9">
      <w:pPr>
        <w:tabs>
          <w:tab w:val="left" w:pos="1276"/>
        </w:tabs>
        <w:spacing w:line="360" w:lineRule="auto"/>
        <w:ind w:hanging="567"/>
        <w:jc w:val="both"/>
        <w:rPr>
          <w:rFonts w:asciiTheme="minorHAnsi" w:hAnsiTheme="minorHAnsi"/>
          <w:kern w:val="1"/>
        </w:rPr>
      </w:pPr>
      <w:r w:rsidRPr="00AB08C9">
        <w:rPr>
          <w:rFonts w:asciiTheme="minorHAnsi" w:hAnsiTheme="minorHAnsi"/>
          <w:kern w:val="1"/>
        </w:rPr>
        <w:t xml:space="preserve">             8.1 -O pagamento do preço pactuado será efetuado em até 15 (quinze) dias, de acordo com a entrega efetuada, devendo a Contratada emitir as respectivas faturas que serão devidamente comprovadas e atestadas pelo Órgão Gestor do objeto desta licitação.</w:t>
      </w:r>
    </w:p>
    <w:p w14:paraId="316C960D" w14:textId="77777777" w:rsidR="00AB08C9" w:rsidRPr="00AB08C9" w:rsidRDefault="00AB08C9" w:rsidP="00AB08C9">
      <w:pPr>
        <w:tabs>
          <w:tab w:val="left" w:pos="993"/>
        </w:tabs>
        <w:spacing w:line="360" w:lineRule="auto"/>
        <w:ind w:left="851" w:hanging="851"/>
        <w:jc w:val="both"/>
        <w:rPr>
          <w:rFonts w:asciiTheme="minorHAnsi" w:hAnsiTheme="minorHAnsi"/>
          <w:kern w:val="1"/>
        </w:rPr>
      </w:pPr>
    </w:p>
    <w:p w14:paraId="2DC53FB3" w14:textId="77777777" w:rsidR="00AB08C9" w:rsidRPr="00AB08C9" w:rsidRDefault="00AB08C9" w:rsidP="00AB08C9">
      <w:pPr>
        <w:pStyle w:val="Corpodetexto"/>
        <w:tabs>
          <w:tab w:val="left" w:pos="426"/>
        </w:tabs>
        <w:spacing w:line="360" w:lineRule="auto"/>
        <w:ind w:left="0" w:hanging="426"/>
        <w:rPr>
          <w:rFonts w:asciiTheme="minorHAnsi" w:eastAsia="Calibri" w:hAnsiTheme="minorHAnsi" w:cs="Arial"/>
          <w:kern w:val="1"/>
        </w:rPr>
      </w:pPr>
      <w:r w:rsidRPr="00AB08C9">
        <w:rPr>
          <w:rFonts w:asciiTheme="minorHAnsi" w:eastAsia="Calibri" w:hAnsiTheme="minorHAnsi" w:cs="Arial"/>
          <w:kern w:val="1"/>
        </w:rPr>
        <w:t xml:space="preserve">         8.2-</w:t>
      </w:r>
      <w:r w:rsidRPr="00AB08C9">
        <w:rPr>
          <w:rFonts w:asciiTheme="minorHAnsi" w:eastAsia="Calibri" w:hAnsiTheme="minorHAnsi" w:cs="Arial"/>
          <w:kern w:val="1"/>
        </w:rPr>
        <w:tab/>
        <w:t xml:space="preserve">O pagamento será feito diretamente à licitante vencedora, de forma mensal, em 12 parcelas, observado o prazo máximo de trinta dias, previsto no artigo 40, XIV, "a", da Lei 8.666/93, contados da apresentação pela licitante vencedora, da respectiva Nota Fiscal e a vista do comprovante de prestação dos serviços a ela pertinentes, depois de conferidos e atestados pelo seu responsável, desde que não haja fator impeditivo, provocado pela licitante vencedora. </w:t>
      </w:r>
    </w:p>
    <w:p w14:paraId="03297ABE" w14:textId="77777777" w:rsidR="00AB08C9" w:rsidRPr="00AB08C9" w:rsidRDefault="00AB08C9" w:rsidP="00AB08C9">
      <w:pPr>
        <w:spacing w:line="360" w:lineRule="auto"/>
        <w:jc w:val="both"/>
        <w:rPr>
          <w:rFonts w:asciiTheme="minorHAnsi" w:hAnsiTheme="minorHAnsi"/>
        </w:rPr>
      </w:pPr>
    </w:p>
    <w:p w14:paraId="69566DCA"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9. AVALIAÇÃO DO PROJETO</w:t>
      </w:r>
    </w:p>
    <w:p w14:paraId="33BEC304"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Avaliação contínua através da observação do desempenho das crianças durante os treinos e competições.</w:t>
      </w:r>
    </w:p>
    <w:p w14:paraId="384C38C2"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Feedback trimestral com os responsáveis sobre o progresso dos participantes.</w:t>
      </w:r>
    </w:p>
    <w:p w14:paraId="5F2A4F2E"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 Relatório final contendo dados sobre participação, evolução das crianças e sugestões para futuras edições do projeto.</w:t>
      </w:r>
    </w:p>
    <w:p w14:paraId="45C4F79E" w14:textId="77777777" w:rsidR="00AB08C9" w:rsidRPr="00AB08C9" w:rsidRDefault="00AB08C9" w:rsidP="00AB08C9">
      <w:pPr>
        <w:spacing w:line="360" w:lineRule="auto"/>
        <w:jc w:val="both"/>
        <w:rPr>
          <w:rFonts w:asciiTheme="minorHAnsi" w:hAnsiTheme="minorHAnsi"/>
        </w:rPr>
      </w:pPr>
    </w:p>
    <w:p w14:paraId="305C46BC"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10. CONSIDERAÇÕES FINAIS</w:t>
      </w:r>
    </w:p>
    <w:p w14:paraId="5F126812"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Este plano busca não apenas desenvolver habilidades atléticas nas crianças, mas também promover a inclusão social, o respeito mútuo e o espírito esportivo.</w:t>
      </w:r>
    </w:p>
    <w:p w14:paraId="602F6935" w14:textId="77777777" w:rsidR="00AB08C9" w:rsidRPr="00AB08C9" w:rsidRDefault="00AB08C9" w:rsidP="00AB08C9">
      <w:pPr>
        <w:spacing w:line="360" w:lineRule="auto"/>
        <w:jc w:val="both"/>
        <w:rPr>
          <w:rFonts w:asciiTheme="minorHAnsi" w:hAnsiTheme="minorHAnsi"/>
        </w:rPr>
      </w:pPr>
    </w:p>
    <w:p w14:paraId="15E3FAF6" w14:textId="77777777" w:rsidR="00AB08C9" w:rsidRPr="00AB08C9" w:rsidRDefault="00AB08C9" w:rsidP="00AB08C9">
      <w:pPr>
        <w:spacing w:line="360" w:lineRule="auto"/>
        <w:jc w:val="both"/>
        <w:rPr>
          <w:rFonts w:asciiTheme="minorHAnsi" w:hAnsiTheme="minorHAnsi"/>
          <w:b/>
        </w:rPr>
      </w:pPr>
      <w:r w:rsidRPr="00AB08C9">
        <w:rPr>
          <w:rFonts w:asciiTheme="minorHAnsi" w:hAnsiTheme="minorHAnsi"/>
          <w:b/>
        </w:rPr>
        <w:t>11. DISPOSIÇÕES FINAIS</w:t>
      </w:r>
    </w:p>
    <w:p w14:paraId="661F67A3" w14:textId="77777777" w:rsidR="00AB08C9" w:rsidRPr="00AB08C9" w:rsidRDefault="00AB08C9" w:rsidP="00AB08C9">
      <w:pPr>
        <w:spacing w:line="360" w:lineRule="auto"/>
        <w:jc w:val="both"/>
        <w:rPr>
          <w:rFonts w:asciiTheme="minorHAnsi" w:hAnsiTheme="minorHAnsi"/>
        </w:rPr>
      </w:pPr>
      <w:r w:rsidRPr="00AB08C9">
        <w:rPr>
          <w:rFonts w:asciiTheme="minorHAnsi" w:hAnsiTheme="minorHAnsi"/>
        </w:rPr>
        <w:t>Este Termo de Referência poderá ser alterado mediante acordo entre as partes, respeitando as condições originais do contrato.</w:t>
      </w:r>
    </w:p>
    <w:p w14:paraId="5DD7C1DD" w14:textId="77777777" w:rsidR="00AB08C9" w:rsidRPr="00AB08C9" w:rsidRDefault="00AB08C9" w:rsidP="00AB08C9">
      <w:pPr>
        <w:shd w:val="clear" w:color="auto" w:fill="FFFFFF"/>
        <w:jc w:val="center"/>
        <w:rPr>
          <w:rFonts w:asciiTheme="minorHAnsi" w:eastAsia="Times New Roman" w:hAnsiTheme="minorHAnsi"/>
          <w:b/>
          <w:bCs/>
          <w:color w:val="374151"/>
          <w:bdr w:val="single" w:sz="2" w:space="0" w:color="E3E3E3" w:frame="1"/>
          <w:lang w:eastAsia="pt-BR"/>
        </w:rPr>
      </w:pPr>
    </w:p>
    <w:p w14:paraId="1AC406EB" w14:textId="77777777" w:rsidR="006214BA" w:rsidRDefault="006214BA" w:rsidP="00C76B8A">
      <w:pPr>
        <w:jc w:val="both"/>
        <w:rPr>
          <w:rFonts w:asciiTheme="minorHAnsi" w:hAnsiTheme="minorHAnsi" w:cs="Times New Roman"/>
          <w:b/>
        </w:rPr>
      </w:pPr>
    </w:p>
    <w:p w14:paraId="57FD9949" w14:textId="77777777" w:rsidR="00AB08C9" w:rsidRDefault="00AB08C9" w:rsidP="00AB08C9">
      <w:pPr>
        <w:shd w:val="clear" w:color="auto" w:fill="FFFFFF"/>
        <w:jc w:val="right"/>
        <w:rPr>
          <w:rFonts w:asciiTheme="minorHAnsi" w:hAnsiTheme="minorHAnsi" w:cs="Times New Roman"/>
          <w:b/>
        </w:rPr>
      </w:pPr>
    </w:p>
    <w:p w14:paraId="7A8FB658" w14:textId="77777777" w:rsidR="00AB08C9" w:rsidRPr="00AB08C9" w:rsidRDefault="00AB08C9" w:rsidP="00AB08C9">
      <w:pPr>
        <w:shd w:val="clear" w:color="auto" w:fill="FFFFFF"/>
        <w:jc w:val="right"/>
        <w:rPr>
          <w:rFonts w:asciiTheme="minorHAnsi" w:eastAsia="Times New Roman" w:hAnsiTheme="minorHAnsi"/>
          <w:b/>
          <w:bCs/>
          <w:color w:val="000000" w:themeColor="text1"/>
          <w:lang w:eastAsia="pt-BR"/>
        </w:rPr>
      </w:pPr>
      <w:r w:rsidRPr="00AB08C9">
        <w:rPr>
          <w:rFonts w:asciiTheme="minorHAnsi" w:eastAsia="Times New Roman" w:hAnsiTheme="minorHAnsi"/>
          <w:b/>
          <w:bCs/>
          <w:color w:val="000000" w:themeColor="text1"/>
          <w:lang w:eastAsia="pt-BR"/>
        </w:rPr>
        <w:t>São Joaquim da Barra, 02 de Março de 2026.</w:t>
      </w:r>
    </w:p>
    <w:p w14:paraId="729934E9" w14:textId="77777777" w:rsidR="00AB08C9" w:rsidRDefault="00AB08C9" w:rsidP="00AB08C9">
      <w:pPr>
        <w:shd w:val="clear" w:color="auto" w:fill="FFFFFF"/>
        <w:jc w:val="center"/>
        <w:rPr>
          <w:rFonts w:asciiTheme="minorHAnsi" w:hAnsiTheme="minorHAnsi" w:cs="Times New Roman"/>
          <w:b/>
        </w:rPr>
      </w:pPr>
    </w:p>
    <w:p w14:paraId="06F93B7C" w14:textId="77777777" w:rsidR="00AB08C9" w:rsidRDefault="00AB08C9" w:rsidP="00AB08C9">
      <w:pPr>
        <w:shd w:val="clear" w:color="auto" w:fill="FFFFFF"/>
        <w:jc w:val="right"/>
        <w:rPr>
          <w:rFonts w:asciiTheme="minorHAnsi" w:hAnsiTheme="minorHAnsi" w:cs="Times New Roman"/>
        </w:rPr>
      </w:pPr>
    </w:p>
    <w:p w14:paraId="17D9F376" w14:textId="77777777" w:rsidR="00AB08C9" w:rsidRDefault="00AB08C9" w:rsidP="00AB08C9">
      <w:pPr>
        <w:shd w:val="clear" w:color="auto" w:fill="FFFFFF"/>
        <w:jc w:val="right"/>
        <w:rPr>
          <w:rFonts w:asciiTheme="minorHAnsi" w:hAnsiTheme="minorHAnsi" w:cs="Times New Roman"/>
        </w:rPr>
      </w:pPr>
    </w:p>
    <w:p w14:paraId="0102AD29" w14:textId="77777777" w:rsidR="00AB08C9" w:rsidRPr="00AB08C9" w:rsidRDefault="00AB08C9" w:rsidP="00AB08C9">
      <w:pPr>
        <w:shd w:val="clear" w:color="auto" w:fill="FFFFFF"/>
        <w:jc w:val="center"/>
        <w:rPr>
          <w:rFonts w:asciiTheme="minorHAnsi" w:eastAsia="Times New Roman" w:hAnsiTheme="minorHAnsi"/>
          <w:b/>
          <w:bCs/>
          <w:color w:val="000000" w:themeColor="text1"/>
          <w:lang w:eastAsia="pt-BR"/>
        </w:rPr>
      </w:pPr>
      <w:r w:rsidRPr="00AB08C9">
        <w:rPr>
          <w:rFonts w:asciiTheme="minorHAnsi" w:hAnsiTheme="minorHAnsi" w:cs="Times New Roman"/>
          <w:b/>
          <w:bCs/>
          <w:color w:val="000000" w:themeColor="text1"/>
        </w:rPr>
        <w:tab/>
      </w:r>
      <w:r w:rsidRPr="00AB08C9">
        <w:rPr>
          <w:rFonts w:asciiTheme="minorHAnsi" w:eastAsia="Times New Roman" w:hAnsiTheme="minorHAnsi"/>
          <w:b/>
          <w:bCs/>
          <w:color w:val="000000" w:themeColor="text1"/>
          <w:bdr w:val="single" w:sz="2" w:space="0" w:color="E3E3E3" w:frame="1"/>
          <w:lang w:eastAsia="pt-BR"/>
        </w:rPr>
        <w:t>CARLOS ANTÔNIO TAKASAKI</w:t>
      </w:r>
      <w:r w:rsidRPr="00AB08C9">
        <w:rPr>
          <w:rFonts w:asciiTheme="minorHAnsi" w:eastAsia="Times New Roman" w:hAnsiTheme="minorHAnsi"/>
          <w:b/>
          <w:bCs/>
          <w:color w:val="000000" w:themeColor="text1"/>
          <w:lang w:eastAsia="pt-BR"/>
        </w:rPr>
        <w:br/>
        <w:t>Diretor do Departamento Municipal de Esportes</w:t>
      </w:r>
    </w:p>
    <w:p w14:paraId="675EA4D4" w14:textId="5EB9BEB5" w:rsidR="00AB08C9" w:rsidRDefault="00AB08C9" w:rsidP="00AB08C9">
      <w:pPr>
        <w:shd w:val="clear" w:color="auto" w:fill="FFFFFF"/>
        <w:tabs>
          <w:tab w:val="left" w:pos="4260"/>
        </w:tabs>
        <w:rPr>
          <w:rFonts w:asciiTheme="minorHAnsi" w:hAnsiTheme="minorHAnsi" w:cs="Times New Roman"/>
        </w:rPr>
      </w:pPr>
    </w:p>
    <w:p w14:paraId="6ED442D7" w14:textId="1DB67A47" w:rsidR="00496208" w:rsidRPr="00B93669" w:rsidRDefault="00496208" w:rsidP="00B93669">
      <w:pPr>
        <w:shd w:val="clear" w:color="auto" w:fill="FFFFFF"/>
        <w:jc w:val="right"/>
        <w:rPr>
          <w:rFonts w:asciiTheme="minorHAnsi" w:eastAsia="Times New Roman" w:hAnsiTheme="minorHAnsi"/>
          <w:color w:val="374151"/>
          <w:lang w:eastAsia="pt-BR"/>
        </w:rPr>
      </w:pPr>
      <w:r w:rsidRPr="00AB08C9">
        <w:rPr>
          <w:rFonts w:asciiTheme="minorHAnsi" w:hAnsiTheme="minorHAnsi" w:cs="Times New Roman"/>
        </w:rPr>
        <w:br w:type="page"/>
      </w: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4D566B3" w:rsidR="00555E87" w:rsidRPr="00AB5EA6" w:rsidRDefault="00555E87" w:rsidP="00555E87">
      <w:pPr>
        <w:jc w:val="both"/>
        <w:rPr>
          <w:rFonts w:asciiTheme="minorHAnsi" w:hAnsiTheme="minorHAnsi" w:cstheme="minorHAnsi"/>
          <w:b/>
        </w:rPr>
      </w:pPr>
      <w:r w:rsidRPr="00E47A13">
        <w:rPr>
          <w:rFonts w:asciiTheme="minorHAnsi" w:hAnsiTheme="minorHAnsi" w:cstheme="minorHAnsi"/>
          <w:b/>
        </w:rPr>
        <w:t xml:space="preserve">PREGÃO ELETRÔNICO N.º </w:t>
      </w:r>
      <w:r w:rsidR="00E47A13" w:rsidRPr="00E47A13">
        <w:rPr>
          <w:rFonts w:asciiTheme="minorHAnsi" w:hAnsiTheme="minorHAnsi" w:cstheme="minorHAnsi"/>
          <w:b/>
        </w:rPr>
        <w:t>045</w:t>
      </w:r>
      <w:r w:rsidR="0073658C" w:rsidRPr="00E47A13">
        <w:rPr>
          <w:rFonts w:asciiTheme="minorHAnsi" w:hAnsiTheme="minorHAnsi" w:cstheme="minorHAnsi"/>
          <w:b/>
        </w:rPr>
        <w:t>/</w:t>
      </w:r>
      <w:r w:rsidR="00BE3F7E" w:rsidRPr="00E47A13">
        <w:rPr>
          <w:rFonts w:asciiTheme="minorHAnsi" w:hAnsiTheme="minorHAnsi" w:cstheme="minorHAnsi"/>
          <w:b/>
        </w:rPr>
        <w:t>2026</w:t>
      </w:r>
    </w:p>
    <w:p w14:paraId="5561CA8D" w14:textId="77777777" w:rsidR="00555E87" w:rsidRPr="00AB5EA6" w:rsidRDefault="00555E87" w:rsidP="00555E87">
      <w:pPr>
        <w:jc w:val="both"/>
        <w:rPr>
          <w:rFonts w:asciiTheme="minorHAnsi" w:hAnsiTheme="minorHAnsi" w:cstheme="minorHAnsi"/>
        </w:rPr>
      </w:pPr>
    </w:p>
    <w:p w14:paraId="4D6F1F64" w14:textId="77777777" w:rsidR="00B93669" w:rsidRDefault="00B93669" w:rsidP="00555E87">
      <w:pPr>
        <w:jc w:val="both"/>
        <w:rPr>
          <w:rFonts w:asciiTheme="minorHAnsi" w:hAnsiTheme="minorHAnsi" w:cstheme="minorHAnsi"/>
        </w:rPr>
      </w:pPr>
    </w:p>
    <w:p w14:paraId="23A46C46" w14:textId="595C8535"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0BD186E9" w14:textId="77777777" w:rsidR="00B93669" w:rsidRDefault="00B93669" w:rsidP="00555E87">
      <w:pPr>
        <w:jc w:val="both"/>
        <w:rPr>
          <w:rFonts w:asciiTheme="minorHAnsi" w:hAnsiTheme="minorHAnsi" w:cstheme="minorHAnsi"/>
        </w:rPr>
      </w:pPr>
    </w:p>
    <w:p w14:paraId="5B5C663D" w14:textId="3B1410B3"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7EFCEA86" w14:textId="77777777" w:rsidR="00B93669" w:rsidRDefault="00B93669" w:rsidP="00555E87">
      <w:pPr>
        <w:pStyle w:val="Recuodecorpodetexto"/>
        <w:rPr>
          <w:rFonts w:asciiTheme="minorHAnsi" w:hAnsiTheme="minorHAnsi" w:cstheme="minorHAnsi"/>
          <w:b/>
        </w:rPr>
      </w:pPr>
    </w:p>
    <w:p w14:paraId="20045768" w14:textId="003150FF"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1001DA68"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w:t>
      </w:r>
      <w:r w:rsidR="00BE3F7E">
        <w:rPr>
          <w:rFonts w:asciiTheme="minorHAnsi" w:hAnsiTheme="minorHAnsi" w:cstheme="minorHAnsi"/>
        </w:rPr>
        <w:t>2026</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400B1975" w:rsidR="00555E87" w:rsidRPr="00AB5EA6" w:rsidRDefault="00555E87" w:rsidP="00555E87">
      <w:pPr>
        <w:jc w:val="both"/>
        <w:rPr>
          <w:rFonts w:asciiTheme="minorHAnsi" w:hAnsiTheme="minorHAnsi" w:cstheme="minorHAnsi"/>
        </w:rPr>
      </w:pPr>
      <w:r w:rsidRPr="00E47A13">
        <w:rPr>
          <w:rFonts w:asciiTheme="minorHAnsi" w:hAnsiTheme="minorHAnsi" w:cstheme="minorHAnsi"/>
        </w:rPr>
        <w:t xml:space="preserve">Referência: PREGÃO ELETRÔNICO N.º </w:t>
      </w:r>
      <w:r w:rsidR="00E47A13" w:rsidRPr="00E47A13">
        <w:rPr>
          <w:rFonts w:asciiTheme="minorHAnsi" w:hAnsiTheme="minorHAnsi" w:cstheme="minorHAnsi"/>
        </w:rPr>
        <w:t>045</w:t>
      </w:r>
      <w:r w:rsidR="0073658C" w:rsidRPr="00E47A13">
        <w:rPr>
          <w:rFonts w:asciiTheme="minorHAnsi" w:hAnsiTheme="minorHAnsi" w:cstheme="minorHAnsi"/>
        </w:rPr>
        <w:t>/</w:t>
      </w:r>
      <w:r w:rsidR="00BE3F7E" w:rsidRPr="00E47A13">
        <w:rPr>
          <w:rFonts w:asciiTheme="minorHAnsi" w:hAnsiTheme="minorHAnsi" w:cstheme="minorHAnsi"/>
        </w:rPr>
        <w:t>2026</w:t>
      </w:r>
    </w:p>
    <w:p w14:paraId="1F3D4937" w14:textId="77777777" w:rsidR="00CF2C0D" w:rsidRDefault="00CF2C0D" w:rsidP="00CF2C0D">
      <w:pPr>
        <w:rPr>
          <w:rFonts w:asciiTheme="minorHAnsi" w:hAnsiTheme="minorHAnsi"/>
        </w:rPr>
      </w:pPr>
    </w:p>
    <w:p w14:paraId="2B64C0DF"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5DCF8C88" w14:textId="5DE8DB97" w:rsidR="00B93669" w:rsidRDefault="00E4137B" w:rsidP="00B93669">
      <w:pPr>
        <w:jc w:val="both"/>
      </w:pPr>
      <w:r w:rsidRPr="003D7932">
        <w:rPr>
          <w:rFonts w:asciiTheme="minorHAnsi" w:hAnsiTheme="minorHAnsi"/>
          <w:b/>
          <w:bCs/>
        </w:rPr>
        <w:t xml:space="preserve">OBJETO: </w:t>
      </w:r>
      <w:r w:rsidR="00B93669">
        <w:rPr>
          <w:rFonts w:asciiTheme="minorHAnsi" w:hAnsiTheme="minorHAnsi"/>
          <w:b/>
          <w:bCs/>
        </w:rPr>
        <w:t xml:space="preserve"> </w:t>
      </w:r>
      <w:r w:rsidR="00B93669" w:rsidRPr="003D7932">
        <w:rPr>
          <w:rFonts w:asciiTheme="minorHAnsi" w:hAnsiTheme="minorHAnsi"/>
          <w:b/>
          <w:bCs/>
        </w:rPr>
        <w:t xml:space="preserve">CONTRATAÇÃO </w:t>
      </w:r>
      <w:r w:rsidR="00B93669">
        <w:rPr>
          <w:rFonts w:asciiTheme="minorHAnsi" w:hAnsiTheme="minorHAnsi"/>
          <w:b/>
          <w:bCs/>
        </w:rPr>
        <w:t xml:space="preserve">DE EMPRESA ESPECIALIZADA </w:t>
      </w:r>
      <w:r w:rsidR="00B93669" w:rsidRPr="003D7932">
        <w:rPr>
          <w:rFonts w:asciiTheme="minorHAnsi" w:hAnsiTheme="minorHAnsi"/>
          <w:b/>
          <w:bCs/>
        </w:rPr>
        <w:t>PARA</w:t>
      </w:r>
      <w:r w:rsidR="00B93669">
        <w:rPr>
          <w:rFonts w:asciiTheme="minorHAnsi" w:hAnsiTheme="minorHAnsi"/>
          <w:b/>
          <w:bCs/>
        </w:rPr>
        <w:t xml:space="preserve"> PRESTAÇÃO DE SERVIÇOS DE TREINAMENTO NA MODALIDADE DE ATLETISMO, BEM COMO O FORNECIMENTO DOS EQUIPAMENTOS NECESSÁRIOS PARA A REALIZAÇÃO DAS ATIVIDADES ESPORTIVAS “PROJETO SOMOS OLÍMPICOS” NO MUNICÍPIO DE SÃO JOAQUIM DA BARRA-SP</w:t>
      </w:r>
      <w:r w:rsidR="00B93669" w:rsidRPr="003D7932">
        <w:rPr>
          <w:rFonts w:asciiTheme="minorHAnsi" w:hAnsiTheme="minorHAnsi"/>
          <w:b/>
          <w:bCs/>
        </w:rPr>
        <w:t>,</w:t>
      </w:r>
      <w:r w:rsidR="00B93669">
        <w:rPr>
          <w:rFonts w:asciiTheme="minorHAnsi" w:hAnsiTheme="minorHAnsi"/>
          <w:b/>
          <w:bCs/>
        </w:rPr>
        <w:t xml:space="preserve"> DE FORMA PARCELADA, PELO PERÍODO DE 12 (DOZE) MESES,</w:t>
      </w:r>
      <w:r w:rsidR="00B93669" w:rsidRPr="003D7932">
        <w:rPr>
          <w:rFonts w:asciiTheme="minorHAnsi" w:hAnsiTheme="minorHAnsi"/>
          <w:b/>
          <w:bCs/>
        </w:rPr>
        <w:t xml:space="preserve"> DE ACORDO COM AS DESCRIÇÕES, QUANTITATIVOS E CONDIÇÕES CONSTANTES NO ANEXO I D</w:t>
      </w:r>
      <w:r w:rsidR="00B93669">
        <w:rPr>
          <w:rFonts w:asciiTheme="minorHAnsi" w:hAnsiTheme="minorHAnsi"/>
          <w:b/>
          <w:bCs/>
        </w:rPr>
        <w:t>O</w:t>
      </w:r>
      <w:r w:rsidR="00B93669" w:rsidRPr="003D7932">
        <w:rPr>
          <w:rFonts w:asciiTheme="minorHAnsi" w:hAnsiTheme="minorHAnsi"/>
          <w:b/>
          <w:bCs/>
        </w:rPr>
        <w:t xml:space="preserve"> EDITAL.</w:t>
      </w:r>
    </w:p>
    <w:p w14:paraId="051CA5A9" w14:textId="7E4F15BE" w:rsidR="00E4137B" w:rsidRDefault="00E4137B" w:rsidP="00555E87">
      <w:pPr>
        <w:jc w:val="both"/>
        <w:rPr>
          <w:rFonts w:asciiTheme="minorHAnsi" w:hAnsiTheme="minorHAnsi"/>
          <w:b/>
          <w:bCs/>
        </w:rPr>
      </w:pPr>
    </w:p>
    <w:p w14:paraId="62895BC5" w14:textId="77777777" w:rsidR="00B93669" w:rsidRDefault="00B93669" w:rsidP="00555E87">
      <w:pPr>
        <w:jc w:val="both"/>
        <w:rPr>
          <w:rFonts w:asciiTheme="minorHAnsi" w:hAnsiTheme="minorHAnsi"/>
        </w:rPr>
      </w:pPr>
    </w:p>
    <w:p w14:paraId="05F84C8D" w14:textId="47BE171C" w:rsidR="00555E87" w:rsidRPr="00AB5EA6" w:rsidRDefault="00555E87" w:rsidP="00555E87">
      <w:pPr>
        <w:jc w:val="both"/>
        <w:rPr>
          <w:rFonts w:asciiTheme="minorHAnsi" w:hAnsiTheme="minorHAnsi"/>
        </w:rPr>
      </w:pPr>
      <w:r w:rsidRPr="00AB5EA6">
        <w:rPr>
          <w:rFonts w:asciiTheme="minorHAnsi" w:hAnsiTheme="minorHAnsi"/>
        </w:rPr>
        <w:t>Prezados Senhores,</w:t>
      </w:r>
    </w:p>
    <w:p w14:paraId="0D1A0EEE" w14:textId="77777777" w:rsidR="009E4E2B" w:rsidRDefault="009E4E2B" w:rsidP="00BE3F7E">
      <w:pPr>
        <w:tabs>
          <w:tab w:val="left" w:pos="1134"/>
          <w:tab w:val="left" w:pos="9214"/>
          <w:tab w:val="left" w:pos="9498"/>
        </w:tabs>
        <w:spacing w:before="140"/>
        <w:ind w:right="317"/>
        <w:rPr>
          <w:rFonts w:asciiTheme="minorHAnsi" w:hAnsiTheme="minorHAnsi"/>
        </w:rPr>
      </w:pPr>
    </w:p>
    <w:p w14:paraId="320FFCA5" w14:textId="534805F9"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2420A0E2" w:rsidR="00103B16" w:rsidRDefault="00103B16" w:rsidP="003B4F1D">
      <w:pPr>
        <w:tabs>
          <w:tab w:val="left" w:pos="1134"/>
          <w:tab w:val="left" w:pos="9214"/>
          <w:tab w:val="left" w:pos="9498"/>
        </w:tabs>
        <w:spacing w:before="140"/>
        <w:ind w:left="284" w:right="317"/>
        <w:rPr>
          <w:rFonts w:asciiTheme="minorHAnsi" w:hAnsiTheme="minorHAnsi"/>
        </w:rPr>
      </w:pPr>
    </w:p>
    <w:p w14:paraId="04DE25CB" w14:textId="77777777" w:rsidR="00B93669" w:rsidRDefault="00B93669" w:rsidP="003B4F1D">
      <w:pPr>
        <w:tabs>
          <w:tab w:val="left" w:pos="1134"/>
          <w:tab w:val="left" w:pos="9214"/>
          <w:tab w:val="left" w:pos="9498"/>
        </w:tabs>
        <w:spacing w:before="140"/>
        <w:ind w:left="284" w:right="317"/>
        <w:rPr>
          <w:rFonts w:asciiTheme="minorHAnsi" w:hAnsiTheme="minorHAnsi"/>
        </w:rPr>
      </w:pPr>
    </w:p>
    <w:tbl>
      <w:tblPr>
        <w:tblW w:w="11478" w:type="dxa"/>
        <w:tblInd w:w="-851" w:type="dxa"/>
        <w:tblLook w:val="0000" w:firstRow="0" w:lastRow="0" w:firstColumn="0" w:lastColumn="0" w:noHBand="0" w:noVBand="0"/>
      </w:tblPr>
      <w:tblGrid>
        <w:gridCol w:w="742"/>
        <w:gridCol w:w="1598"/>
        <w:gridCol w:w="999"/>
        <w:gridCol w:w="3886"/>
        <w:gridCol w:w="1134"/>
        <w:gridCol w:w="1418"/>
        <w:gridCol w:w="1701"/>
      </w:tblGrid>
      <w:tr w:rsidR="00B93669" w:rsidRPr="00AB08C9" w14:paraId="787784FD" w14:textId="77777777" w:rsidTr="003D4E52">
        <w:trPr>
          <w:trHeight w:val="647"/>
        </w:trPr>
        <w:tc>
          <w:tcPr>
            <w:tcW w:w="7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FF41F13" w14:textId="77777777" w:rsidR="00B93669" w:rsidRDefault="00B93669" w:rsidP="003D4E52">
            <w:pPr>
              <w:jc w:val="center"/>
              <w:rPr>
                <w:rFonts w:asciiTheme="minorHAnsi" w:hAnsiTheme="minorHAnsi"/>
                <w:b/>
                <w:sz w:val="20"/>
                <w:szCs w:val="20"/>
              </w:rPr>
            </w:pPr>
          </w:p>
          <w:p w14:paraId="6358F990" w14:textId="77777777"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ITEM</w:t>
            </w:r>
          </w:p>
        </w:tc>
        <w:tc>
          <w:tcPr>
            <w:tcW w:w="159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6AE519" w14:textId="77777777" w:rsidR="00B93669" w:rsidRDefault="00B93669" w:rsidP="003D4E52">
            <w:pPr>
              <w:jc w:val="center"/>
              <w:rPr>
                <w:rFonts w:asciiTheme="minorHAnsi" w:hAnsiTheme="minorHAnsi"/>
                <w:b/>
                <w:sz w:val="20"/>
                <w:szCs w:val="20"/>
              </w:rPr>
            </w:pPr>
          </w:p>
          <w:p w14:paraId="0AE3DD7B" w14:textId="77777777"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FUNÇÃO</w:t>
            </w:r>
          </w:p>
        </w:tc>
        <w:tc>
          <w:tcPr>
            <w:tcW w:w="9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2B472A6" w14:textId="77777777" w:rsidR="00B93669" w:rsidRDefault="00B93669" w:rsidP="003D4E52">
            <w:pPr>
              <w:jc w:val="center"/>
              <w:rPr>
                <w:rFonts w:asciiTheme="minorHAnsi" w:hAnsiTheme="minorHAnsi"/>
                <w:b/>
                <w:sz w:val="20"/>
                <w:szCs w:val="20"/>
              </w:rPr>
            </w:pPr>
          </w:p>
          <w:p w14:paraId="3F9F48A2" w14:textId="77777777"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QUANT</w:t>
            </w:r>
          </w:p>
        </w:tc>
        <w:tc>
          <w:tcPr>
            <w:tcW w:w="388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CB25221" w14:textId="77777777" w:rsidR="00B93669" w:rsidRDefault="00B93669" w:rsidP="003D4E52">
            <w:pPr>
              <w:jc w:val="center"/>
              <w:rPr>
                <w:rFonts w:asciiTheme="minorHAnsi" w:hAnsiTheme="minorHAnsi"/>
                <w:b/>
                <w:sz w:val="20"/>
                <w:szCs w:val="20"/>
              </w:rPr>
            </w:pPr>
          </w:p>
          <w:p w14:paraId="4005AFAE" w14:textId="77777777"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DESCRIÇÃO DO SERVIÇO</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5316B12" w14:textId="77777777" w:rsidR="00B93669" w:rsidRDefault="00B93669" w:rsidP="003D4E52">
            <w:pPr>
              <w:jc w:val="center"/>
              <w:rPr>
                <w:rFonts w:asciiTheme="minorHAnsi" w:hAnsiTheme="minorHAnsi"/>
                <w:b/>
                <w:sz w:val="20"/>
                <w:szCs w:val="20"/>
              </w:rPr>
            </w:pPr>
          </w:p>
          <w:p w14:paraId="43E5689B" w14:textId="77777777"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PERÍODO</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2EADEB2" w14:textId="0755201C"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VALOR  POR MÊS</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76E2B15" w14:textId="21AE291C"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 xml:space="preserve">VALOR DE 12 MESES </w:t>
            </w:r>
          </w:p>
        </w:tc>
      </w:tr>
      <w:tr w:rsidR="00B93669" w:rsidRPr="00AB08C9" w14:paraId="2312D275" w14:textId="77777777" w:rsidTr="003D4E52">
        <w:trPr>
          <w:trHeight w:val="737"/>
        </w:trPr>
        <w:tc>
          <w:tcPr>
            <w:tcW w:w="742" w:type="dxa"/>
            <w:tcBorders>
              <w:top w:val="single" w:sz="4" w:space="0" w:color="000000"/>
              <w:left w:val="single" w:sz="4" w:space="0" w:color="000000"/>
              <w:bottom w:val="single" w:sz="4" w:space="0" w:color="000000"/>
              <w:right w:val="single" w:sz="4" w:space="0" w:color="000000"/>
            </w:tcBorders>
            <w:vAlign w:val="center"/>
          </w:tcPr>
          <w:p w14:paraId="1C35DF3D" w14:textId="77777777"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01</w:t>
            </w:r>
          </w:p>
        </w:tc>
        <w:tc>
          <w:tcPr>
            <w:tcW w:w="1598" w:type="dxa"/>
            <w:tcBorders>
              <w:top w:val="single" w:sz="4" w:space="0" w:color="000000"/>
              <w:left w:val="single" w:sz="4" w:space="0" w:color="000000"/>
              <w:bottom w:val="single" w:sz="4" w:space="0" w:color="000000"/>
              <w:right w:val="single" w:sz="4" w:space="0" w:color="000000"/>
            </w:tcBorders>
            <w:vAlign w:val="center"/>
          </w:tcPr>
          <w:p w14:paraId="59C1EE6A" w14:textId="77777777" w:rsidR="00B93669" w:rsidRPr="00AB08C9" w:rsidRDefault="00B93669" w:rsidP="003D4E52">
            <w:pPr>
              <w:jc w:val="center"/>
              <w:rPr>
                <w:rFonts w:asciiTheme="minorHAnsi" w:hAnsiTheme="minorHAnsi"/>
                <w:b/>
                <w:bCs/>
                <w:sz w:val="20"/>
                <w:szCs w:val="20"/>
              </w:rPr>
            </w:pPr>
            <w:r w:rsidRPr="00AB08C9">
              <w:rPr>
                <w:rFonts w:asciiTheme="minorHAnsi" w:hAnsiTheme="minorHAnsi"/>
                <w:b/>
                <w:bCs/>
                <w:sz w:val="20"/>
                <w:szCs w:val="20"/>
              </w:rPr>
              <w:t>PROFESSOR DE ATLETISMO</w:t>
            </w:r>
          </w:p>
        </w:tc>
        <w:tc>
          <w:tcPr>
            <w:tcW w:w="999" w:type="dxa"/>
            <w:tcBorders>
              <w:top w:val="single" w:sz="4" w:space="0" w:color="000000"/>
              <w:left w:val="single" w:sz="4" w:space="0" w:color="000000"/>
              <w:bottom w:val="single" w:sz="4" w:space="0" w:color="000000"/>
              <w:right w:val="single" w:sz="4" w:space="0" w:color="000000"/>
            </w:tcBorders>
          </w:tcPr>
          <w:p w14:paraId="7FE44EBE"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74ADC0FD" w14:textId="77777777" w:rsidR="00B93669" w:rsidRPr="00AB08C9" w:rsidRDefault="00B93669" w:rsidP="003D4E52">
            <w:pPr>
              <w:pStyle w:val="PargrafodaLista"/>
              <w:suppressAutoHyphens/>
              <w:ind w:left="0"/>
              <w:rPr>
                <w:rFonts w:asciiTheme="minorHAnsi" w:hAnsiTheme="minorHAnsi"/>
                <w:b/>
                <w:bCs/>
                <w:sz w:val="20"/>
                <w:szCs w:val="20"/>
                <w:lang w:eastAsia="pt-BR"/>
              </w:rPr>
            </w:pPr>
          </w:p>
          <w:p w14:paraId="48D18E64"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2A505C22"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67EB5AF7"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4B0DB509"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67E6E50C"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1FEDE1D7"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03FDBED7"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388EE764"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5D4FC463"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582DFABB"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76F8BFEE"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3FE81229"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450D7CBF"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31777AA9"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4FA985FA"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3585A6D5" w14:textId="77777777" w:rsidR="00B93669" w:rsidRDefault="00B93669" w:rsidP="003D4E52">
            <w:pPr>
              <w:pStyle w:val="PargrafodaLista"/>
              <w:suppressAutoHyphens/>
              <w:ind w:left="0"/>
              <w:jc w:val="center"/>
              <w:rPr>
                <w:rFonts w:asciiTheme="minorHAnsi" w:hAnsiTheme="minorHAnsi"/>
                <w:b/>
                <w:bCs/>
                <w:sz w:val="20"/>
                <w:szCs w:val="20"/>
                <w:lang w:eastAsia="pt-BR"/>
              </w:rPr>
            </w:pPr>
          </w:p>
          <w:p w14:paraId="635DF924" w14:textId="77777777" w:rsidR="00B93669" w:rsidRDefault="00B93669" w:rsidP="003D4E52">
            <w:pPr>
              <w:pStyle w:val="PargrafodaLista"/>
              <w:suppressAutoHyphens/>
              <w:ind w:left="0"/>
              <w:jc w:val="center"/>
              <w:rPr>
                <w:rFonts w:asciiTheme="minorHAnsi" w:hAnsiTheme="minorHAnsi"/>
                <w:b/>
                <w:bCs/>
                <w:sz w:val="20"/>
                <w:szCs w:val="20"/>
                <w:lang w:eastAsia="pt-BR"/>
              </w:rPr>
            </w:pPr>
          </w:p>
          <w:p w14:paraId="272BCA06"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r w:rsidRPr="00AB08C9">
              <w:rPr>
                <w:rFonts w:asciiTheme="minorHAnsi" w:hAnsiTheme="minorHAnsi"/>
                <w:b/>
                <w:bCs/>
                <w:sz w:val="20"/>
                <w:szCs w:val="20"/>
                <w:lang w:eastAsia="pt-BR"/>
              </w:rPr>
              <w:t>2</w:t>
            </w:r>
          </w:p>
        </w:tc>
        <w:tc>
          <w:tcPr>
            <w:tcW w:w="3886" w:type="dxa"/>
            <w:tcBorders>
              <w:top w:val="single" w:sz="4" w:space="0" w:color="000000"/>
              <w:left w:val="single" w:sz="4" w:space="0" w:color="000000"/>
              <w:bottom w:val="single" w:sz="4" w:space="0" w:color="000000"/>
              <w:right w:val="single" w:sz="4" w:space="0" w:color="000000"/>
            </w:tcBorders>
          </w:tcPr>
          <w:p w14:paraId="55F209E4" w14:textId="77777777" w:rsidR="00B93669" w:rsidRPr="00AB08C9" w:rsidRDefault="00B93669" w:rsidP="003D4E52">
            <w:pPr>
              <w:tabs>
                <w:tab w:val="left" w:pos="1980"/>
              </w:tabs>
              <w:jc w:val="both"/>
              <w:rPr>
                <w:rFonts w:asciiTheme="minorHAnsi" w:hAnsiTheme="minorHAnsi"/>
                <w:sz w:val="20"/>
                <w:szCs w:val="20"/>
              </w:rPr>
            </w:pPr>
            <w:r w:rsidRPr="00AB08C9">
              <w:rPr>
                <w:rFonts w:asciiTheme="minorHAnsi" w:hAnsiTheme="minorHAnsi"/>
                <w:sz w:val="20"/>
                <w:szCs w:val="20"/>
              </w:rPr>
              <w:t>contratação de empresa especializada em prestaçao de serviços de treinamento na modalidade de atletismo para a execuçao dos treinamentos, bem como o fornecimento de profissionais e equipamentos necessários para a realização das atividades durante um período de 12 meses. Os profissionais contratados deverao  trabalhar 50 horas semanais divididas de segunda-feira a domingo, com horário determinado pelo Departamento Municipal de Esportes.</w:t>
            </w:r>
          </w:p>
          <w:p w14:paraId="41725522" w14:textId="77777777" w:rsidR="00B93669" w:rsidRPr="00AB08C9" w:rsidRDefault="00B93669" w:rsidP="003D4E52">
            <w:pPr>
              <w:tabs>
                <w:tab w:val="left" w:pos="1980"/>
              </w:tabs>
              <w:jc w:val="both"/>
              <w:rPr>
                <w:rFonts w:asciiTheme="minorHAnsi" w:hAnsiTheme="minorHAnsi"/>
                <w:sz w:val="20"/>
                <w:szCs w:val="20"/>
              </w:rPr>
            </w:pPr>
          </w:p>
          <w:p w14:paraId="5A38C301" w14:textId="77777777" w:rsidR="00B93669" w:rsidRPr="00AB08C9" w:rsidRDefault="00B93669" w:rsidP="003D4E52">
            <w:pPr>
              <w:tabs>
                <w:tab w:val="left" w:pos="1980"/>
              </w:tabs>
              <w:jc w:val="both"/>
              <w:rPr>
                <w:rFonts w:asciiTheme="minorHAnsi" w:hAnsiTheme="minorHAnsi"/>
                <w:sz w:val="20"/>
                <w:szCs w:val="20"/>
              </w:rPr>
            </w:pPr>
            <w:r w:rsidRPr="00AB08C9">
              <w:rPr>
                <w:rFonts w:asciiTheme="minorHAnsi" w:hAnsiTheme="minorHAnsi"/>
                <w:sz w:val="20"/>
                <w:szCs w:val="20"/>
              </w:rPr>
              <w:t xml:space="preserve">Público Alvo: alunos a partir de 7 anos, e grupos de corrida de rua acima dos 16 anos atendendo um total de até 200 pessoas, incluindo jovens,adultos e terceira idade </w:t>
            </w:r>
          </w:p>
          <w:p w14:paraId="4E9DEC68" w14:textId="77777777" w:rsidR="00B93669" w:rsidRPr="00AB08C9" w:rsidRDefault="00B93669" w:rsidP="003D4E52">
            <w:pPr>
              <w:tabs>
                <w:tab w:val="left" w:pos="1980"/>
              </w:tabs>
              <w:jc w:val="both"/>
              <w:rPr>
                <w:rFonts w:asciiTheme="minorHAnsi" w:hAnsiTheme="minorHAnsi"/>
                <w:sz w:val="20"/>
                <w:szCs w:val="20"/>
              </w:rPr>
            </w:pPr>
          </w:p>
          <w:p w14:paraId="1B8332F7" w14:textId="77777777" w:rsidR="00B93669" w:rsidRPr="00AB08C9" w:rsidRDefault="00B93669" w:rsidP="003D4E52">
            <w:pPr>
              <w:tabs>
                <w:tab w:val="left" w:pos="1980"/>
              </w:tabs>
              <w:jc w:val="both"/>
              <w:rPr>
                <w:rFonts w:asciiTheme="minorHAnsi" w:hAnsiTheme="minorHAnsi"/>
                <w:sz w:val="20"/>
                <w:szCs w:val="20"/>
              </w:rPr>
            </w:pPr>
            <w:r w:rsidRPr="00AB08C9">
              <w:rPr>
                <w:rFonts w:asciiTheme="minorHAnsi" w:hAnsiTheme="minorHAnsi"/>
                <w:sz w:val="20"/>
                <w:szCs w:val="20"/>
              </w:rPr>
              <w:t>Local de atendimento:  Centro de Lazer Orlando Olivato -  Escolas estaduais e municipais - Centro de Lazer e outros espaços de acordo com a demanda.</w:t>
            </w:r>
          </w:p>
          <w:p w14:paraId="1346F7C3" w14:textId="77777777" w:rsidR="00B93669" w:rsidRPr="00AB08C9" w:rsidRDefault="00B93669" w:rsidP="003D4E52">
            <w:pPr>
              <w:tabs>
                <w:tab w:val="left" w:pos="1980"/>
              </w:tabs>
              <w:jc w:val="both"/>
              <w:rPr>
                <w:rFonts w:asciiTheme="minorHAnsi" w:hAnsiTheme="minorHAnsi"/>
                <w:sz w:val="20"/>
                <w:szCs w:val="20"/>
              </w:rPr>
            </w:pPr>
          </w:p>
          <w:p w14:paraId="249BB900" w14:textId="77777777" w:rsidR="00B93669" w:rsidRPr="00AB08C9" w:rsidRDefault="00B93669" w:rsidP="003D4E52">
            <w:pPr>
              <w:tabs>
                <w:tab w:val="left" w:pos="1980"/>
              </w:tabs>
              <w:jc w:val="both"/>
              <w:rPr>
                <w:rFonts w:asciiTheme="minorHAnsi" w:hAnsiTheme="minorHAnsi"/>
                <w:sz w:val="20"/>
                <w:szCs w:val="20"/>
              </w:rPr>
            </w:pPr>
            <w:r w:rsidRPr="00AB08C9">
              <w:rPr>
                <w:rFonts w:asciiTheme="minorHAnsi" w:hAnsiTheme="minorHAnsi"/>
                <w:sz w:val="20"/>
                <w:szCs w:val="20"/>
              </w:rPr>
              <w:t>Objetivos: atender a população, em especial crianças e adolescentes, no desenvolvimento físico, psíquico e social através do Atletismo, levando em consideração que essa modalidade contribui na melhoria da concentração, disciplina e respeito.</w:t>
            </w:r>
          </w:p>
          <w:p w14:paraId="05150195" w14:textId="77777777" w:rsidR="00B93669" w:rsidRPr="00AB08C9" w:rsidRDefault="00B93669" w:rsidP="003D4E52">
            <w:pPr>
              <w:tabs>
                <w:tab w:val="left" w:pos="1980"/>
              </w:tabs>
              <w:jc w:val="both"/>
              <w:rPr>
                <w:rFonts w:asciiTheme="minorHAnsi" w:hAnsiTheme="minorHAnsi"/>
                <w:sz w:val="20"/>
                <w:szCs w:val="20"/>
              </w:rPr>
            </w:pPr>
          </w:p>
          <w:p w14:paraId="11EA56AC" w14:textId="77777777" w:rsidR="00B93669" w:rsidRPr="00AB08C9" w:rsidRDefault="00B93669" w:rsidP="003D4E52">
            <w:pPr>
              <w:tabs>
                <w:tab w:val="left" w:pos="1980"/>
              </w:tabs>
              <w:jc w:val="both"/>
              <w:rPr>
                <w:rFonts w:asciiTheme="minorHAnsi" w:hAnsiTheme="minorHAnsi"/>
                <w:sz w:val="20"/>
                <w:szCs w:val="20"/>
              </w:rPr>
            </w:pPr>
            <w:r w:rsidRPr="00AB08C9">
              <w:rPr>
                <w:rFonts w:asciiTheme="minorHAnsi" w:hAnsiTheme="minorHAnsi"/>
                <w:sz w:val="20"/>
                <w:szCs w:val="20"/>
              </w:rPr>
              <w:t>Capacitação profissional: Professor de Educação Fisica com capacitação para o Atletismo com no mínimo nível 3 pela CBAT e nível 1 pela World Athletic/ IAAF, alem do curso de mini Atletismo e curso de Primeiros socorros.</w:t>
            </w:r>
          </w:p>
          <w:p w14:paraId="660BB808" w14:textId="77777777" w:rsidR="00B93669" w:rsidRPr="00AB08C9" w:rsidRDefault="00B93669" w:rsidP="003D4E52">
            <w:pPr>
              <w:tabs>
                <w:tab w:val="left" w:pos="1980"/>
              </w:tabs>
              <w:jc w:val="both"/>
              <w:rPr>
                <w:rFonts w:asciiTheme="minorHAnsi" w:hAnsiTheme="minorHAnsi"/>
                <w:sz w:val="20"/>
                <w:szCs w:val="20"/>
              </w:rPr>
            </w:pPr>
          </w:p>
          <w:p w14:paraId="6AA009E8" w14:textId="77777777" w:rsidR="00B93669" w:rsidRPr="00AB08C9" w:rsidRDefault="00B93669" w:rsidP="003D4E52">
            <w:pPr>
              <w:tabs>
                <w:tab w:val="left" w:pos="1980"/>
              </w:tabs>
              <w:jc w:val="both"/>
              <w:rPr>
                <w:rFonts w:asciiTheme="minorHAnsi" w:hAnsiTheme="minorHAnsi"/>
                <w:sz w:val="20"/>
                <w:szCs w:val="20"/>
              </w:rPr>
            </w:pPr>
            <w:r w:rsidRPr="00AB08C9">
              <w:rPr>
                <w:rFonts w:asciiTheme="minorHAnsi" w:hAnsiTheme="minorHAnsi"/>
                <w:sz w:val="20"/>
                <w:szCs w:val="20"/>
              </w:rPr>
              <w:t xml:space="preserve"> Obs.: Os contratados deverão ter MEI aberta e regularizada, além de comprovação de experiência na área citada. </w:t>
            </w:r>
          </w:p>
        </w:tc>
        <w:tc>
          <w:tcPr>
            <w:tcW w:w="1134" w:type="dxa"/>
            <w:tcBorders>
              <w:top w:val="single" w:sz="4" w:space="0" w:color="000000"/>
              <w:left w:val="single" w:sz="4" w:space="0" w:color="000000"/>
              <w:bottom w:val="single" w:sz="4" w:space="0" w:color="000000"/>
              <w:right w:val="single" w:sz="4" w:space="0" w:color="000000"/>
            </w:tcBorders>
          </w:tcPr>
          <w:p w14:paraId="18A904EA" w14:textId="77777777" w:rsidR="00B93669" w:rsidRPr="00AB08C9" w:rsidRDefault="00B93669" w:rsidP="003D4E52">
            <w:pPr>
              <w:rPr>
                <w:rFonts w:asciiTheme="minorHAnsi" w:hAnsiTheme="minorHAnsi"/>
                <w:sz w:val="20"/>
                <w:szCs w:val="20"/>
              </w:rPr>
            </w:pPr>
          </w:p>
          <w:p w14:paraId="272E539C" w14:textId="77777777" w:rsidR="00B93669" w:rsidRPr="00AB08C9" w:rsidRDefault="00B93669" w:rsidP="003D4E52">
            <w:pPr>
              <w:rPr>
                <w:rFonts w:asciiTheme="minorHAnsi" w:hAnsiTheme="minorHAnsi"/>
                <w:sz w:val="20"/>
                <w:szCs w:val="20"/>
              </w:rPr>
            </w:pPr>
          </w:p>
          <w:p w14:paraId="374A4FE7" w14:textId="77777777" w:rsidR="00B93669" w:rsidRPr="00AB08C9" w:rsidRDefault="00B93669" w:rsidP="003D4E52">
            <w:pPr>
              <w:rPr>
                <w:rFonts w:asciiTheme="minorHAnsi" w:hAnsiTheme="minorHAnsi"/>
                <w:sz w:val="20"/>
                <w:szCs w:val="20"/>
              </w:rPr>
            </w:pPr>
          </w:p>
          <w:p w14:paraId="38E82EA7" w14:textId="77777777" w:rsidR="00B93669" w:rsidRPr="00AB08C9" w:rsidRDefault="00B93669" w:rsidP="003D4E52">
            <w:pPr>
              <w:rPr>
                <w:rFonts w:asciiTheme="minorHAnsi" w:hAnsiTheme="minorHAnsi"/>
                <w:sz w:val="20"/>
                <w:szCs w:val="20"/>
              </w:rPr>
            </w:pPr>
          </w:p>
          <w:p w14:paraId="3E529F6D" w14:textId="77777777" w:rsidR="00B93669" w:rsidRPr="00AB08C9" w:rsidRDefault="00B93669" w:rsidP="003D4E52">
            <w:pPr>
              <w:rPr>
                <w:rFonts w:asciiTheme="minorHAnsi" w:hAnsiTheme="minorHAnsi"/>
                <w:sz w:val="20"/>
                <w:szCs w:val="20"/>
              </w:rPr>
            </w:pPr>
          </w:p>
          <w:p w14:paraId="02BADB83" w14:textId="77777777" w:rsidR="00B93669" w:rsidRPr="00AB08C9" w:rsidRDefault="00B93669" w:rsidP="003D4E52">
            <w:pPr>
              <w:jc w:val="center"/>
              <w:rPr>
                <w:rFonts w:asciiTheme="minorHAnsi" w:hAnsiTheme="minorHAnsi"/>
                <w:sz w:val="20"/>
                <w:szCs w:val="20"/>
              </w:rPr>
            </w:pPr>
          </w:p>
          <w:p w14:paraId="5583EBEF" w14:textId="77777777" w:rsidR="00B93669" w:rsidRPr="00AB08C9" w:rsidRDefault="00B93669" w:rsidP="003D4E52">
            <w:pPr>
              <w:jc w:val="center"/>
              <w:rPr>
                <w:rFonts w:asciiTheme="minorHAnsi" w:hAnsiTheme="minorHAnsi"/>
                <w:sz w:val="20"/>
                <w:szCs w:val="20"/>
              </w:rPr>
            </w:pPr>
          </w:p>
          <w:p w14:paraId="40FF0445" w14:textId="77777777" w:rsidR="00B93669" w:rsidRPr="00AB08C9" w:rsidRDefault="00B93669" w:rsidP="003D4E52">
            <w:pPr>
              <w:jc w:val="center"/>
              <w:rPr>
                <w:rFonts w:asciiTheme="minorHAnsi" w:hAnsiTheme="minorHAnsi"/>
                <w:sz w:val="20"/>
                <w:szCs w:val="20"/>
              </w:rPr>
            </w:pPr>
          </w:p>
          <w:p w14:paraId="1253B0BF" w14:textId="77777777" w:rsidR="00B93669" w:rsidRPr="00AB08C9" w:rsidRDefault="00B93669" w:rsidP="003D4E52">
            <w:pPr>
              <w:jc w:val="center"/>
              <w:rPr>
                <w:rFonts w:asciiTheme="minorHAnsi" w:hAnsiTheme="minorHAnsi"/>
                <w:sz w:val="20"/>
                <w:szCs w:val="20"/>
              </w:rPr>
            </w:pPr>
          </w:p>
          <w:p w14:paraId="2FB05585" w14:textId="77777777" w:rsidR="00B93669" w:rsidRPr="00AB08C9" w:rsidRDefault="00B93669" w:rsidP="003D4E52">
            <w:pPr>
              <w:jc w:val="center"/>
              <w:rPr>
                <w:rFonts w:asciiTheme="minorHAnsi" w:hAnsiTheme="minorHAnsi"/>
                <w:sz w:val="20"/>
                <w:szCs w:val="20"/>
              </w:rPr>
            </w:pPr>
          </w:p>
          <w:p w14:paraId="1ACDA9C2" w14:textId="77777777" w:rsidR="00B93669" w:rsidRPr="00AB08C9" w:rsidRDefault="00B93669" w:rsidP="003D4E52">
            <w:pPr>
              <w:jc w:val="center"/>
              <w:rPr>
                <w:rFonts w:asciiTheme="minorHAnsi" w:hAnsiTheme="minorHAnsi"/>
                <w:sz w:val="20"/>
                <w:szCs w:val="20"/>
              </w:rPr>
            </w:pPr>
          </w:p>
          <w:p w14:paraId="5EF6342B" w14:textId="77777777" w:rsidR="00B93669" w:rsidRPr="00AB08C9" w:rsidRDefault="00B93669" w:rsidP="003D4E52">
            <w:pPr>
              <w:jc w:val="center"/>
              <w:rPr>
                <w:rFonts w:asciiTheme="minorHAnsi" w:hAnsiTheme="minorHAnsi"/>
                <w:sz w:val="20"/>
                <w:szCs w:val="20"/>
              </w:rPr>
            </w:pPr>
          </w:p>
          <w:p w14:paraId="263C3468" w14:textId="77777777" w:rsidR="00B93669" w:rsidRPr="00AB08C9" w:rsidRDefault="00B93669" w:rsidP="003D4E52">
            <w:pPr>
              <w:jc w:val="center"/>
              <w:rPr>
                <w:rFonts w:asciiTheme="minorHAnsi" w:hAnsiTheme="minorHAnsi"/>
                <w:sz w:val="20"/>
                <w:szCs w:val="20"/>
              </w:rPr>
            </w:pPr>
          </w:p>
          <w:p w14:paraId="6EB34B00" w14:textId="77777777" w:rsidR="00B93669" w:rsidRPr="00AB08C9" w:rsidRDefault="00B93669" w:rsidP="003D4E52">
            <w:pPr>
              <w:jc w:val="center"/>
              <w:rPr>
                <w:rFonts w:asciiTheme="minorHAnsi" w:hAnsiTheme="minorHAnsi"/>
                <w:sz w:val="20"/>
                <w:szCs w:val="20"/>
              </w:rPr>
            </w:pPr>
          </w:p>
          <w:p w14:paraId="6F513B4E" w14:textId="77777777" w:rsidR="00B93669" w:rsidRPr="00AB08C9" w:rsidRDefault="00B93669" w:rsidP="003D4E52">
            <w:pPr>
              <w:jc w:val="center"/>
              <w:rPr>
                <w:rFonts w:asciiTheme="minorHAnsi" w:hAnsiTheme="minorHAnsi"/>
                <w:sz w:val="20"/>
                <w:szCs w:val="20"/>
              </w:rPr>
            </w:pPr>
          </w:p>
          <w:p w14:paraId="1A5D065D" w14:textId="77777777" w:rsidR="00B93669" w:rsidRPr="00AB08C9" w:rsidRDefault="00B93669" w:rsidP="003D4E52">
            <w:pPr>
              <w:jc w:val="center"/>
              <w:rPr>
                <w:rFonts w:asciiTheme="minorHAnsi" w:hAnsiTheme="minorHAnsi"/>
                <w:sz w:val="20"/>
                <w:szCs w:val="20"/>
              </w:rPr>
            </w:pPr>
          </w:p>
          <w:p w14:paraId="7DC9EE54" w14:textId="77777777" w:rsidR="00B93669" w:rsidRPr="00AB08C9" w:rsidRDefault="00B93669" w:rsidP="003D4E52">
            <w:pPr>
              <w:jc w:val="center"/>
              <w:rPr>
                <w:rFonts w:asciiTheme="minorHAnsi" w:hAnsiTheme="minorHAnsi"/>
                <w:sz w:val="20"/>
                <w:szCs w:val="20"/>
              </w:rPr>
            </w:pPr>
          </w:p>
          <w:p w14:paraId="46C916D5" w14:textId="77777777" w:rsidR="00B93669" w:rsidRDefault="00B93669" w:rsidP="003D4E52">
            <w:pPr>
              <w:jc w:val="center"/>
              <w:rPr>
                <w:rFonts w:asciiTheme="minorHAnsi" w:hAnsiTheme="minorHAnsi"/>
                <w:bCs/>
                <w:sz w:val="20"/>
                <w:szCs w:val="20"/>
              </w:rPr>
            </w:pPr>
          </w:p>
          <w:p w14:paraId="2B7DCF35" w14:textId="77777777" w:rsidR="00B93669" w:rsidRDefault="00B93669" w:rsidP="003D4E52">
            <w:pPr>
              <w:jc w:val="center"/>
              <w:rPr>
                <w:rFonts w:asciiTheme="minorHAnsi" w:hAnsiTheme="minorHAnsi"/>
                <w:bCs/>
                <w:sz w:val="20"/>
                <w:szCs w:val="20"/>
              </w:rPr>
            </w:pPr>
          </w:p>
          <w:p w14:paraId="1482F854" w14:textId="77777777" w:rsidR="00B93669" w:rsidRPr="00AB08C9" w:rsidRDefault="00B93669" w:rsidP="003D4E52">
            <w:pPr>
              <w:jc w:val="center"/>
              <w:rPr>
                <w:rFonts w:asciiTheme="minorHAnsi" w:hAnsiTheme="minorHAnsi"/>
                <w:sz w:val="20"/>
                <w:szCs w:val="20"/>
              </w:rPr>
            </w:pPr>
            <w:r w:rsidRPr="00AB08C9">
              <w:rPr>
                <w:rFonts w:asciiTheme="minorHAnsi" w:hAnsiTheme="minorHAnsi"/>
                <w:bCs/>
                <w:sz w:val="20"/>
                <w:szCs w:val="20"/>
              </w:rPr>
              <w:t>12 MESES</w:t>
            </w:r>
          </w:p>
        </w:tc>
        <w:tc>
          <w:tcPr>
            <w:tcW w:w="1418" w:type="dxa"/>
            <w:tcBorders>
              <w:top w:val="single" w:sz="4" w:space="0" w:color="000000"/>
              <w:left w:val="single" w:sz="4" w:space="0" w:color="000000"/>
              <w:bottom w:val="single" w:sz="4" w:space="0" w:color="000000"/>
              <w:right w:val="single" w:sz="4" w:space="0" w:color="000000"/>
            </w:tcBorders>
            <w:vAlign w:val="center"/>
          </w:tcPr>
          <w:p w14:paraId="7F7D5A58" w14:textId="5721C1B7" w:rsidR="00B93669" w:rsidRPr="00AB08C9" w:rsidRDefault="00B93669" w:rsidP="003D4E52">
            <w:pPr>
              <w:jc w:val="center"/>
              <w:rPr>
                <w:rFonts w:asciiTheme="minorHAnsi" w:hAnsiTheme="minorHAnsi"/>
                <w:sz w:val="20"/>
                <w:szCs w:val="20"/>
              </w:rPr>
            </w:pPr>
            <w:r w:rsidRPr="00AB08C9">
              <w:rPr>
                <w:rFonts w:asciiTheme="minorHAnsi" w:hAnsiTheme="minorHAnsi"/>
                <w:sz w:val="20"/>
                <w:szCs w:val="20"/>
              </w:rPr>
              <w:t>R$</w:t>
            </w:r>
            <w:r>
              <w:rPr>
                <w:rFonts w:asciiTheme="minorHAnsi" w:hAnsiTheme="minorHAnsi"/>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6FFEC24" w14:textId="259E76A5" w:rsidR="00B93669" w:rsidRPr="00AB08C9" w:rsidRDefault="00B93669" w:rsidP="003D4E52">
            <w:pPr>
              <w:jc w:val="center"/>
              <w:rPr>
                <w:rFonts w:asciiTheme="minorHAnsi" w:hAnsiTheme="minorHAnsi"/>
                <w:sz w:val="20"/>
                <w:szCs w:val="20"/>
              </w:rPr>
            </w:pPr>
            <w:r w:rsidRPr="00AB08C9">
              <w:rPr>
                <w:rFonts w:asciiTheme="minorHAnsi" w:hAnsiTheme="minorHAnsi"/>
                <w:sz w:val="20"/>
                <w:szCs w:val="20"/>
              </w:rPr>
              <w:t xml:space="preserve">R$ </w:t>
            </w:r>
            <w:r>
              <w:rPr>
                <w:rFonts w:asciiTheme="minorHAnsi" w:hAnsiTheme="minorHAnsi"/>
                <w:sz w:val="20"/>
                <w:szCs w:val="20"/>
              </w:rPr>
              <w:t>...</w:t>
            </w:r>
          </w:p>
        </w:tc>
      </w:tr>
    </w:tbl>
    <w:p w14:paraId="4A80CD98" w14:textId="77777777" w:rsidR="00BE3F7E" w:rsidRDefault="00BE3F7E" w:rsidP="00B93669">
      <w:pPr>
        <w:pStyle w:val="Corpodetexto"/>
        <w:tabs>
          <w:tab w:val="left" w:pos="284"/>
        </w:tabs>
        <w:ind w:left="0" w:right="176"/>
        <w:rPr>
          <w:rFonts w:asciiTheme="minorHAnsi" w:hAnsiTheme="minorHAnsi"/>
        </w:rPr>
      </w:pPr>
    </w:p>
    <w:p w14:paraId="25E03A6C" w14:textId="78B81EC1"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lastRenderedPageBreak/>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23326228"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w:t>
      </w:r>
      <w:r w:rsidR="00CD48D6">
        <w:rPr>
          <w:rFonts w:asciiTheme="minorHAnsi" w:hAnsiTheme="minorHAnsi"/>
        </w:rPr>
        <w:t>a sessão</w:t>
      </w:r>
      <w:r w:rsidRPr="00AB5EA6">
        <w:rPr>
          <w:rFonts w:asciiTheme="minorHAnsi" w:hAnsiTheme="minorHAnsi"/>
        </w:rPr>
        <w:t>.</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9"/>
          <w:footerReference w:type="default" r:id="rId40"/>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4" w:name="_bookmark38"/>
      <w:bookmarkStart w:id="35" w:name="_Hlk163653214"/>
      <w:bookmarkEnd w:id="34"/>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15863910"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E47A13">
        <w:rPr>
          <w:rFonts w:asciiTheme="minorHAnsi" w:hAnsiTheme="minorHAnsi"/>
        </w:rPr>
        <w:t>045</w:t>
      </w:r>
      <w:r w:rsidRPr="000B2908">
        <w:rPr>
          <w:rFonts w:asciiTheme="minorHAnsi" w:hAnsiTheme="minorHAnsi"/>
        </w:rPr>
        <w:t>/</w:t>
      </w:r>
      <w:r w:rsidR="00BE3F7E">
        <w:rPr>
          <w:rFonts w:asciiTheme="minorHAnsi" w:hAnsiTheme="minorHAnsi"/>
        </w:rPr>
        <w:t>2026</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41"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54CC5065"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 xml:space="preserve">de </w:t>
      </w:r>
      <w:r w:rsidR="00BE3F7E">
        <w:rPr>
          <w:rFonts w:asciiTheme="minorHAnsi" w:hAnsiTheme="minorHAnsi"/>
        </w:rPr>
        <w:t>2026</w:t>
      </w:r>
      <w:r w:rsidRPr="000B2908">
        <w:rPr>
          <w:rFonts w:asciiTheme="minorHAnsi" w:hAnsiTheme="minorHAnsi"/>
        </w:rPr>
        <w:t>.</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6" w:name="_bookmark39"/>
      <w:bookmarkStart w:id="37" w:name="_Hlk193191460"/>
      <w:bookmarkEnd w:id="36"/>
      <w:r w:rsidRPr="000B2908">
        <w:rPr>
          <w:rFonts w:asciiTheme="minorHAnsi" w:hAnsiTheme="minorHAnsi"/>
          <w:b/>
          <w:bCs/>
          <w:color w:val="000000" w:themeColor="text1"/>
        </w:rPr>
        <w:lastRenderedPageBreak/>
        <w:t xml:space="preserve">ANEXO IV – DECLARAÇÕES CONJUNTAS </w:t>
      </w:r>
    </w:p>
    <w:p w14:paraId="1B3C4120" w14:textId="1EBF61AA"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5B127A">
        <w:rPr>
          <w:rFonts w:asciiTheme="minorHAnsi" w:hAnsiTheme="minorHAnsi" w:cstheme="minorHAnsi"/>
          <w:b/>
        </w:rPr>
        <w:t>045</w:t>
      </w:r>
      <w:r w:rsidRPr="000B2908">
        <w:rPr>
          <w:rFonts w:asciiTheme="minorHAnsi" w:hAnsiTheme="minorHAnsi" w:cstheme="minorHAnsi"/>
          <w:b/>
        </w:rPr>
        <w:t>/</w:t>
      </w:r>
      <w:r w:rsidR="00BE3F7E">
        <w:rPr>
          <w:rFonts w:asciiTheme="minorHAnsi" w:hAnsiTheme="minorHAnsi" w:cstheme="minorHAnsi"/>
          <w:b/>
        </w:rPr>
        <w:t>2026</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0B2908">
        <w:fldChar w:fldCharType="begin"/>
      </w:r>
      <w:r w:rsidRPr="000B2908">
        <w:rPr>
          <w:rFonts w:asciiTheme="minorHAnsi" w:hAnsiTheme="minorHAnsi" w:cstheme="minorHAnsi"/>
        </w:rPr>
        <w:instrText xml:space="preserve"> HYPERLINK "http://www.planalto.gov.br/ccivil_03/_ato2019-2022/2021/lei/L14133.htm" \l "art63" </w:instrText>
      </w:r>
      <w:r w:rsidRPr="000B2908">
        <w:fldChar w:fldCharType="separate"/>
      </w:r>
      <w:r w:rsidRPr="000B2908">
        <w:rPr>
          <w:rStyle w:val="Hyperlink"/>
          <w:rFonts w:asciiTheme="minorHAnsi" w:eastAsia="MS Mincho" w:hAnsiTheme="minorHAnsi" w:cstheme="minorHAnsi"/>
        </w:rPr>
        <w:t>art. 63, IV, da Lei nº 14.133/2021</w:t>
      </w:r>
      <w:r w:rsidRPr="000B2908">
        <w:rPr>
          <w:rStyle w:val="Hyperlink"/>
          <w:rFonts w:asciiTheme="minorHAnsi" w:eastAsia="MS Mincho" w:hAnsiTheme="minorHAnsi" w:cstheme="minorHAnsi"/>
        </w:rPr>
        <w:fldChar w:fldCharType="end"/>
      </w:r>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0B2908">
      <w:pPr>
        <w:pStyle w:val="Corpodetexto"/>
        <w:numPr>
          <w:ilvl w:val="0"/>
          <w:numId w:val="43"/>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este processo 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 xml:space="preserve">seja encaminhado </w:t>
      </w:r>
      <w:r w:rsidRPr="000B2908">
        <w:rPr>
          <w:rFonts w:asciiTheme="minorHAnsi" w:hAnsiTheme="minorHAnsi" w:cstheme="minorHAnsi"/>
        </w:rPr>
        <w:lastRenderedPageBreak/>
        <w:t>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28C089AB"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00BE3F7E">
        <w:rPr>
          <w:rFonts w:asciiTheme="minorHAnsi" w:hAnsiTheme="minorHAnsi"/>
        </w:rPr>
        <w:t>2026</w:t>
      </w:r>
      <w:r w:rsidRPr="000B2908">
        <w:rPr>
          <w:rFonts w:asciiTheme="minorHAnsi" w:hAnsiTheme="minorHAnsi"/>
        </w:rPr>
        <w:t>.</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7"/>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8" w:name="_bookmark40"/>
      <w:bookmarkEnd w:id="38"/>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1ABBEEDE"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5B127A">
        <w:rPr>
          <w:rFonts w:asciiTheme="minorHAnsi" w:hAnsiTheme="minorHAnsi" w:cs="Calibri"/>
          <w:b/>
        </w:rPr>
        <w:t>045</w:t>
      </w:r>
      <w:r w:rsidRPr="001D08DA">
        <w:rPr>
          <w:rFonts w:asciiTheme="minorHAnsi" w:hAnsiTheme="minorHAnsi" w:cs="Calibri"/>
          <w:b/>
        </w:rPr>
        <w:t>/</w:t>
      </w:r>
      <w:r w:rsidR="00BE3F7E">
        <w:rPr>
          <w:rFonts w:asciiTheme="minorHAnsi" w:hAnsiTheme="minorHAnsi" w:cs="Calibri"/>
          <w:b/>
        </w:rPr>
        <w:t>2026</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12D54276"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 xml:space="preserve">________________, ______ de ______________ de </w:t>
      </w:r>
      <w:r w:rsidR="00BE3F7E">
        <w:rPr>
          <w:rFonts w:asciiTheme="minorHAnsi" w:hAnsiTheme="minorHAnsi" w:cs="Calibri"/>
        </w:rPr>
        <w:t>2026</w:t>
      </w:r>
      <w:r w:rsidRPr="001D08DA">
        <w:rPr>
          <w:rFonts w:asciiTheme="minorHAnsi" w:hAnsiTheme="minorHAnsi" w:cs="Calibri"/>
        </w:rPr>
        <w:t>.</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4A928329"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39" w:name="_bookmark41"/>
      <w:bookmarkStart w:id="40" w:name="_bookmark42"/>
      <w:bookmarkStart w:id="41" w:name="_bookmark43"/>
      <w:bookmarkStart w:id="42" w:name="_bookmark44"/>
      <w:bookmarkStart w:id="43" w:name="_bookmark45"/>
      <w:bookmarkStart w:id="44" w:name="_bookmark46"/>
      <w:bookmarkEnd w:id="39"/>
      <w:bookmarkEnd w:id="40"/>
      <w:bookmarkEnd w:id="41"/>
      <w:bookmarkEnd w:id="42"/>
      <w:bookmarkEnd w:id="43"/>
      <w:bookmarkEnd w:id="44"/>
    </w:p>
    <w:p w14:paraId="229ED7C1" w14:textId="18856B98" w:rsidR="00B5508C" w:rsidRPr="004A773A" w:rsidRDefault="00B5508C" w:rsidP="00B93669">
      <w:pPr>
        <w:tabs>
          <w:tab w:val="left" w:pos="5423"/>
        </w:tabs>
        <w:jc w:val="center"/>
        <w:rPr>
          <w:rFonts w:asciiTheme="minorHAnsi" w:hAnsiTheme="minorHAnsi" w:cs="Times New Roman"/>
          <w:b/>
          <w:bCs/>
        </w:rPr>
      </w:pPr>
      <w:bookmarkStart w:id="45" w:name="_bookmark47"/>
      <w:bookmarkEnd w:id="45"/>
      <w:bookmarkEnd w:id="35"/>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72B052DB"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w:t>
      </w:r>
      <w:r w:rsidR="00BE3F7E">
        <w:rPr>
          <w:rFonts w:asciiTheme="minorHAnsi" w:hAnsiTheme="minorHAnsi" w:cs="Times New Roman"/>
          <w:b/>
          <w:bCs/>
          <w:iCs/>
        </w:rPr>
        <w:t>2026</w:t>
      </w:r>
    </w:p>
    <w:p w14:paraId="10D6B322" w14:textId="73B78927"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5B127A">
        <w:rPr>
          <w:rFonts w:ascii="Calibri" w:eastAsia="Lucida Sans Unicode" w:hAnsi="Calibri" w:cs="Calibri"/>
          <w:b/>
          <w:bCs/>
        </w:rPr>
        <w:t>045</w:t>
      </w:r>
      <w:r w:rsidR="0073658C">
        <w:rPr>
          <w:rFonts w:ascii="Calibri" w:eastAsia="Lucida Sans Unicode" w:hAnsi="Calibri" w:cs="Calibri"/>
          <w:b/>
          <w:bCs/>
        </w:rPr>
        <w:t>/</w:t>
      </w:r>
      <w:r w:rsidR="00BE3F7E">
        <w:rPr>
          <w:rFonts w:ascii="Calibri" w:eastAsia="Lucida Sans Unicode" w:hAnsi="Calibri" w:cs="Calibri"/>
          <w:b/>
          <w:bCs/>
        </w:rPr>
        <w:t>2026</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07CA58D" w:rsidR="00B5508C" w:rsidRDefault="00B5508C" w:rsidP="00B5508C">
      <w:pPr>
        <w:suppressAutoHyphens/>
        <w:ind w:firstLine="851"/>
        <w:rPr>
          <w:rFonts w:ascii="Calibri" w:eastAsia="Lucida Sans Unicode" w:hAnsi="Calibri" w:cs="Calibri"/>
          <w:snapToGrid w:val="0"/>
        </w:rPr>
      </w:pP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77777777" w:rsidR="009E4E2B" w:rsidRPr="00091B15" w:rsidRDefault="009E4E2B" w:rsidP="00296649">
      <w:pPr>
        <w:suppressAutoHyphens/>
        <w:ind w:left="284" w:firstLine="851"/>
        <w:rPr>
          <w:rFonts w:asciiTheme="minorHAnsi" w:hAnsiTheme="minorHAnsi" w:cs="Times New Roman"/>
          <w:iCs/>
        </w:rPr>
      </w:pPr>
    </w:p>
    <w:p w14:paraId="1ADBB450" w14:textId="210E938E" w:rsidR="00B5508C" w:rsidRDefault="005852B4" w:rsidP="00296649">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663A8FD7" w:rsidR="00B5508C" w:rsidRDefault="00B5508C" w:rsidP="00296649">
      <w:pPr>
        <w:ind w:left="284"/>
        <w:rPr>
          <w:lang w:val="pt-BR" w:eastAsia="pt-BR"/>
        </w:rPr>
      </w:pPr>
    </w:p>
    <w:p w14:paraId="6FAD1427" w14:textId="5DEB0F55" w:rsidR="009E4E2B" w:rsidRDefault="009E4E2B" w:rsidP="00296649">
      <w:pPr>
        <w:ind w:left="284"/>
        <w:rPr>
          <w:lang w:val="pt-BR" w:eastAsia="pt-BR"/>
        </w:rPr>
      </w:pPr>
    </w:p>
    <w:p w14:paraId="60A3E810" w14:textId="77777777" w:rsidR="009E4E2B" w:rsidRPr="007A0F52" w:rsidRDefault="009E4E2B" w:rsidP="00296649">
      <w:pPr>
        <w:ind w:left="284"/>
        <w:rPr>
          <w:lang w:val="pt-BR" w:eastAsia="pt-BR"/>
        </w:rPr>
      </w:pPr>
    </w:p>
    <w:p w14:paraId="48C31FA4" w14:textId="1FECF9A6" w:rsidR="00B93669" w:rsidRDefault="00E246EB" w:rsidP="00B93669">
      <w:pPr>
        <w:jc w:val="both"/>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E4137B">
        <w:rPr>
          <w:rFonts w:asciiTheme="minorHAnsi" w:hAnsiTheme="minorHAnsi" w:cstheme="minorHAnsi"/>
          <w:b/>
        </w:rPr>
        <w:t xml:space="preserve"> </w:t>
      </w:r>
      <w:r w:rsidR="00E4137B" w:rsidRPr="003D7932">
        <w:rPr>
          <w:rFonts w:asciiTheme="minorHAnsi" w:hAnsiTheme="minorHAnsi"/>
          <w:b/>
          <w:bCs/>
        </w:rPr>
        <w:t xml:space="preserve"> </w:t>
      </w:r>
      <w:r w:rsidR="00B93669" w:rsidRPr="003D7932">
        <w:rPr>
          <w:rFonts w:asciiTheme="minorHAnsi" w:hAnsiTheme="minorHAnsi"/>
          <w:b/>
          <w:bCs/>
        </w:rPr>
        <w:t xml:space="preserve">CONTRATAÇÃO </w:t>
      </w:r>
      <w:r w:rsidR="00B93669">
        <w:rPr>
          <w:rFonts w:asciiTheme="minorHAnsi" w:hAnsiTheme="minorHAnsi"/>
          <w:b/>
          <w:bCs/>
        </w:rPr>
        <w:t xml:space="preserve">DE EMPRESA ESPECIALIZADA </w:t>
      </w:r>
      <w:r w:rsidR="00B93669" w:rsidRPr="003D7932">
        <w:rPr>
          <w:rFonts w:asciiTheme="minorHAnsi" w:hAnsiTheme="minorHAnsi"/>
          <w:b/>
          <w:bCs/>
        </w:rPr>
        <w:t>PARA</w:t>
      </w:r>
      <w:r w:rsidR="00B93669">
        <w:rPr>
          <w:rFonts w:asciiTheme="minorHAnsi" w:hAnsiTheme="minorHAnsi"/>
          <w:b/>
          <w:bCs/>
        </w:rPr>
        <w:t xml:space="preserve"> PRESTAÇÃO DE SERVIÇOS DE TREINAMENTO NA MODALIDADE DE ATLETISMO, BEM COMO O FORNECIMENTO DOS EQUIPAMENTOS NECESSÁRIOS PARA A REALIZAÇÃO DAS ATIVIDADES ESPORTIVAS “PROJETO SOMOS OLÍMPICOS” NO MUNICÍPIO DE SÃO JOAQUIM DA BARRA-SP</w:t>
      </w:r>
      <w:r w:rsidR="00B93669" w:rsidRPr="003D7932">
        <w:rPr>
          <w:rFonts w:asciiTheme="minorHAnsi" w:hAnsiTheme="minorHAnsi"/>
          <w:b/>
          <w:bCs/>
        </w:rPr>
        <w:t>,</w:t>
      </w:r>
      <w:r w:rsidR="00B93669">
        <w:rPr>
          <w:rFonts w:asciiTheme="minorHAnsi" w:hAnsiTheme="minorHAnsi"/>
          <w:b/>
          <w:bCs/>
        </w:rPr>
        <w:t xml:space="preserve"> DE FORMA PARCELADA, PELO PERÍODO DE 12 (DOZE) MESES,</w:t>
      </w:r>
      <w:r w:rsidR="00B93669" w:rsidRPr="003D7932">
        <w:rPr>
          <w:rFonts w:asciiTheme="minorHAnsi" w:hAnsiTheme="minorHAnsi"/>
          <w:b/>
          <w:bCs/>
        </w:rPr>
        <w:t xml:space="preserve"> DE ACORDO COM AS DESCRIÇÕES, QUANTITATIVOS E CONDIÇÕES CONSTANTES NO ANEXO I D</w:t>
      </w:r>
      <w:r w:rsidR="00B93669">
        <w:rPr>
          <w:rFonts w:asciiTheme="minorHAnsi" w:hAnsiTheme="minorHAnsi"/>
          <w:b/>
          <w:bCs/>
        </w:rPr>
        <w:t>O</w:t>
      </w:r>
      <w:r w:rsidR="00B93669" w:rsidRPr="003D7932">
        <w:rPr>
          <w:rFonts w:asciiTheme="minorHAnsi" w:hAnsiTheme="minorHAnsi"/>
          <w:b/>
          <w:bCs/>
        </w:rPr>
        <w:t xml:space="preserve"> EDITAL.</w:t>
      </w:r>
    </w:p>
    <w:p w14:paraId="62FB1A44" w14:textId="00A1BD75" w:rsidR="009E4E2B" w:rsidRPr="00B93669" w:rsidRDefault="009E4E2B" w:rsidP="00296649">
      <w:pPr>
        <w:ind w:left="284"/>
        <w:jc w:val="both"/>
        <w:rPr>
          <w:rFonts w:ascii="Calibri" w:eastAsia="Calibri" w:hAnsi="Calibri" w:cs="Times New Roman"/>
          <w:b/>
          <w:bCs/>
        </w:rPr>
      </w:pPr>
    </w:p>
    <w:tbl>
      <w:tblPr>
        <w:tblW w:w="11478" w:type="dxa"/>
        <w:tblInd w:w="-851" w:type="dxa"/>
        <w:tblLook w:val="0000" w:firstRow="0" w:lastRow="0" w:firstColumn="0" w:lastColumn="0" w:noHBand="0" w:noVBand="0"/>
      </w:tblPr>
      <w:tblGrid>
        <w:gridCol w:w="742"/>
        <w:gridCol w:w="1598"/>
        <w:gridCol w:w="999"/>
        <w:gridCol w:w="3886"/>
        <w:gridCol w:w="1134"/>
        <w:gridCol w:w="1418"/>
        <w:gridCol w:w="1701"/>
      </w:tblGrid>
      <w:tr w:rsidR="00B93669" w:rsidRPr="00AB08C9" w14:paraId="1CCB7A6C" w14:textId="77777777" w:rsidTr="003D4E52">
        <w:trPr>
          <w:trHeight w:val="647"/>
        </w:trPr>
        <w:tc>
          <w:tcPr>
            <w:tcW w:w="7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D4231E6" w14:textId="77777777" w:rsidR="00B93669" w:rsidRDefault="00B93669" w:rsidP="003D4E52">
            <w:pPr>
              <w:jc w:val="center"/>
              <w:rPr>
                <w:rFonts w:asciiTheme="minorHAnsi" w:hAnsiTheme="minorHAnsi"/>
                <w:b/>
                <w:sz w:val="20"/>
                <w:szCs w:val="20"/>
              </w:rPr>
            </w:pPr>
          </w:p>
          <w:p w14:paraId="7F813385" w14:textId="77777777"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ITEM</w:t>
            </w:r>
          </w:p>
        </w:tc>
        <w:tc>
          <w:tcPr>
            <w:tcW w:w="159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AA275E5" w14:textId="77777777" w:rsidR="00B93669" w:rsidRDefault="00B93669" w:rsidP="003D4E52">
            <w:pPr>
              <w:jc w:val="center"/>
              <w:rPr>
                <w:rFonts w:asciiTheme="minorHAnsi" w:hAnsiTheme="minorHAnsi"/>
                <w:b/>
                <w:sz w:val="20"/>
                <w:szCs w:val="20"/>
              </w:rPr>
            </w:pPr>
          </w:p>
          <w:p w14:paraId="6591A057" w14:textId="77777777"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FUNÇÃO</w:t>
            </w:r>
          </w:p>
        </w:tc>
        <w:tc>
          <w:tcPr>
            <w:tcW w:w="9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EC114C1" w14:textId="77777777" w:rsidR="00B93669" w:rsidRDefault="00B93669" w:rsidP="003D4E52">
            <w:pPr>
              <w:jc w:val="center"/>
              <w:rPr>
                <w:rFonts w:asciiTheme="minorHAnsi" w:hAnsiTheme="minorHAnsi"/>
                <w:b/>
                <w:sz w:val="20"/>
                <w:szCs w:val="20"/>
              </w:rPr>
            </w:pPr>
          </w:p>
          <w:p w14:paraId="70460036" w14:textId="77777777"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QUANT</w:t>
            </w:r>
          </w:p>
        </w:tc>
        <w:tc>
          <w:tcPr>
            <w:tcW w:w="388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882F820" w14:textId="77777777" w:rsidR="00B93669" w:rsidRDefault="00B93669" w:rsidP="003D4E52">
            <w:pPr>
              <w:jc w:val="center"/>
              <w:rPr>
                <w:rFonts w:asciiTheme="minorHAnsi" w:hAnsiTheme="minorHAnsi"/>
                <w:b/>
                <w:sz w:val="20"/>
                <w:szCs w:val="20"/>
              </w:rPr>
            </w:pPr>
          </w:p>
          <w:p w14:paraId="6375BBAA" w14:textId="77777777"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DESCRIÇÃO DO SERVIÇO</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6AD5302" w14:textId="77777777" w:rsidR="00B93669" w:rsidRDefault="00B93669" w:rsidP="003D4E52">
            <w:pPr>
              <w:jc w:val="center"/>
              <w:rPr>
                <w:rFonts w:asciiTheme="minorHAnsi" w:hAnsiTheme="minorHAnsi"/>
                <w:b/>
                <w:sz w:val="20"/>
                <w:szCs w:val="20"/>
              </w:rPr>
            </w:pPr>
          </w:p>
          <w:p w14:paraId="32563CEF" w14:textId="77777777"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PERÍODO</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16C620F" w14:textId="465CE1C7"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VALOR POR MÊS</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5FAACFF" w14:textId="6E35E07D"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 xml:space="preserve">VALOR DE 12 MESES </w:t>
            </w:r>
          </w:p>
        </w:tc>
      </w:tr>
      <w:tr w:rsidR="00B93669" w:rsidRPr="00AB08C9" w14:paraId="1320337B" w14:textId="77777777" w:rsidTr="003D4E52">
        <w:trPr>
          <w:trHeight w:val="737"/>
        </w:trPr>
        <w:tc>
          <w:tcPr>
            <w:tcW w:w="742" w:type="dxa"/>
            <w:tcBorders>
              <w:top w:val="single" w:sz="4" w:space="0" w:color="000000"/>
              <w:left w:val="single" w:sz="4" w:space="0" w:color="000000"/>
              <w:bottom w:val="single" w:sz="4" w:space="0" w:color="000000"/>
              <w:right w:val="single" w:sz="4" w:space="0" w:color="000000"/>
            </w:tcBorders>
            <w:vAlign w:val="center"/>
          </w:tcPr>
          <w:p w14:paraId="45243529" w14:textId="77777777" w:rsidR="00B93669" w:rsidRPr="00AB08C9" w:rsidRDefault="00B93669" w:rsidP="003D4E52">
            <w:pPr>
              <w:jc w:val="center"/>
              <w:rPr>
                <w:rFonts w:asciiTheme="minorHAnsi" w:hAnsiTheme="minorHAnsi"/>
                <w:b/>
                <w:sz w:val="20"/>
                <w:szCs w:val="20"/>
              </w:rPr>
            </w:pPr>
            <w:r w:rsidRPr="00AB08C9">
              <w:rPr>
                <w:rFonts w:asciiTheme="minorHAnsi" w:hAnsiTheme="minorHAnsi"/>
                <w:b/>
                <w:sz w:val="20"/>
                <w:szCs w:val="20"/>
              </w:rPr>
              <w:t>01</w:t>
            </w:r>
          </w:p>
        </w:tc>
        <w:tc>
          <w:tcPr>
            <w:tcW w:w="1598" w:type="dxa"/>
            <w:tcBorders>
              <w:top w:val="single" w:sz="4" w:space="0" w:color="000000"/>
              <w:left w:val="single" w:sz="4" w:space="0" w:color="000000"/>
              <w:bottom w:val="single" w:sz="4" w:space="0" w:color="000000"/>
              <w:right w:val="single" w:sz="4" w:space="0" w:color="000000"/>
            </w:tcBorders>
            <w:vAlign w:val="center"/>
          </w:tcPr>
          <w:p w14:paraId="19183B04" w14:textId="77777777" w:rsidR="00B93669" w:rsidRPr="00AB08C9" w:rsidRDefault="00B93669" w:rsidP="003D4E52">
            <w:pPr>
              <w:jc w:val="center"/>
              <w:rPr>
                <w:rFonts w:asciiTheme="minorHAnsi" w:hAnsiTheme="minorHAnsi"/>
                <w:b/>
                <w:bCs/>
                <w:sz w:val="20"/>
                <w:szCs w:val="20"/>
              </w:rPr>
            </w:pPr>
            <w:r w:rsidRPr="00AB08C9">
              <w:rPr>
                <w:rFonts w:asciiTheme="minorHAnsi" w:hAnsiTheme="minorHAnsi"/>
                <w:b/>
                <w:bCs/>
                <w:sz w:val="20"/>
                <w:szCs w:val="20"/>
              </w:rPr>
              <w:t>PROFESSOR DE ATLETISMO</w:t>
            </w:r>
          </w:p>
        </w:tc>
        <w:tc>
          <w:tcPr>
            <w:tcW w:w="999" w:type="dxa"/>
            <w:tcBorders>
              <w:top w:val="single" w:sz="4" w:space="0" w:color="000000"/>
              <w:left w:val="single" w:sz="4" w:space="0" w:color="000000"/>
              <w:bottom w:val="single" w:sz="4" w:space="0" w:color="000000"/>
              <w:right w:val="single" w:sz="4" w:space="0" w:color="000000"/>
            </w:tcBorders>
          </w:tcPr>
          <w:p w14:paraId="519CC91E"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06DC5460" w14:textId="77777777" w:rsidR="00B93669" w:rsidRPr="00AB08C9" w:rsidRDefault="00B93669" w:rsidP="003D4E52">
            <w:pPr>
              <w:pStyle w:val="PargrafodaLista"/>
              <w:suppressAutoHyphens/>
              <w:ind w:left="0"/>
              <w:rPr>
                <w:rFonts w:asciiTheme="minorHAnsi" w:hAnsiTheme="minorHAnsi"/>
                <w:b/>
                <w:bCs/>
                <w:sz w:val="20"/>
                <w:szCs w:val="20"/>
                <w:lang w:eastAsia="pt-BR"/>
              </w:rPr>
            </w:pPr>
          </w:p>
          <w:p w14:paraId="4D9D9D7F"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32AFFAF0"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243A8EF3"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758AB7DF"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65BCDDAC"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1990EC79"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67CCA164"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30586573"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4A38CABD"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7FC685F4"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7E0DE4E9"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7613C7D6"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6FE64D0F"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71271D13"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04936003"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p>
          <w:p w14:paraId="24D6FB2E" w14:textId="77777777" w:rsidR="00B93669" w:rsidRDefault="00B93669" w:rsidP="003D4E52">
            <w:pPr>
              <w:pStyle w:val="PargrafodaLista"/>
              <w:suppressAutoHyphens/>
              <w:ind w:left="0"/>
              <w:jc w:val="center"/>
              <w:rPr>
                <w:rFonts w:asciiTheme="minorHAnsi" w:hAnsiTheme="minorHAnsi"/>
                <w:b/>
                <w:bCs/>
                <w:sz w:val="20"/>
                <w:szCs w:val="20"/>
                <w:lang w:eastAsia="pt-BR"/>
              </w:rPr>
            </w:pPr>
          </w:p>
          <w:p w14:paraId="666ECE01" w14:textId="77777777" w:rsidR="00B93669" w:rsidRDefault="00B93669" w:rsidP="003D4E52">
            <w:pPr>
              <w:pStyle w:val="PargrafodaLista"/>
              <w:suppressAutoHyphens/>
              <w:ind w:left="0"/>
              <w:jc w:val="center"/>
              <w:rPr>
                <w:rFonts w:asciiTheme="minorHAnsi" w:hAnsiTheme="minorHAnsi"/>
                <w:b/>
                <w:bCs/>
                <w:sz w:val="20"/>
                <w:szCs w:val="20"/>
                <w:lang w:eastAsia="pt-BR"/>
              </w:rPr>
            </w:pPr>
          </w:p>
          <w:p w14:paraId="43E1E257" w14:textId="77777777" w:rsidR="00B93669" w:rsidRPr="00AB08C9" w:rsidRDefault="00B93669" w:rsidP="003D4E52">
            <w:pPr>
              <w:pStyle w:val="PargrafodaLista"/>
              <w:suppressAutoHyphens/>
              <w:ind w:left="0"/>
              <w:jc w:val="center"/>
              <w:rPr>
                <w:rFonts w:asciiTheme="minorHAnsi" w:hAnsiTheme="minorHAnsi"/>
                <w:b/>
                <w:bCs/>
                <w:sz w:val="20"/>
                <w:szCs w:val="20"/>
                <w:lang w:eastAsia="pt-BR"/>
              </w:rPr>
            </w:pPr>
            <w:r w:rsidRPr="00AB08C9">
              <w:rPr>
                <w:rFonts w:asciiTheme="minorHAnsi" w:hAnsiTheme="minorHAnsi"/>
                <w:b/>
                <w:bCs/>
                <w:sz w:val="20"/>
                <w:szCs w:val="20"/>
                <w:lang w:eastAsia="pt-BR"/>
              </w:rPr>
              <w:t>2</w:t>
            </w:r>
          </w:p>
        </w:tc>
        <w:tc>
          <w:tcPr>
            <w:tcW w:w="3886" w:type="dxa"/>
            <w:tcBorders>
              <w:top w:val="single" w:sz="4" w:space="0" w:color="000000"/>
              <w:left w:val="single" w:sz="4" w:space="0" w:color="000000"/>
              <w:bottom w:val="single" w:sz="4" w:space="0" w:color="000000"/>
              <w:right w:val="single" w:sz="4" w:space="0" w:color="000000"/>
            </w:tcBorders>
          </w:tcPr>
          <w:p w14:paraId="4BB5059C" w14:textId="77777777" w:rsidR="00B93669" w:rsidRPr="00AB08C9" w:rsidRDefault="00B93669" w:rsidP="003D4E52">
            <w:pPr>
              <w:tabs>
                <w:tab w:val="left" w:pos="1980"/>
              </w:tabs>
              <w:jc w:val="both"/>
              <w:rPr>
                <w:rFonts w:asciiTheme="minorHAnsi" w:hAnsiTheme="minorHAnsi"/>
                <w:sz w:val="20"/>
                <w:szCs w:val="20"/>
              </w:rPr>
            </w:pPr>
            <w:r w:rsidRPr="00AB08C9">
              <w:rPr>
                <w:rFonts w:asciiTheme="minorHAnsi" w:hAnsiTheme="minorHAnsi"/>
                <w:sz w:val="20"/>
                <w:szCs w:val="20"/>
              </w:rPr>
              <w:lastRenderedPageBreak/>
              <w:t xml:space="preserve">contratação de empresa especializada em prestaçao de serviços de treinamento na modalidade de atletismo para a execuçao dos treinamentos, bem como o fornecimento de </w:t>
            </w:r>
            <w:r w:rsidRPr="00AB08C9">
              <w:rPr>
                <w:rFonts w:asciiTheme="minorHAnsi" w:hAnsiTheme="minorHAnsi"/>
                <w:sz w:val="20"/>
                <w:szCs w:val="20"/>
              </w:rPr>
              <w:lastRenderedPageBreak/>
              <w:t>profissionais e equipamentos necessários para a realização das atividades durante um período de 12 meses. Os profissionais contratados deverao  trabalhar 50 horas semanais divididas de segunda-feira a domingo, com horário determinado pelo Departamento Municipal de Esportes.</w:t>
            </w:r>
          </w:p>
          <w:p w14:paraId="7AA521FC" w14:textId="77777777" w:rsidR="00B93669" w:rsidRPr="00AB08C9" w:rsidRDefault="00B93669" w:rsidP="003D4E52">
            <w:pPr>
              <w:tabs>
                <w:tab w:val="left" w:pos="1980"/>
              </w:tabs>
              <w:jc w:val="both"/>
              <w:rPr>
                <w:rFonts w:asciiTheme="minorHAnsi" w:hAnsiTheme="minorHAnsi"/>
                <w:sz w:val="20"/>
                <w:szCs w:val="20"/>
              </w:rPr>
            </w:pPr>
          </w:p>
          <w:p w14:paraId="2C15CB77" w14:textId="77777777" w:rsidR="00B93669" w:rsidRPr="00AB08C9" w:rsidRDefault="00B93669" w:rsidP="003D4E52">
            <w:pPr>
              <w:tabs>
                <w:tab w:val="left" w:pos="1980"/>
              </w:tabs>
              <w:jc w:val="both"/>
              <w:rPr>
                <w:rFonts w:asciiTheme="minorHAnsi" w:hAnsiTheme="minorHAnsi"/>
                <w:sz w:val="20"/>
                <w:szCs w:val="20"/>
              </w:rPr>
            </w:pPr>
            <w:r w:rsidRPr="00AB08C9">
              <w:rPr>
                <w:rFonts w:asciiTheme="minorHAnsi" w:hAnsiTheme="minorHAnsi"/>
                <w:sz w:val="20"/>
                <w:szCs w:val="20"/>
              </w:rPr>
              <w:t xml:space="preserve">Público Alvo: alunos a partir de 7 anos, e grupos de corrida de rua acima dos 16 anos atendendo um total de até 200 pessoas, incluindo jovens,adultos e terceira idade </w:t>
            </w:r>
          </w:p>
          <w:p w14:paraId="5B2B6514" w14:textId="77777777" w:rsidR="00B93669" w:rsidRPr="00AB08C9" w:rsidRDefault="00B93669" w:rsidP="003D4E52">
            <w:pPr>
              <w:tabs>
                <w:tab w:val="left" w:pos="1980"/>
              </w:tabs>
              <w:jc w:val="both"/>
              <w:rPr>
                <w:rFonts w:asciiTheme="minorHAnsi" w:hAnsiTheme="minorHAnsi"/>
                <w:sz w:val="20"/>
                <w:szCs w:val="20"/>
              </w:rPr>
            </w:pPr>
          </w:p>
          <w:p w14:paraId="2AD189BB" w14:textId="77777777" w:rsidR="00B93669" w:rsidRPr="00AB08C9" w:rsidRDefault="00B93669" w:rsidP="003D4E52">
            <w:pPr>
              <w:tabs>
                <w:tab w:val="left" w:pos="1980"/>
              </w:tabs>
              <w:jc w:val="both"/>
              <w:rPr>
                <w:rFonts w:asciiTheme="minorHAnsi" w:hAnsiTheme="minorHAnsi"/>
                <w:sz w:val="20"/>
                <w:szCs w:val="20"/>
              </w:rPr>
            </w:pPr>
            <w:r w:rsidRPr="00AB08C9">
              <w:rPr>
                <w:rFonts w:asciiTheme="minorHAnsi" w:hAnsiTheme="minorHAnsi"/>
                <w:sz w:val="20"/>
                <w:szCs w:val="20"/>
              </w:rPr>
              <w:t>Local de atendimento:  Centro de Lazer Orlando Olivato -  Escolas estaduais e municipais - Centro de Lazer e outros espaços de acordo com a demanda.</w:t>
            </w:r>
          </w:p>
          <w:p w14:paraId="439DA021" w14:textId="77777777" w:rsidR="00B93669" w:rsidRPr="00AB08C9" w:rsidRDefault="00B93669" w:rsidP="003D4E52">
            <w:pPr>
              <w:tabs>
                <w:tab w:val="left" w:pos="1980"/>
              </w:tabs>
              <w:jc w:val="both"/>
              <w:rPr>
                <w:rFonts w:asciiTheme="minorHAnsi" w:hAnsiTheme="minorHAnsi"/>
                <w:sz w:val="20"/>
                <w:szCs w:val="20"/>
              </w:rPr>
            </w:pPr>
          </w:p>
          <w:p w14:paraId="1114D99F" w14:textId="77777777" w:rsidR="00B93669" w:rsidRPr="00AB08C9" w:rsidRDefault="00B93669" w:rsidP="003D4E52">
            <w:pPr>
              <w:tabs>
                <w:tab w:val="left" w:pos="1980"/>
              </w:tabs>
              <w:jc w:val="both"/>
              <w:rPr>
                <w:rFonts w:asciiTheme="minorHAnsi" w:hAnsiTheme="minorHAnsi"/>
                <w:sz w:val="20"/>
                <w:szCs w:val="20"/>
              </w:rPr>
            </w:pPr>
            <w:r w:rsidRPr="00AB08C9">
              <w:rPr>
                <w:rFonts w:asciiTheme="minorHAnsi" w:hAnsiTheme="minorHAnsi"/>
                <w:sz w:val="20"/>
                <w:szCs w:val="20"/>
              </w:rPr>
              <w:t>Objetivos: atender a população, em especial crianças e adolescentes, no desenvolvimento físico, psíquico e social através do Atletismo, levando em consideração que essa modalidade contribui na melhoria da concentração, disciplina e respeito.</w:t>
            </w:r>
          </w:p>
          <w:p w14:paraId="67ED751D" w14:textId="77777777" w:rsidR="00B93669" w:rsidRPr="00AB08C9" w:rsidRDefault="00B93669" w:rsidP="003D4E52">
            <w:pPr>
              <w:tabs>
                <w:tab w:val="left" w:pos="1980"/>
              </w:tabs>
              <w:jc w:val="both"/>
              <w:rPr>
                <w:rFonts w:asciiTheme="minorHAnsi" w:hAnsiTheme="minorHAnsi"/>
                <w:sz w:val="20"/>
                <w:szCs w:val="20"/>
              </w:rPr>
            </w:pPr>
          </w:p>
          <w:p w14:paraId="1BB2B6E6" w14:textId="77777777" w:rsidR="00B93669" w:rsidRPr="00AB08C9" w:rsidRDefault="00B93669" w:rsidP="003D4E52">
            <w:pPr>
              <w:tabs>
                <w:tab w:val="left" w:pos="1980"/>
              </w:tabs>
              <w:jc w:val="both"/>
              <w:rPr>
                <w:rFonts w:asciiTheme="minorHAnsi" w:hAnsiTheme="minorHAnsi"/>
                <w:sz w:val="20"/>
                <w:szCs w:val="20"/>
              </w:rPr>
            </w:pPr>
            <w:r w:rsidRPr="00AB08C9">
              <w:rPr>
                <w:rFonts w:asciiTheme="minorHAnsi" w:hAnsiTheme="minorHAnsi"/>
                <w:sz w:val="20"/>
                <w:szCs w:val="20"/>
              </w:rPr>
              <w:t>Capacitação profissional: Professor de Educação Fisica com capacitação para o Atletismo com no mínimo nível 3 pela CBAT e nível 1 pela World Athletic/ IAAF, alem do curso de mini Atletismo e curso de Primeiros socorros.</w:t>
            </w:r>
          </w:p>
          <w:p w14:paraId="321F5578" w14:textId="77777777" w:rsidR="00B93669" w:rsidRPr="00AB08C9" w:rsidRDefault="00B93669" w:rsidP="003D4E52">
            <w:pPr>
              <w:tabs>
                <w:tab w:val="left" w:pos="1980"/>
              </w:tabs>
              <w:jc w:val="both"/>
              <w:rPr>
                <w:rFonts w:asciiTheme="minorHAnsi" w:hAnsiTheme="minorHAnsi"/>
                <w:sz w:val="20"/>
                <w:szCs w:val="20"/>
              </w:rPr>
            </w:pPr>
          </w:p>
          <w:p w14:paraId="771EB41B" w14:textId="77777777" w:rsidR="00B93669" w:rsidRPr="00AB08C9" w:rsidRDefault="00B93669" w:rsidP="003D4E52">
            <w:pPr>
              <w:tabs>
                <w:tab w:val="left" w:pos="1980"/>
              </w:tabs>
              <w:jc w:val="both"/>
              <w:rPr>
                <w:rFonts w:asciiTheme="minorHAnsi" w:hAnsiTheme="minorHAnsi"/>
                <w:sz w:val="20"/>
                <w:szCs w:val="20"/>
              </w:rPr>
            </w:pPr>
            <w:r w:rsidRPr="00AB08C9">
              <w:rPr>
                <w:rFonts w:asciiTheme="minorHAnsi" w:hAnsiTheme="minorHAnsi"/>
                <w:sz w:val="20"/>
                <w:szCs w:val="20"/>
              </w:rPr>
              <w:t xml:space="preserve"> Obs.: Os contratados deverão ter MEI aberta e regularizada, além de comprovação de experiência na área citada. </w:t>
            </w:r>
          </w:p>
        </w:tc>
        <w:tc>
          <w:tcPr>
            <w:tcW w:w="1134" w:type="dxa"/>
            <w:tcBorders>
              <w:top w:val="single" w:sz="4" w:space="0" w:color="000000"/>
              <w:left w:val="single" w:sz="4" w:space="0" w:color="000000"/>
              <w:bottom w:val="single" w:sz="4" w:space="0" w:color="000000"/>
              <w:right w:val="single" w:sz="4" w:space="0" w:color="000000"/>
            </w:tcBorders>
          </w:tcPr>
          <w:p w14:paraId="6FF07601" w14:textId="77777777" w:rsidR="00B93669" w:rsidRPr="00AB08C9" w:rsidRDefault="00B93669" w:rsidP="003D4E52">
            <w:pPr>
              <w:rPr>
                <w:rFonts w:asciiTheme="minorHAnsi" w:hAnsiTheme="minorHAnsi"/>
                <w:sz w:val="20"/>
                <w:szCs w:val="20"/>
              </w:rPr>
            </w:pPr>
          </w:p>
          <w:p w14:paraId="76EBEA7D" w14:textId="77777777" w:rsidR="00B93669" w:rsidRPr="00AB08C9" w:rsidRDefault="00B93669" w:rsidP="003D4E52">
            <w:pPr>
              <w:rPr>
                <w:rFonts w:asciiTheme="minorHAnsi" w:hAnsiTheme="minorHAnsi"/>
                <w:sz w:val="20"/>
                <w:szCs w:val="20"/>
              </w:rPr>
            </w:pPr>
          </w:p>
          <w:p w14:paraId="538FAD6D" w14:textId="77777777" w:rsidR="00B93669" w:rsidRPr="00AB08C9" w:rsidRDefault="00B93669" w:rsidP="003D4E52">
            <w:pPr>
              <w:rPr>
                <w:rFonts w:asciiTheme="minorHAnsi" w:hAnsiTheme="minorHAnsi"/>
                <w:sz w:val="20"/>
                <w:szCs w:val="20"/>
              </w:rPr>
            </w:pPr>
          </w:p>
          <w:p w14:paraId="49FD1DB7" w14:textId="77777777" w:rsidR="00B93669" w:rsidRPr="00AB08C9" w:rsidRDefault="00B93669" w:rsidP="003D4E52">
            <w:pPr>
              <w:rPr>
                <w:rFonts w:asciiTheme="minorHAnsi" w:hAnsiTheme="minorHAnsi"/>
                <w:sz w:val="20"/>
                <w:szCs w:val="20"/>
              </w:rPr>
            </w:pPr>
          </w:p>
          <w:p w14:paraId="0E69DDA2" w14:textId="77777777" w:rsidR="00B93669" w:rsidRPr="00AB08C9" w:rsidRDefault="00B93669" w:rsidP="003D4E52">
            <w:pPr>
              <w:rPr>
                <w:rFonts w:asciiTheme="minorHAnsi" w:hAnsiTheme="minorHAnsi"/>
                <w:sz w:val="20"/>
                <w:szCs w:val="20"/>
              </w:rPr>
            </w:pPr>
          </w:p>
          <w:p w14:paraId="0E6855C3" w14:textId="77777777" w:rsidR="00B93669" w:rsidRPr="00AB08C9" w:rsidRDefault="00B93669" w:rsidP="003D4E52">
            <w:pPr>
              <w:jc w:val="center"/>
              <w:rPr>
                <w:rFonts w:asciiTheme="minorHAnsi" w:hAnsiTheme="minorHAnsi"/>
                <w:sz w:val="20"/>
                <w:szCs w:val="20"/>
              </w:rPr>
            </w:pPr>
          </w:p>
          <w:p w14:paraId="53AEDF5F" w14:textId="77777777" w:rsidR="00B93669" w:rsidRPr="00AB08C9" w:rsidRDefault="00B93669" w:rsidP="003D4E52">
            <w:pPr>
              <w:jc w:val="center"/>
              <w:rPr>
                <w:rFonts w:asciiTheme="minorHAnsi" w:hAnsiTheme="minorHAnsi"/>
                <w:sz w:val="20"/>
                <w:szCs w:val="20"/>
              </w:rPr>
            </w:pPr>
          </w:p>
          <w:p w14:paraId="76BC2EED" w14:textId="77777777" w:rsidR="00B93669" w:rsidRPr="00AB08C9" w:rsidRDefault="00B93669" w:rsidP="003D4E52">
            <w:pPr>
              <w:jc w:val="center"/>
              <w:rPr>
                <w:rFonts w:asciiTheme="minorHAnsi" w:hAnsiTheme="minorHAnsi"/>
                <w:sz w:val="20"/>
                <w:szCs w:val="20"/>
              </w:rPr>
            </w:pPr>
          </w:p>
          <w:p w14:paraId="2C613E1F" w14:textId="77777777" w:rsidR="00B93669" w:rsidRPr="00AB08C9" w:rsidRDefault="00B93669" w:rsidP="003D4E52">
            <w:pPr>
              <w:jc w:val="center"/>
              <w:rPr>
                <w:rFonts w:asciiTheme="minorHAnsi" w:hAnsiTheme="minorHAnsi"/>
                <w:sz w:val="20"/>
                <w:szCs w:val="20"/>
              </w:rPr>
            </w:pPr>
          </w:p>
          <w:p w14:paraId="29990733" w14:textId="77777777" w:rsidR="00B93669" w:rsidRPr="00AB08C9" w:rsidRDefault="00B93669" w:rsidP="003D4E52">
            <w:pPr>
              <w:jc w:val="center"/>
              <w:rPr>
                <w:rFonts w:asciiTheme="minorHAnsi" w:hAnsiTheme="minorHAnsi"/>
                <w:sz w:val="20"/>
                <w:szCs w:val="20"/>
              </w:rPr>
            </w:pPr>
          </w:p>
          <w:p w14:paraId="6EB6047E" w14:textId="77777777" w:rsidR="00B93669" w:rsidRPr="00AB08C9" w:rsidRDefault="00B93669" w:rsidP="003D4E52">
            <w:pPr>
              <w:jc w:val="center"/>
              <w:rPr>
                <w:rFonts w:asciiTheme="minorHAnsi" w:hAnsiTheme="minorHAnsi"/>
                <w:sz w:val="20"/>
                <w:szCs w:val="20"/>
              </w:rPr>
            </w:pPr>
          </w:p>
          <w:p w14:paraId="57D7553A" w14:textId="77777777" w:rsidR="00B93669" w:rsidRPr="00AB08C9" w:rsidRDefault="00B93669" w:rsidP="003D4E52">
            <w:pPr>
              <w:jc w:val="center"/>
              <w:rPr>
                <w:rFonts w:asciiTheme="minorHAnsi" w:hAnsiTheme="minorHAnsi"/>
                <w:sz w:val="20"/>
                <w:szCs w:val="20"/>
              </w:rPr>
            </w:pPr>
          </w:p>
          <w:p w14:paraId="7AED6ADB" w14:textId="77777777" w:rsidR="00B93669" w:rsidRPr="00AB08C9" w:rsidRDefault="00B93669" w:rsidP="003D4E52">
            <w:pPr>
              <w:jc w:val="center"/>
              <w:rPr>
                <w:rFonts w:asciiTheme="minorHAnsi" w:hAnsiTheme="minorHAnsi"/>
                <w:sz w:val="20"/>
                <w:szCs w:val="20"/>
              </w:rPr>
            </w:pPr>
          </w:p>
          <w:p w14:paraId="01295D22" w14:textId="77777777" w:rsidR="00B93669" w:rsidRPr="00AB08C9" w:rsidRDefault="00B93669" w:rsidP="003D4E52">
            <w:pPr>
              <w:jc w:val="center"/>
              <w:rPr>
                <w:rFonts w:asciiTheme="minorHAnsi" w:hAnsiTheme="minorHAnsi"/>
                <w:sz w:val="20"/>
                <w:szCs w:val="20"/>
              </w:rPr>
            </w:pPr>
          </w:p>
          <w:p w14:paraId="2AE68159" w14:textId="77777777" w:rsidR="00B93669" w:rsidRPr="00AB08C9" w:rsidRDefault="00B93669" w:rsidP="003D4E52">
            <w:pPr>
              <w:jc w:val="center"/>
              <w:rPr>
                <w:rFonts w:asciiTheme="minorHAnsi" w:hAnsiTheme="minorHAnsi"/>
                <w:sz w:val="20"/>
                <w:szCs w:val="20"/>
              </w:rPr>
            </w:pPr>
          </w:p>
          <w:p w14:paraId="67FCFC50" w14:textId="77777777" w:rsidR="00B93669" w:rsidRPr="00AB08C9" w:rsidRDefault="00B93669" w:rsidP="003D4E52">
            <w:pPr>
              <w:jc w:val="center"/>
              <w:rPr>
                <w:rFonts w:asciiTheme="minorHAnsi" w:hAnsiTheme="minorHAnsi"/>
                <w:sz w:val="20"/>
                <w:szCs w:val="20"/>
              </w:rPr>
            </w:pPr>
          </w:p>
          <w:p w14:paraId="6F686B41" w14:textId="77777777" w:rsidR="00B93669" w:rsidRPr="00AB08C9" w:rsidRDefault="00B93669" w:rsidP="003D4E52">
            <w:pPr>
              <w:jc w:val="center"/>
              <w:rPr>
                <w:rFonts w:asciiTheme="minorHAnsi" w:hAnsiTheme="minorHAnsi"/>
                <w:sz w:val="20"/>
                <w:szCs w:val="20"/>
              </w:rPr>
            </w:pPr>
          </w:p>
          <w:p w14:paraId="13E78B36" w14:textId="77777777" w:rsidR="00B93669" w:rsidRDefault="00B93669" w:rsidP="003D4E52">
            <w:pPr>
              <w:jc w:val="center"/>
              <w:rPr>
                <w:rFonts w:asciiTheme="minorHAnsi" w:hAnsiTheme="minorHAnsi"/>
                <w:bCs/>
                <w:sz w:val="20"/>
                <w:szCs w:val="20"/>
              </w:rPr>
            </w:pPr>
          </w:p>
          <w:p w14:paraId="34D44DFD" w14:textId="77777777" w:rsidR="00B93669" w:rsidRDefault="00B93669" w:rsidP="003D4E52">
            <w:pPr>
              <w:jc w:val="center"/>
              <w:rPr>
                <w:rFonts w:asciiTheme="minorHAnsi" w:hAnsiTheme="minorHAnsi"/>
                <w:bCs/>
                <w:sz w:val="20"/>
                <w:szCs w:val="20"/>
              </w:rPr>
            </w:pPr>
          </w:p>
          <w:p w14:paraId="4FC0C5AA" w14:textId="77777777" w:rsidR="00B93669" w:rsidRPr="00AB08C9" w:rsidRDefault="00B93669" w:rsidP="003D4E52">
            <w:pPr>
              <w:jc w:val="center"/>
              <w:rPr>
                <w:rFonts w:asciiTheme="minorHAnsi" w:hAnsiTheme="minorHAnsi"/>
                <w:sz w:val="20"/>
                <w:szCs w:val="20"/>
              </w:rPr>
            </w:pPr>
            <w:r w:rsidRPr="00AB08C9">
              <w:rPr>
                <w:rFonts w:asciiTheme="minorHAnsi" w:hAnsiTheme="minorHAnsi"/>
                <w:bCs/>
                <w:sz w:val="20"/>
                <w:szCs w:val="20"/>
              </w:rPr>
              <w:t>12 MESES</w:t>
            </w:r>
          </w:p>
        </w:tc>
        <w:tc>
          <w:tcPr>
            <w:tcW w:w="1418" w:type="dxa"/>
            <w:tcBorders>
              <w:top w:val="single" w:sz="4" w:space="0" w:color="000000"/>
              <w:left w:val="single" w:sz="4" w:space="0" w:color="000000"/>
              <w:bottom w:val="single" w:sz="4" w:space="0" w:color="000000"/>
              <w:right w:val="single" w:sz="4" w:space="0" w:color="000000"/>
            </w:tcBorders>
            <w:vAlign w:val="center"/>
          </w:tcPr>
          <w:p w14:paraId="316BF409" w14:textId="6A466436" w:rsidR="00B93669" w:rsidRPr="00AB08C9" w:rsidRDefault="00B93669" w:rsidP="003D4E52">
            <w:pPr>
              <w:jc w:val="center"/>
              <w:rPr>
                <w:rFonts w:asciiTheme="minorHAnsi" w:hAnsiTheme="minorHAnsi"/>
                <w:sz w:val="20"/>
                <w:szCs w:val="20"/>
              </w:rPr>
            </w:pPr>
            <w:r w:rsidRPr="00AB08C9">
              <w:rPr>
                <w:rFonts w:asciiTheme="minorHAnsi" w:hAnsiTheme="minorHAnsi"/>
                <w:sz w:val="20"/>
                <w:szCs w:val="20"/>
              </w:rPr>
              <w:lastRenderedPageBreak/>
              <w:t>R$</w:t>
            </w:r>
            <w:r>
              <w:rPr>
                <w:rFonts w:asciiTheme="minorHAnsi" w:hAnsiTheme="minorHAnsi"/>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57DB89E" w14:textId="4620189C" w:rsidR="00B93669" w:rsidRPr="00AB08C9" w:rsidRDefault="00B93669" w:rsidP="003D4E52">
            <w:pPr>
              <w:jc w:val="center"/>
              <w:rPr>
                <w:rFonts w:asciiTheme="minorHAnsi" w:hAnsiTheme="minorHAnsi"/>
                <w:sz w:val="20"/>
                <w:szCs w:val="20"/>
              </w:rPr>
            </w:pPr>
            <w:r w:rsidRPr="00AB08C9">
              <w:rPr>
                <w:rFonts w:asciiTheme="minorHAnsi" w:hAnsiTheme="minorHAnsi"/>
                <w:sz w:val="20"/>
                <w:szCs w:val="20"/>
              </w:rPr>
              <w:t>R$</w:t>
            </w:r>
            <w:r>
              <w:rPr>
                <w:rFonts w:asciiTheme="minorHAnsi" w:hAnsiTheme="minorHAnsi"/>
                <w:sz w:val="20"/>
                <w:szCs w:val="20"/>
              </w:rPr>
              <w:t xml:space="preserve"> ...</w:t>
            </w:r>
          </w:p>
        </w:tc>
      </w:tr>
    </w:tbl>
    <w:p w14:paraId="78BB6870" w14:textId="48A28F04" w:rsidR="009E4E2B" w:rsidRDefault="009E4E2B" w:rsidP="00296649">
      <w:pPr>
        <w:pStyle w:val="PargrafodaLista"/>
        <w:tabs>
          <w:tab w:val="left" w:pos="709"/>
          <w:tab w:val="left" w:pos="1310"/>
          <w:tab w:val="left" w:pos="9639"/>
        </w:tabs>
        <w:spacing w:before="1"/>
        <w:ind w:left="284" w:right="176"/>
        <w:rPr>
          <w:rFonts w:ascii="Calibri" w:hAnsi="Calibri" w:cs="Calibri"/>
          <w:b/>
        </w:rPr>
      </w:pPr>
    </w:p>
    <w:p w14:paraId="6FDCBB47" w14:textId="77777777" w:rsidR="00AF7ACC" w:rsidRPr="00B83B2D" w:rsidRDefault="00AF7ACC" w:rsidP="00296649">
      <w:pPr>
        <w:tabs>
          <w:tab w:val="left" w:pos="709"/>
          <w:tab w:val="left" w:pos="1310"/>
          <w:tab w:val="left" w:pos="9639"/>
        </w:tabs>
        <w:spacing w:before="1"/>
        <w:ind w:left="284" w:right="176"/>
        <w:rPr>
          <w:rFonts w:ascii="Calibri" w:hAnsi="Calibri" w:cs="Calibri"/>
          <w:b/>
        </w:rPr>
      </w:pPr>
    </w:p>
    <w:p w14:paraId="00137339" w14:textId="77777777" w:rsidR="00AF7ACC" w:rsidRDefault="00AF7ACC" w:rsidP="00296649">
      <w:pPr>
        <w:pStyle w:val="PargrafodaLista"/>
        <w:tabs>
          <w:tab w:val="left" w:pos="709"/>
          <w:tab w:val="left" w:pos="1310"/>
          <w:tab w:val="left" w:pos="9639"/>
        </w:tabs>
        <w:spacing w:before="1"/>
        <w:ind w:left="284" w:right="176"/>
        <w:rPr>
          <w:rFonts w:ascii="Calibri" w:hAnsi="Calibri" w:cs="Calibri"/>
          <w:b/>
        </w:rPr>
      </w:pPr>
    </w:p>
    <w:p w14:paraId="56C91D91" w14:textId="4D503128" w:rsidR="00382F83" w:rsidRPr="00441BFB" w:rsidRDefault="00382F83" w:rsidP="00296649">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5B127A">
        <w:rPr>
          <w:rFonts w:asciiTheme="minorHAnsi" w:hAnsiTheme="minorHAnsi"/>
          <w:b/>
          <w:spacing w:val="1"/>
        </w:rPr>
        <w:t>045</w:t>
      </w:r>
      <w:r w:rsidR="0073658C">
        <w:rPr>
          <w:rFonts w:asciiTheme="minorHAnsi" w:hAnsiTheme="minorHAnsi"/>
          <w:b/>
          <w:spacing w:val="1"/>
        </w:rPr>
        <w:t>/</w:t>
      </w:r>
      <w:r w:rsidR="00BE3F7E">
        <w:rPr>
          <w:rFonts w:asciiTheme="minorHAnsi" w:hAnsiTheme="minorHAnsi"/>
          <w:b/>
          <w:spacing w:val="1"/>
        </w:rPr>
        <w:t>2026</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lastRenderedPageBreak/>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600DA3C" w:rsidR="00441BFB" w:rsidRPr="00BE0BC1" w:rsidRDefault="00441BFB" w:rsidP="009E4E2B">
      <w:pPr>
        <w:pStyle w:val="PargrafodaLista"/>
        <w:numPr>
          <w:ilvl w:val="1"/>
          <w:numId w:val="46"/>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VALOR</w:t>
      </w:r>
      <w:r w:rsidR="00507E56">
        <w:rPr>
          <w:rFonts w:asciiTheme="minorHAnsi" w:hAnsiTheme="minorHAnsi"/>
          <w:b/>
        </w:rPr>
        <w:t xml:space="preserve"> </w:t>
      </w:r>
      <w:r w:rsidRPr="00BE0BC1">
        <w:rPr>
          <w:rFonts w:asciiTheme="minorHAnsi" w:hAnsiTheme="minorHAnsi"/>
          <w:b/>
        </w:rPr>
        <w:t xml:space="preserve">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2"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3"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BE0BC1">
      <w:pPr>
        <w:pStyle w:val="Ttulo3"/>
        <w:numPr>
          <w:ilvl w:val="0"/>
          <w:numId w:val="23"/>
        </w:numPr>
        <w:tabs>
          <w:tab w:val="left" w:pos="284"/>
          <w:tab w:val="left" w:pos="993"/>
          <w:tab w:val="left" w:pos="9639"/>
        </w:tabs>
        <w:ind w:right="687" w:hanging="76"/>
        <w:jc w:val="left"/>
        <w:rPr>
          <w:rFonts w:asciiTheme="minorHAnsi" w:hAnsiTheme="minorHAnsi"/>
        </w:rPr>
      </w:pPr>
      <w:bookmarkStart w:id="46"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49D88B5D" w:rsidR="000F7C12" w:rsidRPr="00BE3F7E" w:rsidRDefault="000F7C12" w:rsidP="000F7C12">
      <w:pPr>
        <w:pStyle w:val="PargrafodaLista"/>
        <w:numPr>
          <w:ilvl w:val="1"/>
          <w:numId w:val="23"/>
        </w:numPr>
        <w:tabs>
          <w:tab w:val="left" w:pos="284"/>
          <w:tab w:val="left" w:pos="709"/>
          <w:tab w:val="left" w:pos="9639"/>
        </w:tabs>
        <w:spacing w:before="122"/>
        <w:ind w:left="284" w:right="176" w:firstLine="0"/>
        <w:rPr>
          <w:rFonts w:asciiTheme="minorHAnsi" w:hAnsiTheme="minorHAnsi"/>
        </w:rPr>
      </w:pPr>
      <w:r w:rsidRPr="00BE3F7E">
        <w:rPr>
          <w:rFonts w:asciiTheme="minorHAnsi" w:hAnsiTheme="minorHAnsi"/>
        </w:rPr>
        <w:t xml:space="preserve">Após a emissão da ordem de serviços a empresa terá o prazo de até </w:t>
      </w:r>
      <w:r w:rsidR="007344F0" w:rsidRPr="00BE3F7E">
        <w:rPr>
          <w:rFonts w:asciiTheme="minorHAnsi" w:hAnsiTheme="minorHAnsi"/>
          <w:b/>
          <w:bCs/>
        </w:rPr>
        <w:t>XX</w:t>
      </w:r>
      <w:r w:rsidRPr="00BE3F7E">
        <w:rPr>
          <w:rFonts w:asciiTheme="minorHAnsi" w:hAnsiTheme="minorHAnsi"/>
          <w:b/>
          <w:bCs/>
        </w:rPr>
        <w:t xml:space="preserve"> (</w:t>
      </w:r>
      <w:r w:rsidR="007344F0" w:rsidRPr="00BE3F7E">
        <w:rPr>
          <w:rFonts w:asciiTheme="minorHAnsi" w:hAnsiTheme="minorHAnsi"/>
          <w:b/>
          <w:bCs/>
        </w:rPr>
        <w:t>XXX</w:t>
      </w:r>
      <w:r w:rsidRPr="00BE3F7E">
        <w:rPr>
          <w:rFonts w:asciiTheme="minorHAnsi" w:hAnsiTheme="minorHAnsi"/>
          <w:b/>
          <w:bCs/>
        </w:rPr>
        <w:t>) dias</w:t>
      </w:r>
      <w:r w:rsidRPr="00BE3F7E">
        <w:rPr>
          <w:rFonts w:asciiTheme="minorHAnsi" w:hAnsiTheme="minorHAnsi"/>
        </w:rPr>
        <w:t xml:space="preserve"> para iniciar a prestação dos serviços.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7A1AE3AD"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507E56">
        <w:rPr>
          <w:rFonts w:asciiTheme="minorHAnsi" w:hAnsiTheme="minorHAnsi"/>
        </w:rPr>
        <w:t>Esportes</w:t>
      </w:r>
      <w:r w:rsidRPr="009C4665">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6"/>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296649">
      <w:pPr>
        <w:pStyle w:val="Nivel01"/>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0B2A53A4" w14:textId="77777777" w:rsidR="00507E56" w:rsidRPr="00C76B8A" w:rsidRDefault="00507E56" w:rsidP="00507E56">
      <w:pPr>
        <w:pStyle w:val="Default"/>
        <w:ind w:firstLine="284"/>
        <w:rPr>
          <w:rFonts w:asciiTheme="minorHAnsi" w:hAnsiTheme="minorHAnsi"/>
          <w:sz w:val="22"/>
          <w:szCs w:val="22"/>
        </w:rPr>
      </w:pPr>
      <w:r>
        <w:rPr>
          <w:rFonts w:asciiTheme="minorHAnsi" w:hAnsiTheme="minorHAnsi"/>
          <w:b/>
          <w:bCs/>
          <w:sz w:val="22"/>
          <w:szCs w:val="22"/>
        </w:rPr>
        <w:t xml:space="preserve">02.08.01 </w:t>
      </w:r>
      <w:r w:rsidRPr="00C76B8A">
        <w:rPr>
          <w:rFonts w:asciiTheme="minorHAnsi" w:hAnsiTheme="minorHAnsi"/>
          <w:b/>
          <w:bCs/>
          <w:sz w:val="22"/>
          <w:szCs w:val="22"/>
        </w:rPr>
        <w:t xml:space="preserve">                                    </w:t>
      </w:r>
      <w:r>
        <w:rPr>
          <w:rFonts w:asciiTheme="minorHAnsi" w:hAnsiTheme="minorHAnsi"/>
          <w:b/>
          <w:bCs/>
          <w:sz w:val="22"/>
          <w:szCs w:val="22"/>
        </w:rPr>
        <w:t xml:space="preserve"> ESPORTE E LAZER </w:t>
      </w:r>
    </w:p>
    <w:p w14:paraId="71D75F84" w14:textId="77777777" w:rsidR="00507E56" w:rsidRPr="00C76B8A" w:rsidRDefault="00507E56" w:rsidP="00507E56">
      <w:pPr>
        <w:pStyle w:val="Default"/>
        <w:ind w:firstLine="284"/>
        <w:rPr>
          <w:rFonts w:asciiTheme="minorHAnsi" w:hAnsiTheme="minorHAnsi"/>
          <w:sz w:val="22"/>
          <w:szCs w:val="22"/>
        </w:rPr>
      </w:pPr>
      <w:r>
        <w:rPr>
          <w:rFonts w:asciiTheme="minorHAnsi" w:hAnsiTheme="minorHAnsi"/>
          <w:b/>
          <w:bCs/>
          <w:sz w:val="22"/>
          <w:szCs w:val="22"/>
        </w:rPr>
        <w:t xml:space="preserve">27.812.0009.2049.0000           MANUTENÇÃO DAS AÇÕES DE ESPORTE E LAZER </w:t>
      </w:r>
    </w:p>
    <w:p w14:paraId="6E7839D8" w14:textId="77777777" w:rsidR="00507E56" w:rsidRPr="00585990" w:rsidRDefault="00507E56" w:rsidP="00507E56">
      <w:pPr>
        <w:pStyle w:val="Default"/>
        <w:ind w:firstLine="284"/>
        <w:rPr>
          <w:rFonts w:asciiTheme="minorHAnsi" w:hAnsiTheme="minorHAnsi"/>
          <w:sz w:val="22"/>
          <w:szCs w:val="22"/>
        </w:rPr>
      </w:pPr>
      <w:r>
        <w:rPr>
          <w:rFonts w:asciiTheme="minorHAnsi" w:hAnsiTheme="minorHAnsi"/>
          <w:b/>
          <w:sz w:val="22"/>
          <w:szCs w:val="22"/>
        </w:rPr>
        <w:t>3.3.90.39.00</w:t>
      </w:r>
      <w:r w:rsidRPr="00585990">
        <w:rPr>
          <w:rFonts w:asciiTheme="minorHAnsi" w:hAnsiTheme="minorHAnsi"/>
          <w:b/>
          <w:sz w:val="22"/>
          <w:szCs w:val="22"/>
        </w:rPr>
        <w:t xml:space="preserve">                              </w:t>
      </w:r>
      <w:r>
        <w:rPr>
          <w:rFonts w:asciiTheme="minorHAnsi" w:hAnsiTheme="minorHAnsi"/>
          <w:b/>
          <w:sz w:val="22"/>
          <w:szCs w:val="22"/>
        </w:rPr>
        <w:t xml:space="preserve"> </w:t>
      </w:r>
      <w:r w:rsidRPr="00585990">
        <w:rPr>
          <w:rFonts w:asciiTheme="minorHAnsi" w:hAnsiTheme="minorHAnsi"/>
          <w:b/>
          <w:sz w:val="22"/>
          <w:szCs w:val="22"/>
        </w:rPr>
        <w:t>OUTROS SE</w:t>
      </w:r>
      <w:r>
        <w:rPr>
          <w:rFonts w:asciiTheme="minorHAnsi" w:hAnsiTheme="minorHAnsi"/>
          <w:b/>
          <w:sz w:val="22"/>
          <w:szCs w:val="22"/>
        </w:rPr>
        <w:t xml:space="preserve">ERVIÇOS DE TERCEIROS – PESSOA JURÍDICA </w:t>
      </w:r>
    </w:p>
    <w:p w14:paraId="51DE1768" w14:textId="77777777" w:rsidR="00B5508C" w:rsidRPr="00507E56" w:rsidRDefault="00B5508C" w:rsidP="00B5508C">
      <w:pPr>
        <w:pStyle w:val="Nivel2"/>
        <w:numPr>
          <w:ilvl w:val="0"/>
          <w:numId w:val="0"/>
        </w:numPr>
        <w:autoSpaceDE w:val="0"/>
        <w:autoSpaceDN w:val="0"/>
        <w:adjustRightInd w:val="0"/>
        <w:spacing w:before="0" w:after="0"/>
        <w:ind w:right="-285"/>
        <w:rPr>
          <w:rFonts w:cs="Times New Roman"/>
          <w:iCs/>
          <w:szCs w:val="22"/>
        </w:rPr>
      </w:pPr>
    </w:p>
    <w:p w14:paraId="2AAE898B" w14:textId="77777777" w:rsidR="00AF3701" w:rsidRPr="009E4E2B" w:rsidRDefault="00AF3701" w:rsidP="00AF3701">
      <w:pPr>
        <w:pStyle w:val="Ttulo3"/>
        <w:numPr>
          <w:ilvl w:val="0"/>
          <w:numId w:val="22"/>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6CBFFEBE" w:rsidR="00AF3701" w:rsidRPr="0076484D" w:rsidRDefault="0076484D" w:rsidP="0076484D">
      <w:pPr>
        <w:pStyle w:val="Ttulo3"/>
        <w:numPr>
          <w:ilvl w:val="1"/>
          <w:numId w:val="22"/>
        </w:numPr>
        <w:tabs>
          <w:tab w:val="left" w:pos="567"/>
          <w:tab w:val="left" w:pos="709"/>
          <w:tab w:val="left" w:pos="9639"/>
        </w:tabs>
        <w:spacing w:line="360" w:lineRule="auto"/>
        <w:ind w:right="176"/>
        <w:jc w:val="left"/>
        <w:rPr>
          <w:rFonts w:asciiTheme="minorHAnsi" w:hAnsiTheme="minorHAnsi"/>
        </w:rPr>
      </w:pPr>
      <w:r>
        <w:rPr>
          <w:rFonts w:asciiTheme="minorHAnsi" w:hAnsiTheme="minorHAnsi"/>
        </w:rPr>
        <w:t xml:space="preserve"> </w:t>
      </w:r>
      <w:r w:rsidR="00AF3701" w:rsidRPr="0076484D">
        <w:rPr>
          <w:rFonts w:asciiTheme="minorHAnsi" w:hAnsiTheme="minorHAnsi"/>
        </w:rPr>
        <w:t>Do Reajuste.</w:t>
      </w:r>
    </w:p>
    <w:p w14:paraId="09DD0CFD" w14:textId="77777777"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As alterações contratuais observarão os limites impostos estabelecidos pela Lei 14.133, de 2021. Os contratos serão reajustados anualmente, em conformidade com índice, setorial ou geral, ou </w:t>
      </w:r>
      <w:r w:rsidRPr="009E4E2B">
        <w:rPr>
          <w:rFonts w:asciiTheme="minorHAnsi" w:hAnsiTheme="minorHAnsi"/>
          <w:b w:val="0"/>
          <w:bCs w:val="0"/>
        </w:rPr>
        <w:lastRenderedPageBreak/>
        <w:t>repactuados quando se tratar de serviços com regime de dedicação exclusiva ou com predominância de mão de obra.</w:t>
      </w:r>
    </w:p>
    <w:p w14:paraId="0047FFD5" w14:textId="77777777"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652E5183" w14:textId="77777777" w:rsidR="00AF3701" w:rsidRPr="009E4E2B" w:rsidRDefault="00AF3701" w:rsidP="00AF3701">
      <w:pPr>
        <w:pStyle w:val="PargrafodaLista"/>
        <w:numPr>
          <w:ilvl w:val="2"/>
          <w:numId w:val="22"/>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77777777" w:rsidR="00AF3701" w:rsidRPr="009E4E2B" w:rsidRDefault="00AF3701" w:rsidP="00AF3701">
      <w:pPr>
        <w:pStyle w:val="Ttulo3"/>
        <w:numPr>
          <w:ilvl w:val="1"/>
          <w:numId w:val="22"/>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27DFE6D" w14:textId="77777777" w:rsidR="00AF3701" w:rsidRPr="009E4E2B" w:rsidRDefault="00AF3701" w:rsidP="00AF3701">
      <w:pPr>
        <w:pStyle w:val="Ttulo3"/>
        <w:numPr>
          <w:ilvl w:val="2"/>
          <w:numId w:val="22"/>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6966E9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741E8720"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14:paraId="5232CDC3"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14:paraId="020C847D"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7CA70EB3"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2FEBD261"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04F295B4"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6965D24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024127B2"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189C7DBB"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14:paraId="24176CB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31B2774E"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2697C87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lastRenderedPageBreak/>
        <w:t>5.2.12.</w:t>
      </w:r>
      <w:r w:rsidRPr="009E4E2B">
        <w:rPr>
          <w:rFonts w:asciiTheme="minorHAnsi" w:hAnsiTheme="minorHAnsi"/>
          <w:b w:val="0"/>
          <w:bCs w:val="0"/>
        </w:rPr>
        <w:t xml:space="preserve"> Não será concedida nova repactuação no prazo inferior a 12 (doze) meses contados do último pedido.</w:t>
      </w: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77777777" w:rsidR="00AF3701" w:rsidRPr="009E4E2B" w:rsidRDefault="00AF3701" w:rsidP="00AF3701">
      <w:pPr>
        <w:pStyle w:val="Ttulo3"/>
        <w:numPr>
          <w:ilvl w:val="1"/>
          <w:numId w:val="22"/>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4A5667AC"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6FD40B8C"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34CBE070"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0C6DF5CB"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17B1CB3"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1B08E276"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lastRenderedPageBreak/>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4AA49313"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9E4E2B">
        <w:rPr>
          <w:rFonts w:asciiTheme="minorHAnsi" w:hAnsiTheme="minorHAnsi"/>
          <w:b/>
          <w:bCs/>
        </w:rPr>
        <w:t xml:space="preserve">Diretor do </w:t>
      </w:r>
      <w:r w:rsidR="009E3A25" w:rsidRPr="009E4E2B">
        <w:rPr>
          <w:rFonts w:asciiTheme="minorHAnsi" w:hAnsiTheme="minorHAnsi"/>
          <w:b/>
          <w:bCs/>
        </w:rPr>
        <w:t xml:space="preserve">Departamento Municipal </w:t>
      </w:r>
      <w:r w:rsidR="00071E23" w:rsidRPr="009E4E2B">
        <w:rPr>
          <w:rFonts w:asciiTheme="minorHAnsi" w:hAnsiTheme="minorHAnsi"/>
          <w:b/>
          <w:bCs/>
        </w:rPr>
        <w:t xml:space="preserve">de </w:t>
      </w:r>
      <w:r w:rsidR="00507E56">
        <w:rPr>
          <w:rFonts w:asciiTheme="minorHAnsi" w:hAnsiTheme="minorHAnsi"/>
          <w:b/>
          <w:bCs/>
        </w:rPr>
        <w:t>Esporte, Carlos Antônio Takasaki</w:t>
      </w:r>
      <w:r w:rsidR="00B83B2D">
        <w:rPr>
          <w:rFonts w:asciiTheme="minorHAnsi" w:hAnsiTheme="minorHAnsi"/>
          <w:b/>
          <w:bCs/>
        </w:rPr>
        <w:t xml:space="preserve">, </w:t>
      </w:r>
      <w:r w:rsidR="009E4E2B" w:rsidRPr="009E4E2B">
        <w:rPr>
          <w:rFonts w:asciiTheme="minorHAnsi" w:hAnsiTheme="minorHAnsi"/>
          <w:b/>
          <w:bCs/>
        </w:rPr>
        <w:t>CPF XXX.</w:t>
      </w:r>
      <w:bookmarkStart w:id="47" w:name="_GoBack"/>
      <w:r w:rsidR="009E4E2B" w:rsidRPr="009E4E2B">
        <w:rPr>
          <w:rFonts w:asciiTheme="minorHAnsi" w:hAnsiTheme="minorHAnsi"/>
          <w:b/>
          <w:bCs/>
        </w:rPr>
        <w:t>XXX</w:t>
      </w:r>
      <w:bookmarkEnd w:id="47"/>
      <w:r w:rsidR="009E4E2B" w:rsidRPr="009E4E2B">
        <w:rPr>
          <w:rFonts w:asciiTheme="minorHAnsi" w:hAnsiTheme="minorHAnsi"/>
          <w:b/>
          <w:bCs/>
        </w:rPr>
        <w:t>.XXX-XX</w:t>
      </w:r>
      <w:r w:rsidRPr="009E4E2B">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Pr="00AB429C" w:rsidRDefault="008827C9" w:rsidP="00615FFA">
      <w:pPr>
        <w:pStyle w:val="PargrafodaLista"/>
        <w:numPr>
          <w:ilvl w:val="1"/>
          <w:numId w:val="22"/>
        </w:numPr>
        <w:tabs>
          <w:tab w:val="left" w:pos="709"/>
          <w:tab w:val="left" w:pos="851"/>
        </w:tabs>
        <w:spacing w:before="1"/>
        <w:ind w:left="284" w:right="176" w:firstLine="0"/>
        <w:rPr>
          <w:rFonts w:asciiTheme="minorHAnsi" w:hAnsiTheme="minorHAnsi"/>
          <w:highlight w:val="yellow"/>
        </w:rPr>
      </w:pPr>
      <w:r w:rsidRPr="0076484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lastRenderedPageBreak/>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4"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F23A4F">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5"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6"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rPr>
        <w:lastRenderedPageBreak/>
        <w:t>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7"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8"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49"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0"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1"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2">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3">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4">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 xml:space="preserve">vantagem com </w:t>
      </w:r>
      <w:r w:rsidRPr="003B435D">
        <w:rPr>
          <w:rFonts w:asciiTheme="minorHAnsi" w:hAnsiTheme="minorHAnsi"/>
        </w:rPr>
        <w:lastRenderedPageBreak/>
        <w:t>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9E4E2B">
      <w:pPr>
        <w:pStyle w:val="PargrafodaLista"/>
        <w:numPr>
          <w:ilvl w:val="1"/>
          <w:numId w:val="31"/>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5"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6"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7"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8"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 xml:space="preserve">presente </w:t>
      </w:r>
      <w:r w:rsidRPr="003B435D">
        <w:rPr>
          <w:rFonts w:asciiTheme="minorHAnsi" w:hAnsiTheme="minorHAnsi"/>
        </w:rPr>
        <w:lastRenderedPageBreak/>
        <w:t>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4CF9217A"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BE3F7E">
        <w:rPr>
          <w:rFonts w:asciiTheme="minorHAnsi" w:hAnsiTheme="minorHAnsi" w:cs="Times New Roman"/>
          <w:b/>
          <w:bCs/>
          <w:iCs/>
        </w:rPr>
        <w:t>2026</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8" w:name="_Hlk163652315"/>
      <w:r w:rsidR="009E4E2B">
        <w:rPr>
          <w:rFonts w:asciiTheme="minorHAnsi" w:hAnsiTheme="minorHAnsi" w:cstheme="minorHAnsi"/>
        </w:rPr>
        <w:t xml:space="preserve">  </w:t>
      </w:r>
    </w:p>
    <w:p w14:paraId="181E074E" w14:textId="77777777" w:rsidR="00A53326" w:rsidRPr="00A53326" w:rsidRDefault="00A53326" w:rsidP="00A53326"/>
    <w:p w14:paraId="3D361883" w14:textId="4318C625" w:rsidR="00B83B2D" w:rsidRDefault="00B83B2D">
      <w:pPr>
        <w:rPr>
          <w:rFonts w:asciiTheme="minorHAnsi" w:eastAsiaTheme="majorEastAsia" w:hAnsiTheme="minorHAnsi" w:cs="Calibri"/>
          <w:b/>
        </w:rPr>
      </w:pPr>
      <w:r>
        <w:rPr>
          <w:rFonts w:asciiTheme="minorHAnsi" w:hAnsiTheme="minorHAnsi" w:cs="Calibri"/>
          <w:b/>
        </w:rPr>
        <w:br w:type="page"/>
      </w:r>
    </w:p>
    <w:p w14:paraId="287658D4" w14:textId="77777777" w:rsidR="00A8540C" w:rsidRDefault="00A8540C" w:rsidP="00BE0BC1">
      <w:pPr>
        <w:pStyle w:val="Ttulo5"/>
        <w:keepLines w:val="0"/>
        <w:widowControl/>
        <w:suppressAutoHyphens/>
        <w:autoSpaceDE/>
        <w:autoSpaceDN/>
        <w:spacing w:before="0" w:after="120"/>
        <w:ind w:right="125"/>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0FFEBE3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w:t>
      </w:r>
      <w:r w:rsidR="00BE3F7E">
        <w:rPr>
          <w:rFonts w:asciiTheme="minorHAnsi" w:eastAsia="Lucida Sans Unicode" w:hAnsiTheme="minorHAnsi" w:cs="Calibri"/>
        </w:rPr>
        <w:t>2026</w:t>
      </w:r>
      <w:r w:rsidR="00F33D02" w:rsidRPr="004E4079">
        <w:rPr>
          <w:rFonts w:asciiTheme="minorHAnsi" w:eastAsia="Lucida Sans Unicode" w:hAnsiTheme="minorHAnsi" w:cs="Calibri"/>
        </w:rPr>
        <w:t xml:space="preserve"> – PREGÃO ELETRÔNICO</w:t>
      </w:r>
    </w:p>
    <w:p w14:paraId="2C255481" w14:textId="732A4D81"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5B127A">
        <w:rPr>
          <w:rFonts w:asciiTheme="minorHAnsi" w:eastAsia="Lucida Sans Unicode" w:hAnsiTheme="minorHAnsi" w:cs="Calibri"/>
        </w:rPr>
        <w:t>045</w:t>
      </w:r>
      <w:r w:rsidR="0073658C">
        <w:rPr>
          <w:rFonts w:asciiTheme="minorHAnsi" w:eastAsia="Lucida Sans Unicode" w:hAnsiTheme="minorHAnsi" w:cs="Calibri"/>
        </w:rPr>
        <w:t>/</w:t>
      </w:r>
      <w:r w:rsidR="00BE3F7E">
        <w:rPr>
          <w:rFonts w:asciiTheme="minorHAnsi" w:eastAsia="Lucida Sans Unicode" w:hAnsiTheme="minorHAnsi" w:cs="Calibri"/>
        </w:rPr>
        <w:t>2026</w:t>
      </w:r>
    </w:p>
    <w:p w14:paraId="1CA7071D" w14:textId="77777777" w:rsidR="00F33D02" w:rsidRPr="009E4E2B" w:rsidRDefault="00F33D02" w:rsidP="00F33D02">
      <w:pPr>
        <w:suppressAutoHyphens/>
        <w:rPr>
          <w:rFonts w:asciiTheme="minorHAnsi" w:eastAsia="Lucida Sans Unicode" w:hAnsiTheme="minorHAnsi" w:cs="Calibri"/>
        </w:rPr>
      </w:pPr>
    </w:p>
    <w:p w14:paraId="6C78D96B" w14:textId="443B9F1F" w:rsidR="00AB429C" w:rsidRDefault="00E4137B" w:rsidP="00AB429C">
      <w:pPr>
        <w:jc w:val="both"/>
      </w:pPr>
      <w:r w:rsidRPr="003D7932">
        <w:rPr>
          <w:rFonts w:asciiTheme="minorHAnsi" w:hAnsiTheme="minorHAnsi"/>
          <w:b/>
          <w:bCs/>
        </w:rPr>
        <w:t xml:space="preserve">OBJETO: </w:t>
      </w:r>
      <w:r w:rsidR="00AB429C" w:rsidRPr="003D7932">
        <w:rPr>
          <w:rFonts w:asciiTheme="minorHAnsi" w:hAnsiTheme="minorHAnsi"/>
          <w:b/>
          <w:bCs/>
        </w:rPr>
        <w:t xml:space="preserve">CONTRATAÇÃO </w:t>
      </w:r>
      <w:r w:rsidR="00AB429C">
        <w:rPr>
          <w:rFonts w:asciiTheme="minorHAnsi" w:hAnsiTheme="minorHAnsi"/>
          <w:b/>
          <w:bCs/>
        </w:rPr>
        <w:t xml:space="preserve">DE EMPRESA ESPECIALIZADA </w:t>
      </w:r>
      <w:r w:rsidR="00AB429C" w:rsidRPr="003D7932">
        <w:rPr>
          <w:rFonts w:asciiTheme="minorHAnsi" w:hAnsiTheme="minorHAnsi"/>
          <w:b/>
          <w:bCs/>
        </w:rPr>
        <w:t>PARA</w:t>
      </w:r>
      <w:r w:rsidR="00AB429C">
        <w:rPr>
          <w:rFonts w:asciiTheme="minorHAnsi" w:hAnsiTheme="minorHAnsi"/>
          <w:b/>
          <w:bCs/>
        </w:rPr>
        <w:t xml:space="preserve"> PRESTAÇÃO DE SERVIÇOS DE TREINAMENTO NA MODALIDADE DE ATLETISMO, BEM COMO O FORNECIMENTO DOS EQUIPAMENTOS NECESSÁRIOS PARA A REALIZAÇÃO DAS ATIVIDADES ESPORTIVAS “PROJETO SOMOS OLÍMPICOS” NO MUNICÍPIO DE SÃO JOAQUIM DA BARRA-SP</w:t>
      </w:r>
      <w:r w:rsidR="00AB429C" w:rsidRPr="003D7932">
        <w:rPr>
          <w:rFonts w:asciiTheme="minorHAnsi" w:hAnsiTheme="minorHAnsi"/>
          <w:b/>
          <w:bCs/>
        </w:rPr>
        <w:t>,</w:t>
      </w:r>
      <w:r w:rsidR="00AB429C">
        <w:rPr>
          <w:rFonts w:asciiTheme="minorHAnsi" w:hAnsiTheme="minorHAnsi"/>
          <w:b/>
          <w:bCs/>
        </w:rPr>
        <w:t xml:space="preserve"> DE FORMA PARCELADA, PELO PERÍODO DE 12 (DOZE) MESES,</w:t>
      </w:r>
      <w:r w:rsidR="00AB429C" w:rsidRPr="003D7932">
        <w:rPr>
          <w:rFonts w:asciiTheme="minorHAnsi" w:hAnsiTheme="minorHAnsi"/>
          <w:b/>
          <w:bCs/>
        </w:rPr>
        <w:t xml:space="preserve"> DE ACORDO COM AS DESCRIÇÕES, QUANTITATIVOS E CONDIÇÕES CONSTANTES NO ANEXO I D</w:t>
      </w:r>
      <w:r w:rsidR="006D130E">
        <w:rPr>
          <w:rFonts w:asciiTheme="minorHAnsi" w:hAnsiTheme="minorHAnsi"/>
          <w:b/>
          <w:bCs/>
        </w:rPr>
        <w:t>O</w:t>
      </w:r>
      <w:r w:rsidR="00AB429C" w:rsidRPr="003D7932">
        <w:rPr>
          <w:rFonts w:asciiTheme="minorHAnsi" w:hAnsiTheme="minorHAnsi"/>
          <w:b/>
          <w:bCs/>
        </w:rPr>
        <w:t xml:space="preserve"> EDITAL.</w:t>
      </w:r>
    </w:p>
    <w:p w14:paraId="3826337D" w14:textId="7339DB60" w:rsidR="00E4137B" w:rsidRDefault="00E4137B" w:rsidP="00F33D02">
      <w:pPr>
        <w:suppressAutoHyphens/>
        <w:rPr>
          <w:rFonts w:asciiTheme="minorHAnsi" w:hAnsiTheme="minorHAnsi"/>
          <w:b/>
          <w:bCs/>
        </w:rPr>
      </w:pPr>
    </w:p>
    <w:p w14:paraId="23FE0BDA" w14:textId="0B5ADEE8"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5CE58154"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 xml:space="preserve">São Joaquim da Barra - SP, XX de XX de </w:t>
      </w:r>
      <w:r w:rsidR="00BE3F7E">
        <w:rPr>
          <w:rFonts w:asciiTheme="minorHAnsi" w:eastAsia="Lucida Sans Unicode" w:hAnsiTheme="minorHAnsi" w:cs="Calibri"/>
          <w:b/>
          <w:bCs/>
        </w:rPr>
        <w:t>2026</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62363BFD" w14:textId="11C0B20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3D4E52" w:rsidRDefault="003D4E52">
      <w:r>
        <w:separator/>
      </w:r>
    </w:p>
  </w:endnote>
  <w:endnote w:type="continuationSeparator" w:id="0">
    <w:p w14:paraId="2158F2F6" w14:textId="77777777" w:rsidR="003D4E52" w:rsidRDefault="003D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3D4E52" w:rsidRDefault="003D4E52"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3D4E52" w:rsidRDefault="003D4E52"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3D4E52" w:rsidRDefault="003D4E52"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3D4E52" w:rsidRPr="00DC470B" w:rsidRDefault="003D4E52"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3EA0F715" w:rsidR="003D4E52" w:rsidRDefault="003D4E52"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AF3701">
          <w:rPr>
            <w:noProof/>
            <w:lang w:val="pt-BR"/>
          </w:rPr>
          <w:t>35</w:t>
        </w:r>
        <w:r>
          <w:fldChar w:fldCharType="end"/>
        </w:r>
      </w:sdtContent>
    </w:sdt>
  </w:p>
  <w:p w14:paraId="3D78A05E" w14:textId="77777777" w:rsidR="003D4E52" w:rsidRDefault="003D4E52">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3D4E52" w:rsidRDefault="003D4E52">
      <w:r>
        <w:separator/>
      </w:r>
    </w:p>
  </w:footnote>
  <w:footnote w:type="continuationSeparator" w:id="0">
    <w:p w14:paraId="05D5B2DC" w14:textId="77777777" w:rsidR="003D4E52" w:rsidRDefault="003D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3D4E52" w:rsidRDefault="003D4E52"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D4E52" w:rsidRDefault="003D4E5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D4E52" w:rsidRDefault="003D4E52"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3D4E52" w:rsidRDefault="003D4E5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D4E52" w:rsidRDefault="003D4E52"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81C751F">
          <wp:extent cx="561975" cy="543243"/>
          <wp:effectExtent l="0" t="0" r="0" b="9525"/>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895" cy="547032"/>
                  </a:xfrm>
                  <a:prstGeom prst="rect">
                    <a:avLst/>
                  </a:prstGeom>
                  <a:noFill/>
                  <a:ln>
                    <a:noFill/>
                  </a:ln>
                </pic:spPr>
              </pic:pic>
            </a:graphicData>
          </a:graphic>
        </wp:inline>
      </w:drawing>
    </w:r>
  </w:p>
  <w:p w14:paraId="17A02DA3" w14:textId="5CF76816" w:rsidR="003D4E52" w:rsidRDefault="003D4E52"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PREGÃO ELETRÔNICO N.º 045/2026                           PROC. ADM. N°. 554/2026</w:t>
    </w:r>
  </w:p>
  <w:p w14:paraId="77037352" w14:textId="0808CC48" w:rsidR="003D4E52" w:rsidRDefault="003D4E52"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84C28694"/>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CD74B00"/>
    <w:multiLevelType w:val="multilevel"/>
    <w:tmpl w:val="351E240A"/>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6456"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27231771"/>
    <w:multiLevelType w:val="hybridMultilevel"/>
    <w:tmpl w:val="C1742CA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3" w15:restartNumberingAfterBreak="0">
    <w:nsid w:val="30270831"/>
    <w:multiLevelType w:val="hybridMultilevel"/>
    <w:tmpl w:val="2B68B0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7"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9"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2"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4"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5" w15:restartNumberingAfterBreak="0">
    <w:nsid w:val="4E7F25D0"/>
    <w:multiLevelType w:val="hybridMultilevel"/>
    <w:tmpl w:val="1F043F5A"/>
    <w:lvl w:ilvl="0" w:tplc="39C0D3A6">
      <w:start w:val="1"/>
      <w:numFmt w:val="decimal"/>
      <w:suff w:val="space"/>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8"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2"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8"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6"/>
  </w:num>
  <w:num w:numId="2">
    <w:abstractNumId w:val="12"/>
  </w:num>
  <w:num w:numId="3">
    <w:abstractNumId w:val="2"/>
  </w:num>
  <w:num w:numId="4">
    <w:abstractNumId w:val="28"/>
  </w:num>
  <w:num w:numId="5">
    <w:abstractNumId w:val="22"/>
  </w:num>
  <w:num w:numId="6">
    <w:abstractNumId w:val="33"/>
  </w:num>
  <w:num w:numId="7">
    <w:abstractNumId w:val="10"/>
  </w:num>
  <w:num w:numId="8">
    <w:abstractNumId w:val="0"/>
  </w:num>
  <w:num w:numId="9">
    <w:abstractNumId w:val="15"/>
  </w:num>
  <w:num w:numId="10">
    <w:abstractNumId w:val="31"/>
  </w:num>
  <w:num w:numId="11">
    <w:abstractNumId w:val="16"/>
  </w:num>
  <w:num w:numId="12">
    <w:abstractNumId w:val="8"/>
  </w:num>
  <w:num w:numId="13">
    <w:abstractNumId w:val="47"/>
  </w:num>
  <w:num w:numId="14">
    <w:abstractNumId w:val="46"/>
  </w:num>
  <w:num w:numId="15">
    <w:abstractNumId w:val="41"/>
  </w:num>
  <w:num w:numId="16">
    <w:abstractNumId w:val="24"/>
  </w:num>
  <w:num w:numId="17">
    <w:abstractNumId w:val="14"/>
  </w:num>
  <w:num w:numId="18">
    <w:abstractNumId w:val="19"/>
  </w:num>
  <w:num w:numId="19">
    <w:abstractNumId w:val="3"/>
  </w:num>
  <w:num w:numId="20">
    <w:abstractNumId w:val="34"/>
  </w:num>
  <w:num w:numId="21">
    <w:abstractNumId w:val="37"/>
  </w:num>
  <w:num w:numId="22">
    <w:abstractNumId w:val="13"/>
  </w:num>
  <w:num w:numId="23">
    <w:abstractNumId w:val="21"/>
  </w:num>
  <w:num w:numId="24">
    <w:abstractNumId w:val="42"/>
  </w:num>
  <w:num w:numId="25">
    <w:abstractNumId w:val="27"/>
  </w:num>
  <w:num w:numId="26">
    <w:abstractNumId w:val="4"/>
  </w:num>
  <w:num w:numId="27">
    <w:abstractNumId w:val="48"/>
  </w:num>
  <w:num w:numId="28">
    <w:abstractNumId w:val="18"/>
  </w:num>
  <w:num w:numId="29">
    <w:abstractNumId w:val="29"/>
  </w:num>
  <w:num w:numId="30">
    <w:abstractNumId w:val="7"/>
  </w:num>
  <w:num w:numId="31">
    <w:abstractNumId w:val="17"/>
  </w:num>
  <w:num w:numId="32">
    <w:abstractNumId w:val="45"/>
  </w:num>
  <w:num w:numId="33">
    <w:abstractNumId w:val="25"/>
  </w:num>
  <w:num w:numId="34">
    <w:abstractNumId w:val="11"/>
  </w:num>
  <w:num w:numId="35">
    <w:abstractNumId w:val="9"/>
  </w:num>
  <w:num w:numId="36">
    <w:abstractNumId w:val="44"/>
  </w:num>
  <w:num w:numId="37">
    <w:abstractNumId w:val="40"/>
  </w:num>
  <w:num w:numId="38">
    <w:abstractNumId w:val="36"/>
  </w:num>
  <w:num w:numId="39">
    <w:abstractNumId w:val="39"/>
  </w:num>
  <w:num w:numId="40">
    <w:abstractNumId w:val="43"/>
  </w:num>
  <w:num w:numId="41">
    <w:abstractNumId w:val="1"/>
  </w:num>
  <w:num w:numId="42">
    <w:abstractNumId w:val="5"/>
  </w:num>
  <w:num w:numId="43">
    <w:abstractNumId w:val="32"/>
  </w:num>
  <w:num w:numId="44">
    <w:abstractNumId w:val="38"/>
  </w:num>
  <w:num w:numId="45">
    <w:abstractNumId w:val="30"/>
  </w:num>
  <w:num w:numId="46">
    <w:abstractNumId w:val="49"/>
  </w:num>
  <w:num w:numId="47">
    <w:abstractNumId w:val="6"/>
  </w:num>
  <w:num w:numId="48">
    <w:abstractNumId w:val="35"/>
  </w:num>
  <w:num w:numId="49">
    <w:abstractNumId w:val="20"/>
  </w:num>
  <w:num w:numId="50">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3F4E"/>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2CE0"/>
    <w:rsid w:val="0029344B"/>
    <w:rsid w:val="00296649"/>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4E52"/>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7500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07E56"/>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85990"/>
    <w:rsid w:val="00590969"/>
    <w:rsid w:val="00592BFB"/>
    <w:rsid w:val="00595510"/>
    <w:rsid w:val="00596E07"/>
    <w:rsid w:val="005A087E"/>
    <w:rsid w:val="005A0909"/>
    <w:rsid w:val="005A1A26"/>
    <w:rsid w:val="005A2CCA"/>
    <w:rsid w:val="005A5E10"/>
    <w:rsid w:val="005A76FC"/>
    <w:rsid w:val="005A7F19"/>
    <w:rsid w:val="005B127A"/>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1F2C"/>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130E"/>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34A7"/>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4D"/>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3EF9"/>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C7591"/>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25080"/>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08C9"/>
    <w:rsid w:val="00AB429C"/>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3B2D"/>
    <w:rsid w:val="00B84BC8"/>
    <w:rsid w:val="00B84DDD"/>
    <w:rsid w:val="00B93317"/>
    <w:rsid w:val="00B93669"/>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E3F7E"/>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DEB"/>
    <w:rsid w:val="00C826E8"/>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48D6"/>
    <w:rsid w:val="00CD515F"/>
    <w:rsid w:val="00CE0828"/>
    <w:rsid w:val="00CE22B5"/>
    <w:rsid w:val="00CE3FCA"/>
    <w:rsid w:val="00CF2A08"/>
    <w:rsid w:val="00CF2C0D"/>
    <w:rsid w:val="00CF70FD"/>
    <w:rsid w:val="00D001F6"/>
    <w:rsid w:val="00D011E8"/>
    <w:rsid w:val="00D02962"/>
    <w:rsid w:val="00D06F8D"/>
    <w:rsid w:val="00D12A0E"/>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2EC1"/>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137B"/>
    <w:rsid w:val="00E429C0"/>
    <w:rsid w:val="00E4408D"/>
    <w:rsid w:val="00E463D0"/>
    <w:rsid w:val="00E4647F"/>
    <w:rsid w:val="00E46726"/>
    <w:rsid w:val="00E47A13"/>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296649"/>
    <w:pPr>
      <w:keepNext/>
      <w:keepLines/>
      <w:widowControl/>
      <w:tabs>
        <w:tab w:val="left" w:pos="993"/>
      </w:tabs>
      <w:autoSpaceDE/>
      <w:autoSpaceDN/>
      <w:spacing w:before="0" w:line="276" w:lineRule="auto"/>
      <w:ind w:left="720" w:right="231" w:hanging="43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296649"/>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eader" Target="head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s://certidoes-apf.apps.tcu.gov.br"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75D9-90B5-46EF-8509-59A86988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17094</Words>
  <Characters>92310</Characters>
  <Application>Microsoft Office Word</Application>
  <DocSecurity>0</DocSecurity>
  <Lines>769</Lines>
  <Paragraphs>218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cp:lastModifiedBy>
  <cp:revision>6</cp:revision>
  <cp:lastPrinted>2024-05-21T18:37:00Z</cp:lastPrinted>
  <dcterms:created xsi:type="dcterms:W3CDTF">2026-05-22T17:24:00Z</dcterms:created>
  <dcterms:modified xsi:type="dcterms:W3CDTF">2026-05-22T17:32:00Z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